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15" w:rsidRPr="00777426" w:rsidRDefault="00C10D5D">
      <w:pPr>
        <w:spacing w:after="196" w:line="245" w:lineRule="auto"/>
        <w:rPr>
          <w:rFonts w:eastAsia="Arial" w:cs="Arial"/>
          <w:b/>
          <w:sz w:val="20"/>
          <w:szCs w:val="20"/>
        </w:rPr>
      </w:pPr>
      <w:r w:rsidRPr="002B6EC7">
        <w:rPr>
          <w:noProof/>
          <w:sz w:val="24"/>
          <w:szCs w:val="24"/>
        </w:rPr>
        <w:drawing>
          <wp:inline distT="0" distB="0" distL="0" distR="0" wp14:anchorId="5B2703DB" wp14:editId="02CBC8C5">
            <wp:extent cx="5753735" cy="550512"/>
            <wp:effectExtent l="0" t="0" r="0" b="0"/>
            <wp:docPr id="11" name="Obraz 1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55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15" w:rsidRPr="00777426" w:rsidRDefault="003B5A15" w:rsidP="007F737E">
      <w:pPr>
        <w:spacing w:after="60" w:line="276" w:lineRule="auto"/>
        <w:jc w:val="right"/>
        <w:rPr>
          <w:sz w:val="20"/>
          <w:szCs w:val="20"/>
        </w:rPr>
      </w:pPr>
      <w:r w:rsidRPr="00777426">
        <w:rPr>
          <w:sz w:val="20"/>
          <w:szCs w:val="20"/>
        </w:rPr>
        <w:t>Załącznik nr 5</w:t>
      </w:r>
      <w:r w:rsidR="003D3398">
        <w:rPr>
          <w:sz w:val="20"/>
          <w:szCs w:val="20"/>
        </w:rPr>
        <w:t xml:space="preserve"> do Umowy</w:t>
      </w:r>
      <w:r w:rsidRPr="00777426">
        <w:rPr>
          <w:sz w:val="20"/>
          <w:szCs w:val="20"/>
        </w:rPr>
        <w:t xml:space="preserve"> </w:t>
      </w:r>
    </w:p>
    <w:p w:rsidR="003B5A15" w:rsidRPr="00ED51D6" w:rsidRDefault="003B5A15" w:rsidP="00ED51D6">
      <w:pPr>
        <w:spacing w:after="200" w:line="276" w:lineRule="auto"/>
        <w:rPr>
          <w:b/>
          <w:sz w:val="24"/>
          <w:szCs w:val="24"/>
        </w:rPr>
      </w:pPr>
      <w:r w:rsidRPr="00ED51D6">
        <w:rPr>
          <w:b/>
          <w:sz w:val="24"/>
          <w:szCs w:val="24"/>
        </w:rPr>
        <w:t>Formularz wniosku o płatność</w:t>
      </w:r>
    </w:p>
    <w:p w:rsidR="000931FC" w:rsidRPr="00ED51D6" w:rsidRDefault="003D324C" w:rsidP="00ED51D6">
      <w:pPr>
        <w:pStyle w:val="Nagwek1"/>
        <w:ind w:left="-5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3"/>
        <w:gridCol w:w="3777"/>
        <w:gridCol w:w="121"/>
        <w:gridCol w:w="654"/>
        <w:gridCol w:w="1208"/>
        <w:gridCol w:w="2636"/>
      </w:tblGrid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Wniosek o płatność końcową</w:t>
            </w:r>
            <w:r w:rsidRPr="00ED51D6">
              <w:rPr>
                <w:rFonts w:asciiTheme="minorHAnsi" w:eastAsia="Arial" w:hAnsiTheme="minorHAnsi" w:cs="Arial"/>
                <w:b/>
                <w:color w:val="A6A6A6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Wnioskowana kwota, w tym: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Refundacja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2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Default="003D324C">
      <w:pPr>
        <w:spacing w:after="220"/>
        <w:rPr>
          <w:rFonts w:eastAsia="Arial" w:cs="Arial"/>
          <w:b/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F973EE" w:rsidRPr="00777426" w:rsidRDefault="00F973EE">
      <w:pPr>
        <w:spacing w:after="220"/>
        <w:rPr>
          <w:sz w:val="20"/>
          <w:szCs w:val="20"/>
        </w:rPr>
      </w:pPr>
    </w:p>
    <w:p w:rsidR="000931FC" w:rsidRPr="00ED51D6" w:rsidRDefault="003D324C" w:rsidP="00777426">
      <w:pPr>
        <w:spacing w:after="218"/>
        <w:rPr>
          <w:rFonts w:asciiTheme="minorHAnsi" w:hAnsiTheme="minorHAnsi"/>
          <w:sz w:val="24"/>
          <w:szCs w:val="24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  <w:r w:rsidRPr="00ED51D6">
        <w:rPr>
          <w:rFonts w:asciiTheme="minorHAnsi" w:hAnsiTheme="minorHAnsi"/>
          <w:sz w:val="24"/>
          <w:szCs w:val="24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9"/>
        <w:gridCol w:w="617"/>
        <w:gridCol w:w="1131"/>
        <w:gridCol w:w="843"/>
        <w:gridCol w:w="427"/>
        <w:gridCol w:w="10"/>
        <w:gridCol w:w="1198"/>
        <w:gridCol w:w="638"/>
        <w:gridCol w:w="1397"/>
        <w:gridCol w:w="425"/>
        <w:gridCol w:w="1378"/>
        <w:gridCol w:w="425"/>
        <w:gridCol w:w="1072"/>
      </w:tblGrid>
      <w:tr w:rsidR="000931FC" w:rsidRPr="00ED51D6" w:rsidTr="00ED51D6">
        <w:trPr>
          <w:trHeight w:val="433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rzeczowy realizacji projektu </w:t>
            </w:r>
          </w:p>
        </w:tc>
      </w:tr>
      <w:tr w:rsidR="000931FC" w:rsidRPr="00ED51D6" w:rsidTr="00ED51D6">
        <w:trPr>
          <w:trHeight w:val="434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Stan realizacji </w:t>
            </w:r>
          </w:p>
        </w:tc>
      </w:tr>
      <w:tr w:rsidR="000931FC" w:rsidRPr="00ED51D6" w:rsidTr="00ED51D6">
        <w:trPr>
          <w:trHeight w:val="435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rPr>
          <w:trHeight w:val="433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(…)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464"/>
        </w:trPr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Wskaźniki produktu 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121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ind w:left="9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wskaźnika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Jednos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tka miary 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okresie sprawozdawczym 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</w:t>
            </w:r>
          </w:p>
          <w:p w:rsidR="000931FC" w:rsidRPr="00ED51D6" w:rsidRDefault="003D324C">
            <w:pPr>
              <w:ind w:left="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realizacji projektu </w:t>
            </w:r>
          </w:p>
          <w:p w:rsidR="000931FC" w:rsidRPr="00ED51D6" w:rsidRDefault="003D324C">
            <w:pPr>
              <w:ind w:righ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(%)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20"/>
        <w:gridCol w:w="919"/>
        <w:gridCol w:w="708"/>
        <w:gridCol w:w="378"/>
        <w:gridCol w:w="1016"/>
        <w:gridCol w:w="376"/>
        <w:gridCol w:w="1118"/>
        <w:gridCol w:w="654"/>
        <w:gridCol w:w="1192"/>
        <w:gridCol w:w="376"/>
        <w:gridCol w:w="1183"/>
        <w:gridCol w:w="375"/>
        <w:gridCol w:w="746"/>
      </w:tblGrid>
      <w:tr w:rsidR="000931FC" w:rsidRPr="00ED51D6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wskaźni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Jedno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stka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-9" w:hanging="3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 w:rsidP="00777426">
            <w:pPr>
              <w:ind w:left="-55" w:hanging="10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line="241" w:lineRule="auto"/>
              <w:ind w:left="222" w:right="62" w:firstLine="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w okresie </w:t>
            </w:r>
          </w:p>
          <w:p w:rsidR="000931FC" w:rsidRPr="00ED51D6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sprawozdawcz</w:t>
            </w:r>
            <w:r w:rsidR="003D324C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realizacji </w:t>
            </w:r>
          </w:p>
          <w:p w:rsidR="000931FC" w:rsidRPr="00ED51D6" w:rsidRDefault="003D324C">
            <w:pPr>
              <w:ind w:left="4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projektu </w:t>
            </w:r>
          </w:p>
          <w:p w:rsidR="000931FC" w:rsidRPr="00ED51D6" w:rsidRDefault="003D324C">
            <w:pPr>
              <w:ind w:left="16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</w:t>
            </w:r>
          </w:p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(%) </w:t>
            </w:r>
          </w:p>
        </w:tc>
      </w:tr>
      <w:tr w:rsidR="000931FC" w:rsidRPr="00ED51D6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2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9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ED51D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Problemy napotkane w trakcie realizacji projektu </w:t>
            </w:r>
          </w:p>
        </w:tc>
      </w:tr>
      <w:tr w:rsidR="000931FC" w:rsidRPr="00ED51D6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Planowany przebieg realizacji projektu </w:t>
            </w:r>
          </w:p>
        </w:tc>
      </w:tr>
      <w:tr w:rsidR="000931FC" w:rsidRPr="00ED51D6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lastRenderedPageBreak/>
              <w:t xml:space="preserve"> </w:t>
            </w:r>
          </w:p>
        </w:tc>
      </w:tr>
    </w:tbl>
    <w:p w:rsidR="000931FC" w:rsidRPr="00777426" w:rsidRDefault="003D324C" w:rsidP="00777426">
      <w:pPr>
        <w:spacing w:after="203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71" w:right="1421" w:bottom="975" w:left="1418" w:header="426" w:footer="708" w:gutter="0"/>
          <w:cols w:space="708"/>
        </w:sectPr>
      </w:pPr>
    </w:p>
    <w:p w:rsidR="000931FC" w:rsidRPr="00ED51D6" w:rsidRDefault="003D324C">
      <w:pPr>
        <w:pStyle w:val="Nagwek1"/>
        <w:spacing w:after="218"/>
        <w:ind w:left="-5"/>
        <w:rPr>
          <w:rFonts w:asciiTheme="minorHAnsi" w:hAnsiTheme="minorHAnsi"/>
          <w:szCs w:val="24"/>
        </w:rPr>
      </w:pPr>
      <w:r w:rsidRPr="00ED51D6">
        <w:rPr>
          <w:rFonts w:asciiTheme="minorHAnsi" w:hAnsiTheme="minorHAnsi"/>
          <w:szCs w:val="24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666"/>
        <w:gridCol w:w="1000"/>
        <w:gridCol w:w="961"/>
        <w:gridCol w:w="943"/>
        <w:gridCol w:w="901"/>
        <w:gridCol w:w="899"/>
        <w:gridCol w:w="804"/>
        <w:gridCol w:w="720"/>
        <w:gridCol w:w="1086"/>
        <w:gridCol w:w="1001"/>
        <w:gridCol w:w="987"/>
        <w:gridCol w:w="962"/>
        <w:gridCol w:w="857"/>
        <w:gridCol w:w="1052"/>
        <w:gridCol w:w="862"/>
        <w:gridCol w:w="707"/>
        <w:gridCol w:w="816"/>
      </w:tblGrid>
      <w:tr w:rsidR="000931FC" w:rsidRPr="00ED51D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color w:val="999999"/>
                <w:sz w:val="24"/>
                <w:szCs w:val="24"/>
              </w:rPr>
              <w:t xml:space="preserve"> 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dokumen</w:t>
            </w:r>
            <w:proofErr w:type="spellEnd"/>
          </w:p>
          <w:p w:rsidR="000931FC" w:rsidRPr="00ED51D6" w:rsidRDefault="003D324C">
            <w:pPr>
              <w:ind w:righ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1"/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księgowy lub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ewidenc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yjny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NIP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wystawc</w:t>
            </w:r>
            <w:proofErr w:type="spellEnd"/>
          </w:p>
          <w:p w:rsidR="000931FC" w:rsidRPr="00ED51D6" w:rsidRDefault="003D324C">
            <w:pPr>
              <w:ind w:right="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 </w:t>
            </w:r>
          </w:p>
          <w:p w:rsidR="000931FC" w:rsidRPr="00ED51D6" w:rsidRDefault="003D324C">
            <w:pPr>
              <w:ind w:left="38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</w:t>
            </w:r>
            <w:proofErr w:type="spellEnd"/>
          </w:p>
          <w:p w:rsidR="000931FC" w:rsidRPr="00ED51D6" w:rsidRDefault="003D324C">
            <w:pPr>
              <w:ind w:left="7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ntu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/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Pese</w:t>
            </w:r>
            <w:proofErr w:type="spellEnd"/>
          </w:p>
          <w:p w:rsidR="000931FC" w:rsidRPr="00ED51D6" w:rsidRDefault="003D324C">
            <w:pPr>
              <w:ind w:righ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wystawi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enia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ntu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kontra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ktu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20" w:hanging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kwalifiko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266" w:hanging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sowanie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3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Faktura koryguj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ąca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right="1075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1 [Nazwa zadania]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ED51D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right="1078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2 [Nazwa zadania]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ED51D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675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Koszty pośrednie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i/>
          <w:color w:val="999999"/>
          <w:sz w:val="24"/>
          <w:szCs w:val="24"/>
        </w:rPr>
        <w:t xml:space="preserve"> </w:t>
      </w:r>
    </w:p>
    <w:p w:rsidR="000931FC" w:rsidRPr="00ED51D6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69"/>
        <w:gridCol w:w="2479"/>
        <w:gridCol w:w="2561"/>
        <w:gridCol w:w="2447"/>
        <w:gridCol w:w="1520"/>
        <w:gridCol w:w="1538"/>
        <w:gridCol w:w="1205"/>
        <w:gridCol w:w="1436"/>
        <w:gridCol w:w="1408"/>
      </w:tblGrid>
      <w:tr w:rsidR="000931FC" w:rsidRPr="00ED51D6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rozliczane ryczałtowo</w:t>
            </w:r>
            <w:r w:rsidRPr="00ED51D6">
              <w:rPr>
                <w:rFonts w:asciiTheme="minorHAnsi" w:eastAsia="Arial" w:hAnsiTheme="minorHAnsi" w:cs="Arial"/>
                <w:b/>
                <w:color w:val="5A5A5A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1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Lp.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kwalifikowa</w:t>
            </w:r>
            <w:r w:rsidR="003D324C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Dofinanso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wanie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46" w:right="11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13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83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6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kosztów pośrednich </w:t>
            </w:r>
          </w:p>
          <w:p w:rsidR="000931FC" w:rsidRPr="00ED51D6" w:rsidRDefault="003D324C">
            <w:pPr>
              <w:ind w:left="2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5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5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</w:t>
            </w:r>
            <w:r w:rsidR="00777426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 w:rsidP="00777426">
            <w:pPr>
              <w:ind w:left="-453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wo</w:t>
            </w:r>
            <w:proofErr w:type="spellEnd"/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ED51D6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ED51D6" w:rsidRDefault="003D324C">
      <w:pPr>
        <w:spacing w:after="136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2"/>
        <w:gridCol w:w="1943"/>
        <w:gridCol w:w="1897"/>
        <w:gridCol w:w="2067"/>
        <w:gridCol w:w="1352"/>
        <w:gridCol w:w="1700"/>
        <w:gridCol w:w="1560"/>
        <w:gridCol w:w="1418"/>
        <w:gridCol w:w="1274"/>
        <w:gridCol w:w="1558"/>
      </w:tblGrid>
      <w:tr w:rsidR="000931FC" w:rsidRPr="00ED51D6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line="279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wniosku o płatność w </w:t>
            </w:r>
          </w:p>
          <w:p w:rsidR="000931FC" w:rsidRPr="00ED51D6" w:rsidRDefault="003D324C">
            <w:pPr>
              <w:spacing w:after="17"/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którego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right="3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after="1" w:line="277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kosztu/ </w:t>
            </w:r>
          </w:p>
          <w:p w:rsidR="000931FC" w:rsidRPr="00ED51D6" w:rsidRDefault="003D324C">
            <w:pPr>
              <w:ind w:right="3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spacing w:after="17"/>
              <w:ind w:left="49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Dofinansowa</w:t>
            </w:r>
            <w:proofErr w:type="spellEnd"/>
          </w:p>
          <w:p w:rsidR="000931FC" w:rsidRPr="00ED51D6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Uwagi/ komentarze </w:t>
            </w:r>
          </w:p>
        </w:tc>
      </w:tr>
      <w:tr w:rsidR="000931FC" w:rsidRPr="00ED51D6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777426" w:rsidRDefault="003D324C">
      <w:pPr>
        <w:spacing w:after="218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footerReference w:type="even" r:id="rId14"/>
          <w:footerReference w:type="default" r:id="rId15"/>
          <w:footerReference w:type="first" r:id="rId16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:rsidR="000931FC" w:rsidRPr="00777426" w:rsidRDefault="003D324C">
      <w:pPr>
        <w:spacing w:after="417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lastRenderedPageBreak/>
        <w:t xml:space="preserve"> </w:t>
      </w:r>
    </w:p>
    <w:p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ED51D6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120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104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Wydatki kwalifikowalne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spacing w:after="17"/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Państwowy Fundusz Rehabilitacji Osób  </w:t>
            </w:r>
          </w:p>
          <w:p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right="111"/>
              <w:jc w:val="right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215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p w:rsidR="000931FC" w:rsidRPr="00ED51D6" w:rsidRDefault="003D324C">
      <w:pPr>
        <w:spacing w:after="6275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ED51D6" w:rsidRDefault="003D324C">
      <w:pPr>
        <w:pStyle w:val="Nagwek1"/>
        <w:ind w:left="-5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Rozliczenie zaliczek </w:t>
      </w:r>
    </w:p>
    <w:p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ED51D6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55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8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Kwota dofinansowania </w:t>
            </w:r>
          </w:p>
        </w:tc>
      </w:tr>
      <w:tr w:rsidR="000931FC" w:rsidRPr="00ED51D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>Kwota zaliczek</w:t>
            </w:r>
            <w:r w:rsidRPr="00ED51D6">
              <w:rPr>
                <w:sz w:val="24"/>
                <w:szCs w:val="24"/>
              </w:rPr>
              <w:t xml:space="preserve"> rozliczonych </w:t>
            </w:r>
            <w:r w:rsidRPr="00ED51D6">
              <w:rPr>
                <w:rFonts w:eastAsia="Arial" w:cs="Arial"/>
                <w:sz w:val="24"/>
                <w:szCs w:val="24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777426" w:rsidRDefault="000931FC" w:rsidP="001E7053">
      <w:pPr>
        <w:spacing w:after="6553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 w:rsidSect="001E7053">
          <w:footerReference w:type="even" r:id="rId17"/>
          <w:footerReference w:type="default" r:id="rId18"/>
          <w:footerReference w:type="first" r:id="rId19"/>
          <w:pgSz w:w="11900" w:h="16840"/>
          <w:pgMar w:top="779" w:right="985" w:bottom="975" w:left="1133" w:header="708" w:footer="708" w:gutter="0"/>
          <w:cols w:space="708"/>
        </w:sectPr>
      </w:pP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lastRenderedPageBreak/>
        <w:t xml:space="preserve"> </w:t>
      </w:r>
    </w:p>
    <w:p w:rsidR="000931FC" w:rsidRPr="00777426" w:rsidRDefault="003D324C">
      <w:pPr>
        <w:spacing w:after="132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22"/>
        <w:gridCol w:w="2233"/>
        <w:gridCol w:w="1695"/>
        <w:gridCol w:w="1744"/>
        <w:gridCol w:w="1675"/>
        <w:gridCol w:w="1746"/>
        <w:gridCol w:w="1672"/>
        <w:gridCol w:w="1748"/>
        <w:gridCol w:w="1183"/>
      </w:tblGrid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296" w:right="2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43" w:right="1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6"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% realizacji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23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 w projekcie, w tym: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6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cross –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financing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[dodatkowe limity z umowy]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  <w:vertAlign w:val="superscript"/>
              </w:rPr>
              <w:t xml:space="preserve"> 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0931FC">
      <w:pPr>
        <w:spacing w:after="0"/>
        <w:rPr>
          <w:rFonts w:asciiTheme="minorHAnsi" w:hAnsiTheme="minorHAnsi"/>
          <w:sz w:val="24"/>
          <w:szCs w:val="24"/>
        </w:rPr>
      </w:pPr>
    </w:p>
    <w:p w:rsidR="000931FC" w:rsidRPr="00ED51D6" w:rsidRDefault="000931FC">
      <w:pPr>
        <w:rPr>
          <w:rFonts w:asciiTheme="minorHAnsi" w:hAnsiTheme="minorHAnsi"/>
          <w:sz w:val="24"/>
          <w:szCs w:val="24"/>
        </w:rPr>
        <w:sectPr w:rsidR="000931FC" w:rsidRPr="00ED51D6">
          <w:footerReference w:type="even" r:id="rId20"/>
          <w:footerReference w:type="default" r:id="rId21"/>
          <w:footerReference w:type="first" r:id="rId22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:rsidR="000931FC" w:rsidRPr="00777426" w:rsidRDefault="003D324C">
      <w:pPr>
        <w:spacing w:after="147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lastRenderedPageBreak/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ED51D6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right="5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3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ind w:firstLine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dofinansowanie </w:t>
            </w:r>
          </w:p>
        </w:tc>
      </w:tr>
      <w:tr w:rsidR="000931FC" w:rsidRPr="00ED51D6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9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221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ED51D6" w:rsidRDefault="003D324C">
      <w:pPr>
        <w:spacing w:after="218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ED51D6" w:rsidRDefault="003D324C">
      <w:pPr>
        <w:pStyle w:val="Nagwek1"/>
        <w:ind w:left="-5"/>
        <w:rPr>
          <w:rFonts w:asciiTheme="minorHAnsi" w:hAnsiTheme="minorHAnsi"/>
          <w:szCs w:val="24"/>
        </w:rPr>
      </w:pPr>
      <w:r w:rsidRPr="00ED51D6">
        <w:rPr>
          <w:rFonts w:asciiTheme="minorHAnsi" w:hAnsiTheme="minorHAnsi"/>
          <w:szCs w:val="24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ED51D6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ED51D6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ED51D6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Oświadczenia beneficjenta </w:t>
            </w:r>
          </w:p>
        </w:tc>
      </w:tr>
      <w:tr w:rsidR="000931FC" w:rsidRPr="00ED51D6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after="21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Ja niżej podpisany oświadczam, iż zgodnie z moją wiedzą:  </w:t>
            </w:r>
          </w:p>
          <w:p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wskazane we wniosku jako kwalifikowalne zostały poniesione zgodnie ze wszystkimi odpowiednimi zasadami kwalifikowania wydatków;  </w:t>
            </w:r>
          </w:p>
          <w:p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zawarte we wniosku o płatność rzetelnie odzwierciedlają rzeczowy i finansowy postęp realizacji projektu; </w:t>
            </w:r>
          </w:p>
          <w:p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ED51D6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Miejsce przechowywania dokumentacji </w:t>
            </w:r>
          </w:p>
        </w:tc>
      </w:tr>
      <w:tr w:rsidR="000931FC" w:rsidRPr="00ED51D6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2149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p w:rsidR="000931FC" w:rsidRPr="00ED51D6" w:rsidRDefault="003D324C">
      <w:pPr>
        <w:pStyle w:val="Nagwek1"/>
        <w:ind w:left="0" w:firstLine="0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ED51D6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6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ED51D6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>Faktury lub dokumenty księgowe o równoważnej wartości dowodowej, wraz z dowodami zapłaty</w:t>
            </w: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ED51D6" w:rsidRDefault="003D324C">
            <w:pPr>
              <w:ind w:left="6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ED51D6" w:rsidRDefault="003D324C">
            <w:pPr>
              <w:ind w:left="3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Załączone dokumenty </w:t>
            </w:r>
          </w:p>
        </w:tc>
      </w:tr>
      <w:tr w:rsidR="000931FC" w:rsidRPr="00ED51D6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61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ED51D6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6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>Tak/Nie</w:t>
            </w: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right="225"/>
              <w:jc w:val="right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</w:tr>
      <w:tr w:rsidR="000931FC" w:rsidRPr="00ED51D6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19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22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22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7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Krótki opis </w:t>
            </w:r>
          </w:p>
        </w:tc>
      </w:tr>
      <w:tr w:rsidR="000931FC" w:rsidRPr="00ED51D6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</w:tr>
      <w:tr w:rsidR="000931FC" w:rsidRPr="00ED51D6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</w:tr>
    </w:tbl>
    <w:p w:rsidR="000931FC" w:rsidRPr="00ED51D6" w:rsidRDefault="003D324C" w:rsidP="001E7053">
      <w:pPr>
        <w:spacing w:after="7907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sectPr w:rsidR="000931FC" w:rsidRPr="00ED51D6" w:rsidSect="001E7053">
      <w:footerReference w:type="even" r:id="rId23"/>
      <w:footerReference w:type="default" r:id="rId24"/>
      <w:footerReference w:type="first" r:id="rId25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F61" w:rsidRDefault="00882F61">
      <w:pPr>
        <w:spacing w:after="0" w:line="240" w:lineRule="auto"/>
      </w:pPr>
      <w:r>
        <w:separator/>
      </w:r>
    </w:p>
  </w:endnote>
  <w:endnote w:type="continuationSeparator" w:id="0">
    <w:p w:rsidR="00882F61" w:rsidRDefault="00882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34E" w:rsidRDefault="003B334E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34E" w:rsidRDefault="003B33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34E" w:rsidRDefault="003B334E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405293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0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405293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F61" w:rsidRDefault="00882F61">
      <w:pPr>
        <w:spacing w:after="0" w:line="240" w:lineRule="auto"/>
      </w:pPr>
      <w:r>
        <w:separator/>
      </w:r>
    </w:p>
  </w:footnote>
  <w:footnote w:type="continuationSeparator" w:id="0">
    <w:p w:rsidR="00882F61" w:rsidRDefault="00882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34E" w:rsidRDefault="003B33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34E" w:rsidRDefault="003B334E" w:rsidP="003B334E">
    <w:pPr>
      <w:autoSpaceDE w:val="0"/>
      <w:autoSpaceDN w:val="0"/>
      <w:spacing w:after="0" w:line="240" w:lineRule="auto"/>
      <w:jc w:val="right"/>
      <w:rPr>
        <w:rFonts w:cs="Times New Roman"/>
        <w:i/>
        <w:iCs/>
        <w:color w:val="auto"/>
        <w:sz w:val="20"/>
        <w:szCs w:val="20"/>
      </w:rPr>
    </w:pPr>
    <w:r>
      <w:rPr>
        <w:b/>
        <w:bCs/>
        <w:i/>
        <w:iCs/>
        <w:sz w:val="20"/>
        <w:szCs w:val="20"/>
      </w:rPr>
      <w:t>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</w:t>
    </w:r>
    <w:r>
      <w:rPr>
        <w:i/>
        <w:iCs/>
        <w:sz w:val="20"/>
        <w:szCs w:val="20"/>
      </w:rPr>
      <w:t xml:space="preserve">                       </w:t>
    </w:r>
    <w:bookmarkStart w:id="0" w:name="_GoBack"/>
    <w:bookmarkEnd w:id="0"/>
    <w:r>
      <w:rPr>
        <w:i/>
        <w:iCs/>
        <w:sz w:val="20"/>
        <w:szCs w:val="20"/>
      </w:rPr>
      <w:t xml:space="preserve">Działania 8.2 Włączenie społeczne, </w:t>
    </w:r>
  </w:p>
  <w:p w:rsidR="003B334E" w:rsidRDefault="003B334E" w:rsidP="003B334E">
    <w:pPr>
      <w:autoSpaceDE w:val="0"/>
      <w:autoSpaceDN w:val="0"/>
      <w:spacing w:after="0" w:line="240" w:lineRule="auto"/>
      <w:jc w:val="right"/>
      <w:rPr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:rsidR="003B334E" w:rsidRDefault="003B334E" w:rsidP="003B334E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</w:rPr>
    </w:pPr>
    <w:r>
      <w:rPr>
        <w:i/>
        <w:iCs/>
        <w:sz w:val="20"/>
        <w:szCs w:val="20"/>
      </w:rPr>
      <w:t>Nabór III, Wersja nr 1, luty 2019 r.</w:t>
    </w:r>
  </w:p>
  <w:p w:rsidR="00777426" w:rsidRPr="00E76AC1" w:rsidRDefault="00777426" w:rsidP="00E76AC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34E" w:rsidRDefault="003B33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C"/>
    <w:rsid w:val="000931FC"/>
    <w:rsid w:val="001E7053"/>
    <w:rsid w:val="003B334E"/>
    <w:rsid w:val="003B5A15"/>
    <w:rsid w:val="003D324C"/>
    <w:rsid w:val="003D3398"/>
    <w:rsid w:val="00405293"/>
    <w:rsid w:val="005F30DD"/>
    <w:rsid w:val="00641C8B"/>
    <w:rsid w:val="00777426"/>
    <w:rsid w:val="007F737E"/>
    <w:rsid w:val="00882F61"/>
    <w:rsid w:val="008933EB"/>
    <w:rsid w:val="008A00C9"/>
    <w:rsid w:val="008D3604"/>
    <w:rsid w:val="00986403"/>
    <w:rsid w:val="00B70370"/>
    <w:rsid w:val="00C10D5D"/>
    <w:rsid w:val="00C62471"/>
    <w:rsid w:val="00DA79EB"/>
    <w:rsid w:val="00E76AC1"/>
    <w:rsid w:val="00ED51D6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6259BE-F7AB-4CA8-9C46-D6775585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5293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405293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05293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40529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C8B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3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3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37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3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37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subject/>
  <dc:creator>joanna.gornicka</dc:creator>
  <cp:keywords/>
  <cp:lastModifiedBy>Kamila Turcza</cp:lastModifiedBy>
  <cp:revision>4</cp:revision>
  <cp:lastPrinted>2018-01-24T14:36:00Z</cp:lastPrinted>
  <dcterms:created xsi:type="dcterms:W3CDTF">2018-10-18T06:59:00Z</dcterms:created>
  <dcterms:modified xsi:type="dcterms:W3CDTF">2019-01-23T10:24:00Z</dcterms:modified>
</cp:coreProperties>
</file>