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1AFB" w:rsidRPr="00055823" w:rsidRDefault="002B6EC7" w:rsidP="00055823">
      <w:pPr>
        <w:jc w:val="center"/>
        <w:rPr>
          <w:sz w:val="24"/>
          <w:szCs w:val="24"/>
        </w:rPr>
      </w:pPr>
      <w:r w:rsidRPr="002B6EC7">
        <w:rPr>
          <w:noProof/>
          <w:sz w:val="24"/>
          <w:szCs w:val="24"/>
          <w:lang w:eastAsia="pl-PL"/>
        </w:rPr>
        <w:drawing>
          <wp:inline distT="0" distB="0" distL="0" distR="0">
            <wp:extent cx="5760720" cy="551731"/>
            <wp:effectExtent l="0" t="0" r="0" b="1270"/>
            <wp:docPr id="11" name="Obraz 11" descr="Zestawienie logotypów: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RIiPFS\PRACOWNICY, PRAKTYKANCI\TERESA\ROK 2018\zmiana wizualizacji\DO STOSOWANIA nowe zestawienia\POZIOM_KOLOR_PL\RPO+OP+EFS.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551731"/>
                    </a:xfrm>
                    <a:prstGeom prst="rect">
                      <a:avLst/>
                    </a:prstGeom>
                    <a:noFill/>
                    <a:ln>
                      <a:noFill/>
                    </a:ln>
                  </pic:spPr>
                </pic:pic>
              </a:graphicData>
            </a:graphic>
          </wp:inline>
        </w:drawing>
      </w:r>
    </w:p>
    <w:p w:rsidR="00583741" w:rsidRPr="001C1EC3" w:rsidRDefault="00583741" w:rsidP="00583741">
      <w:pPr>
        <w:jc w:val="center"/>
        <w:rPr>
          <w:sz w:val="24"/>
          <w:szCs w:val="24"/>
        </w:rPr>
      </w:pPr>
      <w:r w:rsidRPr="001C1EC3">
        <w:rPr>
          <w:sz w:val="24"/>
          <w:szCs w:val="24"/>
        </w:rPr>
        <w:t xml:space="preserve">Załącznik nr </w:t>
      </w:r>
      <w:r w:rsidR="00294475">
        <w:rPr>
          <w:sz w:val="24"/>
          <w:szCs w:val="24"/>
        </w:rPr>
        <w:t>10</w:t>
      </w:r>
      <w:bookmarkStart w:id="0" w:name="_GoBack"/>
      <w:bookmarkEnd w:id="0"/>
      <w:r>
        <w:rPr>
          <w:sz w:val="24"/>
          <w:szCs w:val="24"/>
        </w:rPr>
        <w:t xml:space="preserve"> </w:t>
      </w:r>
      <w:r w:rsidRPr="001C1EC3">
        <w:rPr>
          <w:sz w:val="24"/>
          <w:szCs w:val="24"/>
        </w:rPr>
        <w:t>do umowy o dofinansowanie</w:t>
      </w:r>
    </w:p>
    <w:p w:rsidR="00781AFB" w:rsidRPr="00055823" w:rsidRDefault="00781AFB" w:rsidP="00055823">
      <w:pPr>
        <w:jc w:val="center"/>
        <w:rPr>
          <w:sz w:val="24"/>
          <w:szCs w:val="24"/>
        </w:rPr>
      </w:pPr>
      <w:r w:rsidRPr="00055823">
        <w:rPr>
          <w:sz w:val="24"/>
          <w:szCs w:val="24"/>
        </w:rPr>
        <w:t>OBOWIĄZKI INFORMACYJNE BENEFICJENTA</w:t>
      </w:r>
    </w:p>
    <w:p w:rsidR="00781AFB" w:rsidRPr="00055823" w:rsidRDefault="00781AFB" w:rsidP="00055823">
      <w:pPr>
        <w:keepNext/>
        <w:numPr>
          <w:ilvl w:val="0"/>
          <w:numId w:val="14"/>
        </w:numPr>
        <w:spacing w:before="240" w:after="240"/>
        <w:jc w:val="both"/>
        <w:outlineLvl w:val="1"/>
        <w:rPr>
          <w:rFonts w:eastAsia="Times New Roman"/>
          <w:b/>
          <w:bCs/>
          <w:iCs/>
          <w:sz w:val="24"/>
          <w:szCs w:val="24"/>
        </w:rPr>
      </w:pPr>
      <w:bookmarkStart w:id="1" w:name="_Toc453683980"/>
      <w:r w:rsidRPr="00055823">
        <w:rPr>
          <w:rFonts w:eastAsia="Times New Roman"/>
          <w:b/>
          <w:bCs/>
          <w:iCs/>
          <w:sz w:val="24"/>
          <w:szCs w:val="24"/>
        </w:rPr>
        <w:t>Jakie obowiązkowe działania informacyjne i promocyjne musisz przeprowadzić?</w:t>
      </w:r>
      <w:bookmarkEnd w:id="1"/>
    </w:p>
    <w:p w:rsidR="00781AFB" w:rsidRPr="00055823" w:rsidRDefault="00781AFB" w:rsidP="00055823">
      <w:pPr>
        <w:rPr>
          <w:sz w:val="24"/>
          <w:szCs w:val="24"/>
        </w:rPr>
      </w:pPr>
      <w:r w:rsidRPr="00055823">
        <w:rPr>
          <w:sz w:val="24"/>
          <w:szCs w:val="24"/>
        </w:rPr>
        <w:t xml:space="preserve">Aby poinformować opinię publiczną (w tym odbiorców rezultatów projektu) oraz osoby </w:t>
      </w:r>
      <w:r w:rsidR="001C1EC3" w:rsidRPr="00055823">
        <w:rPr>
          <w:sz w:val="24"/>
          <w:szCs w:val="24"/>
        </w:rPr>
        <w:br/>
      </w:r>
      <w:r w:rsidRPr="00055823">
        <w:rPr>
          <w:sz w:val="24"/>
          <w:szCs w:val="24"/>
        </w:rPr>
        <w:t>i podmioty uczestniczące w projekcie o uzyskanym dofinansowaniu musisz:</w:t>
      </w:r>
    </w:p>
    <w:p w:rsidR="00781AFB" w:rsidRPr="00055823" w:rsidRDefault="00781AFB" w:rsidP="00055823">
      <w:pPr>
        <w:numPr>
          <w:ilvl w:val="0"/>
          <w:numId w:val="10"/>
        </w:numPr>
        <w:spacing w:before="120" w:after="120"/>
        <w:rPr>
          <w:rFonts w:eastAsia="Times New Roman" w:cs="Calibri"/>
          <w:sz w:val="24"/>
          <w:szCs w:val="24"/>
          <w:lang w:eastAsia="pl-PL"/>
        </w:rPr>
      </w:pPr>
      <w:r w:rsidRPr="00055823">
        <w:rPr>
          <w:rFonts w:eastAsia="Times New Roman" w:cs="Calibri"/>
          <w:b/>
          <w:sz w:val="24"/>
          <w:szCs w:val="24"/>
          <w:lang w:eastAsia="pl-PL"/>
        </w:rPr>
        <w:t>oznaczać znakiem Funduszy Europejskich, barwami RP i znakiem Unii Europejskiej</w:t>
      </w:r>
      <w:r w:rsidRPr="00055823">
        <w:rPr>
          <w:rFonts w:cs="Arial"/>
          <w:b/>
          <w:sz w:val="24"/>
          <w:szCs w:val="24"/>
        </w:rPr>
        <w:t xml:space="preserve"> oraz </w:t>
      </w:r>
      <w:r w:rsidRPr="00055823">
        <w:rPr>
          <w:rFonts w:eastAsia="Times New Roman" w:cs="Calibri"/>
          <w:b/>
          <w:sz w:val="24"/>
          <w:szCs w:val="24"/>
          <w:lang w:eastAsia="pl-PL"/>
        </w:rPr>
        <w:t xml:space="preserve">oficjalnym logo promocyjnym Województwa Opolskiego „Opolskie”: </w:t>
      </w:r>
    </w:p>
    <w:p w:rsidR="00781AFB" w:rsidRPr="00055823" w:rsidRDefault="00781AFB" w:rsidP="00055823">
      <w:pPr>
        <w:numPr>
          <w:ilvl w:val="0"/>
          <w:numId w:val="11"/>
        </w:numPr>
        <w:spacing w:before="120" w:after="120"/>
        <w:ind w:left="709"/>
        <w:rPr>
          <w:rFonts w:eastAsia="Times New Roman" w:cs="Calibri"/>
          <w:sz w:val="24"/>
          <w:szCs w:val="24"/>
          <w:lang w:eastAsia="pl-PL"/>
        </w:rPr>
      </w:pPr>
      <w:r w:rsidRPr="00055823">
        <w:rPr>
          <w:rFonts w:eastAsia="Times New Roman" w:cs="Calibri"/>
          <w:b/>
          <w:sz w:val="24"/>
          <w:szCs w:val="24"/>
          <w:lang w:eastAsia="pl-PL"/>
        </w:rPr>
        <w:t xml:space="preserve">wszystkie działania informacyjne i promocyjne dotyczące projektu </w:t>
      </w:r>
      <w:r w:rsidRPr="00055823">
        <w:rPr>
          <w:rFonts w:eastAsia="Times New Roman" w:cs="Calibri"/>
          <w:sz w:val="24"/>
          <w:szCs w:val="24"/>
          <w:lang w:eastAsia="pl-PL"/>
        </w:rPr>
        <w:t>(jeśli takie działania będziesz prowadzić), np. ulotki, broszury, publikacje, notatki prasowe, strony internetowe, newslettery, mailing, materiały filmowe, materiały promocyjne, konferencje, spotkania,</w:t>
      </w:r>
    </w:p>
    <w:p w:rsidR="00781AFB" w:rsidRPr="00055823" w:rsidRDefault="00781AFB" w:rsidP="00055823">
      <w:pPr>
        <w:numPr>
          <w:ilvl w:val="0"/>
          <w:numId w:val="11"/>
        </w:numPr>
        <w:spacing w:before="120" w:after="120"/>
        <w:ind w:left="709"/>
        <w:rPr>
          <w:rFonts w:eastAsia="Times New Roman" w:cs="Calibri"/>
          <w:sz w:val="24"/>
          <w:szCs w:val="24"/>
          <w:lang w:eastAsia="pl-PL"/>
        </w:rPr>
      </w:pPr>
      <w:r w:rsidRPr="00055823">
        <w:rPr>
          <w:rFonts w:eastAsia="Times New Roman" w:cs="Calibri"/>
          <w:b/>
          <w:sz w:val="24"/>
          <w:szCs w:val="24"/>
          <w:lang w:eastAsia="pl-PL"/>
        </w:rPr>
        <w:t>dokumenty związane z realizacją projektu, które podajesz do wiadomości publicznej,</w:t>
      </w:r>
      <w:r w:rsidRPr="00055823">
        <w:rPr>
          <w:rFonts w:eastAsia="Times New Roman" w:cs="Calibri"/>
          <w:sz w:val="24"/>
          <w:szCs w:val="24"/>
          <w:lang w:eastAsia="pl-PL"/>
        </w:rPr>
        <w:t xml:space="preserve"> np. dokumentację przetargową, ogłoszenia, analizy, raporty,</w:t>
      </w:r>
      <w:r w:rsidRPr="00055823">
        <w:rPr>
          <w:rFonts w:ascii="Arial" w:eastAsia="Times New Roman" w:hAnsi="Arial"/>
          <w:sz w:val="24"/>
          <w:szCs w:val="24"/>
          <w:lang w:eastAsia="pl-PL"/>
        </w:rPr>
        <w:t xml:space="preserve"> </w:t>
      </w:r>
      <w:r w:rsidRPr="00055823">
        <w:rPr>
          <w:rFonts w:eastAsia="Times New Roman" w:cs="Calibri"/>
          <w:sz w:val="24"/>
          <w:szCs w:val="24"/>
          <w:lang w:eastAsia="pl-PL"/>
        </w:rPr>
        <w:t>wzory</w:t>
      </w:r>
      <w:r w:rsidRPr="00055823">
        <w:rPr>
          <w:rFonts w:ascii="Arial" w:eastAsia="Times New Roman" w:hAnsi="Arial"/>
          <w:sz w:val="24"/>
          <w:szCs w:val="24"/>
          <w:lang w:eastAsia="pl-PL"/>
        </w:rPr>
        <w:t xml:space="preserve"> </w:t>
      </w:r>
      <w:r w:rsidRPr="00055823">
        <w:rPr>
          <w:rFonts w:eastAsia="Times New Roman" w:cs="Calibri"/>
          <w:sz w:val="24"/>
          <w:szCs w:val="24"/>
          <w:lang w:eastAsia="pl-PL"/>
        </w:rPr>
        <w:t>umów, wzory wniosków,</w:t>
      </w:r>
    </w:p>
    <w:p w:rsidR="00781AFB" w:rsidRPr="00055823" w:rsidRDefault="00781AFB" w:rsidP="00055823">
      <w:pPr>
        <w:numPr>
          <w:ilvl w:val="0"/>
          <w:numId w:val="11"/>
        </w:numPr>
        <w:spacing w:before="120" w:after="120"/>
        <w:ind w:left="709" w:hanging="283"/>
        <w:rPr>
          <w:rFonts w:eastAsia="Times New Roman" w:cs="Calibri"/>
          <w:sz w:val="24"/>
          <w:szCs w:val="24"/>
          <w:lang w:eastAsia="pl-PL"/>
        </w:rPr>
      </w:pPr>
      <w:r w:rsidRPr="00055823">
        <w:rPr>
          <w:rFonts w:eastAsia="Times New Roman" w:cs="Calibri"/>
          <w:b/>
          <w:sz w:val="24"/>
          <w:szCs w:val="24"/>
          <w:lang w:eastAsia="pl-PL"/>
        </w:rPr>
        <w:t>dokumenty i materiały dla osób i podmiotów uczestniczących w projekcie,</w:t>
      </w:r>
      <w:r w:rsidRPr="00055823">
        <w:rPr>
          <w:rFonts w:eastAsia="Times New Roman" w:cs="Calibri"/>
          <w:sz w:val="24"/>
          <w:szCs w:val="24"/>
          <w:lang w:eastAsia="pl-PL"/>
        </w:rPr>
        <w:t xml:space="preserve"> </w:t>
      </w:r>
      <w:r w:rsidR="001C1EC3" w:rsidRPr="00055823">
        <w:rPr>
          <w:rFonts w:eastAsia="Times New Roman" w:cs="Calibri"/>
          <w:sz w:val="24"/>
          <w:szCs w:val="24"/>
          <w:lang w:eastAsia="pl-PL"/>
        </w:rPr>
        <w:br/>
      </w:r>
      <w:r w:rsidRPr="00055823">
        <w:rPr>
          <w:rFonts w:eastAsia="Times New Roman" w:cs="Calibri"/>
          <w:sz w:val="24"/>
          <w:szCs w:val="24"/>
          <w:lang w:eastAsia="pl-PL"/>
        </w:rPr>
        <w:t>np. zaświadczenia, certyfikaty, zaproszenia, materiały informacyjne, programy szkoleń i warsztatów, listy obecności, prezentacje multimedialne, kierowaną do nich korespondencję, umowy,</w:t>
      </w:r>
    </w:p>
    <w:p w:rsidR="00781AFB" w:rsidRPr="00055823" w:rsidRDefault="00781AFB" w:rsidP="00055823">
      <w:pPr>
        <w:numPr>
          <w:ilvl w:val="0"/>
          <w:numId w:val="10"/>
        </w:numPr>
        <w:spacing w:before="120" w:after="120"/>
        <w:rPr>
          <w:rFonts w:eastAsia="Times New Roman" w:cs="Calibri"/>
          <w:sz w:val="24"/>
          <w:szCs w:val="24"/>
          <w:lang w:eastAsia="pl-PL"/>
        </w:rPr>
      </w:pPr>
      <w:r w:rsidRPr="00055823">
        <w:rPr>
          <w:rFonts w:eastAsia="Times New Roman" w:cs="Calibri"/>
          <w:b/>
          <w:sz w:val="24"/>
          <w:szCs w:val="24"/>
          <w:lang w:eastAsia="pl-PL"/>
        </w:rPr>
        <w:t xml:space="preserve">umieścić plakat lub tablicę (informacyjną i/lub pamiątkową) </w:t>
      </w:r>
      <w:r w:rsidRPr="00055823">
        <w:rPr>
          <w:rFonts w:eastAsia="Times New Roman" w:cs="Calibri"/>
          <w:sz w:val="24"/>
          <w:szCs w:val="24"/>
          <w:lang w:eastAsia="pl-PL"/>
        </w:rPr>
        <w:t>w miejscu realizacji projektu,</w:t>
      </w:r>
    </w:p>
    <w:p w:rsidR="00781AFB" w:rsidRPr="00055823" w:rsidRDefault="00781AFB" w:rsidP="00055823">
      <w:pPr>
        <w:numPr>
          <w:ilvl w:val="0"/>
          <w:numId w:val="10"/>
        </w:numPr>
        <w:spacing w:before="120" w:after="120"/>
        <w:rPr>
          <w:rFonts w:eastAsia="Times New Roman" w:cs="Calibri"/>
          <w:sz w:val="24"/>
          <w:szCs w:val="24"/>
          <w:lang w:eastAsia="pl-PL"/>
        </w:rPr>
      </w:pPr>
      <w:r w:rsidRPr="00055823">
        <w:rPr>
          <w:rFonts w:eastAsia="Times New Roman" w:cs="Calibri"/>
          <w:b/>
          <w:sz w:val="24"/>
          <w:szCs w:val="24"/>
          <w:lang w:eastAsia="pl-PL"/>
        </w:rPr>
        <w:t>umieścić opis projektu na stronie internetowej</w:t>
      </w:r>
      <w:r w:rsidRPr="00055823">
        <w:rPr>
          <w:rFonts w:eastAsia="Times New Roman" w:cs="Calibri"/>
          <w:sz w:val="24"/>
          <w:szCs w:val="24"/>
          <w:lang w:eastAsia="pl-PL"/>
        </w:rPr>
        <w:t xml:space="preserve"> (jeśli masz stronę internetową),</w:t>
      </w:r>
    </w:p>
    <w:p w:rsidR="00781AFB" w:rsidRPr="00055823" w:rsidRDefault="00781AFB" w:rsidP="00055823">
      <w:pPr>
        <w:numPr>
          <w:ilvl w:val="0"/>
          <w:numId w:val="10"/>
        </w:numPr>
        <w:spacing w:before="120" w:after="120"/>
        <w:rPr>
          <w:rFonts w:eastAsia="Times New Roman" w:cs="Calibri"/>
          <w:sz w:val="24"/>
          <w:szCs w:val="24"/>
          <w:lang w:eastAsia="pl-PL"/>
        </w:rPr>
      </w:pPr>
      <w:r w:rsidRPr="00055823">
        <w:rPr>
          <w:rFonts w:eastAsia="Times New Roman" w:cs="Calibri"/>
          <w:b/>
          <w:sz w:val="24"/>
          <w:szCs w:val="24"/>
          <w:lang w:eastAsia="pl-PL"/>
        </w:rPr>
        <w:t>przekazywać osobom i podmiotom uczestniczącym w projekcie informację, że projekt uzyskał dofinansowanie</w:t>
      </w:r>
      <w:r w:rsidRPr="00055823">
        <w:rPr>
          <w:rFonts w:eastAsia="Times New Roman" w:cs="Calibri"/>
          <w:sz w:val="24"/>
          <w:szCs w:val="24"/>
          <w:lang w:eastAsia="pl-PL"/>
        </w:rPr>
        <w:t>, np. w formie odpowiedniego oznakowania konferencji, warsztatów, szkoleń, wystaw, targów; dodatkowo możesz przekazywać informację w innej formie, np. słownej.</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Musisz też</w:t>
      </w:r>
      <w:r w:rsidRPr="00055823">
        <w:rPr>
          <w:rFonts w:eastAsia="Times New Roman" w:cs="Calibri"/>
          <w:b/>
          <w:sz w:val="24"/>
          <w:szCs w:val="24"/>
          <w:lang w:eastAsia="pl-PL"/>
        </w:rPr>
        <w:t xml:space="preserve"> dokumentować</w:t>
      </w:r>
      <w:r w:rsidRPr="00055823">
        <w:rPr>
          <w:rFonts w:eastAsia="Times New Roman" w:cs="Calibri"/>
          <w:sz w:val="24"/>
          <w:szCs w:val="24"/>
          <w:lang w:eastAsia="pl-PL"/>
        </w:rPr>
        <w:t xml:space="preserve"> działania informacyjne i promocyjne prowadzone w ramach projektu.</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Uwaga: umieszczanie barw RP dotyczy wyłącznie materiałów w wersji pełnokolorowej.</w:t>
      </w:r>
    </w:p>
    <w:p w:rsidR="00781AFB" w:rsidRPr="00055823" w:rsidRDefault="00781AFB" w:rsidP="00055823">
      <w:pPr>
        <w:spacing w:before="120" w:after="120"/>
        <w:rPr>
          <w:rFonts w:eastAsia="Times New Roman" w:cs="Calibri"/>
          <w:b/>
          <w:sz w:val="24"/>
          <w:szCs w:val="24"/>
          <w:u w:val="single"/>
          <w:lang w:eastAsia="pl-PL"/>
        </w:rPr>
      </w:pPr>
      <w:r w:rsidRPr="00055823">
        <w:rPr>
          <w:rFonts w:eastAsia="Times New Roman" w:cs="Calibri"/>
          <w:b/>
          <w:sz w:val="24"/>
          <w:szCs w:val="24"/>
          <w:u w:val="single"/>
          <w:lang w:eastAsia="pl-PL"/>
        </w:rPr>
        <w:t>Dodatkowym obowiązkowym elementem oznakowania ww. działań/materiałów/dokumentów jest logo „Opolskie dla rodziny”, który musisz stosować, jeśli realizujesz projekt w ramach następujących działań/poddziałań RPO WO 2014-2020:</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lastRenderedPageBreak/>
        <w:t>7.1 Aktywizacja zawodowa osób pozostających bez pracy realizowana przez PUP;</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7.2 Aktywizacja zawodowa osób pozostających bez pracy;</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7.3 Zakładanie działalności gospodarczej;</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7.4 Wydłużanie aktywności zawodowej;</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7.6 Godzenie życia prywatnego i zawodowego;</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8.1 Dostęp do wysokiej jakości usług zdrowotnych i społecznych;</w:t>
      </w:r>
    </w:p>
    <w:p w:rsidR="00064F26" w:rsidRPr="00055823" w:rsidRDefault="00064F26" w:rsidP="00055823">
      <w:pPr>
        <w:spacing w:before="120" w:after="120"/>
        <w:rPr>
          <w:rFonts w:eastAsia="Times New Roman" w:cs="Calibri"/>
          <w:sz w:val="24"/>
          <w:szCs w:val="24"/>
          <w:lang w:eastAsia="pl-PL"/>
        </w:rPr>
      </w:pPr>
      <w:r w:rsidRPr="00055823">
        <w:rPr>
          <w:rFonts w:eastAsia="Times New Roman"/>
          <w:b/>
          <w:bCs/>
          <w:color w:val="000000"/>
          <w:sz w:val="24"/>
          <w:szCs w:val="24"/>
          <w:lang w:eastAsia="pl-PL"/>
        </w:rPr>
        <w:t>9.1 Rozwój edukacji:</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9.1.1 Wsparcie kształcenia ogólnego;</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9.1.2 Wsparcie kształcenia ogólnego w Aglomeracji Opolskiej;</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9.1.3 Wsparcie edukacji przedszkolnej;</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9.1.4 Wsparcie edukacji przedszkolnej w Aglomeracji Opolskiej;</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9.1.5 Programy pomocy stypendialnej;</w:t>
      </w:r>
    </w:p>
    <w:p w:rsidR="00064F26" w:rsidRPr="00055823" w:rsidRDefault="00064F26" w:rsidP="00055823">
      <w:pPr>
        <w:spacing w:before="120" w:after="120"/>
        <w:rPr>
          <w:rFonts w:eastAsia="Times New Roman" w:cs="Calibri"/>
          <w:b/>
          <w:sz w:val="24"/>
          <w:szCs w:val="24"/>
          <w:lang w:eastAsia="pl-PL"/>
        </w:rPr>
      </w:pPr>
      <w:r w:rsidRPr="00055823">
        <w:rPr>
          <w:rFonts w:eastAsia="Times New Roman"/>
          <w:b/>
          <w:bCs/>
          <w:color w:val="000000"/>
          <w:sz w:val="24"/>
          <w:szCs w:val="24"/>
          <w:lang w:eastAsia="pl-PL"/>
        </w:rPr>
        <w:t>9.2 Rozwój kształcenia zawodowego:</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9.2.1 Wsparcie kształcenia zawodowego;</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9.2.2 Wsparcie kształcenia zawodowego w Aglomeracji Opolskiej;</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t>9.3 Wsparcie kształcenia ustawicznego</w:t>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Szczegółowe zasady stosowania logo „Opolskie dla rodziny” zostały zawarte w rozdziale 7.</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2" w:name="_Toc424215897"/>
      <w:r w:rsidRPr="00055823">
        <w:rPr>
          <w:rFonts w:eastAsia="Times New Roman"/>
          <w:b/>
          <w:bCs/>
          <w:iCs/>
          <w:sz w:val="24"/>
          <w:szCs w:val="24"/>
        </w:rPr>
        <w:t>Jak oznaczyć dokumenty i działania informacyjno-promocyjne w ramach projektu?</w:t>
      </w:r>
      <w:bookmarkEnd w:id="2"/>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Każdy wymieniony wyżej element musi zawierać następujące znaki: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92"/>
        <w:gridCol w:w="3304"/>
        <w:gridCol w:w="2978"/>
      </w:tblGrid>
      <w:tr w:rsidR="00781AFB" w:rsidRPr="00055823" w:rsidTr="001136D2">
        <w:tc>
          <w:tcPr>
            <w:tcW w:w="2792" w:type="dxa"/>
            <w:shd w:val="clear" w:color="auto" w:fill="auto"/>
          </w:tcPr>
          <w:p w:rsidR="00781AFB" w:rsidRPr="00055823" w:rsidRDefault="00781AFB" w:rsidP="00055823">
            <w:pPr>
              <w:spacing w:before="120" w:after="120"/>
              <w:jc w:val="center"/>
              <w:rPr>
                <w:rFonts w:eastAsia="Times New Roman" w:cs="Calibri"/>
                <w:sz w:val="24"/>
                <w:szCs w:val="24"/>
                <w:lang w:eastAsia="pl-PL"/>
              </w:rPr>
            </w:pPr>
            <w:r w:rsidRPr="00055823">
              <w:rPr>
                <w:rFonts w:eastAsia="Times New Roman" w:cs="Calibri"/>
                <w:b/>
                <w:sz w:val="24"/>
                <w:szCs w:val="24"/>
                <w:lang w:eastAsia="pl-PL"/>
              </w:rPr>
              <w:t>Znak Funduszy Europejskich (FE)</w:t>
            </w:r>
          </w:p>
          <w:p w:rsidR="00781AFB" w:rsidRPr="00055823" w:rsidRDefault="00781AFB" w:rsidP="00055823">
            <w:pPr>
              <w:spacing w:before="120" w:after="120"/>
              <w:jc w:val="center"/>
              <w:rPr>
                <w:rFonts w:eastAsia="Times New Roman" w:cs="Calibri"/>
                <w:sz w:val="24"/>
                <w:szCs w:val="24"/>
                <w:lang w:eastAsia="pl-PL"/>
              </w:rPr>
            </w:pPr>
            <w:r w:rsidRPr="00055823">
              <w:rPr>
                <w:rFonts w:eastAsia="Times New Roman" w:cs="Calibri"/>
                <w:sz w:val="24"/>
                <w:szCs w:val="24"/>
                <w:lang w:eastAsia="pl-PL"/>
              </w:rPr>
              <w:t>złożony z symbolu graficznego, nazwy Fundusze Europejskie oraz nazwy programu, z którego w części lub w całości finansowany jest Twój projekt.</w:t>
            </w:r>
          </w:p>
        </w:tc>
        <w:tc>
          <w:tcPr>
            <w:tcW w:w="3304" w:type="dxa"/>
            <w:shd w:val="clear" w:color="auto" w:fill="auto"/>
          </w:tcPr>
          <w:p w:rsidR="00781AFB" w:rsidRPr="00055823" w:rsidRDefault="00781AFB" w:rsidP="00055823">
            <w:pPr>
              <w:spacing w:before="120" w:after="120"/>
              <w:jc w:val="center"/>
              <w:rPr>
                <w:rFonts w:eastAsia="Times New Roman" w:cs="Calibri"/>
                <w:b/>
                <w:sz w:val="24"/>
                <w:szCs w:val="24"/>
                <w:lang w:eastAsia="pl-PL"/>
              </w:rPr>
            </w:pPr>
            <w:r w:rsidRPr="00055823">
              <w:rPr>
                <w:rFonts w:eastAsia="Times New Roman" w:cs="Calibri"/>
                <w:b/>
                <w:sz w:val="24"/>
                <w:szCs w:val="24"/>
                <w:lang w:eastAsia="pl-PL"/>
              </w:rPr>
              <w:t>Znak barw Rzeczypospolitej Polskiej (znak barw RP)</w:t>
            </w:r>
          </w:p>
          <w:p w:rsidR="00781AFB" w:rsidRPr="00055823" w:rsidRDefault="00781AFB" w:rsidP="00055823">
            <w:pPr>
              <w:spacing w:before="120" w:after="120"/>
              <w:jc w:val="center"/>
              <w:rPr>
                <w:rFonts w:eastAsia="Times New Roman" w:cs="Calibri"/>
                <w:sz w:val="24"/>
                <w:szCs w:val="24"/>
                <w:lang w:eastAsia="pl-PL"/>
              </w:rPr>
            </w:pPr>
            <w:r w:rsidRPr="00055823">
              <w:rPr>
                <w:rFonts w:eastAsia="Times New Roman" w:cs="Calibri"/>
                <w:sz w:val="24"/>
                <w:szCs w:val="24"/>
                <w:lang w:eastAsia="pl-PL"/>
              </w:rPr>
              <w:t>złożony z barw RP oraz nazwy „Rzeczpospolita Polska”.</w:t>
            </w:r>
          </w:p>
          <w:p w:rsidR="00781AFB" w:rsidRPr="00055823" w:rsidRDefault="00781AFB" w:rsidP="00055823">
            <w:pPr>
              <w:spacing w:before="120" w:after="120"/>
              <w:jc w:val="both"/>
              <w:rPr>
                <w:rFonts w:eastAsia="Times New Roman" w:cs="Calibri"/>
                <w:sz w:val="24"/>
                <w:szCs w:val="24"/>
                <w:lang w:eastAsia="pl-PL"/>
              </w:rPr>
            </w:pPr>
          </w:p>
        </w:tc>
        <w:tc>
          <w:tcPr>
            <w:tcW w:w="2978" w:type="dxa"/>
          </w:tcPr>
          <w:p w:rsidR="00781AFB" w:rsidRPr="00055823" w:rsidRDefault="00781AFB" w:rsidP="00055823">
            <w:pPr>
              <w:spacing w:before="120" w:after="120"/>
              <w:jc w:val="center"/>
              <w:rPr>
                <w:rFonts w:eastAsia="Times New Roman" w:cs="Calibri"/>
                <w:sz w:val="24"/>
                <w:szCs w:val="24"/>
                <w:lang w:eastAsia="pl-PL"/>
              </w:rPr>
            </w:pPr>
            <w:r w:rsidRPr="00055823">
              <w:rPr>
                <w:rFonts w:eastAsia="Times New Roman" w:cs="Calibri"/>
                <w:b/>
                <w:sz w:val="24"/>
                <w:szCs w:val="24"/>
                <w:lang w:eastAsia="pl-PL"/>
              </w:rPr>
              <w:t>Znak Unii Europejskiej (UE)</w:t>
            </w:r>
          </w:p>
          <w:p w:rsidR="00781AFB" w:rsidRPr="00055823" w:rsidRDefault="00781AFB" w:rsidP="00055823">
            <w:pPr>
              <w:spacing w:before="120" w:after="120"/>
              <w:jc w:val="center"/>
              <w:rPr>
                <w:rFonts w:eastAsia="Times New Roman" w:cs="Calibri"/>
                <w:b/>
                <w:sz w:val="24"/>
                <w:szCs w:val="24"/>
                <w:lang w:eastAsia="pl-PL"/>
              </w:rPr>
            </w:pPr>
            <w:r w:rsidRPr="00055823">
              <w:rPr>
                <w:rFonts w:eastAsia="Times New Roman" w:cs="Calibri"/>
                <w:sz w:val="24"/>
                <w:szCs w:val="24"/>
                <w:lang w:eastAsia="pl-PL"/>
              </w:rPr>
              <w:t>złożony z flagi UE, napisu Unia Europejska i nazwy funduszu, który współfinansuje Twój projekt.</w:t>
            </w:r>
          </w:p>
        </w:tc>
      </w:tr>
      <w:tr w:rsidR="00781AFB" w:rsidRPr="00055823" w:rsidTr="001136D2">
        <w:tc>
          <w:tcPr>
            <w:tcW w:w="2792" w:type="dxa"/>
            <w:shd w:val="clear" w:color="auto" w:fill="auto"/>
          </w:tcPr>
          <w:p w:rsidR="00781AFB" w:rsidRPr="00055823" w:rsidRDefault="00781AFB" w:rsidP="00055823">
            <w:pPr>
              <w:spacing w:before="120" w:after="120"/>
              <w:jc w:val="center"/>
              <w:rPr>
                <w:rFonts w:eastAsia="Times New Roman" w:cs="Calibri"/>
                <w:sz w:val="24"/>
                <w:szCs w:val="24"/>
                <w:lang w:eastAsia="pl-PL"/>
              </w:rPr>
            </w:pPr>
            <w:r w:rsidRPr="00055823">
              <w:rPr>
                <w:noProof/>
                <w:sz w:val="24"/>
                <w:szCs w:val="24"/>
                <w:lang w:eastAsia="pl-PL"/>
              </w:rPr>
              <w:lastRenderedPageBreak/>
              <w:drawing>
                <wp:inline distT="0" distB="0" distL="0" distR="0">
                  <wp:extent cx="1028700" cy="533400"/>
                  <wp:effectExtent l="0" t="0" r="0" b="0"/>
                  <wp:docPr id="13" name="Obraz 13" descr="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E_Program_Regionalny_rgb-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28700" cy="533400"/>
                          </a:xfrm>
                          <a:prstGeom prst="rect">
                            <a:avLst/>
                          </a:prstGeom>
                          <a:noFill/>
                          <a:ln>
                            <a:noFill/>
                          </a:ln>
                        </pic:spPr>
                      </pic:pic>
                    </a:graphicData>
                  </a:graphic>
                </wp:inline>
              </w:drawing>
            </w:r>
          </w:p>
        </w:tc>
        <w:tc>
          <w:tcPr>
            <w:tcW w:w="3304" w:type="dxa"/>
            <w:shd w:val="clear" w:color="auto" w:fill="auto"/>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514475" cy="609600"/>
                  <wp:effectExtent l="0" t="0" r="9525" b="0"/>
                  <wp:docPr id="29" name="Obraz 29" descr="Znak barw Rzeczypospolitej Pol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14475" cy="609600"/>
                          </a:xfrm>
                          <a:prstGeom prst="rect">
                            <a:avLst/>
                          </a:prstGeom>
                          <a:noFill/>
                        </pic:spPr>
                      </pic:pic>
                    </a:graphicData>
                  </a:graphic>
                </wp:inline>
              </w:drawing>
            </w:r>
          </w:p>
        </w:tc>
        <w:tc>
          <w:tcPr>
            <w:tcW w:w="2978" w:type="dxa"/>
            <w:shd w:val="clear" w:color="auto" w:fill="auto"/>
          </w:tcPr>
          <w:p w:rsidR="00781AFB" w:rsidRPr="00055823" w:rsidRDefault="00781AFB" w:rsidP="00055823">
            <w:pPr>
              <w:spacing w:before="120" w:after="120"/>
              <w:jc w:val="center"/>
              <w:rPr>
                <w:rFonts w:eastAsia="Times New Roman" w:cs="Calibri"/>
                <w:sz w:val="24"/>
                <w:szCs w:val="24"/>
                <w:lang w:eastAsia="pl-PL"/>
              </w:rPr>
            </w:pPr>
            <w:r w:rsidRPr="00055823">
              <w:rPr>
                <w:noProof/>
                <w:sz w:val="24"/>
                <w:szCs w:val="24"/>
                <w:lang w:eastAsia="pl-PL"/>
              </w:rPr>
              <w:drawing>
                <wp:inline distT="0" distB="0" distL="0" distR="0">
                  <wp:extent cx="1809750" cy="533400"/>
                  <wp:effectExtent l="0" t="0" r="0" b="0"/>
                  <wp:docPr id="12" name="Obraz 12" descr="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U_EFS_rgb-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09750" cy="533400"/>
                          </a:xfrm>
                          <a:prstGeom prst="rect">
                            <a:avLst/>
                          </a:prstGeom>
                          <a:noFill/>
                          <a:ln>
                            <a:noFill/>
                          </a:ln>
                        </pic:spPr>
                      </pic:pic>
                    </a:graphicData>
                  </a:graphic>
                </wp:inline>
              </w:drawing>
            </w:r>
          </w:p>
        </w:tc>
      </w:tr>
    </w:tbl>
    <w:p w:rsidR="00781AFB" w:rsidRPr="00055823" w:rsidRDefault="00781AFB" w:rsidP="00055823">
      <w:pPr>
        <w:spacing w:before="120" w:after="120"/>
        <w:rPr>
          <w:rFonts w:eastAsia="Times New Roman" w:cs="Calibri"/>
          <w:sz w:val="24"/>
          <w:szCs w:val="24"/>
          <w:lang w:eastAsia="pl-PL"/>
        </w:rPr>
      </w:pPr>
      <w:r w:rsidRPr="00055823">
        <w:rPr>
          <w:sz w:val="24"/>
          <w:szCs w:val="24"/>
        </w:rPr>
        <w:t>W przypadku projektów współfinansowanych z RPO WO 2014-2020 obowiązkowym elementem jest również</w:t>
      </w:r>
      <w:r w:rsidRPr="00055823">
        <w:rPr>
          <w:rFonts w:cs="Arial"/>
          <w:b/>
          <w:sz w:val="24"/>
          <w:szCs w:val="24"/>
        </w:rPr>
        <w:t xml:space="preserve"> oficjalne logo promocyjne W</w:t>
      </w:r>
      <w:r w:rsidR="005D75E0">
        <w:rPr>
          <w:rFonts w:cs="Arial"/>
          <w:b/>
          <w:sz w:val="24"/>
          <w:szCs w:val="24"/>
        </w:rPr>
        <w:t>ojewództwa Opolskiego „Opolskie</w:t>
      </w:r>
      <w:r w:rsidRPr="00055823">
        <w:rPr>
          <w:rFonts w:cs="Arial"/>
          <w:b/>
          <w:sz w:val="24"/>
          <w:szCs w:val="24"/>
        </w:rPr>
        <w:t>”</w:t>
      </w:r>
      <w:r w:rsidRPr="00055823">
        <w:rPr>
          <w:sz w:val="24"/>
          <w:szCs w:val="24"/>
        </w:rPr>
        <w:t xml:space="preserve">: </w:t>
      </w:r>
      <w:r w:rsidRPr="00055823">
        <w:rPr>
          <w:rFonts w:eastAsia="Times New Roman" w:cs="Calibri"/>
          <w:sz w:val="24"/>
          <w:szCs w:val="24"/>
          <w:lang w:eastAsia="pl-PL"/>
        </w:rPr>
        <w:t xml:space="preserve"> </w:t>
      </w:r>
    </w:p>
    <w:p w:rsidR="002B6EC7" w:rsidRPr="00055823" w:rsidRDefault="002B6EC7" w:rsidP="002B6EC7">
      <w:pPr>
        <w:spacing w:before="120" w:after="120"/>
        <w:rPr>
          <w:rFonts w:eastAsia="Times New Roman" w:cs="Calibri"/>
          <w:sz w:val="24"/>
          <w:szCs w:val="24"/>
          <w:lang w:eastAsia="pl-PL"/>
        </w:rPr>
      </w:pPr>
      <w:r w:rsidRPr="00055823">
        <w:rPr>
          <w:rFonts w:eastAsia="Times New Roman" w:cs="Calibri"/>
          <w:sz w:val="24"/>
          <w:szCs w:val="24"/>
          <w:lang w:eastAsia="pl-PL"/>
        </w:rPr>
        <w:t>Przykładowe zestawienie znaków dla programów regionalnych:</w:t>
      </w:r>
    </w:p>
    <w:p w:rsidR="002B6EC7" w:rsidRDefault="002B6EC7" w:rsidP="00055823">
      <w:pPr>
        <w:spacing w:before="120" w:after="120"/>
        <w:rPr>
          <w:rFonts w:eastAsia="Times New Roman" w:cs="Calibri"/>
          <w:sz w:val="24"/>
          <w:szCs w:val="24"/>
          <w:lang w:eastAsia="pl-PL"/>
        </w:rPr>
      </w:pPr>
      <w:r>
        <w:rPr>
          <w:noProof/>
          <w:lang w:eastAsia="pl-PL"/>
        </w:rPr>
        <w:drawing>
          <wp:inline distT="0" distB="0" distL="0" distR="0">
            <wp:extent cx="5542794" cy="530860"/>
            <wp:effectExtent l="0" t="0" r="1270" b="2540"/>
            <wp:docPr id="20" name="Obraz 20" descr="Zestawienie logotypów: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eresa.kiecon\AppData\Local\Microsoft\Windows\Temporary Internet Files\Content.Word\RPO+OP+EFS.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42794" cy="530860"/>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Zwróć uwagę, że oficjalne logo promocyjne Województwa Opolskiego „Opolskie” musi być stosowane zgodnie z wzorami wskazanymi na stronie internetowej Programu.</w:t>
      </w:r>
    </w:p>
    <w:p w:rsidR="002B6EC7" w:rsidRPr="00055823" w:rsidRDefault="002B6EC7" w:rsidP="002B6EC7">
      <w:pPr>
        <w:spacing w:before="120" w:after="120"/>
        <w:ind w:left="73"/>
        <w:rPr>
          <w:rFonts w:cs="Calibri"/>
          <w:sz w:val="24"/>
          <w:szCs w:val="24"/>
        </w:rPr>
      </w:pPr>
      <w:r w:rsidRPr="00055823">
        <w:rPr>
          <w:rFonts w:cs="Calibri"/>
          <w:b/>
          <w:sz w:val="24"/>
          <w:szCs w:val="24"/>
        </w:rPr>
        <w:t>Uwaga:</w:t>
      </w:r>
      <w:r w:rsidRPr="00055823">
        <w:rPr>
          <w:rFonts w:cs="Calibri"/>
          <w:sz w:val="24"/>
          <w:szCs w:val="24"/>
        </w:rPr>
        <w:t xml:space="preserve"> </w:t>
      </w:r>
      <w:r w:rsidRPr="00055823">
        <w:rPr>
          <w:rFonts w:cs="Calibri"/>
          <w:b/>
          <w:sz w:val="24"/>
          <w:szCs w:val="24"/>
        </w:rPr>
        <w:t xml:space="preserve">Pamiętaj, że barwy RP występują tylko i wyłącznie w wersji pełnokolorowej. </w:t>
      </w:r>
    </w:p>
    <w:p w:rsidR="00781AFB" w:rsidRPr="00055823" w:rsidRDefault="002B6EC7" w:rsidP="002B6EC7">
      <w:pPr>
        <w:spacing w:after="120"/>
        <w:rPr>
          <w:rFonts w:cs="Calibri"/>
          <w:b/>
          <w:sz w:val="24"/>
          <w:szCs w:val="24"/>
        </w:rPr>
      </w:pPr>
      <w:r w:rsidRPr="00055823">
        <w:rPr>
          <w:rFonts w:cs="Calibri"/>
          <w:b/>
          <w:sz w:val="24"/>
          <w:szCs w:val="24"/>
        </w:rPr>
        <w:t>Nie możesz stosować barw RP w wersji achromatycznej i monochromatycznej.</w:t>
      </w:r>
      <w:r w:rsidRPr="00055823">
        <w:rPr>
          <w:rFonts w:cs="Calibri"/>
          <w:sz w:val="24"/>
          <w:szCs w:val="24"/>
        </w:rPr>
        <w:t xml:space="preserve"> </w:t>
      </w:r>
      <w:r w:rsidRPr="00055823">
        <w:rPr>
          <w:rFonts w:cs="Calibri"/>
          <w:b/>
          <w:sz w:val="24"/>
          <w:szCs w:val="24"/>
        </w:rPr>
        <w:t>Dlatego są przypadki, kiedy nie będziesz musiał umieszczać  barw RP.</w:t>
      </w:r>
    </w:p>
    <w:p w:rsidR="00781AFB" w:rsidRPr="00055823" w:rsidRDefault="00781AFB" w:rsidP="00055823">
      <w:pPr>
        <w:spacing w:after="120"/>
        <w:rPr>
          <w:rFonts w:cs="Calibri"/>
          <w:sz w:val="24"/>
          <w:szCs w:val="24"/>
        </w:rPr>
      </w:pPr>
      <w:r w:rsidRPr="00055823">
        <w:rPr>
          <w:rFonts w:cs="Calibri"/>
          <w:sz w:val="24"/>
          <w:szCs w:val="24"/>
        </w:rPr>
        <w:t>Barwy RP umieszczasz na wszelkich materiałach i działaniach informacyjno-promocyjnych, jeżeli:</w:t>
      </w:r>
    </w:p>
    <w:p w:rsidR="00781AFB" w:rsidRPr="00055823" w:rsidRDefault="00781AFB" w:rsidP="00055823">
      <w:pPr>
        <w:numPr>
          <w:ilvl w:val="0"/>
          <w:numId w:val="16"/>
        </w:numPr>
        <w:spacing w:before="120" w:after="120"/>
        <w:rPr>
          <w:rFonts w:cs="Calibri"/>
          <w:sz w:val="24"/>
          <w:szCs w:val="24"/>
        </w:rPr>
      </w:pPr>
      <w:r w:rsidRPr="00055823">
        <w:rPr>
          <w:rFonts w:cs="Calibri"/>
          <w:sz w:val="24"/>
          <w:szCs w:val="24"/>
        </w:rPr>
        <w:t>istnieją ogólnodostępne możliwości techniczne umieszczania oznaczeń pełnokolorowych,</w:t>
      </w:r>
    </w:p>
    <w:p w:rsidR="00781AFB" w:rsidRPr="00055823" w:rsidRDefault="00781AFB" w:rsidP="00055823">
      <w:pPr>
        <w:numPr>
          <w:ilvl w:val="0"/>
          <w:numId w:val="16"/>
        </w:numPr>
        <w:spacing w:before="120" w:after="120"/>
        <w:rPr>
          <w:rFonts w:cs="Calibri"/>
          <w:sz w:val="24"/>
          <w:szCs w:val="24"/>
        </w:rPr>
      </w:pPr>
      <w:r w:rsidRPr="00055823">
        <w:rPr>
          <w:rFonts w:cs="Calibri"/>
          <w:sz w:val="24"/>
          <w:szCs w:val="24"/>
        </w:rPr>
        <w:t xml:space="preserve">oryginały materiałów są wytwarzane w wersjach pełnokolorowych.  </w:t>
      </w:r>
    </w:p>
    <w:p w:rsidR="00781AFB" w:rsidRPr="00055823" w:rsidRDefault="00781AFB" w:rsidP="00055823">
      <w:pPr>
        <w:spacing w:after="120"/>
        <w:rPr>
          <w:rFonts w:cs="Calibri"/>
          <w:sz w:val="24"/>
          <w:szCs w:val="24"/>
        </w:rPr>
      </w:pPr>
      <w:r w:rsidRPr="00055823">
        <w:rPr>
          <w:rFonts w:cs="Calibri"/>
          <w:b/>
          <w:sz w:val="24"/>
          <w:szCs w:val="24"/>
        </w:rPr>
        <w:t>Musisz stosować pełnokolorowy zestaw znaków FE z barwami RP oraz znakiem UE</w:t>
      </w:r>
      <w:r w:rsidRPr="00055823">
        <w:rPr>
          <w:rFonts w:cs="Calibri"/>
          <w:sz w:val="24"/>
          <w:szCs w:val="24"/>
        </w:rPr>
        <w:t xml:space="preserve"> </w:t>
      </w:r>
      <w:r w:rsidR="001C1EC3" w:rsidRPr="00055823">
        <w:rPr>
          <w:rFonts w:cs="Calibri"/>
          <w:sz w:val="24"/>
          <w:szCs w:val="24"/>
        </w:rPr>
        <w:br/>
      </w:r>
      <w:r w:rsidRPr="00055823">
        <w:rPr>
          <w:rFonts w:cs="Calibri"/>
          <w:sz w:val="24"/>
          <w:szCs w:val="24"/>
        </w:rPr>
        <w:t>w przypadku następujących materiałów:</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tablice informacyjne i pamiątkowe,</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plakaty, billboardy,</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tabliczki i naklejki informacyjne,</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strony internetowe,</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publikacje elektroniczne np. materiały video, animacje, prezentacje, newslettery, mailing,</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publikacje i materiały drukowane np. foldery, informatory, certyfikaty, zaświadczenia, dyplomy, zaproszenia, programy szkoleń, itp.,</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korespondencja drukowana, jeśli papier firmowy jest wykonany w wersji kolorowej,</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 xml:space="preserve">materiały brandingowe i wystawowe np. baner, stand, roll-up, ścianki, namioty </w:t>
      </w:r>
      <w:r w:rsidR="001C1EC3" w:rsidRPr="00055823">
        <w:rPr>
          <w:rFonts w:cs="Calibri"/>
          <w:sz w:val="24"/>
          <w:szCs w:val="24"/>
        </w:rPr>
        <w:br/>
      </w:r>
      <w:r w:rsidRPr="00055823">
        <w:rPr>
          <w:rFonts w:cs="Calibri"/>
          <w:sz w:val="24"/>
          <w:szCs w:val="24"/>
        </w:rPr>
        <w:t>i stoiska wystawowe, itp.,</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materiały promocyjne tzw. gadżety.</w:t>
      </w:r>
    </w:p>
    <w:p w:rsidR="00781AFB" w:rsidRPr="00055823" w:rsidRDefault="00781AFB" w:rsidP="00055823">
      <w:pPr>
        <w:spacing w:after="120"/>
        <w:rPr>
          <w:rFonts w:cs="Calibri"/>
          <w:sz w:val="24"/>
          <w:szCs w:val="24"/>
        </w:rPr>
      </w:pPr>
    </w:p>
    <w:p w:rsidR="00781AFB" w:rsidRPr="00055823" w:rsidRDefault="00781AFB" w:rsidP="00055823">
      <w:pPr>
        <w:spacing w:after="120"/>
        <w:rPr>
          <w:rFonts w:cs="Calibri"/>
          <w:sz w:val="24"/>
          <w:szCs w:val="24"/>
        </w:rPr>
      </w:pPr>
      <w:r w:rsidRPr="00055823">
        <w:rPr>
          <w:rFonts w:cs="Calibri"/>
          <w:sz w:val="24"/>
          <w:szCs w:val="24"/>
        </w:rPr>
        <w:t>Barw RP nie musisz umieszczać, jeżeli:</w:t>
      </w:r>
    </w:p>
    <w:p w:rsidR="00781AFB" w:rsidRPr="00055823" w:rsidRDefault="00781AFB" w:rsidP="00055823">
      <w:pPr>
        <w:numPr>
          <w:ilvl w:val="0"/>
          <w:numId w:val="17"/>
        </w:numPr>
        <w:spacing w:before="120" w:after="120"/>
        <w:rPr>
          <w:rFonts w:cs="Calibri"/>
          <w:sz w:val="24"/>
          <w:szCs w:val="24"/>
        </w:rPr>
      </w:pPr>
      <w:r w:rsidRPr="00055823">
        <w:rPr>
          <w:rFonts w:cs="Calibri"/>
          <w:sz w:val="24"/>
          <w:szCs w:val="24"/>
        </w:rPr>
        <w:t xml:space="preserve">nie ma ogólnodostępnych możliwości technicznych zastosowania oznaczeń pełnokolorowych ze względu np. na materiał, z którego wykonano przedmiot </w:t>
      </w:r>
      <w:r w:rsidR="001C1EC3" w:rsidRPr="00055823">
        <w:rPr>
          <w:rFonts w:cs="Calibri"/>
          <w:sz w:val="24"/>
          <w:szCs w:val="24"/>
        </w:rPr>
        <w:br/>
      </w:r>
      <w:r w:rsidRPr="00055823">
        <w:rPr>
          <w:rFonts w:cs="Calibri"/>
          <w:sz w:val="24"/>
          <w:szCs w:val="24"/>
        </w:rPr>
        <w:t xml:space="preserve">np. kamień lub jeżeli zastosowanie technik pełnokolorowych znacznie podniosłoby koszty, </w:t>
      </w:r>
    </w:p>
    <w:p w:rsidR="00781AFB" w:rsidRPr="00055823" w:rsidRDefault="00781AFB" w:rsidP="00055823">
      <w:pPr>
        <w:numPr>
          <w:ilvl w:val="0"/>
          <w:numId w:val="17"/>
        </w:numPr>
        <w:spacing w:before="120" w:after="240"/>
        <w:ind w:left="714" w:hanging="357"/>
        <w:rPr>
          <w:rFonts w:cs="Calibri"/>
          <w:sz w:val="24"/>
          <w:szCs w:val="24"/>
        </w:rPr>
      </w:pPr>
      <w:r w:rsidRPr="00055823">
        <w:rPr>
          <w:rFonts w:cs="Calibri"/>
          <w:sz w:val="24"/>
          <w:szCs w:val="24"/>
        </w:rPr>
        <w:t>materiały z założenia występują w wersji achromatycznej.</w:t>
      </w:r>
    </w:p>
    <w:p w:rsidR="00781AFB" w:rsidRPr="00055823" w:rsidRDefault="00781AFB" w:rsidP="00055823">
      <w:pPr>
        <w:spacing w:after="120"/>
        <w:rPr>
          <w:rFonts w:cs="Calibri"/>
          <w:b/>
          <w:sz w:val="24"/>
          <w:szCs w:val="24"/>
        </w:rPr>
      </w:pPr>
      <w:r w:rsidRPr="00055823">
        <w:rPr>
          <w:rFonts w:cs="Calibri"/>
          <w:b/>
          <w:sz w:val="24"/>
          <w:szCs w:val="24"/>
        </w:rPr>
        <w:t>Nie musisz umieszczać barw RP w zestawie znaków FE i UE w wariantach achromatycznym lub monochromatycznym w następujących materiałach</w:t>
      </w:r>
      <w:r w:rsidRPr="00055823">
        <w:rPr>
          <w:rFonts w:cs="Calibri"/>
          <w:bCs/>
          <w:sz w:val="24"/>
          <w:szCs w:val="24"/>
        </w:rPr>
        <w:t>:</w:t>
      </w:r>
      <w:r w:rsidRPr="00055823">
        <w:rPr>
          <w:rFonts w:cs="Calibri"/>
          <w:b/>
          <w:sz w:val="24"/>
          <w:szCs w:val="24"/>
        </w:rPr>
        <w:t xml:space="preserve"> </w:t>
      </w:r>
    </w:p>
    <w:p w:rsidR="00781AFB" w:rsidRPr="00055823" w:rsidRDefault="00781AFB" w:rsidP="00055823">
      <w:pPr>
        <w:numPr>
          <w:ilvl w:val="0"/>
          <w:numId w:val="13"/>
        </w:numPr>
        <w:spacing w:before="120" w:after="120"/>
        <w:rPr>
          <w:rFonts w:cs="Calibri"/>
          <w:sz w:val="24"/>
          <w:szCs w:val="24"/>
        </w:rPr>
      </w:pPr>
      <w:r w:rsidRPr="00055823">
        <w:rPr>
          <w:rFonts w:cs="Calibri"/>
          <w:sz w:val="24"/>
          <w:szCs w:val="24"/>
        </w:rPr>
        <w:t>korespondencja drukowana, jeżeli np. papier firmowy jest wykonany w wersji achromatycznej lub monochromatycznej,</w:t>
      </w:r>
    </w:p>
    <w:p w:rsidR="00781AFB" w:rsidRPr="00055823" w:rsidRDefault="00781AFB" w:rsidP="00055823">
      <w:pPr>
        <w:numPr>
          <w:ilvl w:val="0"/>
          <w:numId w:val="13"/>
        </w:numPr>
        <w:spacing w:before="120" w:after="120"/>
        <w:rPr>
          <w:rFonts w:cs="Calibri"/>
          <w:sz w:val="24"/>
          <w:szCs w:val="24"/>
        </w:rPr>
      </w:pPr>
      <w:r w:rsidRPr="00055823">
        <w:rPr>
          <w:rFonts w:cs="Calibri"/>
          <w:sz w:val="24"/>
          <w:szCs w:val="24"/>
        </w:rPr>
        <w:t>dokumentacja projektowa (np. dokumenty przetargowe, umowy, ogłoszenia, opisy stanowisk pracy).</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Wzory z właściwymi oznaczeniami dla RPO WO 2014-2020 znajdziesz na stronie internetowej RPO WO 2014-2020: www.rpo.opolskie.pl. Pobierzesz z tej strony także gotowe wzory plakatów i tablic, z których powinieneś skorzystać. </w:t>
      </w:r>
    </w:p>
    <w:p w:rsidR="00781AFB" w:rsidRPr="00055823" w:rsidRDefault="00781AFB" w:rsidP="00055823">
      <w:pPr>
        <w:pStyle w:val="Nagwek3"/>
        <w:numPr>
          <w:ilvl w:val="1"/>
          <w:numId w:val="14"/>
        </w:numPr>
        <w:spacing w:line="276" w:lineRule="auto"/>
        <w:jc w:val="left"/>
        <w:rPr>
          <w:sz w:val="24"/>
          <w:szCs w:val="24"/>
        </w:rPr>
      </w:pPr>
      <w:bookmarkStart w:id="3" w:name="_Toc488324555"/>
      <w:r w:rsidRPr="00055823">
        <w:rPr>
          <w:sz w:val="24"/>
          <w:szCs w:val="24"/>
        </w:rPr>
        <w:t>Czy należy umieszczać słowną informację o dofinansowaniu?</w:t>
      </w:r>
      <w:bookmarkEnd w:id="3"/>
    </w:p>
    <w:p w:rsidR="00781AFB" w:rsidRPr="00055823" w:rsidRDefault="00781AFB" w:rsidP="00055823">
      <w:pPr>
        <w:pStyle w:val="Nagwek3"/>
        <w:numPr>
          <w:ilvl w:val="0"/>
          <w:numId w:val="0"/>
        </w:numPr>
        <w:spacing w:line="276" w:lineRule="auto"/>
        <w:jc w:val="left"/>
        <w:rPr>
          <w:b w:val="0"/>
          <w:sz w:val="24"/>
          <w:szCs w:val="24"/>
        </w:rPr>
      </w:pPr>
      <w:r w:rsidRPr="00055823">
        <w:rPr>
          <w:b w:val="0"/>
          <w:sz w:val="24"/>
          <w:szCs w:val="24"/>
        </w:rPr>
        <w:t>Nie ma obowiązku zamieszczania dodatkowej informacji słownej o programie, w ramach którego realizowany jest projekt oraz o funduszu współfinansującym projekt. Zestaw znaków zawiera wszystkie niezbędne informacje. Wyjątek stanowi oznaczanie:</w:t>
      </w:r>
    </w:p>
    <w:p w:rsidR="00781AFB" w:rsidRPr="00055823" w:rsidRDefault="00781AFB" w:rsidP="00055823">
      <w:pPr>
        <w:pStyle w:val="Nagwek3"/>
        <w:numPr>
          <w:ilvl w:val="0"/>
          <w:numId w:val="15"/>
        </w:numPr>
        <w:spacing w:line="276" w:lineRule="auto"/>
        <w:jc w:val="left"/>
        <w:rPr>
          <w:b w:val="0"/>
          <w:sz w:val="24"/>
          <w:szCs w:val="24"/>
        </w:rPr>
      </w:pPr>
      <w:r w:rsidRPr="00055823">
        <w:rPr>
          <w:b w:val="0"/>
          <w:sz w:val="24"/>
          <w:szCs w:val="24"/>
        </w:rPr>
        <w:t>dokumentów i działań informacyjno-promocyjnych dotyczących projektów/programów współfinansowanych z wielu funduszy</w:t>
      </w:r>
      <w:r w:rsidRPr="00055823">
        <w:rPr>
          <w:b w:val="0"/>
          <w:sz w:val="24"/>
          <w:szCs w:val="24"/>
          <w:vertAlign w:val="superscript"/>
        </w:rPr>
        <w:footnoteReference w:id="1"/>
      </w:r>
      <w:r w:rsidRPr="00055823">
        <w:rPr>
          <w:b w:val="0"/>
          <w:sz w:val="24"/>
          <w:szCs w:val="24"/>
        </w:rPr>
        <w:t xml:space="preserve"> (zobacz rozdz. 6.6). </w:t>
      </w:r>
    </w:p>
    <w:p w:rsidR="00781AFB" w:rsidRPr="00055823" w:rsidRDefault="00781AFB" w:rsidP="00055823">
      <w:pPr>
        <w:pStyle w:val="Nagwek3"/>
        <w:numPr>
          <w:ilvl w:val="0"/>
          <w:numId w:val="0"/>
        </w:numPr>
        <w:spacing w:line="276" w:lineRule="auto"/>
        <w:jc w:val="left"/>
        <w:rPr>
          <w:b w:val="0"/>
          <w:sz w:val="24"/>
          <w:szCs w:val="24"/>
        </w:rPr>
      </w:pPr>
      <w:r w:rsidRPr="00055823">
        <w:rPr>
          <w:b w:val="0"/>
          <w:sz w:val="24"/>
          <w:szCs w:val="24"/>
        </w:rPr>
        <w:t>Szczegółowe wskazówki stosowania znaków i ich zestawień znajdują się w rozdz. 6.</w:t>
      </w:r>
    </w:p>
    <w:p w:rsidR="00781AFB" w:rsidRPr="00055823" w:rsidRDefault="00781AFB" w:rsidP="00055823">
      <w:pPr>
        <w:pStyle w:val="Nagwek3"/>
        <w:numPr>
          <w:ilvl w:val="1"/>
          <w:numId w:val="14"/>
        </w:numPr>
        <w:spacing w:line="276" w:lineRule="auto"/>
        <w:jc w:val="left"/>
        <w:rPr>
          <w:sz w:val="24"/>
          <w:szCs w:val="24"/>
        </w:rPr>
      </w:pPr>
      <w:r w:rsidRPr="00055823">
        <w:rPr>
          <w:sz w:val="24"/>
          <w:szCs w:val="24"/>
        </w:rPr>
        <w:t>Jak oznaczać materiały w formie dźwiękowej?</w:t>
      </w:r>
    </w:p>
    <w:p w:rsidR="00781AFB" w:rsidRPr="00055823" w:rsidRDefault="00781AFB" w:rsidP="00055823">
      <w:pPr>
        <w:rPr>
          <w:rFonts w:cs="Calibri"/>
          <w:sz w:val="24"/>
          <w:szCs w:val="24"/>
        </w:rPr>
      </w:pPr>
      <w:r w:rsidRPr="00055823">
        <w:rPr>
          <w:rFonts w:cs="Calibri"/>
          <w:sz w:val="24"/>
          <w:szCs w:val="24"/>
        </w:rPr>
        <w:t>W przypadku materiału informacyjnego i promocyjnego dostępnego w formie dźwiękowej bez elementów graficznych (np. spoty/audycje radiowe) na końcu tego materiału powinien znaleźć się komunikat słowny informujący o dofinansowaniu materiału/projektu.</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4" w:name="_Toc415586295"/>
      <w:bookmarkStart w:id="5" w:name="_Toc405543194"/>
      <w:bookmarkStart w:id="6" w:name="_Toc405560047"/>
      <w:bookmarkStart w:id="7" w:name="_Toc405560117"/>
      <w:bookmarkStart w:id="8" w:name="_Toc405905519"/>
      <w:bookmarkStart w:id="9" w:name="_Toc406085432"/>
      <w:bookmarkStart w:id="10" w:name="_Toc406086720"/>
      <w:bookmarkStart w:id="11" w:name="_Toc406086911"/>
      <w:bookmarkStart w:id="12" w:name="_Toc406087003"/>
      <w:bookmarkStart w:id="13" w:name="_Toc424215899"/>
      <w:bookmarkEnd w:id="4"/>
      <w:bookmarkEnd w:id="5"/>
      <w:bookmarkEnd w:id="6"/>
      <w:bookmarkEnd w:id="7"/>
      <w:bookmarkEnd w:id="8"/>
      <w:bookmarkEnd w:id="9"/>
      <w:bookmarkEnd w:id="10"/>
      <w:bookmarkEnd w:id="11"/>
      <w:bookmarkEnd w:id="12"/>
      <w:r w:rsidRPr="00055823">
        <w:rPr>
          <w:rFonts w:eastAsia="Times New Roman"/>
          <w:b/>
          <w:bCs/>
          <w:iCs/>
          <w:sz w:val="24"/>
          <w:szCs w:val="24"/>
        </w:rPr>
        <w:lastRenderedPageBreak/>
        <w:t>Jak oznaczać miejsce projektu?</w:t>
      </w:r>
      <w:bookmarkEnd w:id="13"/>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Twoje obowiązki związane z oznaczaniem miejsca realizacji projektu zależą od rodzaju projektu oraz wysokości dofinansowania Twojego projektu. Beneficjenci (za wyjątkiem tych, którzy muszą stosować tablice informacyjne i/lub pamiątkowe) są zobowiązani do umieszczenia w widocznym miejscu co najmniej jednego plakatu identyfikującego projekt.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Sprawdź, co musisz zrobić: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20"/>
        <w:gridCol w:w="3242"/>
      </w:tblGrid>
      <w:tr w:rsidR="00781AFB" w:rsidRPr="00055823" w:rsidTr="001C1EC3">
        <w:tc>
          <w:tcPr>
            <w:tcW w:w="5820" w:type="dxa"/>
            <w:shd w:val="clear" w:color="auto" w:fill="auto"/>
          </w:tcPr>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Kto?</w:t>
            </w:r>
          </w:p>
        </w:tc>
        <w:tc>
          <w:tcPr>
            <w:tcW w:w="3242" w:type="dxa"/>
            <w:shd w:val="clear" w:color="auto" w:fill="auto"/>
          </w:tcPr>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Co?</w:t>
            </w:r>
          </w:p>
        </w:tc>
      </w:tr>
      <w:tr w:rsidR="00781AFB" w:rsidRPr="00055823" w:rsidTr="001C1EC3">
        <w:tc>
          <w:tcPr>
            <w:tcW w:w="5820" w:type="dxa"/>
            <w:shd w:val="clear" w:color="auto" w:fill="auto"/>
          </w:tcPr>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sz w:val="24"/>
                <w:szCs w:val="24"/>
                <w:lang w:eastAsia="pl-PL"/>
              </w:rPr>
              <w:t xml:space="preserve">Jeśli realizujesz projekt współfinasowany z </w:t>
            </w:r>
            <w:r w:rsidRPr="00055823">
              <w:rPr>
                <w:rFonts w:eastAsia="Times New Roman" w:cs="Calibri"/>
                <w:b/>
                <w:sz w:val="24"/>
                <w:szCs w:val="24"/>
                <w:lang w:eastAsia="pl-PL"/>
              </w:rPr>
              <w:t>Europejskiego Funduszu Rozwoju Regionalnego lub Funduszu Spójności</w:t>
            </w:r>
            <w:r w:rsidRPr="00055823">
              <w:rPr>
                <w:rFonts w:eastAsia="Times New Roman" w:cs="Calibri"/>
                <w:sz w:val="24"/>
                <w:szCs w:val="24"/>
                <w:lang w:eastAsia="pl-PL"/>
              </w:rPr>
              <w:t xml:space="preserve">, który w ramach programu uzyskał </w:t>
            </w:r>
            <w:r w:rsidRPr="00055823">
              <w:rPr>
                <w:rFonts w:eastAsia="Times New Roman" w:cs="Calibri"/>
                <w:b/>
                <w:sz w:val="24"/>
                <w:szCs w:val="24"/>
                <w:lang w:eastAsia="pl-PL"/>
              </w:rPr>
              <w:t>dofinansowanie na kwotę powyżej 500 tys. euro</w:t>
            </w:r>
            <w:r w:rsidRPr="00055823">
              <w:rPr>
                <w:rStyle w:val="Odwoanieprzypisudolnego"/>
                <w:rFonts w:eastAsia="Times New Roman" w:cs="Calibri"/>
                <w:b/>
                <w:sz w:val="24"/>
                <w:szCs w:val="24"/>
                <w:lang w:eastAsia="pl-PL"/>
              </w:rPr>
              <w:footnoteReference w:id="2"/>
            </w:r>
            <w:r w:rsidRPr="00055823">
              <w:rPr>
                <w:rFonts w:eastAsia="Times New Roman" w:cs="Calibri"/>
                <w:b/>
                <w:sz w:val="24"/>
                <w:szCs w:val="24"/>
                <w:lang w:eastAsia="pl-PL"/>
              </w:rPr>
              <w:t xml:space="preserve"> i który dotyczy: </w:t>
            </w:r>
          </w:p>
          <w:p w:rsidR="00781AFB" w:rsidRPr="00055823" w:rsidRDefault="00781AFB" w:rsidP="00055823">
            <w:pPr>
              <w:numPr>
                <w:ilvl w:val="0"/>
                <w:numId w:val="4"/>
              </w:numPr>
              <w:spacing w:before="120" w:after="0"/>
              <w:rPr>
                <w:rFonts w:eastAsia="Times New Roman" w:cs="Calibri"/>
                <w:b/>
                <w:sz w:val="24"/>
                <w:szCs w:val="24"/>
                <w:lang w:eastAsia="pl-PL"/>
              </w:rPr>
            </w:pPr>
            <w:r w:rsidRPr="00055823">
              <w:rPr>
                <w:rFonts w:eastAsia="Times New Roman" w:cs="Calibri"/>
                <w:b/>
                <w:sz w:val="24"/>
                <w:szCs w:val="24"/>
                <w:lang w:eastAsia="pl-PL"/>
              </w:rPr>
              <w:t>działań w zakresie infrastruktury</w:t>
            </w:r>
          </w:p>
          <w:p w:rsidR="00781AFB" w:rsidRPr="00055823" w:rsidRDefault="00781AFB" w:rsidP="00055823">
            <w:pPr>
              <w:spacing w:after="0"/>
              <w:ind w:left="709"/>
              <w:rPr>
                <w:rFonts w:eastAsia="Times New Roman" w:cs="Calibri"/>
                <w:sz w:val="24"/>
                <w:szCs w:val="24"/>
                <w:lang w:eastAsia="pl-PL"/>
              </w:rPr>
            </w:pPr>
            <w:r w:rsidRPr="00055823">
              <w:rPr>
                <w:rFonts w:eastAsia="Times New Roman" w:cs="Calibri"/>
                <w:sz w:val="24"/>
                <w:szCs w:val="24"/>
                <w:lang w:eastAsia="pl-PL"/>
              </w:rPr>
              <w:t>lub</w:t>
            </w:r>
          </w:p>
          <w:p w:rsidR="00781AFB" w:rsidRPr="00055823" w:rsidRDefault="00781AFB" w:rsidP="00055823">
            <w:pPr>
              <w:numPr>
                <w:ilvl w:val="0"/>
                <w:numId w:val="4"/>
              </w:numPr>
              <w:spacing w:after="0"/>
              <w:ind w:left="714" w:hanging="357"/>
              <w:rPr>
                <w:rFonts w:eastAsia="Times New Roman" w:cs="Calibri"/>
                <w:b/>
                <w:sz w:val="24"/>
                <w:szCs w:val="24"/>
                <w:lang w:eastAsia="pl-PL"/>
              </w:rPr>
            </w:pPr>
            <w:r w:rsidRPr="00055823">
              <w:rPr>
                <w:rFonts w:eastAsia="Times New Roman" w:cs="Calibri"/>
                <w:b/>
                <w:sz w:val="24"/>
                <w:szCs w:val="24"/>
                <w:lang w:eastAsia="pl-PL"/>
              </w:rPr>
              <w:t>prac budowlanych.</w:t>
            </w:r>
          </w:p>
        </w:tc>
        <w:tc>
          <w:tcPr>
            <w:tcW w:w="3242" w:type="dxa"/>
            <w:shd w:val="clear" w:color="auto" w:fill="auto"/>
            <w:vAlign w:val="center"/>
          </w:tcPr>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Tablica informacyjna</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trakcie realizacji projektu)</w:t>
            </w:r>
          </w:p>
        </w:tc>
      </w:tr>
      <w:tr w:rsidR="00781AFB" w:rsidRPr="00055823" w:rsidTr="001C1EC3">
        <w:tc>
          <w:tcPr>
            <w:tcW w:w="5820" w:type="dxa"/>
            <w:shd w:val="clear" w:color="auto" w:fill="auto"/>
          </w:tcPr>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sz w:val="24"/>
                <w:szCs w:val="24"/>
                <w:lang w:eastAsia="pl-PL"/>
              </w:rPr>
              <w:t xml:space="preserve">Jeśli zakończyłeś realizację projektu </w:t>
            </w:r>
            <w:r w:rsidRPr="00055823">
              <w:rPr>
                <w:rFonts w:eastAsia="Times New Roman" w:cs="Calibri"/>
                <w:b/>
                <w:sz w:val="24"/>
                <w:szCs w:val="24"/>
                <w:lang w:eastAsia="pl-PL"/>
              </w:rPr>
              <w:t>dofinasowanego</w:t>
            </w:r>
            <w:r w:rsidRPr="00055823">
              <w:rPr>
                <w:rFonts w:eastAsia="Times New Roman" w:cs="Calibri"/>
                <w:sz w:val="24"/>
                <w:szCs w:val="24"/>
                <w:lang w:eastAsia="pl-PL"/>
              </w:rPr>
              <w:t xml:space="preserve"> na kwotę powyżej </w:t>
            </w:r>
            <w:r w:rsidRPr="00055823">
              <w:rPr>
                <w:rFonts w:eastAsia="Times New Roman" w:cs="Calibri"/>
                <w:b/>
                <w:sz w:val="24"/>
                <w:szCs w:val="24"/>
                <w:lang w:eastAsia="pl-PL"/>
              </w:rPr>
              <w:t>500 tys. euro</w:t>
            </w:r>
            <w:r w:rsidRPr="00055823">
              <w:rPr>
                <w:rStyle w:val="Odwoanieprzypisudolnego"/>
                <w:rFonts w:eastAsia="Times New Roman" w:cs="Calibri"/>
                <w:b/>
                <w:sz w:val="24"/>
                <w:szCs w:val="24"/>
                <w:lang w:eastAsia="pl-PL"/>
              </w:rPr>
              <w:footnoteReference w:id="3"/>
            </w:r>
            <w:r w:rsidRPr="00055823">
              <w:rPr>
                <w:rFonts w:eastAsia="Times New Roman" w:cs="Calibri"/>
                <w:b/>
                <w:sz w:val="24"/>
                <w:szCs w:val="24"/>
                <w:lang w:eastAsia="pl-PL"/>
              </w:rPr>
              <w:t xml:space="preserve">, który polegał na: </w:t>
            </w:r>
          </w:p>
          <w:p w:rsidR="00781AFB" w:rsidRPr="00055823" w:rsidRDefault="00781AFB" w:rsidP="00055823">
            <w:pPr>
              <w:numPr>
                <w:ilvl w:val="0"/>
                <w:numId w:val="3"/>
              </w:numPr>
              <w:spacing w:before="120" w:after="0"/>
              <w:rPr>
                <w:rFonts w:eastAsia="Times New Roman" w:cs="Calibri"/>
                <w:b/>
                <w:sz w:val="24"/>
                <w:szCs w:val="24"/>
                <w:lang w:eastAsia="pl-PL"/>
              </w:rPr>
            </w:pPr>
            <w:r w:rsidRPr="00055823">
              <w:rPr>
                <w:rFonts w:eastAsia="Times New Roman" w:cs="Calibri"/>
                <w:b/>
                <w:sz w:val="24"/>
                <w:szCs w:val="24"/>
                <w:lang w:eastAsia="pl-PL"/>
              </w:rPr>
              <w:t xml:space="preserve">działaniach w zakresie infrastruktury </w:t>
            </w:r>
          </w:p>
          <w:p w:rsidR="00781AFB" w:rsidRPr="00055823" w:rsidRDefault="00781AFB" w:rsidP="00055823">
            <w:pPr>
              <w:spacing w:after="0"/>
              <w:ind w:left="709"/>
              <w:rPr>
                <w:rFonts w:eastAsia="Times New Roman" w:cs="Calibri"/>
                <w:sz w:val="24"/>
                <w:szCs w:val="24"/>
                <w:lang w:eastAsia="pl-PL"/>
              </w:rPr>
            </w:pPr>
            <w:r w:rsidRPr="00055823">
              <w:rPr>
                <w:rFonts w:eastAsia="Times New Roman" w:cs="Calibri"/>
                <w:sz w:val="24"/>
                <w:szCs w:val="24"/>
                <w:lang w:eastAsia="pl-PL"/>
              </w:rPr>
              <w:t>lub</w:t>
            </w:r>
          </w:p>
          <w:p w:rsidR="00781AFB" w:rsidRPr="00055823" w:rsidRDefault="00781AFB" w:rsidP="00055823">
            <w:pPr>
              <w:numPr>
                <w:ilvl w:val="0"/>
                <w:numId w:val="3"/>
              </w:numPr>
              <w:spacing w:after="0"/>
              <w:rPr>
                <w:rFonts w:eastAsia="Times New Roman" w:cs="Calibri"/>
                <w:b/>
                <w:sz w:val="24"/>
                <w:szCs w:val="24"/>
                <w:lang w:eastAsia="pl-PL"/>
              </w:rPr>
            </w:pPr>
            <w:r w:rsidRPr="00055823">
              <w:rPr>
                <w:rFonts w:eastAsia="Times New Roman" w:cs="Calibri"/>
                <w:b/>
                <w:sz w:val="24"/>
                <w:szCs w:val="24"/>
                <w:lang w:eastAsia="pl-PL"/>
              </w:rPr>
              <w:t xml:space="preserve">pracach budowlanych </w:t>
            </w:r>
          </w:p>
          <w:p w:rsidR="00781AFB" w:rsidRPr="00055823" w:rsidRDefault="00781AFB" w:rsidP="00055823">
            <w:pPr>
              <w:spacing w:after="0"/>
              <w:ind w:left="709"/>
              <w:rPr>
                <w:rFonts w:eastAsia="Times New Roman" w:cs="Calibri"/>
                <w:sz w:val="24"/>
                <w:szCs w:val="24"/>
                <w:lang w:eastAsia="pl-PL"/>
              </w:rPr>
            </w:pPr>
            <w:r w:rsidRPr="00055823">
              <w:rPr>
                <w:rFonts w:eastAsia="Times New Roman" w:cs="Calibri"/>
                <w:sz w:val="24"/>
                <w:szCs w:val="24"/>
                <w:lang w:eastAsia="pl-PL"/>
              </w:rPr>
              <w:t>lub</w:t>
            </w:r>
          </w:p>
          <w:p w:rsidR="00781AFB" w:rsidRPr="00055823" w:rsidRDefault="00781AFB" w:rsidP="00055823">
            <w:pPr>
              <w:numPr>
                <w:ilvl w:val="0"/>
                <w:numId w:val="3"/>
              </w:numPr>
              <w:spacing w:after="0"/>
              <w:rPr>
                <w:rFonts w:eastAsia="Times New Roman" w:cs="Calibri"/>
                <w:b/>
                <w:sz w:val="24"/>
                <w:szCs w:val="24"/>
                <w:lang w:eastAsia="pl-PL"/>
              </w:rPr>
            </w:pPr>
            <w:r w:rsidRPr="00055823">
              <w:rPr>
                <w:rFonts w:eastAsia="Times New Roman" w:cs="Calibri"/>
                <w:b/>
                <w:sz w:val="24"/>
                <w:szCs w:val="24"/>
                <w:lang w:eastAsia="pl-PL"/>
              </w:rPr>
              <w:t>zakupie środków trwałych.</w:t>
            </w:r>
          </w:p>
        </w:tc>
        <w:tc>
          <w:tcPr>
            <w:tcW w:w="3242" w:type="dxa"/>
            <w:shd w:val="clear" w:color="auto" w:fill="auto"/>
            <w:vAlign w:val="center"/>
          </w:tcPr>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Tablica pamiątkowa</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(po zakończeniu realizacji projektu)</w:t>
            </w:r>
          </w:p>
        </w:tc>
      </w:tr>
      <w:tr w:rsidR="00781AFB" w:rsidRPr="00055823" w:rsidTr="001C1EC3">
        <w:tc>
          <w:tcPr>
            <w:tcW w:w="5820" w:type="dxa"/>
            <w:shd w:val="clear" w:color="auto" w:fill="auto"/>
          </w:tcPr>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w:t>
            </w:r>
            <w:r w:rsidRPr="00055823">
              <w:rPr>
                <w:rFonts w:eastAsia="Times New Roman" w:cs="Calibri"/>
                <w:b/>
                <w:sz w:val="24"/>
                <w:szCs w:val="24"/>
                <w:lang w:eastAsia="pl-PL"/>
              </w:rPr>
              <w:t>nie jesteś zobowiązany do</w:t>
            </w:r>
            <w:r w:rsidRPr="00055823">
              <w:rPr>
                <w:rFonts w:eastAsia="Times New Roman" w:cs="Calibri"/>
                <w:sz w:val="24"/>
                <w:szCs w:val="24"/>
                <w:lang w:eastAsia="pl-PL"/>
              </w:rPr>
              <w:t>:</w:t>
            </w:r>
          </w:p>
          <w:p w:rsidR="00781AFB" w:rsidRPr="00055823" w:rsidRDefault="00781AFB" w:rsidP="00055823">
            <w:pPr>
              <w:numPr>
                <w:ilvl w:val="0"/>
                <w:numId w:val="5"/>
              </w:numPr>
              <w:spacing w:after="0"/>
              <w:rPr>
                <w:rFonts w:eastAsia="Times New Roman" w:cs="Calibri"/>
                <w:b/>
                <w:sz w:val="24"/>
                <w:szCs w:val="24"/>
                <w:lang w:eastAsia="pl-PL"/>
              </w:rPr>
            </w:pPr>
            <w:r w:rsidRPr="00055823">
              <w:rPr>
                <w:rFonts w:eastAsia="Times New Roman" w:cs="Calibri"/>
                <w:b/>
                <w:sz w:val="24"/>
                <w:szCs w:val="24"/>
                <w:lang w:eastAsia="pl-PL"/>
              </w:rPr>
              <w:t xml:space="preserve">umieszczania tablicy informacyjnej </w:t>
            </w:r>
          </w:p>
          <w:p w:rsidR="00781AFB" w:rsidRPr="00055823" w:rsidRDefault="00781AFB" w:rsidP="00055823">
            <w:pPr>
              <w:spacing w:after="0"/>
              <w:ind w:left="709"/>
              <w:rPr>
                <w:rFonts w:eastAsia="Times New Roman" w:cs="Calibri"/>
                <w:sz w:val="24"/>
                <w:szCs w:val="24"/>
                <w:lang w:eastAsia="pl-PL"/>
              </w:rPr>
            </w:pPr>
            <w:r w:rsidRPr="00055823">
              <w:rPr>
                <w:rFonts w:eastAsia="Times New Roman" w:cs="Calibri"/>
                <w:sz w:val="24"/>
                <w:szCs w:val="24"/>
                <w:lang w:eastAsia="pl-PL"/>
              </w:rPr>
              <w:t>lub</w:t>
            </w:r>
          </w:p>
          <w:p w:rsidR="00781AFB" w:rsidRPr="00055823" w:rsidRDefault="00781AFB" w:rsidP="00055823">
            <w:pPr>
              <w:numPr>
                <w:ilvl w:val="0"/>
                <w:numId w:val="5"/>
              </w:numPr>
              <w:spacing w:after="0"/>
              <w:rPr>
                <w:rFonts w:eastAsia="Times New Roman" w:cs="Calibri"/>
                <w:b/>
                <w:sz w:val="24"/>
                <w:szCs w:val="24"/>
                <w:lang w:eastAsia="pl-PL"/>
              </w:rPr>
            </w:pPr>
            <w:r w:rsidRPr="00055823">
              <w:rPr>
                <w:rFonts w:eastAsia="Times New Roman" w:cs="Calibri"/>
                <w:b/>
                <w:sz w:val="24"/>
                <w:szCs w:val="24"/>
                <w:lang w:eastAsia="pl-PL"/>
              </w:rPr>
              <w:t>umieszczania tablicy pamiątkowej.</w:t>
            </w:r>
          </w:p>
        </w:tc>
        <w:tc>
          <w:tcPr>
            <w:tcW w:w="3242" w:type="dxa"/>
            <w:shd w:val="clear" w:color="auto" w:fill="auto"/>
            <w:vAlign w:val="center"/>
          </w:tcPr>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Plakat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trakcie realizacji projektu)</w:t>
            </w:r>
          </w:p>
        </w:tc>
      </w:tr>
    </w:tbl>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uzyskałeś dofinansowanie poniżej 500 tys. euro możesz umieścić tablicę informacyjną i pamiątkową przy swoim projekcie, ale nie jest to obowiązkowe.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4" w:name="_Toc424215900"/>
      <w:r w:rsidRPr="00055823">
        <w:rPr>
          <w:rFonts w:eastAsia="Times New Roman"/>
          <w:b/>
          <w:bCs/>
          <w:sz w:val="24"/>
          <w:szCs w:val="24"/>
        </w:rPr>
        <w:lastRenderedPageBreak/>
        <w:t>Jakie informacje powinieneś umieścić na tablicy  pamiątkowej?</w:t>
      </w:r>
      <w:bookmarkEnd w:id="14"/>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Tablica musi zawierać:</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nazwę beneficjenta,</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tytuł projektu,</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cel projektu,</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znak FE, barwy RP, znak UE oraz oficjalne logo promocyjne Województwa Opolskiego „Opolskie”,</w:t>
      </w:r>
    </w:p>
    <w:p w:rsidR="00781AFB" w:rsidRPr="00055823" w:rsidRDefault="00781AFB" w:rsidP="00055823">
      <w:pPr>
        <w:numPr>
          <w:ilvl w:val="0"/>
          <w:numId w:val="6"/>
        </w:numPr>
        <w:spacing w:before="120" w:after="0"/>
        <w:rPr>
          <w:sz w:val="24"/>
          <w:szCs w:val="24"/>
        </w:rPr>
      </w:pPr>
      <w:r w:rsidRPr="00055823">
        <w:rPr>
          <w:rFonts w:eastAsia="Times New Roman" w:cs="Calibri"/>
          <w:sz w:val="24"/>
          <w:szCs w:val="24"/>
          <w:lang w:eastAsia="pl-PL"/>
        </w:rPr>
        <w:t xml:space="preserve">adres portalu </w:t>
      </w:r>
      <w:hyperlink r:id="rId12" w:history="1">
        <w:r w:rsidRPr="00055823">
          <w:rPr>
            <w:rFonts w:eastAsia="Times New Roman" w:cs="Calibri"/>
            <w:color w:val="0000FF"/>
            <w:sz w:val="24"/>
            <w:szCs w:val="24"/>
            <w:u w:val="single"/>
            <w:lang w:eastAsia="pl-PL"/>
          </w:rPr>
          <w:t>www.mapadotacji.gov.pl</w:t>
        </w:r>
      </w:hyperlink>
      <w:r w:rsidRPr="00055823">
        <w:rPr>
          <w:rFonts w:eastAsia="Times New Roman" w:cs="Calibri"/>
          <w:sz w:val="24"/>
          <w:szCs w:val="24"/>
          <w:lang w:eastAsia="pl-PL"/>
        </w:rPr>
        <w:t>.</w:t>
      </w:r>
    </w:p>
    <w:p w:rsidR="00781AFB" w:rsidRPr="00055823" w:rsidRDefault="00781AFB" w:rsidP="00055823">
      <w:pPr>
        <w:spacing w:before="360" w:after="360"/>
        <w:rPr>
          <w:rFonts w:eastAsia="Times New Roman" w:cs="Calibri"/>
          <w:sz w:val="24"/>
          <w:szCs w:val="24"/>
          <w:lang w:eastAsia="pl-PL"/>
        </w:rPr>
      </w:pPr>
      <w:r w:rsidRPr="00055823">
        <w:rPr>
          <w:rFonts w:eastAsia="Times New Roman" w:cs="Calibri"/>
          <w:sz w:val="24"/>
          <w:szCs w:val="24"/>
          <w:lang w:eastAsia="pl-PL"/>
        </w:rPr>
        <w:t>Przygotowaliśmy wz</w:t>
      </w:r>
      <w:r w:rsidR="00E24FA7" w:rsidRPr="00055823">
        <w:rPr>
          <w:rFonts w:eastAsia="Times New Roman" w:cs="Calibri"/>
          <w:sz w:val="24"/>
          <w:szCs w:val="24"/>
          <w:lang w:eastAsia="pl-PL"/>
        </w:rPr>
        <w:t>ór</w:t>
      </w:r>
      <w:r w:rsidRPr="00055823">
        <w:rPr>
          <w:rFonts w:eastAsia="Times New Roman" w:cs="Calibri"/>
          <w:sz w:val="24"/>
          <w:szCs w:val="24"/>
          <w:lang w:eastAsia="pl-PL"/>
        </w:rPr>
        <w:t xml:space="preserve"> tablic</w:t>
      </w:r>
      <w:r w:rsidR="00E24FA7" w:rsidRPr="00055823">
        <w:rPr>
          <w:rFonts w:eastAsia="Times New Roman" w:cs="Calibri"/>
          <w:sz w:val="24"/>
          <w:szCs w:val="24"/>
          <w:lang w:eastAsia="pl-PL"/>
        </w:rPr>
        <w:t>y</w:t>
      </w:r>
      <w:r w:rsidRPr="00055823">
        <w:rPr>
          <w:rFonts w:eastAsia="Times New Roman" w:cs="Calibri"/>
          <w:sz w:val="24"/>
          <w:szCs w:val="24"/>
          <w:lang w:eastAsia="pl-PL"/>
        </w:rPr>
        <w:t>, któr</w:t>
      </w:r>
      <w:r w:rsidR="00E24FA7" w:rsidRPr="00055823">
        <w:rPr>
          <w:rFonts w:eastAsia="Times New Roman" w:cs="Calibri"/>
          <w:sz w:val="24"/>
          <w:szCs w:val="24"/>
          <w:lang w:eastAsia="pl-PL"/>
        </w:rPr>
        <w:t>y</w:t>
      </w:r>
      <w:r w:rsidRPr="00055823">
        <w:rPr>
          <w:rFonts w:eastAsia="Times New Roman" w:cs="Calibri"/>
          <w:sz w:val="24"/>
          <w:szCs w:val="24"/>
          <w:lang w:eastAsia="pl-PL"/>
        </w:rPr>
        <w:t xml:space="preserve"> należy wykorzystać przy wypełnianiu obowiązków informacyjnych:</w:t>
      </w:r>
    </w:p>
    <w:p w:rsidR="00E24FA7" w:rsidRPr="00055823" w:rsidRDefault="005D75E0" w:rsidP="00055823">
      <w:pPr>
        <w:spacing w:before="120"/>
        <w:jc w:val="both"/>
        <w:rPr>
          <w:rFonts w:eastAsia="Times New Roman" w:cs="Calibri"/>
          <w:sz w:val="24"/>
          <w:szCs w:val="24"/>
          <w:lang w:eastAsia="pl-PL"/>
        </w:rPr>
      </w:pPr>
      <w:r>
        <w:rPr>
          <w:noProof/>
          <w:lang w:eastAsia="pl-PL"/>
        </w:rPr>
        <w:drawing>
          <wp:inline distT="0" distB="0" distL="0" distR="0">
            <wp:extent cx="3968174" cy="2647950"/>
            <wp:effectExtent l="0" t="0" r="0" b="0"/>
            <wp:docPr id="21" name="Obraz 21" descr="Wzór tablicy zawierający: nazwę beneficjenta,  tytuł projektu, cel projektu,  znak FE, barwy RP, znak UE oraz oficjalne logo promocyjne Województwa Opolskiego „Opolskie”, adres portalu www.mapadotacji.gov.pl.&#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eresa.kiecon\AppData\Local\Microsoft\Windows\Temporary Internet Files\Content.Word\tablica-UE_EFS.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72285" cy="2650693"/>
                    </a:xfrm>
                    <a:prstGeom prst="rect">
                      <a:avLst/>
                    </a:prstGeom>
                    <a:noFill/>
                    <a:ln>
                      <a:noFill/>
                    </a:ln>
                  </pic:spPr>
                </pic:pic>
              </a:graphicData>
            </a:graphic>
          </wp:inline>
        </w:drawing>
      </w:r>
    </w:p>
    <w:p w:rsidR="00781AFB" w:rsidRPr="00055823" w:rsidRDefault="00781AFB" w:rsidP="00055823">
      <w:pPr>
        <w:spacing w:before="120"/>
        <w:rPr>
          <w:rFonts w:eastAsia="Times New Roman" w:cs="Calibri"/>
          <w:sz w:val="24"/>
          <w:szCs w:val="24"/>
          <w:lang w:eastAsia="pl-PL"/>
        </w:rPr>
      </w:pPr>
      <w:r w:rsidRPr="00055823">
        <w:rPr>
          <w:rFonts w:eastAsia="Times New Roman" w:cs="Calibri"/>
          <w:sz w:val="24"/>
          <w:szCs w:val="24"/>
          <w:lang w:eastAsia="pl-PL"/>
        </w:rPr>
        <w:t>Wzory tablic znajdziesz na stronie internetowej  RPO WO 2014-2020:  www.rpo.opolskie.pl.</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color w:val="000000"/>
          <w:sz w:val="24"/>
          <w:szCs w:val="24"/>
          <w:lang w:eastAsia="pl-PL"/>
        </w:rPr>
        <w:t xml:space="preserve">Wzór tablicy pamiątkowej jest obowiązkowy, tzn. nie można go modyfikować, dodawać znaków, informacji etc. poza uzupełnianiem treści we wskazanych polach. </w:t>
      </w:r>
      <w:r w:rsidRPr="00055823">
        <w:rPr>
          <w:rFonts w:eastAsia="Times New Roman" w:cs="Calibri"/>
          <w:sz w:val="24"/>
          <w:szCs w:val="24"/>
          <w:lang w:eastAsia="pl-PL"/>
        </w:rPr>
        <w:t>Tablica informacyjna i pamiątkowa, nie mogą zawierać innych dodatkowych informacji i elementów graficznych, np. logo partnera lub wykonawcy prac.</w:t>
      </w:r>
    </w:p>
    <w:p w:rsidR="00781AFB" w:rsidRPr="00055823" w:rsidRDefault="00781AFB" w:rsidP="00055823">
      <w:pPr>
        <w:autoSpaceDE w:val="0"/>
        <w:autoSpaceDN w:val="0"/>
        <w:adjustRightInd w:val="0"/>
        <w:spacing w:after="0"/>
        <w:rPr>
          <w:rFonts w:eastAsia="Times New Roman" w:cs="Calibri"/>
          <w:b/>
          <w:color w:val="000000"/>
          <w:sz w:val="24"/>
          <w:szCs w:val="24"/>
          <w:lang w:eastAsia="pl-PL"/>
        </w:rPr>
      </w:pPr>
      <w:r w:rsidRPr="00055823">
        <w:rPr>
          <w:rFonts w:eastAsia="Times New Roman" w:cs="Calibri"/>
          <w:b/>
          <w:color w:val="000000"/>
          <w:sz w:val="24"/>
          <w:szCs w:val="24"/>
          <w:lang w:eastAsia="pl-PL"/>
        </w:rPr>
        <w:t xml:space="preserve">Projektując tablicę, w tym wielkość fontów, pamiętaj, że znak UE wraz z odniesieniem do Unii </w:t>
      </w:r>
      <w:r w:rsidRPr="00055823">
        <w:rPr>
          <w:rFonts w:eastAsia="Times New Roman" w:cs="Calibri"/>
          <w:b/>
          <w:color w:val="000000"/>
          <w:sz w:val="24"/>
          <w:szCs w:val="24"/>
          <w:lang w:eastAsia="pl-PL"/>
        </w:rPr>
        <w:br/>
        <w:t xml:space="preserve">i funduszu, tytuł projektu oraz cel projektu muszą zajmować co najmniej 25% powierzchni tej tablicy.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5" w:name="_Toc424215904"/>
      <w:r w:rsidRPr="00055823">
        <w:rPr>
          <w:rFonts w:eastAsia="Times New Roman"/>
          <w:b/>
          <w:bCs/>
          <w:sz w:val="24"/>
          <w:szCs w:val="24"/>
        </w:rPr>
        <w:lastRenderedPageBreak/>
        <w:t>Jak duża musi być tablica pamiątkowa?</w:t>
      </w:r>
      <w:bookmarkEnd w:id="15"/>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Tablice pamiątkowe mogą być albo </w:t>
      </w:r>
      <w:r w:rsidRPr="00055823">
        <w:rPr>
          <w:rFonts w:eastAsia="Times New Roman" w:cs="Calibri"/>
          <w:b/>
          <w:sz w:val="24"/>
          <w:szCs w:val="24"/>
          <w:lang w:eastAsia="pl-PL"/>
        </w:rPr>
        <w:t>dużego formatu</w:t>
      </w:r>
      <w:r w:rsidRPr="00055823">
        <w:rPr>
          <w:rFonts w:eastAsia="Times New Roman" w:cs="Calibri"/>
          <w:sz w:val="24"/>
          <w:szCs w:val="24"/>
          <w:lang w:eastAsia="pl-PL"/>
        </w:rPr>
        <w:t xml:space="preserve">, albo mieć formę </w:t>
      </w:r>
      <w:r w:rsidRPr="00055823">
        <w:rPr>
          <w:rFonts w:eastAsia="Times New Roman" w:cs="Calibri"/>
          <w:b/>
          <w:sz w:val="24"/>
          <w:szCs w:val="24"/>
          <w:lang w:eastAsia="pl-PL"/>
        </w:rPr>
        <w:t>mniejszych tabliczek</w:t>
      </w:r>
      <w:r w:rsidRPr="00055823">
        <w:rPr>
          <w:rFonts w:eastAsia="Times New Roman" w:cs="Calibri"/>
          <w:sz w:val="24"/>
          <w:szCs w:val="24"/>
          <w:lang w:eastAsia="pl-PL"/>
        </w:rPr>
        <w:t xml:space="preserve">.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t>Tablice pamiątkowe dużego formatu</w:t>
      </w:r>
      <w:r w:rsidRPr="00055823">
        <w:rPr>
          <w:rFonts w:eastAsia="Times New Roman" w:cs="Calibri"/>
          <w:sz w:val="24"/>
          <w:szCs w:val="24"/>
          <w:lang w:eastAsia="pl-PL"/>
        </w:rPr>
        <w:t xml:space="preserve"> są właściwym sposobem oznaczenia przede wszystkim inwestycji infrastrukturalnych i budowlanych. Minimalny rozmiar wynosi 80x120 cm (wymiary europalety). Podobnie jak w przypadku tablic informacyjnych, jeżeli tablica pamiątkowa jest położona w znacznej odległości od miejsca, gdzie mogą znajdować się odbiorcy, to powinna być odpowiednio większa, aby odbiorcy mogli odczytać informacje. </w:t>
      </w:r>
      <w:r w:rsidR="001C1EC3" w:rsidRPr="00055823">
        <w:rPr>
          <w:rFonts w:eastAsia="Times New Roman" w:cs="Calibri"/>
          <w:sz w:val="24"/>
          <w:szCs w:val="24"/>
          <w:lang w:eastAsia="pl-PL"/>
        </w:rPr>
        <w:br/>
      </w:r>
      <w:r w:rsidRPr="00055823">
        <w:rPr>
          <w:rFonts w:eastAsia="Times New Roman" w:cs="Calibri"/>
          <w:sz w:val="24"/>
          <w:szCs w:val="24"/>
          <w:lang w:eastAsia="pl-PL"/>
        </w:rPr>
        <w:t xml:space="preserve">W przypadku projektów związanych ze znacznymi inwestycjami infrastrukturalnymi i pracami budowlanymi, rekomendujemy, aby powierzchnia tablicy pamiątkowej nie była mniejsza niż </w:t>
      </w:r>
      <w:r w:rsidRPr="00055823">
        <w:rPr>
          <w:rFonts w:eastAsia="Times New Roman" w:cs="Calibri"/>
          <w:b/>
          <w:sz w:val="24"/>
          <w:szCs w:val="24"/>
          <w:lang w:eastAsia="pl-PL"/>
        </w:rPr>
        <w:t>6 m</w:t>
      </w:r>
      <w:r w:rsidRPr="00055823">
        <w:rPr>
          <w:rFonts w:eastAsia="Times New Roman" w:cs="Calibri"/>
          <w:b/>
          <w:sz w:val="24"/>
          <w:szCs w:val="24"/>
          <w:vertAlign w:val="superscript"/>
          <w:lang w:eastAsia="pl-PL"/>
        </w:rPr>
        <w:t>2</w:t>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t>Mniejsze tabliczki pamiątkowe</w:t>
      </w:r>
      <w:r w:rsidRPr="00055823">
        <w:rPr>
          <w:rFonts w:eastAsia="Times New Roman" w:cs="Calibri"/>
          <w:sz w:val="24"/>
          <w:szCs w:val="24"/>
          <w:lang w:eastAsia="pl-PL"/>
        </w:rPr>
        <w:t xml:space="preserve"> możesz wykorzystać tam, gdzie szczególnie istotne znaczenie ma dbałość</w:t>
      </w:r>
      <w:r w:rsidR="00165D7A" w:rsidRPr="00055823">
        <w:rPr>
          <w:rFonts w:eastAsia="Times New Roman" w:cs="Calibri"/>
          <w:sz w:val="24"/>
          <w:szCs w:val="24"/>
          <w:lang w:eastAsia="pl-PL"/>
        </w:rPr>
        <w:t xml:space="preserve"> </w:t>
      </w:r>
      <w:r w:rsidRPr="00055823">
        <w:rPr>
          <w:rFonts w:eastAsia="Times New Roman" w:cs="Calibri"/>
          <w:sz w:val="24"/>
          <w:szCs w:val="24"/>
          <w:lang w:eastAsia="pl-PL"/>
        </w:rPr>
        <w:t xml:space="preserve">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055823">
        <w:rPr>
          <w:rFonts w:eastAsia="Times New Roman" w:cs="Calibri"/>
          <w:b/>
          <w:sz w:val="24"/>
          <w:szCs w:val="24"/>
          <w:lang w:eastAsia="pl-PL"/>
        </w:rPr>
        <w:t>A3</w:t>
      </w:r>
      <w:r w:rsidRPr="00055823">
        <w:rPr>
          <w:rFonts w:eastAsia="Times New Roman" w:cs="Calibri"/>
          <w:sz w:val="24"/>
          <w:szCs w:val="24"/>
          <w:lang w:eastAsia="pl-PL"/>
        </w:rPr>
        <w:t xml:space="preserve">. Rozmiar tablicy nie może być jednak mniejszy niż format </w:t>
      </w:r>
      <w:r w:rsidRPr="00055823">
        <w:rPr>
          <w:rFonts w:eastAsia="Times New Roman" w:cs="Calibri"/>
          <w:b/>
          <w:sz w:val="24"/>
          <w:szCs w:val="24"/>
          <w:lang w:eastAsia="pl-PL"/>
        </w:rPr>
        <w:t>A4</w:t>
      </w:r>
      <w:r w:rsidRPr="00055823">
        <w:rPr>
          <w:rFonts w:eastAsia="Times New Roman" w:cs="Calibri"/>
          <w:sz w:val="24"/>
          <w:szCs w:val="24"/>
          <w:lang w:eastAsia="pl-PL"/>
        </w:rPr>
        <w:t xml:space="preserv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6" w:name="_Toc424215905"/>
      <w:r w:rsidRPr="00055823">
        <w:rPr>
          <w:rFonts w:eastAsia="Times New Roman"/>
          <w:b/>
          <w:bCs/>
          <w:sz w:val="24"/>
          <w:szCs w:val="24"/>
        </w:rPr>
        <w:t>Kiedy powinieneś umieścić tablicę pamiątkową i na jak długo?</w:t>
      </w:r>
      <w:bookmarkEnd w:id="16"/>
      <w:r w:rsidRPr="00055823">
        <w:rPr>
          <w:rFonts w:eastAsia="Times New Roman"/>
          <w:b/>
          <w:bCs/>
          <w:sz w:val="24"/>
          <w:szCs w:val="24"/>
        </w:rPr>
        <w:t xml:space="preserve">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Tablicę pamiątkową musisz umieścić po zakończeniu projektu – nie później niż 3 miesiące po tym fakcie.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7" w:name="_Toc424215906"/>
      <w:r w:rsidRPr="00055823">
        <w:rPr>
          <w:rFonts w:eastAsia="Times New Roman"/>
          <w:b/>
          <w:bCs/>
          <w:sz w:val="24"/>
          <w:szCs w:val="24"/>
        </w:rPr>
        <w:t>Gdzie powinieneś umieścić tablicę pamiątkową?</w:t>
      </w:r>
      <w:bookmarkEnd w:id="17"/>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Tablicę pamiątkową powinieneś umieścić w miejscu realizacji Twojego projektu – tam, gdzie widoczne są efekty zrealizowanego przedsięwzięcia. Wybierz miejsce dobrze widoczne i ogólnie dostępne, gdzie największa liczba osób będzie mogła zapoznać się z treścią tablicy.</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Jeśli projekt miał kilka lokalizacji, ustaw kilka tablic w kluczowych dla niego miejscach. W przypadku inwestycji liniowych (takich jak np. drogi, koleje, ścieżki rowerowe etc.) powinieneś przewidzieć ustawienie przynajmniej dwóch tablic pamiątkowych na odcinku początkowym i końcowym. Tablic może być więcej w zależności od potrzeb.</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lastRenderedPageBreak/>
        <w:t xml:space="preserve">Tablicę pamiątkową małych rozmiarów powinieneś umieścić w miejscu widocznym i ogólnie dostępnym. Mogą być to np. wejścia do budynków.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Zadbaj o to, aby tablice nie zakłócały ładu przestrzennego, a ich wielkość, lokalizacja i wygląd były zgodne</w:t>
      </w:r>
      <w:r w:rsidR="00165D7A" w:rsidRPr="00055823">
        <w:rPr>
          <w:rFonts w:eastAsia="Times New Roman" w:cs="Calibri"/>
          <w:sz w:val="24"/>
          <w:szCs w:val="24"/>
          <w:lang w:eastAsia="pl-PL"/>
        </w:rPr>
        <w:t xml:space="preserve"> </w:t>
      </w:r>
      <w:r w:rsidRPr="00055823">
        <w:rPr>
          <w:rFonts w:eastAsia="Times New Roman" w:cs="Calibri"/>
          <w:sz w:val="24"/>
          <w:szCs w:val="24"/>
          <w:lang w:eastAsia="pl-PL"/>
        </w:rPr>
        <w:t>z lokalnymi regulacjami lub zasadami dotyczącymi estetki przestrzeni publicznej i miast oraz zasadami ochrony przyrody. Zadbaj, by były one dopasowane do charakteru otoczenia.</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masz wątpliwości, rekomendujemy, abyś ustalił, jak rozmieścić tablice z instytucją przyznającą dofinansowanie.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8" w:name="_Toc424215907"/>
      <w:r w:rsidRPr="00055823">
        <w:rPr>
          <w:rFonts w:eastAsia="Times New Roman"/>
          <w:b/>
          <w:bCs/>
          <w:sz w:val="24"/>
          <w:szCs w:val="24"/>
        </w:rPr>
        <w:t>Jak duży musi być plakat i z jakich materiałów możesz go wykonać?</w:t>
      </w:r>
      <w:bookmarkEnd w:id="18"/>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Plakatem może być wydrukowany arkusz papieru o minimalnym rozmiarze A3 (arkusz o wymiarach </w:t>
      </w:r>
      <w:bookmarkStart w:id="19" w:name="OLE_LINK3"/>
      <w:r w:rsidRPr="00055823">
        <w:rPr>
          <w:rFonts w:eastAsia="Times New Roman" w:cs="Calibri"/>
          <w:sz w:val="24"/>
          <w:szCs w:val="24"/>
          <w:lang w:eastAsia="pl-PL"/>
        </w:rPr>
        <w:t xml:space="preserve">297×420 </w:t>
      </w:r>
      <w:bookmarkEnd w:id="19"/>
      <w:r w:rsidRPr="00055823">
        <w:rPr>
          <w:rFonts w:eastAsia="Times New Roman" w:cs="Calibri"/>
          <w:sz w:val="24"/>
          <w:szCs w:val="24"/>
          <w:lang w:eastAsia="pl-PL"/>
        </w:rPr>
        <w:t>mm). Może być też wykonany z innego, trwalszego tworzywa, np. z plastiku. Pod warunkiem zachowania minimalnego obowiązkowego rozmiaru może mieć formę plansz informacyjnych, stojaków reklamowych itp.</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0" w:name="_Toc424215908"/>
      <w:r w:rsidRPr="00055823">
        <w:rPr>
          <w:rFonts w:eastAsia="Times New Roman"/>
          <w:b/>
          <w:bCs/>
          <w:sz w:val="24"/>
          <w:szCs w:val="24"/>
        </w:rPr>
        <w:t>Jakie informacje musisz umieścić na plakacie?</w:t>
      </w:r>
      <w:bookmarkEnd w:id="20"/>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Plakat musi zawierać:</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nazwę beneficjenta,</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tytuł projektu,</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cel projektu (opcjonalnie),</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wysokość wkładu Unii Europejskiej w projekt,</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 xml:space="preserve">znak FE, barwy RP, znak UE oraz </w:t>
      </w:r>
      <w:r w:rsidRPr="00055823">
        <w:rPr>
          <w:rFonts w:eastAsia="Times New Roman" w:cs="Calibri"/>
          <w:b/>
          <w:sz w:val="24"/>
          <w:szCs w:val="24"/>
          <w:lang w:eastAsia="pl-PL"/>
        </w:rPr>
        <w:t>oficjalne logo promocyjne Województwa Opolskiego „Opolskie”</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 xml:space="preserve">adres portalu </w:t>
      </w:r>
      <w:hyperlink r:id="rId14" w:history="1">
        <w:r w:rsidRPr="00055823">
          <w:rPr>
            <w:rFonts w:eastAsia="Times New Roman" w:cs="Calibri"/>
            <w:color w:val="0000FF"/>
            <w:sz w:val="24"/>
            <w:szCs w:val="24"/>
            <w:u w:val="single"/>
            <w:lang w:eastAsia="pl-PL"/>
          </w:rPr>
          <w:t>www.mapadotacji.gov.pl</w:t>
        </w:r>
      </w:hyperlink>
      <w:r w:rsidRPr="00055823">
        <w:rPr>
          <w:rFonts w:eastAsia="Times New Roman" w:cs="Calibri"/>
          <w:sz w:val="24"/>
          <w:szCs w:val="24"/>
          <w:lang w:eastAsia="pl-PL"/>
        </w:rPr>
        <w:t xml:space="preserve"> (opcjonalnie).</w:t>
      </w:r>
    </w:p>
    <w:p w:rsidR="00781AFB" w:rsidRPr="00055823" w:rsidRDefault="00781AFB" w:rsidP="00055823">
      <w:pPr>
        <w:spacing w:before="120" w:after="0"/>
        <w:rPr>
          <w:rFonts w:eastAsia="Times New Roman" w:cs="Calibri"/>
          <w:b/>
          <w:sz w:val="24"/>
          <w:szCs w:val="24"/>
          <w:lang w:eastAsia="pl-PL"/>
        </w:rPr>
      </w:pPr>
      <w:r w:rsidRPr="00055823">
        <w:rPr>
          <w:rFonts w:eastAsia="Times New Roman" w:cs="Calibri"/>
          <w:b/>
          <w:sz w:val="24"/>
          <w:szCs w:val="24"/>
          <w:lang w:eastAsia="pl-PL"/>
        </w:rPr>
        <w:t xml:space="preserve">Obowiązkowym elementem, który powinieneś umieścić na plakacie jest logo „Opolskie dla rodziny”, które należy stosować w przypadku projektów realizowanych w  ramach działań/poddziałań wymienionych w pkt 1 oraz zgodnie z zasadami zawartymi w pkt 7. </w:t>
      </w:r>
    </w:p>
    <w:p w:rsidR="00781AFB" w:rsidRPr="00055823" w:rsidRDefault="00781AFB" w:rsidP="00055823">
      <w:pPr>
        <w:spacing w:before="120" w:after="240"/>
        <w:jc w:val="both"/>
        <w:rPr>
          <w:rFonts w:eastAsia="Times New Roman" w:cs="Calibri"/>
          <w:sz w:val="24"/>
          <w:szCs w:val="24"/>
          <w:lang w:eastAsia="pl-PL"/>
        </w:rPr>
      </w:pPr>
      <w:r w:rsidRPr="00055823">
        <w:rPr>
          <w:rFonts w:eastAsia="Times New Roman" w:cs="Calibri"/>
          <w:sz w:val="24"/>
          <w:szCs w:val="24"/>
          <w:lang w:eastAsia="pl-PL"/>
        </w:rPr>
        <w:t>Przygotowaliśmy wz</w:t>
      </w:r>
      <w:r w:rsidR="00347067" w:rsidRPr="00055823">
        <w:rPr>
          <w:rFonts w:eastAsia="Times New Roman" w:cs="Calibri"/>
          <w:sz w:val="24"/>
          <w:szCs w:val="24"/>
          <w:lang w:eastAsia="pl-PL"/>
        </w:rPr>
        <w:t>ór</w:t>
      </w:r>
      <w:r w:rsidRPr="00055823">
        <w:rPr>
          <w:rFonts w:eastAsia="Times New Roman" w:cs="Calibri"/>
          <w:sz w:val="24"/>
          <w:szCs w:val="24"/>
          <w:lang w:eastAsia="pl-PL"/>
        </w:rPr>
        <w:t xml:space="preserve"> plakat</w:t>
      </w:r>
      <w:r w:rsidR="00347067" w:rsidRPr="00055823">
        <w:rPr>
          <w:rFonts w:eastAsia="Times New Roman" w:cs="Calibri"/>
          <w:sz w:val="24"/>
          <w:szCs w:val="24"/>
          <w:lang w:eastAsia="pl-PL"/>
        </w:rPr>
        <w:t>u</w:t>
      </w:r>
      <w:r w:rsidRPr="00055823">
        <w:rPr>
          <w:rFonts w:eastAsia="Times New Roman" w:cs="Calibri"/>
          <w:sz w:val="24"/>
          <w:szCs w:val="24"/>
          <w:lang w:eastAsia="pl-PL"/>
        </w:rPr>
        <w:t>, któr</w:t>
      </w:r>
      <w:r w:rsidR="00347067" w:rsidRPr="00055823">
        <w:rPr>
          <w:rFonts w:eastAsia="Times New Roman" w:cs="Calibri"/>
          <w:sz w:val="24"/>
          <w:szCs w:val="24"/>
          <w:lang w:eastAsia="pl-PL"/>
        </w:rPr>
        <w:t>y</w:t>
      </w:r>
      <w:r w:rsidRPr="00055823">
        <w:rPr>
          <w:rFonts w:eastAsia="Times New Roman" w:cs="Calibri"/>
          <w:sz w:val="24"/>
          <w:szCs w:val="24"/>
          <w:lang w:eastAsia="pl-PL"/>
        </w:rPr>
        <w:t xml:space="preserve"> możesz wykorzystać:</w:t>
      </w:r>
    </w:p>
    <w:p w:rsidR="00781AFB" w:rsidRPr="00055823" w:rsidRDefault="005D75E0" w:rsidP="00055823">
      <w:pPr>
        <w:rPr>
          <w:sz w:val="24"/>
          <w:szCs w:val="24"/>
        </w:rPr>
      </w:pPr>
      <w:r>
        <w:rPr>
          <w:noProof/>
          <w:lang w:eastAsia="pl-PL"/>
        </w:rPr>
        <w:lastRenderedPageBreak/>
        <w:drawing>
          <wp:inline distT="0" distB="0" distL="0" distR="0">
            <wp:extent cx="3629025" cy="2565700"/>
            <wp:effectExtent l="0" t="0" r="0" b="6350"/>
            <wp:docPr id="22" name="Obraz 22" descr="Wzór plakatu zawierajacy: nazwę beneficjenta, tytuł projektu, cel projektu (opcjonalnie), wysokość wkładu Unii Europejskiej w projekt, znak FE, barwy RP, znak UE oraz oficjalne logo promocyjne Województwa Opolskiego „Opolskie” adres portalu www.mapadotacji.gov.pl (opcjonalni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teresa.kiecon\AppData\Local\Microsoft\Windows\Temporary Internet Files\Content.Word\plakat-UE_EFS.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30164" cy="2566505"/>
                    </a:xfrm>
                    <a:prstGeom prst="rect">
                      <a:avLst/>
                    </a:prstGeom>
                    <a:noFill/>
                    <a:ln>
                      <a:noFill/>
                    </a:ln>
                  </pic:spPr>
                </pic:pic>
              </a:graphicData>
            </a:graphic>
          </wp:inline>
        </w:drawing>
      </w:r>
    </w:p>
    <w:p w:rsidR="00781AFB" w:rsidRPr="00055823" w:rsidRDefault="00781AFB" w:rsidP="00055823">
      <w:pPr>
        <w:rPr>
          <w:rFonts w:eastAsia="Times New Roman" w:cs="Calibri"/>
          <w:sz w:val="24"/>
          <w:szCs w:val="24"/>
          <w:lang w:eastAsia="pl-PL"/>
        </w:rPr>
      </w:pPr>
      <w:r w:rsidRPr="00055823">
        <w:rPr>
          <w:rFonts w:eastAsia="Times New Roman" w:cs="Calibri"/>
          <w:sz w:val="24"/>
          <w:szCs w:val="24"/>
          <w:lang w:eastAsia="pl-PL"/>
        </w:rPr>
        <w:t xml:space="preserve">Na plakacie możesz umieścić także dodatkowe informacje o projekcie, jak również elementy graficzne np. zdjęcie. Ważne jest, aby elementy, które muszą się znaleźć na plakacie, </w:t>
      </w:r>
      <w:r w:rsidRPr="00055823">
        <w:rPr>
          <w:rFonts w:eastAsia="Times New Roman" w:cs="Calibri"/>
          <w:b/>
          <w:sz w:val="24"/>
          <w:szCs w:val="24"/>
          <w:lang w:eastAsia="pl-PL"/>
        </w:rPr>
        <w:t>były nadal czytelne i wyraźnie widoczne</w:t>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wersji elektronicznej wzory do wykorzystania są dostępne na stronie internetowej  RPO WO 2014-2020: www.rpo.opolskie.pl.</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1" w:name="_Toc424215909"/>
      <w:r w:rsidRPr="00055823">
        <w:rPr>
          <w:rFonts w:eastAsia="Times New Roman"/>
          <w:b/>
          <w:bCs/>
          <w:sz w:val="24"/>
          <w:szCs w:val="24"/>
        </w:rPr>
        <w:t xml:space="preserve"> Kiedy i na jak długo powinieneś umieścić plakat?</w:t>
      </w:r>
      <w:bookmarkEnd w:id="21"/>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Plakat musi być wyeksponowany w trakcie realizacji projektu. Powinieneś go umieścić w widocznym miejscu nie później niż miesiąc od uzyskania dofinansowania. Plakat możesz zdjąć po zakończeniu projektu.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2" w:name="_Toc424215910"/>
      <w:r w:rsidRPr="00055823">
        <w:rPr>
          <w:rFonts w:eastAsia="Times New Roman"/>
          <w:b/>
          <w:bCs/>
          <w:sz w:val="24"/>
          <w:szCs w:val="24"/>
        </w:rPr>
        <w:t xml:space="preserve"> Gdzie powinieneś umieścić plakat?</w:t>
      </w:r>
      <w:bookmarkEnd w:id="22"/>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Plakat powinieneś umieścić w widocznym i dostępnym publicznie miejscu. Może być to np. wejście do budynku, w którym masz swoją siedzibę albo w recepcji. Musi być to przynajmniej jeden plakat.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działania w ramach projektu realizujesz w kilku lokalizacjach, plakaty umieść w każdej </w:t>
      </w:r>
      <w:r w:rsidR="001C1EC3" w:rsidRPr="00055823">
        <w:rPr>
          <w:rFonts w:eastAsia="Times New Roman" w:cs="Calibri"/>
          <w:sz w:val="24"/>
          <w:szCs w:val="24"/>
          <w:lang w:eastAsia="pl-PL"/>
        </w:rPr>
        <w:br/>
      </w:r>
      <w:r w:rsidRPr="00055823">
        <w:rPr>
          <w:rFonts w:eastAsia="Times New Roman" w:cs="Calibri"/>
          <w:sz w:val="24"/>
          <w:szCs w:val="24"/>
          <w:lang w:eastAsia="pl-PL"/>
        </w:rPr>
        <w:t>z nich.</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Jeśli natomiast w jednej lokalizacji dana instytucja, firma lub organizacja realizuje kilka projektów, może umieścić jeden plakat opisujący wszystkie te przedsięwzięcia.</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Instytucje wdrażające instrumenty finansowe umieszczają plakaty w swoich siedzibach, punktach obsługi klienta, w których oferowane są produkty wspierane przez Fundusze Europejskie, podczas szkoleń i spotkań informacyjnych na tematy poświęcone wdrażanym instrumentom. Obowiązek umieszczania plakatów nie dotyczy miejsca realizacji projektu przez ostatecznych odbiorców (to znaczy podmiotów korzystających </w:t>
      </w:r>
      <w:r w:rsidRPr="00055823">
        <w:rPr>
          <w:rFonts w:eastAsia="Times New Roman" w:cs="Calibri"/>
          <w:sz w:val="24"/>
          <w:szCs w:val="24"/>
          <w:lang w:eastAsia="pl-PL"/>
        </w:rPr>
        <w:br/>
        <w:t>z instrumentów finansowych, np. uzyskujących pożyczki, poręczenia, gwarancje).</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3" w:name="_Toc424215911"/>
      <w:r w:rsidRPr="00055823">
        <w:rPr>
          <w:rFonts w:eastAsia="Times New Roman"/>
          <w:b/>
          <w:bCs/>
          <w:sz w:val="24"/>
          <w:szCs w:val="24"/>
        </w:rPr>
        <w:lastRenderedPageBreak/>
        <w:t xml:space="preserve"> Czy możesz zastosować inne formy oznaczenia miejsca realizacji projektu lub zakupionych środków trwałych?</w:t>
      </w:r>
      <w:bookmarkEnd w:id="23"/>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 uzasadnionych przypadkach możesz zwrócić się do instytucji przyznającej dofinansowanie z propozycją zastosowania innej formy, lokalizacji lub wielkości oznaczeń projektu. Jest to możliwe wyłącznie w przypadkach, kiedy ze względu na przepisy prawa nie można zastosować przewidzianych w </w:t>
      </w:r>
      <w:r w:rsidRPr="00055823">
        <w:rPr>
          <w:rFonts w:eastAsia="Times New Roman" w:cs="Calibri"/>
          <w:i/>
          <w:sz w:val="24"/>
          <w:szCs w:val="24"/>
          <w:lang w:eastAsia="pl-PL"/>
        </w:rPr>
        <w:t>Załączniku</w:t>
      </w:r>
      <w:r w:rsidRPr="00055823">
        <w:rPr>
          <w:rFonts w:eastAsia="Times New Roman" w:cs="Calibri"/>
          <w:sz w:val="24"/>
          <w:szCs w:val="24"/>
          <w:lang w:eastAsia="pl-PL"/>
        </w:rPr>
        <w:t xml:space="preserve"> wymogów informowania o projekcie lub kiedy zastosowanie takich form wpływałoby negatywnie na realizację projektu lub jego rezultaty.</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Po zapoznaniu się z Twoją propozycją instytucja przyznająca dofinansowanie może wyrazić zgodę na odstępstwa lub zmiany. Pamiętaj, że potrzebujesz pisemnej zgody. Musisz ją przechowywać na wypadek kontroli.</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24" w:name="_Toc424215912"/>
      <w:r w:rsidRPr="00055823">
        <w:rPr>
          <w:rFonts w:eastAsia="Times New Roman"/>
          <w:b/>
          <w:bCs/>
          <w:iCs/>
          <w:sz w:val="24"/>
          <w:szCs w:val="24"/>
        </w:rPr>
        <w:t>Jakie informacje musisz umieścić na stronie internetowej?</w:t>
      </w:r>
      <w:bookmarkEnd w:id="24"/>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Jeśli jako beneficjent masz własną stronę internetową, to musisz umieścić na niej:</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sz w:val="24"/>
          <w:szCs w:val="24"/>
          <w:lang w:eastAsia="pl-PL"/>
        </w:rPr>
        <w:t>znak</w:t>
      </w:r>
      <w:r w:rsidRPr="00055823">
        <w:rPr>
          <w:rFonts w:eastAsia="Times New Roman" w:cs="Calibri"/>
          <w:b/>
          <w:sz w:val="24"/>
          <w:szCs w:val="24"/>
          <w:lang w:eastAsia="pl-PL"/>
        </w:rPr>
        <w:t xml:space="preserve"> Funduszy Europejskich</w:t>
      </w:r>
      <w:r w:rsidRPr="00055823">
        <w:rPr>
          <w:rFonts w:eastAsia="Times New Roman" w:cs="Calibri"/>
          <w:sz w:val="24"/>
          <w:szCs w:val="24"/>
          <w:lang w:eastAsia="pl-PL"/>
        </w:rPr>
        <w:t xml:space="preserve">, </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sz w:val="24"/>
          <w:szCs w:val="24"/>
          <w:lang w:eastAsia="pl-PL"/>
        </w:rPr>
        <w:t xml:space="preserve">barwy </w:t>
      </w:r>
      <w:r w:rsidRPr="00055823">
        <w:rPr>
          <w:rFonts w:eastAsia="Times New Roman" w:cs="Calibri"/>
          <w:b/>
          <w:sz w:val="24"/>
          <w:szCs w:val="24"/>
          <w:lang w:eastAsia="pl-PL"/>
        </w:rPr>
        <w:t>Rzeczypospolitej Polskiej</w:t>
      </w:r>
      <w:r w:rsidRPr="00055823">
        <w:rPr>
          <w:rFonts w:eastAsia="Times New Roman" w:cs="Calibri"/>
          <w:sz w:val="24"/>
          <w:szCs w:val="24"/>
          <w:lang w:eastAsia="pl-PL"/>
        </w:rPr>
        <w:t>,</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sz w:val="24"/>
          <w:szCs w:val="24"/>
          <w:lang w:eastAsia="pl-PL"/>
        </w:rPr>
        <w:t xml:space="preserve">znak </w:t>
      </w:r>
      <w:r w:rsidRPr="00055823">
        <w:rPr>
          <w:rFonts w:eastAsia="Times New Roman" w:cs="Calibri"/>
          <w:b/>
          <w:sz w:val="24"/>
          <w:szCs w:val="24"/>
          <w:lang w:eastAsia="pl-PL"/>
        </w:rPr>
        <w:t>Unii Europejskiej</w:t>
      </w:r>
      <w:r w:rsidRPr="00055823">
        <w:rPr>
          <w:rFonts w:eastAsia="Times New Roman" w:cs="Calibri"/>
          <w:sz w:val="24"/>
          <w:szCs w:val="24"/>
          <w:lang w:eastAsia="pl-PL"/>
        </w:rPr>
        <w:t>,</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b/>
          <w:sz w:val="24"/>
          <w:szCs w:val="24"/>
          <w:lang w:eastAsia="pl-PL"/>
        </w:rPr>
        <w:t xml:space="preserve">oficjalne logo promocyjne Województwa Opolskiego „Opolskie”: </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b/>
          <w:sz w:val="24"/>
          <w:szCs w:val="24"/>
          <w:lang w:eastAsia="pl-PL"/>
        </w:rPr>
        <w:t>krótki opis projektu</w:t>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Dla stron www, z uwagi na ich charakter, przewidziano nieco inne zasady oznaczania niż dla pozostałych materiałów informacyjnych. </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 xml:space="preserve">Obowiązkowym elementem, który powinieneś umieścić na swojej stronie internetowej, jest logo „Opolskie dla rodziny”, które należy stosować w przypadku projektów realizowanych w  ramach działań/poddziałań wymienionych w pkt 1 oraz zgodnie </w:t>
      </w:r>
      <w:r w:rsidR="00165D7A" w:rsidRPr="00055823">
        <w:rPr>
          <w:rFonts w:eastAsia="Times New Roman" w:cs="Calibri"/>
          <w:b/>
          <w:sz w:val="24"/>
          <w:szCs w:val="24"/>
          <w:lang w:eastAsia="pl-PL"/>
        </w:rPr>
        <w:br/>
      </w:r>
      <w:r w:rsidRPr="00055823">
        <w:rPr>
          <w:rFonts w:eastAsia="Times New Roman" w:cs="Calibri"/>
          <w:b/>
          <w:sz w:val="24"/>
          <w:szCs w:val="24"/>
          <w:lang w:eastAsia="pl-PL"/>
        </w:rPr>
        <w:t xml:space="preserve">z zasadami zawartymi w pkt 7.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5" w:name="_Toc405543209"/>
      <w:bookmarkStart w:id="26" w:name="_Toc405560065"/>
      <w:bookmarkStart w:id="27" w:name="_Toc405560135"/>
      <w:bookmarkStart w:id="28" w:name="_Toc405905537"/>
      <w:bookmarkStart w:id="29" w:name="_Toc406085451"/>
      <w:bookmarkStart w:id="30" w:name="_Toc406086739"/>
      <w:bookmarkStart w:id="31" w:name="_Toc406086930"/>
      <w:bookmarkStart w:id="32" w:name="_Toc406087022"/>
      <w:bookmarkStart w:id="33" w:name="_Toc405543211"/>
      <w:bookmarkStart w:id="34" w:name="_Toc405560067"/>
      <w:bookmarkStart w:id="35" w:name="_Toc405560137"/>
      <w:bookmarkStart w:id="36" w:name="_Toc405905539"/>
      <w:bookmarkStart w:id="37" w:name="_Toc406085453"/>
      <w:bookmarkStart w:id="38" w:name="_Toc406086741"/>
      <w:bookmarkStart w:id="39" w:name="_Toc406086932"/>
      <w:bookmarkStart w:id="40" w:name="_Toc406087024"/>
      <w:bookmarkStart w:id="41" w:name="_Toc424215913"/>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sidRPr="00055823">
        <w:rPr>
          <w:rFonts w:eastAsia="Times New Roman"/>
          <w:b/>
          <w:bCs/>
          <w:sz w:val="24"/>
          <w:szCs w:val="24"/>
        </w:rPr>
        <w:t>W jakiej części serwisu musisz umieścić znaki i informacje o projekcie?</w:t>
      </w:r>
      <w:bookmarkEnd w:id="41"/>
    </w:p>
    <w:p w:rsidR="00781AFB" w:rsidRPr="00055823" w:rsidRDefault="00781AFB" w:rsidP="00055823">
      <w:pPr>
        <w:spacing w:before="120" w:after="120"/>
        <w:rPr>
          <w:sz w:val="24"/>
          <w:szCs w:val="24"/>
        </w:rPr>
      </w:pPr>
      <w:r w:rsidRPr="00055823">
        <w:rPr>
          <w:rFonts w:eastAsia="Times New Roman"/>
          <w:sz w:val="24"/>
          <w:szCs w:val="24"/>
        </w:rPr>
        <w:t>Znaki i informacje o projekcie – jeśli struktura Twojego serwisu internetowego na to pozwala – możesz umieścić na głównej stronie lub istniejącej już podstronie. Możesz też utworzyć odrębną 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2" w:name="_Toc424215914"/>
      <w:r w:rsidRPr="00055823">
        <w:rPr>
          <w:rFonts w:eastAsia="Times New Roman"/>
          <w:b/>
          <w:bCs/>
          <w:sz w:val="24"/>
          <w:szCs w:val="24"/>
        </w:rPr>
        <w:lastRenderedPageBreak/>
        <w:t>Jak właściwie oznaczyć stronę internetową?</w:t>
      </w:r>
      <w:bookmarkEnd w:id="42"/>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Uwaga! Komisja Europejska wymaga, aby flaga UE z napisem Unia Europejska była widoczna w momencie wejścia użytkownika na stronę internetową, to znaczy bez konieczności przewijania strony w dół.</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Dlatego, aby właściwie oznaczyć swoją stronę internetową, powinieneś zastosować jedno </w:t>
      </w:r>
      <w:r w:rsidR="00165D7A" w:rsidRPr="00055823">
        <w:rPr>
          <w:rFonts w:eastAsia="Times New Roman" w:cs="Calibri"/>
          <w:sz w:val="24"/>
          <w:szCs w:val="24"/>
          <w:lang w:eastAsia="pl-PL"/>
        </w:rPr>
        <w:br/>
      </w:r>
      <w:r w:rsidRPr="00055823">
        <w:rPr>
          <w:rFonts w:eastAsia="Times New Roman" w:cs="Calibri"/>
          <w:sz w:val="24"/>
          <w:szCs w:val="24"/>
          <w:lang w:eastAsia="pl-PL"/>
        </w:rPr>
        <w:t>z dwóch rozwiązań:</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Rozwiązanie nr 1</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Rozwiązanie pierwsze polega na tym, aby </w:t>
      </w:r>
      <w:r w:rsidRPr="00055823">
        <w:rPr>
          <w:rFonts w:eastAsia="Times New Roman" w:cs="Calibri"/>
          <w:b/>
          <w:sz w:val="24"/>
          <w:szCs w:val="24"/>
          <w:lang w:eastAsia="pl-PL"/>
        </w:rPr>
        <w:t>w widocznym miejscu</w:t>
      </w:r>
      <w:r w:rsidRPr="00055823">
        <w:rPr>
          <w:rFonts w:eastAsia="Times New Roman" w:cs="Calibri"/>
          <w:sz w:val="24"/>
          <w:szCs w:val="24"/>
          <w:lang w:eastAsia="pl-PL"/>
        </w:rPr>
        <w:t xml:space="preserve"> umieścić zestawienie złożone ze znaku Funduszy Europejskich z nazwą programu, barw RP z nazwą „Rzeczpospolita Polska” oraz znaku Unii Europejskiej</w:t>
      </w:r>
      <w:r w:rsidRPr="00055823">
        <w:rPr>
          <w:rFonts w:eastAsia="Times New Roman" w:cs="Calibri"/>
          <w:b/>
          <w:sz w:val="24"/>
          <w:szCs w:val="24"/>
          <w:lang w:eastAsia="pl-PL"/>
        </w:rPr>
        <w:t xml:space="preserve"> </w:t>
      </w:r>
      <w:r w:rsidRPr="00055823">
        <w:rPr>
          <w:rFonts w:eastAsia="Times New Roman" w:cs="Calibri"/>
          <w:sz w:val="24"/>
          <w:szCs w:val="24"/>
          <w:lang w:eastAsia="pl-PL"/>
        </w:rPr>
        <w:t>z nazwą funduszu. Umieszczenie w widocznym miejscu oznacza, że w momencie wejścia na stronę internetową użytkownik nie musi przewijać strony, aby zobaczyć zestawienie znaków.</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realizujesz projekt finansowany przez </w:t>
      </w:r>
      <w:r w:rsidR="00581D66" w:rsidRPr="00055823">
        <w:rPr>
          <w:rFonts w:eastAsia="Times New Roman" w:cs="Calibri"/>
          <w:sz w:val="24"/>
          <w:szCs w:val="24"/>
          <w:lang w:eastAsia="pl-PL"/>
        </w:rPr>
        <w:t xml:space="preserve">RPO WO 2014-2020, w zestawieniu znaków umieszczasz także oficjalne logo promocyjne Województwa Opolskiego „Opolskie”. </w:t>
      </w:r>
    </w:p>
    <w:p w:rsidR="00781AFB" w:rsidRPr="00055823" w:rsidRDefault="004E50F5" w:rsidP="00055823">
      <w:pPr>
        <w:rPr>
          <w:sz w:val="24"/>
          <w:szCs w:val="24"/>
        </w:rPr>
      </w:pPr>
      <w:r w:rsidRPr="00055823">
        <w:rPr>
          <w:sz w:val="24"/>
          <w:szCs w:val="24"/>
        </w:rPr>
        <w:t>Z</w:t>
      </w:r>
      <w:r w:rsidR="00781AFB" w:rsidRPr="00055823">
        <w:rPr>
          <w:sz w:val="24"/>
          <w:szCs w:val="24"/>
        </w:rPr>
        <w:t>estawienie znaków na stronach www:</w:t>
      </w:r>
    </w:p>
    <w:p w:rsidR="00781AFB" w:rsidRPr="00055823" w:rsidRDefault="005D75E0" w:rsidP="00055823">
      <w:pPr>
        <w:spacing w:before="120" w:after="120"/>
        <w:jc w:val="both"/>
        <w:rPr>
          <w:rFonts w:eastAsia="Times New Roman" w:cs="Calibri"/>
          <w:color w:val="FF0000"/>
          <w:sz w:val="24"/>
          <w:szCs w:val="24"/>
          <w:lang w:eastAsia="pl-PL"/>
        </w:rPr>
      </w:pPr>
      <w:r>
        <w:rPr>
          <w:noProof/>
          <w:lang w:eastAsia="pl-PL"/>
        </w:rPr>
        <w:drawing>
          <wp:inline distT="0" distB="0" distL="0" distR="0">
            <wp:extent cx="5759450" cy="715020"/>
            <wp:effectExtent l="0" t="0" r="0" b="8890"/>
            <wp:docPr id="23" name="Obraz 23" descr="Zestawienie logotypów na kolorowym tle: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eresa.kiecon\AppData\Local\Microsoft\Windows\Temporary Internet Files\Content.Word\RPO+OP+EFS.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9450" cy="715020"/>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sz w:val="24"/>
          <w:szCs w:val="24"/>
          <w:lang w:eastAsia="pl-PL"/>
        </w:rPr>
        <w:t>Jeśli jednak nie masz możliwości, aby na swojej stronie umieścić zestawienie znaku FE, barw RP i znaku UE w widocznym miejscu – zastosuj rozwiązanie nr 2.</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Rozwiązanie nr 2</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Rozwiązanie drugie polega na tym, aby </w:t>
      </w:r>
      <w:r w:rsidRPr="00055823">
        <w:rPr>
          <w:rFonts w:eastAsia="Times New Roman" w:cs="Calibri"/>
          <w:b/>
          <w:sz w:val="24"/>
          <w:szCs w:val="24"/>
          <w:lang w:eastAsia="pl-PL"/>
        </w:rPr>
        <w:t>w widocznym miejscu</w:t>
      </w:r>
      <w:r w:rsidRPr="00055823">
        <w:rPr>
          <w:rFonts w:eastAsia="Times New Roman" w:cs="Calibri"/>
          <w:sz w:val="24"/>
          <w:szCs w:val="24"/>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781AFB" w:rsidRPr="00055823" w:rsidTr="001136D2">
        <w:trPr>
          <w:jc w:val="center"/>
        </w:trPr>
        <w:tc>
          <w:tcPr>
            <w:tcW w:w="4077" w:type="dxa"/>
            <w:shd w:val="clear" w:color="auto" w:fill="auto"/>
            <w:vAlign w:val="center"/>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790700" cy="581025"/>
                  <wp:effectExtent l="0" t="0" r="0" b="9525"/>
                  <wp:docPr id="7" name="Obraz 7" descr="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90700" cy="581025"/>
                          </a:xfrm>
                          <a:prstGeom prst="rect">
                            <a:avLst/>
                          </a:prstGeom>
                          <a:noFill/>
                        </pic:spPr>
                      </pic:pic>
                    </a:graphicData>
                  </a:graphic>
                </wp:inline>
              </w:drawing>
            </w:r>
          </w:p>
        </w:tc>
        <w:tc>
          <w:tcPr>
            <w:tcW w:w="4785" w:type="dxa"/>
            <w:shd w:val="clear" w:color="auto" w:fill="auto"/>
            <w:vAlign w:val="center"/>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857375" cy="723900"/>
                  <wp:effectExtent l="0" t="0" r="9525" b="0"/>
                  <wp:docPr id="8" name="Obraz 8" descr="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57375" cy="723900"/>
                          </a:xfrm>
                          <a:prstGeom prst="rect">
                            <a:avLst/>
                          </a:prstGeom>
                          <a:noFill/>
                        </pic:spPr>
                      </pic:pic>
                    </a:graphicData>
                  </a:graphic>
                </wp:inline>
              </w:drawing>
            </w:r>
          </w:p>
        </w:tc>
      </w:tr>
      <w:tr w:rsidR="00781AFB" w:rsidRPr="00055823" w:rsidTr="001136D2">
        <w:trPr>
          <w:jc w:val="center"/>
        </w:trPr>
        <w:tc>
          <w:tcPr>
            <w:tcW w:w="4077" w:type="dxa"/>
            <w:shd w:val="clear" w:color="auto" w:fill="auto"/>
            <w:vAlign w:val="center"/>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343025" cy="771525"/>
                  <wp:effectExtent l="0" t="0" r="9525" b="9525"/>
                  <wp:docPr id="9" name="Obraz 9" descr="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43025" cy="771525"/>
                          </a:xfrm>
                          <a:prstGeom prst="rect">
                            <a:avLst/>
                          </a:prstGeom>
                          <a:noFill/>
                        </pic:spPr>
                      </pic:pic>
                    </a:graphicData>
                  </a:graphic>
                </wp:inline>
              </w:drawing>
            </w:r>
          </w:p>
        </w:tc>
        <w:tc>
          <w:tcPr>
            <w:tcW w:w="4785" w:type="dxa"/>
            <w:shd w:val="clear" w:color="auto" w:fill="auto"/>
            <w:vAlign w:val="center"/>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390650" cy="800100"/>
                  <wp:effectExtent l="0" t="0" r="0" b="0"/>
                  <wp:docPr id="10" name="Obraz 10" descr="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90650" cy="800100"/>
                          </a:xfrm>
                          <a:prstGeom prst="rect">
                            <a:avLst/>
                          </a:prstGeom>
                          <a:noFill/>
                        </pic:spPr>
                      </pic:pic>
                    </a:graphicData>
                  </a:graphic>
                </wp:inline>
              </w:drawing>
            </w:r>
          </w:p>
        </w:tc>
      </w:tr>
    </w:tbl>
    <w:p w:rsidR="00781AFB" w:rsidRPr="00055823" w:rsidRDefault="00781AFB" w:rsidP="00055823">
      <w:pPr>
        <w:spacing w:before="120" w:after="120"/>
        <w:jc w:val="center"/>
        <w:rPr>
          <w:rFonts w:eastAsia="Times New Roman" w:cs="Calibri"/>
          <w:sz w:val="24"/>
          <w:szCs w:val="24"/>
          <w:lang w:eastAsia="pl-PL"/>
        </w:rPr>
      </w:pP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lastRenderedPageBreak/>
        <w:t xml:space="preserve">Dodatkowo na stronie (niekoniecznie w miejscu widocznym w momencie wejścia) umieszczasz zestaw znaków:  znak Fundusze Europejskie, barwy RP, </w:t>
      </w:r>
      <w:r w:rsidR="00847B0D" w:rsidRPr="00055823">
        <w:rPr>
          <w:rFonts w:eastAsia="Times New Roman" w:cs="Calibri"/>
          <w:b/>
          <w:sz w:val="24"/>
          <w:szCs w:val="24"/>
          <w:lang w:eastAsia="pl-PL"/>
        </w:rPr>
        <w:t>oficjalne logo promocyjne Województwa Opolskiego „Opolskie”</w:t>
      </w:r>
      <w:r w:rsidRPr="00055823">
        <w:rPr>
          <w:rFonts w:eastAsia="Times New Roman" w:cs="Calibri"/>
          <w:b/>
          <w:sz w:val="24"/>
          <w:szCs w:val="24"/>
          <w:lang w:eastAsia="pl-PL"/>
        </w:rPr>
        <w:t xml:space="preserve"> i znak Unia Europejska.</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3" w:name="_Toc424215915"/>
      <w:r w:rsidRPr="00055823">
        <w:rPr>
          <w:rFonts w:eastAsia="Times New Roman"/>
          <w:b/>
          <w:bCs/>
          <w:sz w:val="24"/>
          <w:szCs w:val="24"/>
        </w:rPr>
        <w:t>Jakie informacje powinieneś przedstawić w opisie projektu na stronie internetowej?</w:t>
      </w:r>
      <w:bookmarkEnd w:id="43"/>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Informacja na Twojej stronie internetowej musi zawierać krótki opis projektu, w tym:</w:t>
      </w:r>
    </w:p>
    <w:p w:rsidR="00781AFB" w:rsidRPr="00055823" w:rsidRDefault="00781AFB" w:rsidP="00055823">
      <w:pPr>
        <w:numPr>
          <w:ilvl w:val="0"/>
          <w:numId w:val="8"/>
        </w:numPr>
        <w:spacing w:before="120" w:after="120"/>
        <w:rPr>
          <w:rFonts w:eastAsia="Times New Roman" w:cs="Calibri"/>
          <w:sz w:val="24"/>
          <w:szCs w:val="24"/>
          <w:lang w:eastAsia="pl-PL"/>
        </w:rPr>
      </w:pPr>
      <w:r w:rsidRPr="00055823">
        <w:rPr>
          <w:rFonts w:eastAsia="Times New Roman" w:cs="Calibri"/>
          <w:sz w:val="24"/>
          <w:szCs w:val="24"/>
          <w:lang w:eastAsia="pl-PL"/>
        </w:rPr>
        <w:t>cele projektu,</w:t>
      </w:r>
    </w:p>
    <w:p w:rsidR="00781AFB" w:rsidRPr="00055823" w:rsidRDefault="00781AFB" w:rsidP="00055823">
      <w:pPr>
        <w:numPr>
          <w:ilvl w:val="0"/>
          <w:numId w:val="8"/>
        </w:numPr>
        <w:spacing w:before="120" w:after="120"/>
        <w:rPr>
          <w:rFonts w:eastAsia="Times New Roman" w:cs="Calibri"/>
          <w:sz w:val="24"/>
          <w:szCs w:val="24"/>
          <w:lang w:eastAsia="pl-PL"/>
        </w:rPr>
      </w:pPr>
      <w:r w:rsidRPr="00055823">
        <w:rPr>
          <w:rFonts w:eastAsia="Times New Roman" w:cs="Calibri"/>
          <w:sz w:val="24"/>
          <w:szCs w:val="24"/>
          <w:lang w:eastAsia="pl-PL"/>
        </w:rPr>
        <w:t>planowane efekty,</w:t>
      </w:r>
    </w:p>
    <w:p w:rsidR="00781AFB" w:rsidRPr="00055823" w:rsidRDefault="00781AFB" w:rsidP="00055823">
      <w:pPr>
        <w:numPr>
          <w:ilvl w:val="0"/>
          <w:numId w:val="8"/>
        </w:numPr>
        <w:spacing w:before="120" w:after="120"/>
        <w:rPr>
          <w:rFonts w:eastAsia="Times New Roman" w:cs="Calibri"/>
          <w:sz w:val="24"/>
          <w:szCs w:val="24"/>
          <w:lang w:eastAsia="pl-PL"/>
        </w:rPr>
      </w:pPr>
      <w:r w:rsidRPr="00055823">
        <w:rPr>
          <w:rFonts w:eastAsia="Times New Roman" w:cs="Calibri"/>
          <w:sz w:val="24"/>
          <w:szCs w:val="24"/>
          <w:lang w:eastAsia="pl-PL"/>
        </w:rPr>
        <w:t>wartość projektu,</w:t>
      </w:r>
    </w:p>
    <w:p w:rsidR="00781AFB" w:rsidRPr="00055823" w:rsidRDefault="00781AFB" w:rsidP="00055823">
      <w:pPr>
        <w:numPr>
          <w:ilvl w:val="0"/>
          <w:numId w:val="8"/>
        </w:numPr>
        <w:spacing w:before="120" w:after="120"/>
        <w:rPr>
          <w:rFonts w:eastAsia="Times New Roman" w:cs="Calibri"/>
          <w:sz w:val="24"/>
          <w:szCs w:val="24"/>
          <w:lang w:eastAsia="pl-PL"/>
        </w:rPr>
      </w:pPr>
      <w:r w:rsidRPr="00055823">
        <w:rPr>
          <w:rFonts w:eastAsia="Times New Roman" w:cs="Calibri"/>
          <w:sz w:val="24"/>
          <w:szCs w:val="24"/>
          <w:lang w:eastAsia="pl-PL"/>
        </w:rPr>
        <w:t>wkład Funduszy Europejskich.</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Powyżej podaliśmy minimalny zakres informacji, obowiązkowy dla każdego projektu. Dodatkowo rekomendujemy zamieszczanie zdjęć, grafik, materiałów audiowizualnych oraz harmonogramu projektu prezentującego jego główne etapy i postęp prac.</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44" w:name="_Toc424215916"/>
      <w:r w:rsidRPr="00055823">
        <w:rPr>
          <w:rFonts w:eastAsia="Times New Roman"/>
          <w:b/>
          <w:bCs/>
          <w:iCs/>
          <w:sz w:val="24"/>
          <w:szCs w:val="24"/>
        </w:rPr>
        <w:t>Jak możesz informować uczestników i odbiorców ostatecznych projektu?</w:t>
      </w:r>
      <w:bookmarkEnd w:id="44"/>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Jako beneficjent jesteś zobowiązany, aby przekazywać informację, że Twój projekt uzyskał dofinansowanie </w:t>
      </w:r>
      <w:r w:rsidRPr="00055823">
        <w:rPr>
          <w:rFonts w:eastAsia="Times New Roman" w:cs="Calibri"/>
          <w:sz w:val="24"/>
          <w:szCs w:val="24"/>
          <w:lang w:eastAsia="pl-PL"/>
        </w:rPr>
        <w:br/>
        <w:t xml:space="preserve">z Unii Europejskiej z konkretnego funduszu osobom i podmiotom uczestniczącym </w:t>
      </w:r>
      <w:r w:rsidR="00165D7A" w:rsidRPr="00055823">
        <w:rPr>
          <w:rFonts w:eastAsia="Times New Roman" w:cs="Calibri"/>
          <w:sz w:val="24"/>
          <w:szCs w:val="24"/>
          <w:lang w:eastAsia="pl-PL"/>
        </w:rPr>
        <w:br/>
      </w:r>
      <w:r w:rsidRPr="00055823">
        <w:rPr>
          <w:rFonts w:eastAsia="Times New Roman" w:cs="Calibri"/>
          <w:sz w:val="24"/>
          <w:szCs w:val="24"/>
          <w:lang w:eastAsia="pl-PL"/>
        </w:rPr>
        <w:t>w projekcie. Instytucje wdrażające instrumenty finansowe mają z kolei obowiązek informowania odbiorców ostatecznych (np. pożyczkobiorców), że pozadotacyjna pomoc jest możliwa dzięki unijnemu dofinansowaniu.</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Dodatkowo możesz przekazywać informację osobom uczestniczącym w projekcie oraz odbiorcom ostatecznym w innej formie, np. powiadamiając ich o tym fakcie w trakcie konferencji, szkolenia lub prezentacji oferty.</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45" w:name="_Toc424215919"/>
      <w:r w:rsidRPr="00055823">
        <w:rPr>
          <w:rFonts w:eastAsia="Times New Roman"/>
          <w:b/>
          <w:bCs/>
          <w:iCs/>
          <w:sz w:val="24"/>
          <w:szCs w:val="24"/>
        </w:rPr>
        <w:lastRenderedPageBreak/>
        <w:t>Co musisz wziąć pod uwagę, umieszczając znaki graficzne?</w:t>
      </w:r>
      <w:bookmarkEnd w:id="45"/>
    </w:p>
    <w:p w:rsidR="00781AFB" w:rsidRPr="00055823" w:rsidRDefault="00781AFB" w:rsidP="00055823">
      <w:pPr>
        <w:keepNext/>
        <w:numPr>
          <w:ilvl w:val="1"/>
          <w:numId w:val="14"/>
        </w:numPr>
        <w:spacing w:before="240" w:after="240"/>
        <w:ind w:left="357" w:hanging="357"/>
        <w:outlineLvl w:val="2"/>
        <w:rPr>
          <w:rFonts w:eastAsia="Times New Roman"/>
          <w:b/>
          <w:bCs/>
          <w:sz w:val="24"/>
          <w:szCs w:val="24"/>
        </w:rPr>
      </w:pPr>
      <w:bookmarkStart w:id="46" w:name="_Toc424215920"/>
      <w:r w:rsidRPr="00055823">
        <w:rPr>
          <w:rFonts w:eastAsia="Times New Roman"/>
          <w:b/>
          <w:bCs/>
          <w:sz w:val="24"/>
          <w:szCs w:val="24"/>
        </w:rPr>
        <w:t>Widoczność znaków</w:t>
      </w:r>
      <w:bookmarkEnd w:id="46"/>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Znak Funduszy Europejskich, barwy RP oraz znak Unii Europejskiej muszą być zawsze umieszczone w widocznym miejscu. Pamiętaj, aby ich </w:t>
      </w:r>
      <w:r w:rsidRPr="00055823">
        <w:rPr>
          <w:rFonts w:eastAsia="Times New Roman" w:cs="Calibri"/>
          <w:b/>
          <w:sz w:val="24"/>
          <w:szCs w:val="24"/>
          <w:lang w:eastAsia="pl-PL"/>
        </w:rPr>
        <w:t>umiejscowienie oraz</w:t>
      </w:r>
      <w:r w:rsidRPr="00055823">
        <w:rPr>
          <w:rFonts w:eastAsia="Times New Roman" w:cs="Calibri"/>
          <w:sz w:val="24"/>
          <w:szCs w:val="24"/>
          <w:lang w:eastAsia="pl-PL"/>
        </w:rPr>
        <w:t xml:space="preserve"> </w:t>
      </w:r>
      <w:r w:rsidRPr="00055823">
        <w:rPr>
          <w:rFonts w:eastAsia="Times New Roman" w:cs="Calibri"/>
          <w:b/>
          <w:sz w:val="24"/>
          <w:szCs w:val="24"/>
          <w:lang w:eastAsia="pl-PL"/>
        </w:rPr>
        <w:t>wielkość były odpowiednie do rodzaju i skali materiału, przedmiotu lub dokumentu</w:t>
      </w:r>
      <w:r w:rsidRPr="00055823">
        <w:rPr>
          <w:rFonts w:eastAsia="Times New Roman" w:cs="Calibri"/>
          <w:sz w:val="24"/>
          <w:szCs w:val="24"/>
          <w:lang w:eastAsia="pl-PL"/>
        </w:rPr>
        <w:t xml:space="preserve">. </w:t>
      </w:r>
      <w:r w:rsidRPr="00055823">
        <w:rPr>
          <w:rFonts w:eastAsia="Times New Roman" w:cs="Arial"/>
          <w:sz w:val="24"/>
          <w:szCs w:val="24"/>
          <w:lang w:eastAsia="pl-PL"/>
        </w:rPr>
        <w:t>Dla spełnienia tego warunku wystarczy, jeśli tylko jedna, np. pierwsza strona lub ostatnia dokumentu, zostanie oznaczona ciągiem znaków.</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Zwróć szczególną uwagę, aby znaki i napisy były czytelne dla odbiorcy i wyraźnie widoczne.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7" w:name="_Toc424215921"/>
      <w:r w:rsidRPr="00055823">
        <w:rPr>
          <w:rFonts w:eastAsia="Times New Roman"/>
          <w:b/>
          <w:bCs/>
          <w:sz w:val="24"/>
          <w:szCs w:val="24"/>
        </w:rPr>
        <w:t>Kolejność znaków</w:t>
      </w:r>
      <w:bookmarkEnd w:id="47"/>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Znak Funduszy Europejskich umieszczasz zawsze z lewej strony, barwy RP jako drugi znak od lewej strony, natomiast znak Unii Europejskiej z prawej strony.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Oficjalne logo promocyjne Województwa Opolskiego „Opolskie” umieszczasz pomiędzy barwami RP a znakiem UE</w:t>
      </w:r>
      <w:r w:rsidRPr="00055823">
        <w:rPr>
          <w:rStyle w:val="Odwoanieprzypisudolnego"/>
          <w:rFonts w:eastAsia="Times New Roman" w:cs="Calibri"/>
          <w:sz w:val="24"/>
          <w:szCs w:val="24"/>
          <w:lang w:eastAsia="pl-PL"/>
        </w:rPr>
        <w:footnoteReference w:id="4"/>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Gdy nie jest możliwe umiejscowienie znaków w poziomie, możesz zastosować układ pionowy. </w:t>
      </w:r>
      <w:r w:rsidRPr="00055823">
        <w:rPr>
          <w:rFonts w:eastAsia="Times New Roman" w:cs="Calibri"/>
          <w:sz w:val="24"/>
          <w:szCs w:val="24"/>
          <w:lang w:eastAsia="pl-PL"/>
        </w:rPr>
        <w:br/>
        <w:t>W tym ustawieniu znak Funduszy Europejskich z nazwą programu znajduje się na górze, pod znakiem FE znajdują się barwy RP, a znak Unii Europejskiej na dole. Oficjalne logo promocyjne Województwa Opolskiego „Opolskie” umieszczasz pomiędzy barwami RP a znakiem UE.</w:t>
      </w:r>
    </w:p>
    <w:p w:rsidR="002B6EC7" w:rsidRDefault="002B6EC7">
      <w:pPr>
        <w:spacing w:after="160" w:line="259" w:lineRule="auto"/>
        <w:rPr>
          <w:rFonts w:eastAsia="Times New Roman" w:cs="Calibri"/>
          <w:sz w:val="24"/>
          <w:szCs w:val="24"/>
          <w:lang w:eastAsia="pl-PL"/>
        </w:rPr>
      </w:pPr>
      <w:r>
        <w:rPr>
          <w:rFonts w:eastAsia="Times New Roman" w:cs="Calibri"/>
          <w:sz w:val="24"/>
          <w:szCs w:val="24"/>
          <w:lang w:eastAsia="pl-PL"/>
        </w:rPr>
        <w:br w:type="page"/>
      </w:r>
    </w:p>
    <w:p w:rsidR="00781AFB" w:rsidRPr="00055823" w:rsidRDefault="00781AFB" w:rsidP="00055823">
      <w:pPr>
        <w:spacing w:before="120" w:after="120"/>
        <w:rPr>
          <w:rFonts w:ascii="Arial" w:eastAsia="Times New Roman" w:hAnsi="Arial"/>
          <w:noProof/>
          <w:sz w:val="24"/>
          <w:szCs w:val="24"/>
          <w:lang w:eastAsia="pl-PL"/>
        </w:rPr>
      </w:pPr>
      <w:r w:rsidRPr="00055823">
        <w:rPr>
          <w:rFonts w:eastAsia="Times New Roman" w:cs="Calibri"/>
          <w:sz w:val="24"/>
          <w:szCs w:val="24"/>
          <w:lang w:eastAsia="pl-PL"/>
        </w:rPr>
        <w:lastRenderedPageBreak/>
        <w:t>Przykładowy układ pionowy:</w:t>
      </w:r>
      <w:r w:rsidRPr="00055823">
        <w:rPr>
          <w:rFonts w:ascii="Arial" w:eastAsia="Times New Roman" w:hAnsi="Arial"/>
          <w:noProof/>
          <w:sz w:val="24"/>
          <w:szCs w:val="24"/>
          <w:lang w:eastAsia="pl-PL"/>
        </w:rPr>
        <w:t xml:space="preserve"> </w:t>
      </w:r>
    </w:p>
    <w:p w:rsidR="002B6EC7" w:rsidRDefault="002B6EC7" w:rsidP="00055823">
      <w:pPr>
        <w:spacing w:before="120" w:after="120"/>
        <w:rPr>
          <w:rFonts w:eastAsia="Times New Roman" w:cs="Calibri"/>
          <w:sz w:val="24"/>
          <w:szCs w:val="24"/>
          <w:lang w:eastAsia="pl-PL"/>
        </w:rPr>
      </w:pPr>
      <w:r>
        <w:rPr>
          <w:noProof/>
          <w:lang w:eastAsia="pl-PL"/>
        </w:rPr>
        <w:drawing>
          <wp:inline distT="0" distB="0" distL="0" distR="0">
            <wp:extent cx="1838325" cy="2286000"/>
            <wp:effectExtent l="0" t="0" r="9525" b="0"/>
            <wp:docPr id="31" name="Obraz 31" descr="Zestawienie logotypów: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teresa.kiecon\AppData\Local\Microsoft\Windows\Temporary Internet Files\Content.Word\RPO+RP+OP+EFS.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38325" cy="2286000"/>
                    </a:xfrm>
                    <a:prstGeom prst="rect">
                      <a:avLst/>
                    </a:prstGeom>
                    <a:noFill/>
                    <a:ln>
                      <a:noFill/>
                    </a:ln>
                  </pic:spPr>
                </pic:pic>
              </a:graphicData>
            </a:graphic>
          </wp:inline>
        </w:drawing>
      </w:r>
      <w:r>
        <w:rPr>
          <w:rFonts w:eastAsia="Times New Roman" w:cs="Calibri"/>
          <w:sz w:val="24"/>
          <w:szCs w:val="24"/>
          <w:lang w:eastAsia="pl-PL"/>
        </w:rPr>
        <w:tab/>
      </w:r>
      <w:r>
        <w:rPr>
          <w:noProof/>
          <w:lang w:eastAsia="pl-PL"/>
        </w:rPr>
        <w:drawing>
          <wp:inline distT="0" distB="0" distL="0" distR="0">
            <wp:extent cx="1438275" cy="2905125"/>
            <wp:effectExtent l="0" t="0" r="9525" b="9525"/>
            <wp:docPr id="32" name="Obraz 32" descr="Zestawienie logotypów: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teresa.kiecon\AppData\Local\Microsoft\Windows\Temporary Internet Files\Content.Word\RPO+RP+OP+EFS.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38275" cy="2905125"/>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Zestawienia znaków znajdziesz na stronie internetowej  RPO WO 2014-2020: www.rpo.opolskie.pl. </w:t>
      </w:r>
    </w:p>
    <w:p w:rsidR="00781AFB" w:rsidRPr="00055823" w:rsidRDefault="00781AFB" w:rsidP="00055823">
      <w:pPr>
        <w:keepNext/>
        <w:numPr>
          <w:ilvl w:val="1"/>
          <w:numId w:val="14"/>
        </w:numPr>
        <w:spacing w:before="240" w:after="240"/>
        <w:outlineLvl w:val="2"/>
        <w:rPr>
          <w:rFonts w:eastAsia="Times New Roman"/>
          <w:b/>
          <w:bCs/>
          <w:sz w:val="24"/>
          <w:szCs w:val="24"/>
        </w:rPr>
      </w:pPr>
      <w:r w:rsidRPr="00055823">
        <w:rPr>
          <w:rFonts w:eastAsia="Times New Roman"/>
          <w:b/>
          <w:bCs/>
          <w:sz w:val="24"/>
          <w:szCs w:val="24"/>
        </w:rPr>
        <w:t>Liczba znaków</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Liczba znaków w zestawieniu – to znaczy w jednej linii – nie może przekraczać </w:t>
      </w:r>
      <w:r w:rsidRPr="00055823">
        <w:rPr>
          <w:rFonts w:eastAsia="Times New Roman" w:cs="Calibri"/>
          <w:b/>
          <w:sz w:val="24"/>
          <w:szCs w:val="24"/>
          <w:lang w:eastAsia="pl-PL"/>
        </w:rPr>
        <w:t>czterech</w:t>
      </w:r>
      <w:r w:rsidRPr="00055823">
        <w:rPr>
          <w:rFonts w:eastAsia="Times New Roman" w:cs="Calibri"/>
          <w:b/>
          <w:sz w:val="24"/>
          <w:szCs w:val="24"/>
          <w:vertAlign w:val="superscript"/>
          <w:lang w:eastAsia="pl-PL"/>
        </w:rPr>
        <w:footnoteReference w:id="5"/>
      </w:r>
      <w:r w:rsidRPr="00055823">
        <w:rPr>
          <w:rFonts w:eastAsia="Times New Roman" w:cs="Calibri"/>
          <w:sz w:val="24"/>
          <w:szCs w:val="24"/>
          <w:lang w:eastAsia="pl-PL"/>
        </w:rPr>
        <w:t>,</w:t>
      </w:r>
      <w:r w:rsidRPr="00055823">
        <w:rPr>
          <w:rFonts w:eastAsia="Times New Roman" w:cs="Calibri"/>
          <w:b/>
          <w:sz w:val="24"/>
          <w:szCs w:val="24"/>
          <w:lang w:eastAsia="pl-PL"/>
        </w:rPr>
        <w:t xml:space="preserve"> </w:t>
      </w:r>
      <w:r w:rsidRPr="00055823">
        <w:rPr>
          <w:rFonts w:eastAsia="Times New Roman" w:cs="Calibri"/>
          <w:sz w:val="24"/>
          <w:szCs w:val="24"/>
          <w:lang w:eastAsia="pl-PL"/>
        </w:rPr>
        <w:t>łącznie ze znakiem FE, barwami RP i znakiem UE oraz oficjalnym logo promocyjnym Województwa Opolskiego „Opolskie”.</w:t>
      </w:r>
    </w:p>
    <w:p w:rsidR="00781AFB" w:rsidRPr="00055823" w:rsidRDefault="00781AFB" w:rsidP="00055823">
      <w:pPr>
        <w:spacing w:before="120" w:after="120"/>
        <w:rPr>
          <w:rFonts w:eastAsia="Times New Roman" w:cs="Calibri"/>
          <w:b/>
          <w:bCs/>
          <w:sz w:val="24"/>
          <w:szCs w:val="24"/>
          <w:lang w:eastAsia="pl-PL"/>
        </w:rPr>
      </w:pPr>
      <w:r w:rsidRPr="00055823">
        <w:rPr>
          <w:rFonts w:eastAsia="Times New Roman" w:cs="Calibri"/>
          <w:b/>
          <w:bCs/>
          <w:sz w:val="24"/>
          <w:szCs w:val="24"/>
          <w:lang w:eastAsia="pl-PL"/>
        </w:rPr>
        <w:t>Jakie znaki mogą się znaleźć w zestawieniu w przypadku programów regionalnych?</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 zestawieniu znaków na materiałach informacyjnych i promocyjnych (z wyjątkiem tablic informacyjnych </w:t>
      </w:r>
      <w:r w:rsidRPr="00055823">
        <w:rPr>
          <w:rFonts w:eastAsia="Times New Roman" w:cs="Calibri"/>
          <w:sz w:val="24"/>
          <w:szCs w:val="24"/>
          <w:lang w:eastAsia="pl-PL"/>
        </w:rPr>
        <w:br/>
        <w:t>i pamiątkowych) oraz na dokumentach mogą znaleźć się następujące znaki: znak FE, barwy RP, oficjalne logo promocyjne Województwa Opolskiego „Opolskie”.</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Inne znaki, jeśli są Ci potrzebne, możesz umieścić poza zestawieniem (linią znaków: znak FE – barwy RP –logo województwa – znak UE). Dotyczy to np. logo „Opolskie dla rodziny”.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t>Uwaga! Jeśli w zestawieniu lub na materiale występują inne znaki (logo), to nie mogą być one większe (mierzone wysokością lub szerokością) od barw RP i znaku Unii Europejskiej.</w:t>
      </w:r>
      <w:r w:rsidRPr="00055823">
        <w:rPr>
          <w:rFonts w:eastAsia="Times New Roman" w:cs="Calibri"/>
          <w:sz w:val="24"/>
          <w:szCs w:val="24"/>
          <w:lang w:eastAsia="pl-PL"/>
        </w:rPr>
        <w:t xml:space="preserv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8" w:name="_Toc424215923"/>
      <w:r w:rsidRPr="00055823">
        <w:rPr>
          <w:rFonts w:eastAsia="Times New Roman"/>
          <w:b/>
          <w:bCs/>
          <w:sz w:val="24"/>
          <w:szCs w:val="24"/>
        </w:rPr>
        <w:t>W jakich wersjach kolorystycznych można stosować znaki Fundusze Europejskie, barwy RP i znak Unia Europejska?</w:t>
      </w:r>
      <w:bookmarkEnd w:id="48"/>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 xml:space="preserve">Zestawienie znaków FE, barw RP i znak UE zawsze występuje w wersji pełnokolorowej.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lastRenderedPageBreak/>
        <w:t>Nie możesz stosować barw RP w wersji achromatycznej i monochromatycznej. Dlatego są przypadki, kiedy nie będziesz musiał umieszczać barw RP, natomiast będziesz mógł zastosować zestawienia znaków FE i UE w wersji jednobarwnej.</w:t>
      </w:r>
      <w:r w:rsidRPr="00055823">
        <w:rPr>
          <w:rFonts w:eastAsia="Times New Roman" w:cs="Calibri"/>
          <w:sz w:val="24"/>
          <w:szCs w:val="24"/>
          <w:lang w:eastAsia="pl-PL"/>
        </w:rPr>
        <w:t xml:space="preserve"> Przypadki te są określone </w:t>
      </w:r>
      <w:r w:rsidR="001C1EC3" w:rsidRPr="00055823">
        <w:rPr>
          <w:rFonts w:eastAsia="Times New Roman" w:cs="Calibri"/>
          <w:sz w:val="24"/>
          <w:szCs w:val="24"/>
          <w:lang w:eastAsia="pl-PL"/>
        </w:rPr>
        <w:br/>
      </w:r>
      <w:r w:rsidRPr="00055823">
        <w:rPr>
          <w:rFonts w:eastAsia="Times New Roman" w:cs="Calibri"/>
          <w:sz w:val="24"/>
          <w:szCs w:val="24"/>
          <w:lang w:eastAsia="pl-PL"/>
        </w:rPr>
        <w:t>w rozdziale 2.</w:t>
      </w:r>
    </w:p>
    <w:p w:rsidR="00781AFB" w:rsidRPr="00055823" w:rsidRDefault="004E50F5" w:rsidP="00055823">
      <w:pPr>
        <w:spacing w:before="120" w:after="120"/>
        <w:rPr>
          <w:rFonts w:eastAsia="Times New Roman" w:cs="Calibri"/>
          <w:sz w:val="24"/>
          <w:szCs w:val="24"/>
          <w:lang w:eastAsia="pl-PL"/>
        </w:rPr>
      </w:pPr>
      <w:r w:rsidRPr="00055823">
        <w:rPr>
          <w:rFonts w:eastAsia="Times New Roman" w:cs="Calibri"/>
          <w:sz w:val="24"/>
          <w:szCs w:val="24"/>
          <w:lang w:eastAsia="pl-PL"/>
        </w:rPr>
        <w:t>Z</w:t>
      </w:r>
      <w:r w:rsidR="00781AFB" w:rsidRPr="00055823">
        <w:rPr>
          <w:rFonts w:eastAsia="Times New Roman" w:cs="Calibri"/>
          <w:sz w:val="24"/>
          <w:szCs w:val="24"/>
          <w:lang w:eastAsia="pl-PL"/>
        </w:rPr>
        <w:t>estawienie znaków w wersji czarno-białej dla</w:t>
      </w:r>
      <w:r w:rsidR="00581D66" w:rsidRPr="00055823">
        <w:rPr>
          <w:rFonts w:eastAsia="Times New Roman" w:cs="Calibri"/>
          <w:sz w:val="24"/>
          <w:szCs w:val="24"/>
          <w:lang w:eastAsia="pl-PL"/>
        </w:rPr>
        <w:t xml:space="preserve"> RPO WO 2014-2020</w:t>
      </w:r>
      <w:r w:rsidR="00781AFB" w:rsidRPr="00055823">
        <w:rPr>
          <w:rFonts w:eastAsia="Times New Roman" w:cs="Calibri"/>
          <w:sz w:val="24"/>
          <w:szCs w:val="24"/>
          <w:lang w:eastAsia="pl-PL"/>
        </w:rPr>
        <w:t>:</w:t>
      </w:r>
    </w:p>
    <w:p w:rsidR="00781AFB" w:rsidRPr="00055823" w:rsidRDefault="005D75E0" w:rsidP="00055823">
      <w:pPr>
        <w:spacing w:before="120" w:after="120"/>
        <w:jc w:val="both"/>
        <w:rPr>
          <w:rFonts w:eastAsia="Times New Roman" w:cs="Calibri"/>
          <w:sz w:val="24"/>
          <w:szCs w:val="24"/>
          <w:lang w:eastAsia="pl-PL"/>
        </w:rPr>
      </w:pPr>
      <w:r>
        <w:rPr>
          <w:noProof/>
          <w:lang w:eastAsia="pl-PL"/>
        </w:rPr>
        <w:drawing>
          <wp:inline distT="0" distB="0" distL="0" distR="0">
            <wp:extent cx="5029200" cy="647700"/>
            <wp:effectExtent l="0" t="0" r="0" b="0"/>
            <wp:docPr id="33" name="Obraz 33" descr="Zestawienie logotypów w wersji  czarno-białej: znak Funduszy Europejskich, oficjalne logo promocyjne Województwa Opolskiego „Opolskie” oraz znak Unii Europejskiej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teresa.kiecon\AppData\Local\Microsoft\Windows\Temporary Internet Files\Content.Word\RPO+OP+EFS.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029200" cy="647700"/>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Wszystkie dopuszczone achromatyczne i monochromatyczne warianty znaków – jeśli są Ci potrzebne – znajdziesz w Księdze identyfikacji wizualnej znaku marki Fundusze Europejskie </w:t>
      </w:r>
      <w:r w:rsidR="001C1EC3" w:rsidRPr="00055823">
        <w:rPr>
          <w:rFonts w:eastAsia="Times New Roman" w:cs="Calibri"/>
          <w:sz w:val="24"/>
          <w:szCs w:val="24"/>
          <w:lang w:eastAsia="pl-PL"/>
        </w:rPr>
        <w:br/>
      </w:r>
      <w:r w:rsidRPr="00055823">
        <w:rPr>
          <w:rFonts w:eastAsia="Times New Roman" w:cs="Calibri"/>
          <w:sz w:val="24"/>
          <w:szCs w:val="24"/>
          <w:lang w:eastAsia="pl-PL"/>
        </w:rPr>
        <w:t>i znaków programów polityki spójności na lata 2014-2020.</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Zasady stosowania oficjalnego logo promocyjnego W</w:t>
      </w:r>
      <w:r w:rsidR="005D75E0">
        <w:rPr>
          <w:rFonts w:eastAsia="Times New Roman" w:cs="Calibri"/>
          <w:sz w:val="24"/>
          <w:szCs w:val="24"/>
          <w:lang w:eastAsia="pl-PL"/>
        </w:rPr>
        <w:t>ojewództwa Opolskiego „Opolskie</w:t>
      </w:r>
      <w:r w:rsidRPr="00055823">
        <w:rPr>
          <w:rFonts w:eastAsia="Times New Roman" w:cs="Calibri"/>
          <w:sz w:val="24"/>
          <w:szCs w:val="24"/>
          <w:lang w:eastAsia="pl-PL"/>
        </w:rPr>
        <w:t>” oraz gotowe wzory – zestawienia logotypów znajdziesz na stronie  internetowej www.rpo.opolskie.pl.</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9" w:name="_Toc424215924"/>
      <w:r w:rsidRPr="00055823">
        <w:rPr>
          <w:rFonts w:eastAsia="Times New Roman"/>
          <w:b/>
          <w:bCs/>
          <w:sz w:val="24"/>
          <w:szCs w:val="24"/>
        </w:rPr>
        <w:t xml:space="preserve">Czy możesz stosować znaki Fundusze Europejskie, barwy Rzeczypospolitej Polskiej </w:t>
      </w:r>
      <w:r w:rsidR="001C1EC3" w:rsidRPr="00055823">
        <w:rPr>
          <w:rFonts w:eastAsia="Times New Roman"/>
          <w:b/>
          <w:bCs/>
          <w:sz w:val="24"/>
          <w:szCs w:val="24"/>
        </w:rPr>
        <w:br/>
      </w:r>
      <w:r w:rsidRPr="00055823">
        <w:rPr>
          <w:rFonts w:eastAsia="Times New Roman"/>
          <w:b/>
          <w:bCs/>
          <w:sz w:val="24"/>
          <w:szCs w:val="24"/>
        </w:rPr>
        <w:t>i znak Unia Europejska na kolorowym tle?</w:t>
      </w:r>
      <w:bookmarkEnd w:id="49"/>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Najlepiej żebyś używał znaków pełnokolorowych na białym tle, co zapewnia ich największą widoczność. Jeśli znak Funduszy Europejskich występuje na tle barwnym, powinieneś zachować odpowiedni kontrast, który zagwarantuje odpowiednią czytelność znaku. Kolory tła powinny być pastelowe i nie powinny przekraczać 25% nasycenia.</w:t>
      </w:r>
    </w:p>
    <w:p w:rsidR="00781AFB" w:rsidRPr="00055823" w:rsidRDefault="00781AFB" w:rsidP="00055823">
      <w:pPr>
        <w:spacing w:before="120" w:after="120"/>
        <w:rPr>
          <w:rFonts w:cs="Calibri"/>
          <w:sz w:val="24"/>
          <w:szCs w:val="24"/>
        </w:rPr>
      </w:pPr>
      <w:r w:rsidRPr="00055823">
        <w:rPr>
          <w:rFonts w:eastAsia="Times New Roman" w:cs="Calibri"/>
          <w:sz w:val="24"/>
          <w:szCs w:val="24"/>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przypadku znaku Unii Europejskiej, jeśli nie masz innego wyboru niż użycie kolorowego tła, powinieneś umieścić wokół flagi białą obwódkę o szerokości równej 1/25 wysokości tego prostokąta.</w:t>
      </w:r>
    </w:p>
    <w:p w:rsidR="00781AFB" w:rsidRPr="00055823" w:rsidRDefault="00781AFB" w:rsidP="00055823">
      <w:pPr>
        <w:spacing w:before="120" w:after="120"/>
        <w:jc w:val="both"/>
        <w:rPr>
          <w:rFonts w:eastAsia="Times New Roman" w:cs="Calibri"/>
          <w:sz w:val="24"/>
          <w:szCs w:val="24"/>
          <w:lang w:eastAsia="pl-PL"/>
        </w:rPr>
      </w:pPr>
    </w:p>
    <w:p w:rsidR="00781AFB" w:rsidRPr="00055823" w:rsidRDefault="00781AFB" w:rsidP="00055823">
      <w:pPr>
        <w:spacing w:before="120" w:after="120"/>
        <w:jc w:val="center"/>
        <w:rPr>
          <w:rFonts w:eastAsia="Times New Roman" w:cs="Calibri"/>
          <w:sz w:val="24"/>
          <w:szCs w:val="24"/>
          <w:lang w:eastAsia="pl-PL"/>
        </w:rPr>
      </w:pPr>
      <w:r w:rsidRPr="00055823">
        <w:rPr>
          <w:noProof/>
          <w:sz w:val="24"/>
          <w:szCs w:val="24"/>
          <w:lang w:eastAsia="pl-PL"/>
        </w:rPr>
        <w:drawing>
          <wp:inline distT="0" distB="0" distL="0" distR="0">
            <wp:extent cx="2828925" cy="1057275"/>
            <wp:effectExtent l="0" t="0" r="9525" b="9525"/>
            <wp:docPr id="6" name="Obraz 6" descr="Flaga Unii Europejskiej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flaga_efs_obwodka"/>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28925" cy="1057275"/>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lastRenderedPageBreak/>
        <w:t>Jeśli w zestawieniu występują inne znaki, pamiętaj, aby sprawdzić, czy mogą one występować na kolorowych tłach. W przypadku oficjalnego logo promocyjnego Województwa Opolskiego „Opolskie” taką informację znajdziesz na stronie internetowej www.rpo.opolskie.pl.</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50" w:name="_Toc424215925"/>
      <w:r w:rsidRPr="00055823">
        <w:rPr>
          <w:rFonts w:eastAsia="Times New Roman"/>
          <w:b/>
          <w:bCs/>
          <w:sz w:val="24"/>
          <w:szCs w:val="24"/>
        </w:rPr>
        <w:t>Jak powinieneś oznaczać przedsięwzięcia dofinansowane z wielu programów lub funduszy</w:t>
      </w:r>
      <w:r w:rsidRPr="00055823">
        <w:rPr>
          <w:rFonts w:eastAsia="Times New Roman"/>
          <w:b/>
          <w:bCs/>
          <w:sz w:val="24"/>
          <w:szCs w:val="24"/>
          <w:vertAlign w:val="superscript"/>
        </w:rPr>
        <w:footnoteReference w:id="6"/>
      </w:r>
      <w:r w:rsidRPr="00055823">
        <w:rPr>
          <w:rFonts w:eastAsia="Times New Roman"/>
          <w:b/>
          <w:bCs/>
          <w:sz w:val="24"/>
          <w:szCs w:val="24"/>
        </w:rPr>
        <w:t>?</w:t>
      </w:r>
      <w:bookmarkEnd w:id="50"/>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przypadku gdy działanie informacyjne lub promocyjne, dokument albo inny materiał dotyczą:</w:t>
      </w:r>
    </w:p>
    <w:p w:rsidR="00781AFB" w:rsidRPr="00055823" w:rsidRDefault="00781AFB" w:rsidP="00055823">
      <w:pPr>
        <w:numPr>
          <w:ilvl w:val="0"/>
          <w:numId w:val="9"/>
        </w:numPr>
        <w:spacing w:before="120" w:after="120"/>
        <w:rPr>
          <w:rFonts w:eastAsia="Times New Roman" w:cs="Calibri"/>
          <w:b/>
          <w:sz w:val="24"/>
          <w:szCs w:val="24"/>
          <w:lang w:eastAsia="pl-PL"/>
        </w:rPr>
      </w:pPr>
      <w:r w:rsidRPr="00055823">
        <w:rPr>
          <w:rFonts w:eastAsia="Times New Roman" w:cs="Calibri"/>
          <w:sz w:val="24"/>
          <w:szCs w:val="24"/>
          <w:lang w:eastAsia="pl-PL"/>
        </w:rPr>
        <w:t xml:space="preserve">projektów realizowanych w ramach kilku programów – nie musisz w znaku wymieniać nazw tych wszystkich programów. Wystarczy, że zastosujesz wspólny znak </w:t>
      </w:r>
      <w:r w:rsidRPr="00055823">
        <w:rPr>
          <w:rFonts w:eastAsia="Times New Roman" w:cs="Calibri"/>
          <w:b/>
          <w:sz w:val="24"/>
          <w:szCs w:val="24"/>
          <w:lang w:eastAsia="pl-PL"/>
        </w:rPr>
        <w:t>Fundusze Europejskie</w:t>
      </w:r>
      <w:r w:rsidRPr="00055823">
        <w:rPr>
          <w:rFonts w:eastAsia="Times New Roman" w:cs="Calibri"/>
          <w:sz w:val="24"/>
          <w:szCs w:val="24"/>
          <w:lang w:eastAsia="pl-PL"/>
        </w:rPr>
        <w:t>.</w:t>
      </w:r>
    </w:p>
    <w:p w:rsidR="00781AFB" w:rsidRPr="00055823" w:rsidRDefault="00781AFB" w:rsidP="00055823">
      <w:pPr>
        <w:spacing w:before="120" w:after="120"/>
        <w:jc w:val="both"/>
        <w:rPr>
          <w:rFonts w:eastAsia="Times New Roman" w:cs="Calibri"/>
          <w:b/>
          <w:sz w:val="24"/>
          <w:szCs w:val="24"/>
          <w:lang w:eastAsia="pl-PL"/>
        </w:rPr>
      </w:pPr>
      <w:r w:rsidRPr="00055823">
        <w:rPr>
          <w:rFonts w:ascii="Arial" w:eastAsia="Times New Roman" w:hAnsi="Arial"/>
          <w:noProof/>
          <w:sz w:val="24"/>
          <w:szCs w:val="24"/>
          <w:lang w:eastAsia="pl-PL"/>
        </w:rPr>
        <w:drawing>
          <wp:anchor distT="0" distB="0" distL="114300" distR="114300" simplePos="0" relativeHeight="251660288" behindDoc="0" locked="0" layoutInCell="1" allowOverlap="1">
            <wp:simplePos x="0" y="0"/>
            <wp:positionH relativeFrom="column">
              <wp:posOffset>3169920</wp:posOffset>
            </wp:positionH>
            <wp:positionV relativeFrom="paragraph">
              <wp:posOffset>102235</wp:posOffset>
            </wp:positionV>
            <wp:extent cx="1955800" cy="1103630"/>
            <wp:effectExtent l="0" t="0" r="6350" b="1270"/>
            <wp:wrapSquare wrapText="bothSides"/>
            <wp:docPr id="18" name="Obraz 18" descr="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eksandra_Sztetyllo\AppData\Local\Microsoft\Windows\Temporary Internet Files\Content.IE5\1EGE810X\zal_1a_24[1].jpg"/>
                    <pic:cNvPicPr>
                      <a:picLocks noChangeAspect="1" noChangeArrowheads="1"/>
                    </pic:cNvPicPr>
                  </pic:nvPicPr>
                  <pic:blipFill>
                    <a:blip r:embed="rId25" r:link="rId26" cstate="print">
                      <a:extLst>
                        <a:ext uri="{28A0092B-C50C-407E-A947-70E740481C1C}">
                          <a14:useLocalDpi xmlns:a14="http://schemas.microsoft.com/office/drawing/2010/main" val="0"/>
                        </a:ext>
                      </a:extLst>
                    </a:blip>
                    <a:srcRect/>
                    <a:stretch>
                      <a:fillRect/>
                    </a:stretch>
                  </pic:blipFill>
                  <pic:spPr bwMode="auto">
                    <a:xfrm>
                      <a:off x="0" y="0"/>
                      <a:ext cx="1955800" cy="1103630"/>
                    </a:xfrm>
                    <a:prstGeom prst="rect">
                      <a:avLst/>
                    </a:prstGeom>
                    <a:noFill/>
                    <a:ln>
                      <a:noFill/>
                    </a:ln>
                  </pic:spPr>
                </pic:pic>
              </a:graphicData>
            </a:graphic>
          </wp:anchor>
        </w:drawing>
      </w:r>
      <w:r w:rsidRPr="00055823">
        <w:rPr>
          <w:rFonts w:ascii="Arial" w:eastAsia="Times New Roman" w:hAnsi="Arial"/>
          <w:noProof/>
          <w:sz w:val="24"/>
          <w:szCs w:val="24"/>
          <w:lang w:eastAsia="pl-PL"/>
        </w:rPr>
        <w:drawing>
          <wp:anchor distT="0" distB="0" distL="114300" distR="114300" simplePos="0" relativeHeight="251659264" behindDoc="0" locked="0" layoutInCell="1" allowOverlap="1">
            <wp:simplePos x="0" y="0"/>
            <wp:positionH relativeFrom="column">
              <wp:posOffset>201295</wp:posOffset>
            </wp:positionH>
            <wp:positionV relativeFrom="paragraph">
              <wp:posOffset>29845</wp:posOffset>
            </wp:positionV>
            <wp:extent cx="2169795" cy="1232535"/>
            <wp:effectExtent l="0" t="0" r="1905" b="5715"/>
            <wp:wrapSquare wrapText="bothSides"/>
            <wp:docPr id="17" name="Obraz 17" descr="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eksandra_Sztetyllo\AppData\Local\Microsoft\Windows\Temporary Internet Files\Content.IE5\67I8VMVV\zal_1a_23[1].jpg"/>
                    <pic:cNvPicPr>
                      <a:picLocks noChangeAspect="1" noChangeArrowheads="1"/>
                    </pic:cNvPicPr>
                  </pic:nvPicPr>
                  <pic:blipFill>
                    <a:blip r:embed="rId27" r:link="rId28" cstate="print">
                      <a:extLst>
                        <a:ext uri="{28A0092B-C50C-407E-A947-70E740481C1C}">
                          <a14:useLocalDpi xmlns:a14="http://schemas.microsoft.com/office/drawing/2010/main" val="0"/>
                        </a:ext>
                      </a:extLst>
                    </a:blip>
                    <a:srcRect/>
                    <a:stretch>
                      <a:fillRect/>
                    </a:stretch>
                  </pic:blipFill>
                  <pic:spPr bwMode="auto">
                    <a:xfrm>
                      <a:off x="0" y="0"/>
                      <a:ext cx="2169795" cy="1232535"/>
                    </a:xfrm>
                    <a:prstGeom prst="rect">
                      <a:avLst/>
                    </a:prstGeom>
                    <a:noFill/>
                    <a:ln>
                      <a:noFill/>
                    </a:ln>
                  </pic:spPr>
                </pic:pic>
              </a:graphicData>
            </a:graphic>
          </wp:anchor>
        </w:drawing>
      </w:r>
    </w:p>
    <w:p w:rsidR="00781AFB" w:rsidRPr="00055823" w:rsidRDefault="00781AFB" w:rsidP="00055823">
      <w:pPr>
        <w:spacing w:before="120" w:after="120"/>
        <w:jc w:val="both"/>
        <w:rPr>
          <w:rFonts w:eastAsia="Times New Roman" w:cs="Calibri"/>
          <w:snapToGrid w:val="0"/>
          <w:color w:val="000000"/>
          <w:w w:val="0"/>
          <w:sz w:val="24"/>
          <w:szCs w:val="24"/>
          <w:u w:color="000000"/>
          <w:bdr w:val="none" w:sz="0" w:space="0" w:color="000000"/>
          <w:shd w:val="clear" w:color="000000" w:fill="000000"/>
        </w:rPr>
      </w:pPr>
      <w:r w:rsidRPr="00055823">
        <w:rPr>
          <w:rFonts w:eastAsia="Times New Roman" w:cs="Calibri"/>
          <w:snapToGrid w:val="0"/>
          <w:color w:val="000000"/>
          <w:w w:val="0"/>
          <w:sz w:val="24"/>
          <w:szCs w:val="24"/>
          <w:u w:color="000000"/>
          <w:bdr w:val="none" w:sz="0" w:space="0" w:color="000000"/>
          <w:shd w:val="clear" w:color="000000" w:fill="000000"/>
        </w:rPr>
        <w:t xml:space="preserve"> </w:t>
      </w:r>
    </w:p>
    <w:p w:rsidR="00781AFB" w:rsidRPr="00055823" w:rsidRDefault="00781AFB" w:rsidP="00055823">
      <w:pPr>
        <w:spacing w:before="120" w:after="120"/>
        <w:jc w:val="both"/>
        <w:rPr>
          <w:rFonts w:eastAsia="Times New Roman" w:cs="Calibri"/>
          <w:snapToGrid w:val="0"/>
          <w:color w:val="000000"/>
          <w:w w:val="0"/>
          <w:sz w:val="24"/>
          <w:szCs w:val="24"/>
          <w:u w:color="000000"/>
          <w:bdr w:val="none" w:sz="0" w:space="0" w:color="000000"/>
          <w:shd w:val="clear" w:color="000000" w:fill="000000"/>
        </w:rPr>
      </w:pPr>
    </w:p>
    <w:p w:rsidR="00781AFB" w:rsidRPr="00055823" w:rsidRDefault="00781AFB" w:rsidP="00055823">
      <w:pPr>
        <w:spacing w:before="120" w:after="120"/>
        <w:jc w:val="both"/>
        <w:rPr>
          <w:rFonts w:eastAsia="Times New Roman" w:cs="Calibri"/>
          <w:snapToGrid w:val="0"/>
          <w:color w:val="000000"/>
          <w:w w:val="0"/>
          <w:sz w:val="24"/>
          <w:szCs w:val="24"/>
          <w:u w:color="000000"/>
          <w:bdr w:val="none" w:sz="0" w:space="0" w:color="000000"/>
          <w:shd w:val="clear" w:color="000000" w:fill="000000"/>
        </w:rPr>
      </w:pPr>
    </w:p>
    <w:p w:rsidR="00781AFB" w:rsidRPr="00055823" w:rsidRDefault="00781AFB" w:rsidP="00055823">
      <w:pPr>
        <w:spacing w:before="120" w:after="120"/>
        <w:jc w:val="both"/>
        <w:rPr>
          <w:rFonts w:eastAsia="Times New Roman" w:cs="Calibri"/>
          <w:snapToGrid w:val="0"/>
          <w:color w:val="000000"/>
          <w:w w:val="0"/>
          <w:sz w:val="24"/>
          <w:szCs w:val="24"/>
          <w:u w:color="000000"/>
          <w:bdr w:val="none" w:sz="0" w:space="0" w:color="000000"/>
          <w:shd w:val="clear" w:color="000000" w:fill="000000"/>
        </w:rPr>
      </w:pPr>
    </w:p>
    <w:p w:rsidR="00781AFB" w:rsidRPr="00055823" w:rsidRDefault="00781AFB" w:rsidP="00055823">
      <w:pPr>
        <w:numPr>
          <w:ilvl w:val="0"/>
          <w:numId w:val="1"/>
        </w:numPr>
        <w:spacing w:before="120" w:after="120"/>
        <w:rPr>
          <w:rFonts w:eastAsia="Times New Roman" w:cs="Calibri"/>
          <w:sz w:val="24"/>
          <w:szCs w:val="24"/>
          <w:lang w:eastAsia="pl-PL"/>
        </w:rPr>
      </w:pPr>
      <w:r w:rsidRPr="00055823">
        <w:rPr>
          <w:rFonts w:eastAsia="Times New Roman" w:cs="Calibri"/>
          <w:sz w:val="24"/>
          <w:szCs w:val="24"/>
          <w:lang w:eastAsia="pl-PL"/>
        </w:rPr>
        <w:t xml:space="preserve">projektów dofinansowanych z więcej niż jednego funduszu polityki spójności – zastosuj </w:t>
      </w:r>
      <w:r w:rsidRPr="00055823">
        <w:rPr>
          <w:rFonts w:eastAsia="Times New Roman" w:cs="Calibri"/>
          <w:b/>
          <w:sz w:val="24"/>
          <w:szCs w:val="24"/>
          <w:lang w:eastAsia="pl-PL"/>
        </w:rPr>
        <w:t>znak Unii Europejskiej z odniesieniem do Europejskich Funduszy Strukturalnych i Inwestycyjnych</w:t>
      </w:r>
      <w:r w:rsidRPr="00055823">
        <w:rPr>
          <w:rFonts w:eastAsia="Times New Roman" w:cs="Calibri"/>
          <w:sz w:val="24"/>
          <w:szCs w:val="24"/>
          <w:lang w:eastAsia="pl-PL"/>
        </w:rPr>
        <w:t xml:space="preserve"> oraz umieść informację słowną, że materiał (np. druk ulotki) jest współfinansowany ze środków konkretnego funduszu/funduszy. </w:t>
      </w:r>
    </w:p>
    <w:p w:rsidR="00781AFB" w:rsidRPr="00055823" w:rsidRDefault="00781AFB" w:rsidP="00055823">
      <w:pPr>
        <w:spacing w:before="120" w:after="120"/>
        <w:jc w:val="both"/>
        <w:rPr>
          <w:rFonts w:eastAsia="Times New Roman" w:cs="Calibri"/>
          <w:b/>
          <w:sz w:val="24"/>
          <w:szCs w:val="24"/>
          <w:lang w:eastAsia="pl-PL"/>
        </w:rPr>
      </w:pPr>
      <w:r w:rsidRPr="00055823">
        <w:rPr>
          <w:rFonts w:ascii="Arial" w:eastAsia="Times New Roman" w:hAnsi="Arial"/>
          <w:noProof/>
          <w:sz w:val="24"/>
          <w:szCs w:val="24"/>
          <w:lang w:eastAsia="pl-PL"/>
        </w:rPr>
        <w:drawing>
          <wp:anchor distT="0" distB="0" distL="114300" distR="114300" simplePos="0" relativeHeight="251662336" behindDoc="0" locked="0" layoutInCell="1" allowOverlap="1">
            <wp:simplePos x="0" y="0"/>
            <wp:positionH relativeFrom="column">
              <wp:posOffset>2371090</wp:posOffset>
            </wp:positionH>
            <wp:positionV relativeFrom="paragraph">
              <wp:posOffset>276225</wp:posOffset>
            </wp:positionV>
            <wp:extent cx="2804795" cy="784860"/>
            <wp:effectExtent l="0" t="0" r="0" b="0"/>
            <wp:wrapSquare wrapText="bothSides"/>
            <wp:docPr id="16" name="Obraz 16" descr="Flaga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eksandra_Sztetyllo\AppData\Local\Microsoft\Windows\Temporary Internet Files\Content.IE5\67I8VMVV\zal_1a_26[1].jpg"/>
                    <pic:cNvPicPr>
                      <a:picLocks noChangeAspect="1" noChangeArrowheads="1"/>
                    </pic:cNvPicPr>
                  </pic:nvPicPr>
                  <pic:blipFill>
                    <a:blip r:embed="rId29" r:link="rId30" cstate="print">
                      <a:extLst>
                        <a:ext uri="{28A0092B-C50C-407E-A947-70E740481C1C}">
                          <a14:useLocalDpi xmlns:a14="http://schemas.microsoft.com/office/drawing/2010/main" val="0"/>
                        </a:ext>
                      </a:extLst>
                    </a:blip>
                    <a:srcRect/>
                    <a:stretch>
                      <a:fillRect/>
                    </a:stretch>
                  </pic:blipFill>
                  <pic:spPr bwMode="auto">
                    <a:xfrm>
                      <a:off x="0" y="0"/>
                      <a:ext cx="2804795" cy="784860"/>
                    </a:xfrm>
                    <a:prstGeom prst="rect">
                      <a:avLst/>
                    </a:prstGeom>
                    <a:noFill/>
                    <a:ln>
                      <a:noFill/>
                    </a:ln>
                  </pic:spPr>
                </pic:pic>
              </a:graphicData>
            </a:graphic>
          </wp:anchor>
        </w:drawing>
      </w:r>
      <w:r w:rsidRPr="00055823">
        <w:rPr>
          <w:rFonts w:ascii="Arial" w:eastAsia="Times New Roman" w:hAnsi="Arial"/>
          <w:noProof/>
          <w:sz w:val="24"/>
          <w:szCs w:val="24"/>
          <w:lang w:eastAsia="pl-PL"/>
        </w:rPr>
        <w:drawing>
          <wp:anchor distT="0" distB="0" distL="114300" distR="114300" simplePos="0" relativeHeight="251661312" behindDoc="0" locked="0" layoutInCell="1" allowOverlap="1">
            <wp:simplePos x="0" y="0"/>
            <wp:positionH relativeFrom="column">
              <wp:posOffset>154305</wp:posOffset>
            </wp:positionH>
            <wp:positionV relativeFrom="paragraph">
              <wp:posOffset>113665</wp:posOffset>
            </wp:positionV>
            <wp:extent cx="1712595" cy="1064260"/>
            <wp:effectExtent l="0" t="0" r="1905" b="2540"/>
            <wp:wrapSquare wrapText="bothSides"/>
            <wp:docPr id="15" name="Obraz 15" descr="Flaga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eksandra_Sztetyllo\AppData\Local\Microsoft\Windows\Temporary Internet Files\Content.IE5\ZDNYPYMI\zal_1a_25[1].jpg"/>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1712595" cy="1064260"/>
                    </a:xfrm>
                    <a:prstGeom prst="rect">
                      <a:avLst/>
                    </a:prstGeom>
                    <a:noFill/>
                    <a:ln>
                      <a:noFill/>
                    </a:ln>
                  </pic:spPr>
                </pic:pic>
              </a:graphicData>
            </a:graphic>
          </wp:anchor>
        </w:drawing>
      </w: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keepNext/>
        <w:numPr>
          <w:ilvl w:val="1"/>
          <w:numId w:val="14"/>
        </w:numPr>
        <w:spacing w:before="240" w:after="240"/>
        <w:outlineLvl w:val="2"/>
        <w:rPr>
          <w:rFonts w:eastAsia="Times New Roman"/>
          <w:b/>
          <w:bCs/>
          <w:sz w:val="24"/>
          <w:szCs w:val="24"/>
        </w:rPr>
      </w:pPr>
      <w:bookmarkStart w:id="51" w:name="_Toc424215927"/>
      <w:r w:rsidRPr="00055823">
        <w:rPr>
          <w:rFonts w:eastAsia="Times New Roman"/>
          <w:b/>
          <w:bCs/>
          <w:sz w:val="24"/>
          <w:szCs w:val="24"/>
        </w:rPr>
        <w:t>W jaki sposób możesz oznaczyć małe przedmioty promocyjne?</w:t>
      </w:r>
      <w:bookmarkEnd w:id="51"/>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Jeśli przedmiot jest mały i nazwa funduszu, nazwa „Rzeczpospolita Polska”</w:t>
      </w:r>
      <w:r w:rsidRPr="00055823" w:rsidDel="00815B53">
        <w:rPr>
          <w:rFonts w:eastAsia="Times New Roman" w:cs="Calibri"/>
          <w:sz w:val="24"/>
          <w:szCs w:val="24"/>
          <w:lang w:eastAsia="pl-PL"/>
        </w:rPr>
        <w:t xml:space="preserve"> </w:t>
      </w:r>
      <w:r w:rsidRPr="00055823">
        <w:rPr>
          <w:rFonts w:eastAsia="Times New Roman" w:cs="Calibri"/>
          <w:sz w:val="24"/>
          <w:szCs w:val="24"/>
          <w:lang w:eastAsia="pl-PL"/>
        </w:rPr>
        <w:t xml:space="preserve">oraz nazwa programu nie będą czytelne, umieść znak Funduszy Europejskich z napisem Fundusze Europejskie (bez nazwy programu), barwy RP z napisem Rzeczpospolita Polska oraz znak UE </w:t>
      </w:r>
      <w:r w:rsidRPr="00055823">
        <w:rPr>
          <w:rFonts w:eastAsia="Times New Roman" w:cs="Calibri"/>
          <w:sz w:val="24"/>
          <w:szCs w:val="24"/>
          <w:lang w:eastAsia="pl-PL"/>
        </w:rPr>
        <w:lastRenderedPageBreak/>
        <w:t>tylko z napisem Unia Europejska. Zawsze stosuje się pełny zapis nazwy „Rzeczpospolita Polska”, „Unia Europejska” i „Fundusze Europejskie”.</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5495290" cy="990600"/>
            <wp:effectExtent l="0" t="0" r="0" b="0"/>
            <wp:docPr id="14" name="Obraz 14" descr="Zestawienie znaków: Zestawienie logotypów: znak Funduszy Europejskich, barwy Rzeczypospolitej Polskiej, znak Unii Europejskiej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95290" cy="990600"/>
                    </a:xfrm>
                    <a:prstGeom prst="rect">
                      <a:avLst/>
                    </a:prstGeom>
                    <a:noFill/>
                    <a:ln w="6350">
                      <a:noFill/>
                      <a:miter lim="800000"/>
                      <a:headEnd/>
                      <a:tailEnd/>
                    </a:ln>
                  </pic:spPr>
                </pic:pic>
              </a:graphicData>
            </a:graphic>
          </wp:inline>
        </w:drawing>
      </w:r>
    </w:p>
    <w:p w:rsidR="00781AFB" w:rsidRPr="00055823" w:rsidRDefault="00781AFB" w:rsidP="00055823">
      <w:pPr>
        <w:spacing w:before="240" w:after="120"/>
        <w:rPr>
          <w:rFonts w:eastAsia="Times New Roman" w:cs="Calibri"/>
          <w:sz w:val="24"/>
          <w:szCs w:val="24"/>
          <w:lang w:eastAsia="pl-PL"/>
        </w:rPr>
      </w:pPr>
      <w:r w:rsidRPr="00055823">
        <w:rPr>
          <w:rFonts w:eastAsia="Times New Roman" w:cs="Calibri"/>
          <w:sz w:val="24"/>
          <w:szCs w:val="24"/>
          <w:lang w:eastAsia="pl-PL"/>
        </w:rPr>
        <w:t>W takich przypadkach nie musisz stosować słownego odniesienia do odpowiedniego funduszu/funduszy. Na małych przedmiotach promocyjnych stosowanie oficjalnego logo promocyjnego Województwa Opolskiego „Opolskie” nie jest obowiązkowe.</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przypadku przedmiotów o bardzo małym polu zadruku np. pendrive, dopuszczalne będzie stosowanie wariantu minimalnego bez barw RP.</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Jednocześnie musisz każdorazowo rozważyć, czy małe przedmioty itp. są na pewno skutecznym i niezbędnym narzędziem promocji dla Twojego projektu.</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przypadku małych przedmiotów promocyjnych nie musisz stosować logo „Opolskie dla rodziny”.</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52" w:name="_Toc424215928"/>
      <w:r w:rsidRPr="00055823">
        <w:rPr>
          <w:rFonts w:eastAsia="Times New Roman"/>
          <w:b/>
          <w:bCs/>
          <w:sz w:val="24"/>
          <w:szCs w:val="24"/>
        </w:rPr>
        <w:t>Czy możesz oznaczać przedmioty promocyjne w sposób nierzucający się w oczy?</w:t>
      </w:r>
      <w:bookmarkEnd w:id="52"/>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Zestawienia znaków z właściwymi napisami muszą być widoczne. Nie mogą być umieszczane np. na wewnętrznej, niewidocznej stronie przedmiotów. Jeśli przedmiot jest tak mały, że nie można na nim zastosować czytelnych znaków FE, barw RP i znaku UE lub wariantu minimalnego bez barw RP (zobacz rozdz. 6.7), nie możesz go używać do celów promocyjnych. Celem przedmiotu promocyjnego jest bowiem informowanie </w:t>
      </w:r>
      <w:r w:rsidR="00165D7A" w:rsidRPr="00055823">
        <w:rPr>
          <w:rFonts w:eastAsia="Times New Roman" w:cs="Calibri"/>
          <w:sz w:val="24"/>
          <w:szCs w:val="24"/>
          <w:lang w:eastAsia="pl-PL"/>
        </w:rPr>
        <w:br/>
      </w:r>
      <w:r w:rsidRPr="00055823">
        <w:rPr>
          <w:rFonts w:eastAsia="Times New Roman" w:cs="Calibri"/>
          <w:sz w:val="24"/>
          <w:szCs w:val="24"/>
          <w:lang w:eastAsia="pl-PL"/>
        </w:rPr>
        <w:t xml:space="preserve">o dofinansowaniu projektu ze środków UE i programu. </w:t>
      </w:r>
    </w:p>
    <w:p w:rsidR="00781AFB" w:rsidRPr="00055823" w:rsidRDefault="00781AFB" w:rsidP="00055823">
      <w:pPr>
        <w:numPr>
          <w:ilvl w:val="0"/>
          <w:numId w:val="14"/>
        </w:numPr>
        <w:rPr>
          <w:b/>
          <w:sz w:val="24"/>
          <w:szCs w:val="24"/>
        </w:rPr>
      </w:pPr>
      <w:r w:rsidRPr="00055823">
        <w:rPr>
          <w:b/>
          <w:sz w:val="24"/>
          <w:szCs w:val="24"/>
        </w:rPr>
        <w:t>Jak stosować logo „Opolskie dla rodziny”?</w:t>
      </w:r>
    </w:p>
    <w:p w:rsidR="00781AFB" w:rsidRPr="00055823" w:rsidRDefault="00781AFB" w:rsidP="00055823">
      <w:pPr>
        <w:spacing w:before="120" w:after="120"/>
        <w:rPr>
          <w:rFonts w:eastAsia="Times New Roman" w:cs="Calibri"/>
          <w:sz w:val="24"/>
          <w:szCs w:val="24"/>
          <w:lang w:eastAsia="pl-PL"/>
        </w:rPr>
      </w:pPr>
      <w:r w:rsidRPr="00055823">
        <w:rPr>
          <w:sz w:val="24"/>
          <w:szCs w:val="24"/>
        </w:rPr>
        <w:t xml:space="preserve">Pamiętaj, że logo „Opolskie dla rodziny” należy zawsze stosować </w:t>
      </w:r>
      <w:r w:rsidRPr="00055823">
        <w:rPr>
          <w:rFonts w:eastAsia="Times New Roman" w:cs="Calibri"/>
          <w:sz w:val="24"/>
          <w:szCs w:val="24"/>
          <w:lang w:eastAsia="pl-PL"/>
        </w:rPr>
        <w:t>poza zestawieniem znaków wskazujących na współfinansowanie projektu ze środków Unii Europejskiej.</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Poniżej znajdziesz szczegółowe  zasady stosowania logo „Opolskie dla rodziny”:</w:t>
      </w:r>
    </w:p>
    <w:p w:rsidR="00781AFB" w:rsidRPr="00055823" w:rsidRDefault="00781AFB" w:rsidP="00055823">
      <w:pPr>
        <w:rPr>
          <w:sz w:val="24"/>
          <w:szCs w:val="24"/>
        </w:rPr>
        <w:sectPr w:rsidR="00781AFB" w:rsidRPr="00055823">
          <w:footerReference w:type="default" r:id="rId34"/>
          <w:pgSz w:w="11906" w:h="16838"/>
          <w:pgMar w:top="1417" w:right="1417" w:bottom="1417" w:left="1417" w:header="708" w:footer="708" w:gutter="0"/>
          <w:cols w:space="708"/>
          <w:docGrid w:linePitch="360"/>
        </w:sectPr>
      </w:pPr>
    </w:p>
    <w:p w:rsidR="00781AFB" w:rsidRPr="00055823" w:rsidRDefault="00781AFB" w:rsidP="00055823">
      <w:pPr>
        <w:rPr>
          <w:noProof/>
          <w:sz w:val="24"/>
          <w:szCs w:val="24"/>
          <w:lang w:eastAsia="pl-PL"/>
        </w:rPr>
      </w:pPr>
      <w:r w:rsidRPr="00055823">
        <w:rPr>
          <w:noProof/>
          <w:sz w:val="24"/>
          <w:szCs w:val="24"/>
          <w:lang w:eastAsia="pl-PL"/>
        </w:rPr>
        <w:lastRenderedPageBreak/>
        <w:drawing>
          <wp:inline distT="0" distB="0" distL="0" distR="0">
            <wp:extent cx="8562975" cy="6019800"/>
            <wp:effectExtent l="0" t="0" r="9525" b="0"/>
            <wp:docPr id="5" name="Obraz 5" descr="Opis konstrukcji logo Opolskie dla rodziny:&#10;Proporcje elementów tworzących Logo Opolskie dla Rodziny prezentowane są względem dwóch elementów: &#10;- środka elementu symbolizującego PRACĘ – x1&#10;- koła symbolizującego DZIECI – x2&#10;Pierwszy element (x1) wykorzystywany jest do określania wielkości elementów. Drugi – x2, do określania odległości między elementami.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5" cstate="print">
                      <a:extLst>
                        <a:ext uri="{28A0092B-C50C-407E-A947-70E740481C1C}">
                          <a14:useLocalDpi xmlns:a14="http://schemas.microsoft.com/office/drawing/2010/main" val="0"/>
                        </a:ext>
                      </a:extLst>
                    </a:blip>
                    <a:srcRect t="1714" r="1424"/>
                    <a:stretch>
                      <a:fillRect/>
                    </a:stretch>
                  </pic:blipFill>
                  <pic:spPr bwMode="auto">
                    <a:xfrm>
                      <a:off x="0" y="0"/>
                      <a:ext cx="8562975" cy="6019800"/>
                    </a:xfrm>
                    <a:prstGeom prst="rect">
                      <a:avLst/>
                    </a:prstGeom>
                    <a:noFill/>
                    <a:ln>
                      <a:noFill/>
                    </a:ln>
                  </pic:spPr>
                </pic:pic>
              </a:graphicData>
            </a:graphic>
          </wp:inline>
        </w:drawing>
      </w:r>
      <w:r w:rsidRPr="00055823">
        <w:rPr>
          <w:sz w:val="24"/>
          <w:szCs w:val="24"/>
        </w:rPr>
        <w:br w:type="page"/>
      </w:r>
      <w:r w:rsidRPr="00055823">
        <w:rPr>
          <w:noProof/>
          <w:sz w:val="24"/>
          <w:szCs w:val="24"/>
          <w:lang w:eastAsia="pl-PL"/>
        </w:rPr>
        <w:lastRenderedPageBreak/>
        <w:drawing>
          <wp:inline distT="0" distB="0" distL="0" distR="0">
            <wp:extent cx="8562975" cy="6038850"/>
            <wp:effectExtent l="0" t="0" r="9525" b="0"/>
            <wp:docPr id="4" name="Obraz 4" descr="Opis pola ochronnego i pola bazowego logo:&#10;Pole ochronne to obszar, w którym mogą znajdować się wyłącznie elementy należące do znaku (sygnet, logotyp). &#10;Dla odpowiedniej czytelności i prezentacji znaku, należy stosować logo zawsze z polem ochronnym. &#10;Pole bazowe wykorzystywane jest do optymalnej prezentacji znaku. Jest większe od pola ochronnego o pół modułu x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36" cstate="print">
                      <a:extLst>
                        <a:ext uri="{28A0092B-C50C-407E-A947-70E740481C1C}">
                          <a14:useLocalDpi xmlns:a14="http://schemas.microsoft.com/office/drawing/2010/main" val="0"/>
                        </a:ext>
                      </a:extLst>
                    </a:blip>
                    <a:srcRect r="23267" b="13333"/>
                    <a:stretch>
                      <a:fillRect/>
                    </a:stretch>
                  </pic:blipFill>
                  <pic:spPr bwMode="auto">
                    <a:xfrm>
                      <a:off x="0" y="0"/>
                      <a:ext cx="8562975" cy="6038850"/>
                    </a:xfrm>
                    <a:prstGeom prst="rect">
                      <a:avLst/>
                    </a:prstGeom>
                    <a:noFill/>
                    <a:ln>
                      <a:noFill/>
                    </a:ln>
                  </pic:spPr>
                </pic:pic>
              </a:graphicData>
            </a:graphic>
          </wp:inline>
        </w:drawing>
      </w:r>
    </w:p>
    <w:p w:rsidR="00781AFB" w:rsidRPr="00055823" w:rsidRDefault="00781AFB" w:rsidP="00055823">
      <w:pPr>
        <w:rPr>
          <w:noProof/>
          <w:sz w:val="24"/>
          <w:szCs w:val="24"/>
          <w:lang w:eastAsia="pl-PL"/>
        </w:rPr>
      </w:pPr>
      <w:r w:rsidRPr="00055823">
        <w:rPr>
          <w:noProof/>
          <w:sz w:val="24"/>
          <w:szCs w:val="24"/>
          <w:lang w:eastAsia="pl-PL"/>
        </w:rPr>
        <w:lastRenderedPageBreak/>
        <w:drawing>
          <wp:inline distT="0" distB="0" distL="0" distR="0">
            <wp:extent cx="8763000" cy="5591175"/>
            <wp:effectExtent l="0" t="0" r="0" b="9525"/>
            <wp:docPr id="3" name="Obraz 3" descr="Opis rozmiaru minimalnego logo:&#10;Określenie rozmiaru minimalnego logo jest ważne &#10;w sytuacjach eksponowania znaku na powierzchniach o niewielkich wymiarach. &#10;Prawidłowe określenie rozmiaru minimalnego pozwala na zachowanie czytelności znaku pomimo jego niewielkich rozmiarów.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37" cstate="print">
                      <a:extLst>
                        <a:ext uri="{28A0092B-C50C-407E-A947-70E740481C1C}">
                          <a14:useLocalDpi xmlns:a14="http://schemas.microsoft.com/office/drawing/2010/main" val="0"/>
                        </a:ext>
                      </a:extLst>
                    </a:blip>
                    <a:srcRect l="6276" t="8928" r="868" b="6746"/>
                    <a:stretch>
                      <a:fillRect/>
                    </a:stretch>
                  </pic:blipFill>
                  <pic:spPr bwMode="auto">
                    <a:xfrm>
                      <a:off x="0" y="0"/>
                      <a:ext cx="8763000" cy="5591175"/>
                    </a:xfrm>
                    <a:prstGeom prst="rect">
                      <a:avLst/>
                    </a:prstGeom>
                    <a:noFill/>
                    <a:ln>
                      <a:noFill/>
                    </a:ln>
                  </pic:spPr>
                </pic:pic>
              </a:graphicData>
            </a:graphic>
          </wp:inline>
        </w:drawing>
      </w:r>
    </w:p>
    <w:p w:rsidR="00781AFB" w:rsidRPr="00055823" w:rsidRDefault="00781AFB" w:rsidP="00055823">
      <w:pPr>
        <w:rPr>
          <w:noProof/>
          <w:sz w:val="24"/>
          <w:szCs w:val="24"/>
          <w:lang w:eastAsia="pl-PL"/>
        </w:rPr>
      </w:pPr>
      <w:r w:rsidRPr="00055823">
        <w:rPr>
          <w:noProof/>
          <w:sz w:val="24"/>
          <w:szCs w:val="24"/>
          <w:lang w:eastAsia="pl-PL"/>
        </w:rPr>
        <w:lastRenderedPageBreak/>
        <w:drawing>
          <wp:inline distT="0" distB="0" distL="0" distR="0">
            <wp:extent cx="8553450" cy="6096000"/>
            <wp:effectExtent l="0" t="0" r="0" b="0"/>
            <wp:docPr id="2" name="Obraz 2" descr="Kolorystykę bazową znaku Opolskie dla Rodziny stanowią cztery kolory, występujące w znaku &#10;z uproszczoną kolorystyką i obejmującą następujące kolory: zielny, granatowy, niebieski i pomarańczowy. Kolorem dodatkowym jest brązowy, który wykorzystywany jest w przejściu tonalnym (gradiencie) elementu SENIORZY. &#10;Gradienty zastosowane w ramach znaku z pełną kolorystyką powstają w wyniku skrajnego zestawienia kolorów bazowych oraz jednego, dodatkowego.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553450" cy="6096000"/>
                    </a:xfrm>
                    <a:prstGeom prst="rect">
                      <a:avLst/>
                    </a:prstGeom>
                    <a:noFill/>
                    <a:ln>
                      <a:noFill/>
                    </a:ln>
                  </pic:spPr>
                </pic:pic>
              </a:graphicData>
            </a:graphic>
          </wp:inline>
        </w:drawing>
      </w:r>
    </w:p>
    <w:p w:rsidR="00A94DCA" w:rsidRPr="00055823" w:rsidRDefault="00781AFB" w:rsidP="00055823">
      <w:pPr>
        <w:rPr>
          <w:sz w:val="24"/>
          <w:szCs w:val="24"/>
        </w:rPr>
      </w:pPr>
      <w:r w:rsidRPr="00055823">
        <w:rPr>
          <w:noProof/>
          <w:sz w:val="24"/>
          <w:szCs w:val="24"/>
          <w:lang w:eastAsia="pl-PL"/>
        </w:rPr>
        <w:lastRenderedPageBreak/>
        <w:drawing>
          <wp:inline distT="0" distB="0" distL="0" distR="0">
            <wp:extent cx="8753475" cy="6105525"/>
            <wp:effectExtent l="0" t="0" r="9525" b="9525"/>
            <wp:docPr id="1" name="Obraz 1" descr="Warianty kolorystyczne logo Opolskie dla Rodziny określają warunki stosowania znaku w jego kolorystyce bazowej oraz wyjątki odejścia od tej reguły. &#10;Znak w kolorystyce pełnej może być eksponowany na białym tle lub na tle kolorowym, jednolitym, o nasyceniu koloru tła nieprzekraczającym 10%. &#10;Wariant uproszczony logo Opolskie dla Rodziny to wariant bez przejść tonalnych (gradientów).&#10;W sytuacji, gdy tło nawiązuje do któregoś z kolorów bazowych logo zaleca się stosowanie znaku w jednym kolorze – białym lub czarnym, zależnie od jasności koloru tła. &#10;Wariant w czerni może być stosowany w przypadku grawerowania lub maskowania (lakierowanie selektywne) lub w sytuacjach wyjątkowych, gdy np. cały opracowany materiał charakteryzuje się prezentowaniem treści w kolorze czarnym, na białym (jasnym) tl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39" cstate="print">
                      <a:extLst>
                        <a:ext uri="{28A0092B-C50C-407E-A947-70E740481C1C}">
                          <a14:useLocalDpi xmlns:a14="http://schemas.microsoft.com/office/drawing/2010/main" val="0"/>
                        </a:ext>
                      </a:extLst>
                    </a:blip>
                    <a:srcRect r="51799"/>
                    <a:stretch>
                      <a:fillRect/>
                    </a:stretch>
                  </pic:blipFill>
                  <pic:spPr bwMode="auto">
                    <a:xfrm>
                      <a:off x="0" y="0"/>
                      <a:ext cx="8753475" cy="6105525"/>
                    </a:xfrm>
                    <a:prstGeom prst="rect">
                      <a:avLst/>
                    </a:prstGeom>
                    <a:noFill/>
                    <a:ln>
                      <a:noFill/>
                    </a:ln>
                  </pic:spPr>
                </pic:pic>
              </a:graphicData>
            </a:graphic>
          </wp:inline>
        </w:drawing>
      </w:r>
    </w:p>
    <w:sectPr w:rsidR="00A94DCA" w:rsidRPr="00055823" w:rsidSect="000B6A27">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A4609" w:rsidRDefault="008A4609" w:rsidP="00781AFB">
      <w:pPr>
        <w:spacing w:after="0" w:line="240" w:lineRule="auto"/>
      </w:pPr>
      <w:r>
        <w:separator/>
      </w:r>
    </w:p>
  </w:endnote>
  <w:endnote w:type="continuationSeparator" w:id="0">
    <w:p w:rsidR="008A4609" w:rsidRDefault="008A4609" w:rsidP="00781A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1AFB" w:rsidRDefault="00610641">
    <w:pPr>
      <w:pStyle w:val="Stopka"/>
      <w:jc w:val="center"/>
    </w:pPr>
    <w:r>
      <w:fldChar w:fldCharType="begin"/>
    </w:r>
    <w:r w:rsidR="00781AFB">
      <w:instrText>PAGE   \* MERGEFORMAT</w:instrText>
    </w:r>
    <w:r>
      <w:fldChar w:fldCharType="separate"/>
    </w:r>
    <w:r w:rsidR="00294475">
      <w:rPr>
        <w:noProof/>
      </w:rPr>
      <w:t>1</w:t>
    </w:r>
    <w:r>
      <w:fldChar w:fldCharType="end"/>
    </w:r>
  </w:p>
  <w:p w:rsidR="00781AFB" w:rsidRDefault="00781AF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A4609" w:rsidRDefault="008A4609" w:rsidP="00781AFB">
      <w:pPr>
        <w:spacing w:after="0" w:line="240" w:lineRule="auto"/>
      </w:pPr>
      <w:r>
        <w:separator/>
      </w:r>
    </w:p>
  </w:footnote>
  <w:footnote w:type="continuationSeparator" w:id="0">
    <w:p w:rsidR="008A4609" w:rsidRDefault="008A4609" w:rsidP="00781AFB">
      <w:pPr>
        <w:spacing w:after="0" w:line="240" w:lineRule="auto"/>
      </w:pPr>
      <w:r>
        <w:continuationSeparator/>
      </w:r>
    </w:p>
  </w:footnote>
  <w:footnote w:id="1">
    <w:p w:rsidR="00781AFB" w:rsidRPr="003E3B82" w:rsidRDefault="00781AFB" w:rsidP="00781AFB">
      <w:pPr>
        <w:pStyle w:val="Tekstprzypisudolnego"/>
        <w:rPr>
          <w:rFonts w:cs="Calibri"/>
          <w:sz w:val="16"/>
          <w:szCs w:val="16"/>
        </w:rPr>
      </w:pPr>
      <w:r w:rsidRPr="003E3B82">
        <w:rPr>
          <w:rStyle w:val="Odwoanieprzypisudolnego"/>
          <w:rFonts w:cs="Calibri"/>
        </w:rPr>
        <w:footnoteRef/>
      </w:r>
      <w:r w:rsidRPr="003E3B82">
        <w:rPr>
          <w:rFonts w:cs="Calibri"/>
          <w:sz w:val="16"/>
          <w:szCs w:val="16"/>
        </w:rPr>
        <w:t xml:space="preserve"> </w:t>
      </w:r>
      <w:r w:rsidRPr="006A3288">
        <w:rPr>
          <w:rFonts w:cs="Calibri"/>
          <w:sz w:val="16"/>
          <w:szCs w:val="16"/>
        </w:rPr>
        <w:t>Dotyczy przede wszystkim instytucji systemu wdrażania Funduszy Europejskich finansujących swoje działania z pomocy technicznej programu.</w:t>
      </w:r>
    </w:p>
  </w:footnote>
  <w:footnote w:id="2">
    <w:p w:rsidR="00781AFB" w:rsidRPr="00FC5061" w:rsidRDefault="00781AFB" w:rsidP="00781AFB">
      <w:pPr>
        <w:autoSpaceDE w:val="0"/>
        <w:autoSpaceDN w:val="0"/>
        <w:adjustRightInd w:val="0"/>
        <w:spacing w:after="0" w:line="240" w:lineRule="auto"/>
        <w:jc w:val="both"/>
        <w:rPr>
          <w:rFonts w:cs="Calibri"/>
          <w:sz w:val="20"/>
          <w:szCs w:val="20"/>
          <w:lang w:eastAsia="pl-PL"/>
        </w:rPr>
      </w:pPr>
      <w:r>
        <w:rPr>
          <w:rStyle w:val="Odwoanieprzypisudolnego"/>
        </w:rPr>
        <w:footnoteRef/>
      </w:r>
      <w:r>
        <w:t xml:space="preserve"> </w:t>
      </w:r>
      <w:r>
        <w:rPr>
          <w:rFonts w:cs="Calibri"/>
          <w:sz w:val="16"/>
          <w:szCs w:val="16"/>
          <w:lang w:eastAsia="pl-PL"/>
        </w:rPr>
        <w:t>D</w:t>
      </w:r>
      <w:r w:rsidRPr="00955477">
        <w:rPr>
          <w:rFonts w:cs="Calibri"/>
          <w:sz w:val="16"/>
          <w:szCs w:val="16"/>
          <w:lang w:eastAsia="pl-PL"/>
        </w:rPr>
        <w:t xml:space="preserve">ofinansowanie – inaczej </w:t>
      </w:r>
      <w:r w:rsidRPr="00FC5061">
        <w:rPr>
          <w:rFonts w:cs="Calibri"/>
          <w:b/>
          <w:sz w:val="16"/>
          <w:szCs w:val="16"/>
          <w:lang w:eastAsia="pl-PL"/>
        </w:rPr>
        <w:t>całkowite wsparcie publiczne</w:t>
      </w:r>
      <w:r w:rsidRPr="00955477">
        <w:rPr>
          <w:rFonts w:cs="Calibri"/>
          <w:sz w:val="16"/>
          <w:szCs w:val="16"/>
          <w:lang w:eastAsia="pl-PL"/>
        </w:rPr>
        <w:t xml:space="preserve">, to pieniądze pochodzące z funduszy unijnych (ewentualnie dodatkowo z budżetu państwa lub samorządu), przekazywane beneficjentowi na podstawie umowy o dofinansowanie, nieobejmujące wkładu własnego beneficjenta finansowanego ze środków publicznych. Wysokość dofinansowania jest określona w umowie </w:t>
      </w:r>
      <w:r>
        <w:rPr>
          <w:rFonts w:cs="Calibri"/>
          <w:sz w:val="16"/>
          <w:szCs w:val="16"/>
          <w:lang w:eastAsia="pl-PL"/>
        </w:rPr>
        <w:t>lub decyzji o dofinansowaniu. W </w:t>
      </w:r>
      <w:r w:rsidRPr="00955477">
        <w:rPr>
          <w:rFonts w:cs="Calibri"/>
          <w:sz w:val="16"/>
          <w:szCs w:val="16"/>
          <w:lang w:eastAsia="pl-PL"/>
        </w:rPr>
        <w:t>celu ustalenia, czy wartość przyznanego dofinansowania przekracza ustalony próg, należy zastosować kurs wymiany PLN/EUR publikowany przez Europejski Bank Centralny z przedostatniego dnia pracy Komisji Europejskiej w miesiącu poprzedzającym miesiąc podpisania umowy/wydania decyzji.</w:t>
      </w:r>
    </w:p>
  </w:footnote>
  <w:footnote w:id="3">
    <w:p w:rsidR="00781AFB" w:rsidRDefault="00781AFB" w:rsidP="00781AFB">
      <w:pPr>
        <w:pStyle w:val="Tekstprzypisudolnego"/>
      </w:pPr>
      <w:r>
        <w:rPr>
          <w:rStyle w:val="Odwoanieprzypisudolnego"/>
        </w:rPr>
        <w:footnoteRef/>
      </w:r>
      <w:r>
        <w:t xml:space="preserve"> </w:t>
      </w:r>
      <w:r w:rsidRPr="00FC5061">
        <w:rPr>
          <w:rFonts w:cs="Calibri"/>
          <w:sz w:val="16"/>
          <w:szCs w:val="16"/>
          <w:lang w:eastAsia="pl-PL"/>
        </w:rPr>
        <w:t>Jw.</w:t>
      </w:r>
    </w:p>
  </w:footnote>
  <w:footnote w:id="4">
    <w:p w:rsidR="00781AFB" w:rsidRDefault="00781AFB" w:rsidP="00781AFB">
      <w:pPr>
        <w:pStyle w:val="Tekstprzypisudolnego"/>
      </w:pPr>
      <w:r>
        <w:rPr>
          <w:rStyle w:val="Odwoanieprzypisudolnego"/>
        </w:rPr>
        <w:footnoteRef/>
      </w:r>
      <w:r>
        <w:t xml:space="preserve"> </w:t>
      </w:r>
      <w:r w:rsidRPr="00FC5061">
        <w:rPr>
          <w:sz w:val="16"/>
          <w:szCs w:val="16"/>
        </w:rPr>
        <w:t>Nie dotyczy tablic informacyjnych i pamiątkowych, na których  oficjalne</w:t>
      </w:r>
      <w:r w:rsidRPr="004C045C">
        <w:rPr>
          <w:sz w:val="16"/>
          <w:szCs w:val="16"/>
        </w:rPr>
        <w:t xml:space="preserve"> logo promocyjne </w:t>
      </w:r>
      <w:r w:rsidR="00847B0D" w:rsidRPr="00FC5061">
        <w:rPr>
          <w:sz w:val="16"/>
          <w:szCs w:val="16"/>
        </w:rPr>
        <w:t>województwa</w:t>
      </w:r>
      <w:r w:rsidR="00847B0D" w:rsidRPr="004C045C">
        <w:rPr>
          <w:sz w:val="16"/>
          <w:szCs w:val="16"/>
        </w:rPr>
        <w:t xml:space="preserve"> </w:t>
      </w:r>
      <w:r w:rsidRPr="004C045C">
        <w:rPr>
          <w:sz w:val="16"/>
          <w:szCs w:val="16"/>
        </w:rPr>
        <w:t>znajduje się w</w:t>
      </w:r>
      <w:r>
        <w:rPr>
          <w:sz w:val="16"/>
          <w:szCs w:val="16"/>
        </w:rPr>
        <w:t> </w:t>
      </w:r>
      <w:r w:rsidRPr="00FC5061">
        <w:rPr>
          <w:sz w:val="16"/>
          <w:szCs w:val="16"/>
        </w:rPr>
        <w:t>dolnym prawym rogu tablicy.</w:t>
      </w:r>
    </w:p>
  </w:footnote>
  <w:footnote w:id="5">
    <w:p w:rsidR="00781AFB" w:rsidRPr="00D9742A" w:rsidRDefault="00781AFB" w:rsidP="00781AFB">
      <w:pPr>
        <w:pStyle w:val="Tekstprzypisudolnego"/>
        <w:rPr>
          <w:rFonts w:cs="Calibri"/>
          <w:sz w:val="16"/>
          <w:szCs w:val="16"/>
        </w:rPr>
      </w:pPr>
      <w:r w:rsidRPr="00D9742A">
        <w:rPr>
          <w:rStyle w:val="Odwoanieprzypisudolnego"/>
          <w:rFonts w:cs="Calibri"/>
        </w:rPr>
        <w:footnoteRef/>
      </w:r>
      <w:r w:rsidRPr="00D9742A">
        <w:rPr>
          <w:rFonts w:cs="Calibri"/>
          <w:sz w:val="16"/>
          <w:szCs w:val="16"/>
        </w:rPr>
        <w:t xml:space="preserve"> Nie dotyczy tablic informacyjnych i pamiątkowych</w:t>
      </w:r>
      <w:r>
        <w:rPr>
          <w:rFonts w:cs="Calibri"/>
          <w:sz w:val="16"/>
          <w:szCs w:val="16"/>
        </w:rPr>
        <w:t>,</w:t>
      </w:r>
      <w:r w:rsidRPr="00D9742A">
        <w:rPr>
          <w:rFonts w:cs="Calibri"/>
          <w:sz w:val="16"/>
          <w:szCs w:val="16"/>
        </w:rPr>
        <w:t xml:space="preserve"> na których w zestawieniu znaków mogą wystąpić maksymalnie 3 znaki.</w:t>
      </w:r>
    </w:p>
  </w:footnote>
  <w:footnote w:id="6">
    <w:p w:rsidR="00781AFB" w:rsidRPr="004E53F5" w:rsidRDefault="00781AFB" w:rsidP="00781AFB">
      <w:pPr>
        <w:pStyle w:val="Tekstprzypisudolnego"/>
        <w:rPr>
          <w:rFonts w:cs="Calibri"/>
          <w:sz w:val="16"/>
          <w:szCs w:val="16"/>
        </w:rPr>
      </w:pPr>
      <w:r w:rsidRPr="004E53F5">
        <w:rPr>
          <w:rStyle w:val="Odwoanieprzypisudolnego"/>
          <w:rFonts w:cs="Calibri"/>
        </w:rPr>
        <w:footnoteRef/>
      </w:r>
      <w:r w:rsidRPr="004E53F5">
        <w:rPr>
          <w:rFonts w:cs="Calibri"/>
          <w:sz w:val="16"/>
          <w:szCs w:val="16"/>
        </w:rPr>
        <w:t xml:space="preserve"> </w:t>
      </w:r>
      <w:r w:rsidRPr="00C7492B">
        <w:rPr>
          <w:rFonts w:cs="Calibri"/>
          <w:sz w:val="16"/>
          <w:szCs w:val="16"/>
        </w:rPr>
        <w:t>Dotyczy przede wszystkim instytucji systemu wdrażania Funduszy Europejskich finansujących swoje działania z pomocy technicznej programu.</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235933A7"/>
    <w:multiLevelType w:val="multilevel"/>
    <w:tmpl w:val="04CA0AC0"/>
    <w:lvl w:ilvl="0">
      <w:start w:val="1"/>
      <w:numFmt w:val="decimal"/>
      <w:lvlText w:val="%1."/>
      <w:lvlJc w:val="left"/>
      <w:pPr>
        <w:ind w:left="360" w:hanging="360"/>
      </w:p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BC4031E"/>
    <w:multiLevelType w:val="multilevel"/>
    <w:tmpl w:val="53A8D7CE"/>
    <w:lvl w:ilvl="0">
      <w:start w:val="1"/>
      <w:numFmt w:val="decimal"/>
      <w:pStyle w:val="Nagwek2"/>
      <w:lvlText w:val="%1."/>
      <w:lvlJc w:val="left"/>
      <w:pPr>
        <w:ind w:left="360" w:hanging="360"/>
      </w:pPr>
    </w:lvl>
    <w:lvl w:ilvl="1">
      <w:start w:val="1"/>
      <w:numFmt w:val="decimal"/>
      <w:pStyle w:val="Nagwek3"/>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 w15:restartNumberingAfterBreak="0">
    <w:nsid w:val="45D83681"/>
    <w:multiLevelType w:val="hybridMultilevel"/>
    <w:tmpl w:val="F14466B6"/>
    <w:lvl w:ilvl="0" w:tplc="0415001B">
      <w:start w:val="1"/>
      <w:numFmt w:val="lowerRoman"/>
      <w:lvlText w:val="%1."/>
      <w:lvlJc w:val="right"/>
      <w:pPr>
        <w:ind w:left="1080" w:hanging="360"/>
      </w:pPr>
      <w:rPr>
        <w:rFonts w:hint="default"/>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4634736E"/>
    <w:multiLevelType w:val="hybridMultilevel"/>
    <w:tmpl w:val="2DC062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47B77B8C"/>
    <w:multiLevelType w:val="hybridMultilevel"/>
    <w:tmpl w:val="12BC2C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645C7B85"/>
    <w:multiLevelType w:val="hybridMultilevel"/>
    <w:tmpl w:val="E6E0CF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7C0515A4"/>
    <w:multiLevelType w:val="hybridMultilevel"/>
    <w:tmpl w:val="EDB0414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7D22498C"/>
    <w:multiLevelType w:val="hybridMultilevel"/>
    <w:tmpl w:val="274CD514"/>
    <w:lvl w:ilvl="0" w:tplc="04150019">
      <w:start w:val="1"/>
      <w:numFmt w:val="lowerLetter"/>
      <w:lvlText w:val="%1."/>
      <w:lvlJc w:val="left"/>
      <w:pPr>
        <w:ind w:left="360" w:hanging="360"/>
      </w:pPr>
      <w:rPr>
        <w:rFonts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num w:numId="1">
    <w:abstractNumId w:val="13"/>
  </w:num>
  <w:num w:numId="2">
    <w:abstractNumId w:val="5"/>
  </w:num>
  <w:num w:numId="3">
    <w:abstractNumId w:val="15"/>
  </w:num>
  <w:num w:numId="4">
    <w:abstractNumId w:val="8"/>
  </w:num>
  <w:num w:numId="5">
    <w:abstractNumId w:val="11"/>
  </w:num>
  <w:num w:numId="6">
    <w:abstractNumId w:val="10"/>
  </w:num>
  <w:num w:numId="7">
    <w:abstractNumId w:val="0"/>
  </w:num>
  <w:num w:numId="8">
    <w:abstractNumId w:val="3"/>
  </w:num>
  <w:num w:numId="9">
    <w:abstractNumId w:val="12"/>
  </w:num>
  <w:num w:numId="10">
    <w:abstractNumId w:val="16"/>
  </w:num>
  <w:num w:numId="11">
    <w:abstractNumId w:val="7"/>
  </w:num>
  <w:num w:numId="12">
    <w:abstractNumId w:val="1"/>
  </w:num>
  <w:num w:numId="13">
    <w:abstractNumId w:val="14"/>
  </w:num>
  <w:num w:numId="14">
    <w:abstractNumId w:val="2"/>
  </w:num>
  <w:num w:numId="15">
    <w:abstractNumId w:val="9"/>
  </w:num>
  <w:num w:numId="16">
    <w:abstractNumId w:val="6"/>
  </w:num>
  <w:num w:numId="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1AFB"/>
    <w:rsid w:val="00055823"/>
    <w:rsid w:val="00064F26"/>
    <w:rsid w:val="00130B86"/>
    <w:rsid w:val="00165D7A"/>
    <w:rsid w:val="001C1EC3"/>
    <w:rsid w:val="00294475"/>
    <w:rsid w:val="002B6EC7"/>
    <w:rsid w:val="00321389"/>
    <w:rsid w:val="00347067"/>
    <w:rsid w:val="00371FA4"/>
    <w:rsid w:val="004D0296"/>
    <w:rsid w:val="004E34C9"/>
    <w:rsid w:val="004E50F5"/>
    <w:rsid w:val="00581D66"/>
    <w:rsid w:val="00583741"/>
    <w:rsid w:val="005D75E0"/>
    <w:rsid w:val="00610641"/>
    <w:rsid w:val="00673851"/>
    <w:rsid w:val="00754548"/>
    <w:rsid w:val="00781AFB"/>
    <w:rsid w:val="00847B0D"/>
    <w:rsid w:val="008A4609"/>
    <w:rsid w:val="00A52FDB"/>
    <w:rsid w:val="00A94DCA"/>
    <w:rsid w:val="00E24FA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B2605D4-70B4-454D-AF68-9D63447DE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781AFB"/>
    <w:pPr>
      <w:spacing w:after="200" w:line="276" w:lineRule="auto"/>
    </w:pPr>
    <w:rPr>
      <w:rFonts w:ascii="Calibri" w:eastAsia="Calibri" w:hAnsi="Calibri" w:cs="Times New Roman"/>
    </w:rPr>
  </w:style>
  <w:style w:type="paragraph" w:styleId="Nagwek2">
    <w:name w:val="heading 2"/>
    <w:basedOn w:val="Normalny"/>
    <w:next w:val="Normalny"/>
    <w:link w:val="Nagwek2Znak"/>
    <w:qFormat/>
    <w:rsid w:val="00781AFB"/>
    <w:pPr>
      <w:keepNext/>
      <w:numPr>
        <w:numId w:val="2"/>
      </w:numPr>
      <w:spacing w:before="240" w:after="240" w:line="240" w:lineRule="auto"/>
      <w:jc w:val="both"/>
      <w:outlineLvl w:val="1"/>
    </w:pPr>
    <w:rPr>
      <w:rFonts w:eastAsia="Times New Roman"/>
      <w:b/>
      <w:bCs/>
      <w:iCs/>
      <w:sz w:val="24"/>
      <w:szCs w:val="24"/>
    </w:rPr>
  </w:style>
  <w:style w:type="paragraph" w:styleId="Nagwek3">
    <w:name w:val="heading 3"/>
    <w:basedOn w:val="Normalny"/>
    <w:next w:val="Normalny"/>
    <w:link w:val="Nagwek3Znak"/>
    <w:qFormat/>
    <w:rsid w:val="00781AFB"/>
    <w:pPr>
      <w:keepNext/>
      <w:numPr>
        <w:ilvl w:val="1"/>
        <w:numId w:val="2"/>
      </w:numPr>
      <w:spacing w:before="240" w:after="240" w:line="240" w:lineRule="auto"/>
      <w:jc w:val="both"/>
      <w:outlineLvl w:val="2"/>
    </w:pPr>
    <w:rPr>
      <w:rFonts w:eastAsia="Times New Roman"/>
      <w:b/>
      <w:bCs/>
      <w:sz w:val="20"/>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rsid w:val="00781AFB"/>
    <w:rPr>
      <w:rFonts w:ascii="Calibri" w:eastAsia="Times New Roman" w:hAnsi="Calibri" w:cs="Times New Roman"/>
      <w:b/>
      <w:bCs/>
      <w:iCs/>
      <w:sz w:val="24"/>
      <w:szCs w:val="24"/>
    </w:rPr>
  </w:style>
  <w:style w:type="character" w:customStyle="1" w:styleId="Nagwek3Znak">
    <w:name w:val="Nagłówek 3 Znak"/>
    <w:basedOn w:val="Domylnaczcionkaakapitu"/>
    <w:link w:val="Nagwek3"/>
    <w:rsid w:val="00781AFB"/>
    <w:rPr>
      <w:rFonts w:ascii="Calibri" w:eastAsia="Times New Roman" w:hAnsi="Calibri" w:cs="Times New Roman"/>
      <w:b/>
      <w:bCs/>
      <w:sz w:val="20"/>
      <w:szCs w:val="26"/>
    </w:rPr>
  </w:style>
  <w:style w:type="paragraph" w:styleId="Tekstprzypisudolnego">
    <w:name w:val="footnote text"/>
    <w:basedOn w:val="Normalny"/>
    <w:link w:val="TekstprzypisudolnegoZnak"/>
    <w:uiPriority w:val="99"/>
    <w:semiHidden/>
    <w:unhideWhenUsed/>
    <w:rsid w:val="00781AFB"/>
    <w:rPr>
      <w:sz w:val="20"/>
      <w:szCs w:val="20"/>
    </w:rPr>
  </w:style>
  <w:style w:type="character" w:customStyle="1" w:styleId="TekstprzypisudolnegoZnak">
    <w:name w:val="Tekst przypisu dolnego Znak"/>
    <w:basedOn w:val="Domylnaczcionkaakapitu"/>
    <w:link w:val="Tekstprzypisudolnego"/>
    <w:uiPriority w:val="99"/>
    <w:semiHidden/>
    <w:rsid w:val="00781AFB"/>
    <w:rPr>
      <w:rFonts w:ascii="Calibri" w:eastAsia="Calibri" w:hAnsi="Calibri" w:cs="Times New Roman"/>
      <w:sz w:val="20"/>
      <w:szCs w:val="20"/>
    </w:rPr>
  </w:style>
  <w:style w:type="character" w:styleId="Odwoanieprzypisudolnego">
    <w:name w:val="footnote reference"/>
    <w:semiHidden/>
    <w:rsid w:val="00781AFB"/>
    <w:rPr>
      <w:vertAlign w:val="superscript"/>
    </w:rPr>
  </w:style>
  <w:style w:type="paragraph" w:styleId="Stopka">
    <w:name w:val="footer"/>
    <w:basedOn w:val="Normalny"/>
    <w:link w:val="StopkaZnak"/>
    <w:uiPriority w:val="99"/>
    <w:unhideWhenUsed/>
    <w:rsid w:val="00781AFB"/>
    <w:pPr>
      <w:tabs>
        <w:tab w:val="center" w:pos="4536"/>
        <w:tab w:val="right" w:pos="9072"/>
      </w:tabs>
    </w:pPr>
  </w:style>
  <w:style w:type="character" w:customStyle="1" w:styleId="StopkaZnak">
    <w:name w:val="Stopka Znak"/>
    <w:basedOn w:val="Domylnaczcionkaakapitu"/>
    <w:link w:val="Stopka"/>
    <w:uiPriority w:val="99"/>
    <w:rsid w:val="00781AFB"/>
    <w:rPr>
      <w:rFonts w:ascii="Calibri" w:eastAsia="Calibri" w:hAnsi="Calibri" w:cs="Times New Roman"/>
    </w:rPr>
  </w:style>
  <w:style w:type="paragraph" w:styleId="Tekstdymka">
    <w:name w:val="Balloon Text"/>
    <w:basedOn w:val="Normalny"/>
    <w:link w:val="TekstdymkaZnak"/>
    <w:uiPriority w:val="99"/>
    <w:semiHidden/>
    <w:unhideWhenUsed/>
    <w:rsid w:val="00847B0D"/>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47B0D"/>
    <w:rPr>
      <w:rFonts w:ascii="Segoe UI" w:eastAsia="Calibr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0.png"/><Relationship Id="rId26" Type="http://schemas.openxmlformats.org/officeDocument/2006/relationships/image" Target="file:///C:\Users\Aleksandra_Sztetyllo\AppData\Local\Microsoft\Windows\Temporary%20Internet%20Files\Content.IE5\1EGE810X\zal_1a_24%5b1%5d.jpg" TargetMode="External"/><Relationship Id="rId39" Type="http://schemas.openxmlformats.org/officeDocument/2006/relationships/image" Target="media/image26.jpeg"/><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hyperlink" Target="http://www.mapadotacji.gov.pl" TargetMode="External"/><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image" Target="media/image21.png"/><Relationship Id="rId38" Type="http://schemas.openxmlformats.org/officeDocument/2006/relationships/image" Target="media/image25.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19.jpe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6.png"/><Relationship Id="rId32" Type="http://schemas.openxmlformats.org/officeDocument/2006/relationships/image" Target="file:///C:\Users\Aleksandra_Sztetyllo\AppData\Local\Microsoft\Windows\Temporary%20Internet%20Files\Content.IE5\ZDNYPYMI\zal_1a_25%5b1%5d.jpg" TargetMode="External"/><Relationship Id="rId37" Type="http://schemas.openxmlformats.org/officeDocument/2006/relationships/image" Target="media/image24.jpe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file:///C:\Users\Aleksandra_Sztetyllo\AppData\Local\Microsoft\Windows\Temporary%20Internet%20Files\Content.IE5\67I8VMVV\zal_1a_23%5b1%5d.jpg" TargetMode="External"/><Relationship Id="rId36" Type="http://schemas.openxmlformats.org/officeDocument/2006/relationships/image" Target="media/image23.jpeg"/><Relationship Id="rId10" Type="http://schemas.openxmlformats.org/officeDocument/2006/relationships/image" Target="media/image4.jpeg"/><Relationship Id="rId19" Type="http://schemas.openxmlformats.org/officeDocument/2006/relationships/image" Target="media/image11.png"/><Relationship Id="rId31" Type="http://schemas.openxmlformats.org/officeDocument/2006/relationships/image" Target="media/image20.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mapadotacji.gov.pl" TargetMode="External"/><Relationship Id="rId22" Type="http://schemas.openxmlformats.org/officeDocument/2006/relationships/image" Target="media/image14.jpeg"/><Relationship Id="rId27" Type="http://schemas.openxmlformats.org/officeDocument/2006/relationships/image" Target="media/image18.jpeg"/><Relationship Id="rId30" Type="http://schemas.openxmlformats.org/officeDocument/2006/relationships/image" Target="file:///C:\Users\Aleksandra_Sztetyllo\AppData\Local\Microsoft\Windows\Temporary%20Internet%20Files\Content.IE5\67I8VMVV\zal_1a_26%5b1%5d.jpg" TargetMode="External"/><Relationship Id="rId35" Type="http://schemas.openxmlformats.org/officeDocument/2006/relationships/image" Target="media/image2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22</Pages>
  <Words>3918</Words>
  <Characters>23511</Characters>
  <Application>Microsoft Office Word</Application>
  <DocSecurity>0</DocSecurity>
  <Lines>195</Lines>
  <Paragraphs>54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27375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Teresa Kiecoń</dc:creator>
  <cp:lastModifiedBy>JOANNA KWASIK</cp:lastModifiedBy>
  <cp:revision>5</cp:revision>
  <cp:lastPrinted>2018-05-16T06:35:00Z</cp:lastPrinted>
  <dcterms:created xsi:type="dcterms:W3CDTF">2018-05-16T07:15:00Z</dcterms:created>
  <dcterms:modified xsi:type="dcterms:W3CDTF">2018-06-14T08:34:00Z</dcterms:modified>
</cp:coreProperties>
</file>