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266F3E40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82300A">
        <w:rPr>
          <w:rFonts w:asciiTheme="minorHAnsi" w:hAnsiTheme="minorHAnsi"/>
          <w:sz w:val="18"/>
          <w:szCs w:val="18"/>
        </w:rPr>
        <w:t xml:space="preserve"> </w:t>
      </w:r>
      <w:r w:rsidR="00F63720">
        <w:rPr>
          <w:rFonts w:asciiTheme="minorHAnsi" w:hAnsiTheme="minorHAnsi"/>
          <w:sz w:val="20"/>
        </w:rPr>
        <w:t>21 stycznia 2019</w:t>
      </w:r>
      <w:bookmarkStart w:id="1" w:name="_GoBack"/>
      <w:bookmarkEnd w:id="1"/>
      <w:r w:rsidR="0082300A">
        <w:rPr>
          <w:rFonts w:asciiTheme="minorHAnsi" w:hAnsiTheme="minorHAnsi"/>
          <w:sz w:val="18"/>
          <w:szCs w:val="18"/>
        </w:rPr>
        <w:t xml:space="preserve">  </w:t>
      </w:r>
      <w:r w:rsidR="00B634B8">
        <w:rPr>
          <w:rFonts w:asciiTheme="minorHAnsi" w:hAnsiTheme="minorHAnsi"/>
          <w:sz w:val="18"/>
          <w:szCs w:val="18"/>
        </w:rPr>
        <w:t>r.</w:t>
      </w:r>
      <w:r w:rsidR="00510ACB">
        <w:rPr>
          <w:rFonts w:asciiTheme="minorHAnsi" w:hAnsiTheme="minorHAnsi"/>
          <w:sz w:val="20"/>
        </w:rPr>
        <w:t xml:space="preserve">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35B5BACC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F63720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F36A425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3C8FEF71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36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F63720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F63720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F63720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F63720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F63720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F63720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F63720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F63720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F63720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F63720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F63720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 xml:space="preserve">Liczba wprowadzonych innowacji </w:t>
            </w:r>
            <w:proofErr w:type="spellStart"/>
            <w:r w:rsidRPr="00A55BE3">
              <w:rPr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B634B8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28"/>
  </w:num>
  <w:num w:numId="27">
    <w:abstractNumId w:val="25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6184-98AE-48E4-A49D-A32DFE3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70</Pages>
  <Words>10720</Words>
  <Characters>64320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24</cp:revision>
  <cp:lastPrinted>2018-10-22T07:11:00Z</cp:lastPrinted>
  <dcterms:created xsi:type="dcterms:W3CDTF">2018-08-28T11:10:00Z</dcterms:created>
  <dcterms:modified xsi:type="dcterms:W3CDTF">2019-01-23T08:23:00Z</dcterms:modified>
</cp:coreProperties>
</file>