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FB7" w:rsidRDefault="00FB2FB7">
      <w:r w:rsidRPr="00FB2FB7">
        <w:t>Załącznik 1. Wspólna Lista Wskaźników Kluczowych 2014-2020 – EFRR, FS.</w:t>
      </w:r>
    </w:p>
    <w:tbl>
      <w:tblPr>
        <w:tblW w:w="1390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4536"/>
        <w:gridCol w:w="850"/>
        <w:gridCol w:w="851"/>
        <w:gridCol w:w="850"/>
        <w:gridCol w:w="992"/>
        <w:gridCol w:w="993"/>
        <w:gridCol w:w="992"/>
        <w:gridCol w:w="850"/>
        <w:gridCol w:w="1418"/>
        <w:gridCol w:w="1134"/>
      </w:tblGrid>
      <w:tr w:rsidR="00CF147E" w:rsidRPr="00E22277" w:rsidTr="00BF55A9">
        <w:trPr>
          <w:trHeight w:val="450"/>
        </w:trPr>
        <w:tc>
          <w:tcPr>
            <w:tcW w:w="441" w:type="dxa"/>
            <w:vMerge w:val="restart"/>
            <w:tcBorders>
              <w:top w:val="single" w:sz="12" w:space="0" w:color="800000"/>
              <w:left w:val="single" w:sz="12" w:space="0" w:color="800000"/>
              <w:right w:val="nil"/>
            </w:tcBorders>
            <w:shd w:val="clear" w:color="000000" w:fill="FFFF99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36" w:type="dxa"/>
            <w:tcBorders>
              <w:top w:val="single" w:sz="12" w:space="0" w:color="800000"/>
              <w:left w:val="single" w:sz="12" w:space="0" w:color="800000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Nazwa wskaźnika</w:t>
            </w:r>
          </w:p>
        </w:tc>
        <w:tc>
          <w:tcPr>
            <w:tcW w:w="1701" w:type="dxa"/>
            <w:gridSpan w:val="2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shd w:val="clear" w:color="000000" w:fill="FFFF9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Typ wskaźnika</w:t>
            </w:r>
          </w:p>
        </w:tc>
        <w:tc>
          <w:tcPr>
            <w:tcW w:w="1842" w:type="dxa"/>
            <w:gridSpan w:val="2"/>
            <w:tcBorders>
              <w:top w:val="single" w:sz="12" w:space="0" w:color="800000"/>
              <w:left w:val="nil"/>
              <w:bottom w:val="nil"/>
              <w:right w:val="single" w:sz="12" w:space="0" w:color="800000"/>
            </w:tcBorders>
            <w:shd w:val="clear" w:color="000000" w:fill="FFFF9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Rodzaj wskaźnika</w:t>
            </w:r>
          </w:p>
        </w:tc>
        <w:tc>
          <w:tcPr>
            <w:tcW w:w="1985" w:type="dxa"/>
            <w:gridSpan w:val="2"/>
            <w:tcBorders>
              <w:top w:val="single" w:sz="12" w:space="0" w:color="800000"/>
              <w:left w:val="nil"/>
              <w:bottom w:val="single" w:sz="12" w:space="0" w:color="800000"/>
              <w:right w:val="single" w:sz="12" w:space="0" w:color="800000"/>
            </w:tcBorders>
            <w:shd w:val="clear" w:color="000000" w:fill="FFFF9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Funkcja</w:t>
            </w:r>
          </w:p>
        </w:tc>
        <w:tc>
          <w:tcPr>
            <w:tcW w:w="2268" w:type="dxa"/>
            <w:gridSpan w:val="2"/>
            <w:tcBorders>
              <w:top w:val="single" w:sz="12" w:space="0" w:color="800000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Programowanie</w:t>
            </w:r>
          </w:p>
        </w:tc>
        <w:tc>
          <w:tcPr>
            <w:tcW w:w="1134" w:type="dxa"/>
            <w:tcBorders>
              <w:top w:val="single" w:sz="12" w:space="0" w:color="800000"/>
              <w:left w:val="single" w:sz="12" w:space="0" w:color="800000"/>
              <w:bottom w:val="nil"/>
              <w:right w:val="single" w:sz="12" w:space="0" w:color="800000"/>
            </w:tcBorders>
            <w:shd w:val="clear" w:color="000000" w:fill="FFFF9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Demarkacja</w:t>
            </w:r>
          </w:p>
        </w:tc>
      </w:tr>
      <w:tr w:rsidR="00B57B5E" w:rsidRPr="00E22277" w:rsidTr="00455CD1">
        <w:trPr>
          <w:trHeight w:val="1380"/>
        </w:trPr>
        <w:tc>
          <w:tcPr>
            <w:tcW w:w="441" w:type="dxa"/>
            <w:vMerge/>
            <w:tcBorders>
              <w:left w:val="single" w:sz="12" w:space="0" w:color="800000"/>
              <w:bottom w:val="nil"/>
              <w:right w:val="nil"/>
            </w:tcBorders>
            <w:shd w:val="clear" w:color="000000" w:fill="C0C0C0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12" w:space="0" w:color="800000"/>
              <w:left w:val="single" w:sz="12" w:space="0" w:color="800000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wskaźnik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Wspólny wskaźnik produktu KE (</w:t>
            </w:r>
            <w:proofErr w:type="spellStart"/>
            <w:r w:rsidRPr="00E22277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Common</w:t>
            </w:r>
            <w:proofErr w:type="spellEnd"/>
            <w:r w:rsidRPr="00E22277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22277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Indicator</w:t>
            </w:r>
            <w:proofErr w:type="spellEnd"/>
            <w:r w:rsidRPr="00E22277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800000"/>
              <w:right w:val="nil"/>
            </w:tcBorders>
            <w:shd w:val="clear" w:color="000000" w:fill="C0C0C0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Wskaźnik kluczowy (krajowy)</w:t>
            </w:r>
          </w:p>
        </w:tc>
        <w:tc>
          <w:tcPr>
            <w:tcW w:w="850" w:type="dxa"/>
            <w:tcBorders>
              <w:top w:val="single" w:sz="12" w:space="0" w:color="800000"/>
              <w:left w:val="single" w:sz="12" w:space="0" w:color="800000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Wskaźnik kluczowy (krajowy) - produkt</w:t>
            </w:r>
          </w:p>
        </w:tc>
        <w:tc>
          <w:tcPr>
            <w:tcW w:w="992" w:type="dxa"/>
            <w:tcBorders>
              <w:top w:val="single" w:sz="12" w:space="0" w:color="800000"/>
              <w:left w:val="nil"/>
              <w:bottom w:val="nil"/>
              <w:right w:val="single" w:sz="12" w:space="0" w:color="800000"/>
            </w:tcBorders>
            <w:shd w:val="clear" w:color="000000" w:fill="C0C0C0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Wskaźnik kluczowy (krajowy) - rezultat bezpośredni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12" w:space="0" w:color="800000"/>
              <w:right w:val="nil"/>
            </w:tcBorders>
            <w:shd w:val="clear" w:color="000000" w:fill="C0C0C0"/>
            <w:vAlign w:val="center"/>
            <w:hideMark/>
          </w:tcPr>
          <w:p w:rsidR="00CF147E" w:rsidRPr="00E22277" w:rsidRDefault="00CF147E" w:rsidP="008536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Wskaźnik agregujący</w:t>
            </w:r>
            <w:r>
              <w:rPr>
                <w:rStyle w:val="Odwoanieprzypisudolnego"/>
                <w:rFonts w:ascii="Arial Narrow" w:eastAsia="Times New Roman" w:hAnsi="Arial Narrow" w:cs="Calibri"/>
                <w:sz w:val="18"/>
                <w:szCs w:val="18"/>
                <w:lang w:eastAsia="pl-PL"/>
              </w:rPr>
              <w:footnoteReference w:id="1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12" w:space="0" w:color="800000"/>
              <w:right w:val="single" w:sz="12" w:space="0" w:color="800000"/>
            </w:tcBorders>
            <w:shd w:val="clear" w:color="000000" w:fill="C0C0C0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 xml:space="preserve">Wskaźnik </w:t>
            </w:r>
            <w:proofErr w:type="spellStart"/>
            <w:r w:rsidRPr="00E22277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horyzontal</w:t>
            </w:r>
            <w:r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-</w:t>
            </w:r>
            <w:r w:rsidRPr="00E22277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ny</w:t>
            </w:r>
            <w:proofErr w:type="spellEnd"/>
          </w:p>
        </w:tc>
        <w:tc>
          <w:tcPr>
            <w:tcW w:w="850" w:type="dxa"/>
            <w:tcBorders>
              <w:top w:val="single" w:sz="12" w:space="0" w:color="800000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Cel Tematyczny</w:t>
            </w:r>
          </w:p>
        </w:tc>
        <w:tc>
          <w:tcPr>
            <w:tcW w:w="1418" w:type="dxa"/>
            <w:tcBorders>
              <w:top w:val="single" w:sz="12" w:space="0" w:color="800000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 xml:space="preserve">Priorytet Inwestycyjny (zgodnie </w:t>
            </w:r>
            <w:r w:rsidRPr="00E22277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br/>
              <w:t>z rozporządzeniem EFRR</w:t>
            </w:r>
            <w:r w:rsidRPr="00E22277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br/>
              <w:t>i rozporządzeniem FS)</w:t>
            </w:r>
          </w:p>
        </w:tc>
        <w:tc>
          <w:tcPr>
            <w:tcW w:w="1134" w:type="dxa"/>
            <w:tcBorders>
              <w:top w:val="single" w:sz="12" w:space="0" w:color="800000"/>
              <w:left w:val="single" w:sz="12" w:space="0" w:color="800000"/>
              <w:bottom w:val="nil"/>
              <w:right w:val="single" w:sz="12" w:space="0" w:color="800000"/>
            </w:tcBorders>
            <w:shd w:val="clear" w:color="000000" w:fill="C0C0C0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Kraj/</w:t>
            </w:r>
            <w:r w:rsidRPr="00E22277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br/>
              <w:t>Region</w:t>
            </w:r>
          </w:p>
        </w:tc>
      </w:tr>
      <w:tr w:rsidR="00CF147E" w:rsidRPr="00E22277" w:rsidTr="00BF55A9">
        <w:trPr>
          <w:trHeight w:val="525"/>
        </w:trPr>
        <w:tc>
          <w:tcPr>
            <w:tcW w:w="441" w:type="dxa"/>
            <w:tcBorders>
              <w:top w:val="single" w:sz="12" w:space="0" w:color="800000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4A0DCE" w:rsidRDefault="004A0DC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4A0DCE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6" w:type="dxa"/>
            <w:tcBorders>
              <w:top w:val="single" w:sz="12" w:space="0" w:color="800000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Liczba nowych naukowców we wspieranych jednostkach (CI 24) [EPC] </w:t>
            </w:r>
          </w:p>
        </w:tc>
        <w:tc>
          <w:tcPr>
            <w:tcW w:w="850" w:type="dxa"/>
            <w:tcBorders>
              <w:top w:val="single" w:sz="12" w:space="0" w:color="800000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12" w:space="0" w:color="800000"/>
              <w:left w:val="single" w:sz="12" w:space="0" w:color="800000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12" w:space="0" w:color="800000"/>
              <w:left w:val="nil"/>
              <w:bottom w:val="nil"/>
              <w:right w:val="single" w:sz="12" w:space="0" w:color="800000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12" w:space="0" w:color="8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12" w:space="0" w:color="8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1a, 1b</w:t>
            </w:r>
          </w:p>
        </w:tc>
        <w:tc>
          <w:tcPr>
            <w:tcW w:w="1134" w:type="dxa"/>
            <w:tcBorders>
              <w:top w:val="single" w:sz="12" w:space="0" w:color="800000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F55A9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4A0DCE" w:rsidRDefault="004A0DC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4A0DCE">
              <w:rPr>
                <w:rFonts w:ascii="Arial Narrow" w:hAnsi="Arial Narrow" w:cs="Calibri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 xml:space="preserve">Liczba nowych naukowców we wspieranych jednostkach - kobiety [EPC] 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00000"/>
            </w:tcBorders>
            <w:shd w:val="clear" w:color="000000" w:fill="D9D9D9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>1a, 1b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>K/R</w:t>
            </w:r>
          </w:p>
        </w:tc>
      </w:tr>
      <w:tr w:rsidR="00CF147E" w:rsidRPr="00E22277" w:rsidTr="00BF55A9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4A0DCE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 xml:space="preserve">Liczba nowych naukowców we wspieranych jednostkach - mężczyźni [EPC] 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00000"/>
            </w:tcBorders>
            <w:shd w:val="clear" w:color="000000" w:fill="D9D9D9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>1a, 1b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>K/R</w:t>
            </w:r>
          </w:p>
        </w:tc>
      </w:tr>
      <w:tr w:rsidR="00CF147E" w:rsidRPr="00E22277" w:rsidTr="00BF55A9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naukowców pracujących w ulepszonych obiektach infrastruktury badawczej (CI 25) [EPC]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00000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1a, 1b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F55A9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107C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przedsiębiorstw współpracujących z ośrodkami badawczymi (CI 26) [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przedsiębiorstwa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] 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1a, 1b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F55A9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Inwestycje prywatne uzupełniające wsparcie publiczne w projekty w zakresie innowacji lub badań i rozwoju (CI 27) [zł] 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1a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F55A9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AC5DF0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przedsiębiorstw objętych wsparciem w celu wprowadzenia produktów nowych dla rynku (CI 28) [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przedsiębiorstwa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] 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 /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1b / 3a, 3c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F55A9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przedsiębiorstw objętych wsparciem w celu wprowadzenia produktów nowych dla firmy (CI 29) [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przedsiębiorstwa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] 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 /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1b / 3a, 3c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F55A9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Liczba realizowanych projektów B+R [szt.] 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1a, 1b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F55A9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realizowanych prac B+R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1a, 1b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F55A9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Liczba jednostek naukowych wspartych w zakresie prowadzenia prac B+R [szt.] 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1a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CF147E" w:rsidRPr="00E22277" w:rsidTr="00BF55A9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Liczba jednostek naukowych ponoszących nakłady inwestycyjne na działalność B+R [szt.] 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1a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F55A9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Liczba skomercjalizowanych wyników prac B+R prowadzonych przez jednostkę naukową [szt.] 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1a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CF147E" w:rsidRPr="00E22277" w:rsidTr="00BF55A9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Przychód z komercjalizacji wyników prac B+R prowadzonych przez jednostkę naukową [zł]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1a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CF147E" w:rsidRPr="00E22277" w:rsidTr="00BF55A9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współpracujących zagranicznych jednostek naukowych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 /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1a, 1b / 3b, 3c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F55A9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osób objętych wsparciem w zakresie rozwoju kadr B+R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[osoby] 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1a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CF147E" w:rsidRPr="00E22277" w:rsidTr="00BF55A9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4A0DCE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 xml:space="preserve">Liczba osób objętych wsparciem w zakresie rozwoju kadr B+R - kobiety [osoby] 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>1a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>K</w:t>
            </w:r>
          </w:p>
        </w:tc>
      </w:tr>
      <w:tr w:rsidR="00CF147E" w:rsidRPr="00E22277" w:rsidTr="00BF55A9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4A0DCE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 xml:space="preserve">Liczba osób objętych wsparciem w zakresie rozwoju kadr B+R - mężczyźni [osoby] 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>1a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>K</w:t>
            </w:r>
          </w:p>
        </w:tc>
      </w:tr>
      <w:tr w:rsidR="00CF147E" w:rsidRPr="00E22277" w:rsidTr="00BF55A9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5B0AD1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osób prowadzących działalność B+R w ramach projektu [osoby]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1a, 1b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F55A9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4A0DCE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>Liczba osób prowadzących prace B+R w ramach projektu - kobiety [osoby]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>1a, 1b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>K/R</w:t>
            </w:r>
          </w:p>
        </w:tc>
      </w:tr>
      <w:tr w:rsidR="00CF147E" w:rsidRPr="00E22277" w:rsidTr="00BF55A9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4A0DCE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>Liczba osób prowadzących prace B+R w ramach projektu - mężczyźni [osoby]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>1a, 1b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>K/R</w:t>
            </w:r>
          </w:p>
        </w:tc>
      </w:tr>
      <w:tr w:rsidR="00CF147E" w:rsidRPr="00E22277" w:rsidTr="00BC1D65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5B0AD1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Liczba przedsiębiorstw wspartych w zakresie prowadzenia prac B+R [szt.] 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1b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AA0DC9" w:rsidRPr="00E22277" w:rsidTr="00BC1D65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</w:tcPr>
          <w:p w:rsidR="00CF147E" w:rsidRPr="005B0AD1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przedsiębiorstw wspartych w zakresie wdrożenia wyników prac B+R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5B0AD1" w:rsidRDefault="00947E1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1 / </w:t>
            </w:r>
            <w:r w:rsidR="00CF147E"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5B0AD1" w:rsidRDefault="00947E1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1b / </w:t>
            </w:r>
            <w:r w:rsidR="00CF147E"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3a, 3c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F55A9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5B0AD1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wdrożonych wyników prac B+R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 dla CT3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 /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1b / 3a, 3c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F55A9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4A0DCE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5B0AD1" w:rsidRDefault="00CF147E" w:rsidP="00BD7820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>Przychód z wdrożonych wyników prac B+R [zł]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>1 /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>1b / 3a, 3c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>K/R</w:t>
            </w:r>
          </w:p>
        </w:tc>
      </w:tr>
      <w:tr w:rsidR="00CF147E" w:rsidRPr="00E22277" w:rsidTr="00BF55A9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Liczba przedsiębiorstw ponoszących nakłady inwestycyjne na działalność B+R  [szt.] 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1b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F55A9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Nakłady inwestycyjne na zakup aparatury naukowo-badawczej [zł]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1a, 1b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F55A9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Liczba wspartych laboratoriów badawczych [szt.] 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1a, 1b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F55A9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Liczba przedsiębiorstw korzystających ze wspartej infrastruktury badawczej [szt.] 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1a, 1b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F55A9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Liczba projektów B+R realizowanych przy wykorzystaniu wspartej infrastruktury badawczej [szt.]  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1a, 1b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F55A9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projektów dotyczących monitorowania inteligentnych specjalizacji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1b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F55A9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0D46D6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0D46D6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przeprowadzonych testów i pilotaży instrumentów wsparcia B+R+I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1b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CF147E" w:rsidRPr="00E22277" w:rsidTr="00BF55A9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Liczba podmiotów realizujących projekty w zakresie ochrony własności przemysłowej [szt.] 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1a, 1b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/R</w:t>
            </w:r>
          </w:p>
        </w:tc>
      </w:tr>
      <w:tr w:rsidR="00CF147E" w:rsidRPr="00E22277" w:rsidTr="00BF55A9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Liczba dokonanych zgłoszeń patentowych [szt.] 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 /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1a, 1b /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3a,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3c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F55A9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Liczba uzyskanych patentów [szt.] 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 /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1a, 1b /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3a,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3c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F55A9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zgłoszeń wzorów użytkowych</w:t>
            </w:r>
            <w:r w:rsidRPr="00E22277">
              <w:rPr>
                <w:rFonts w:ascii="Arial Narrow" w:eastAsia="Times New Roman" w:hAnsi="Arial Narrow" w:cs="Calibri"/>
                <w:strike/>
                <w:sz w:val="20"/>
                <w:szCs w:val="20"/>
                <w:lang w:eastAsia="pl-PL"/>
              </w:rPr>
              <w:t xml:space="preserve">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 /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1a, 1b /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3a,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3c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F55A9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Liczba zgłoszeń wzorów przemysłowych [szt.] 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 /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1a, 1b /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3a,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3c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F55A9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Liczba uzyskanych praw ochronnych na wzór użytkowy [szt.] 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 /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1a, 1b /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3a,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3c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F55A9">
        <w:trPr>
          <w:trHeight w:val="27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12" w:space="0" w:color="800000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12" w:space="0" w:color="800000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Liczba uzyskanych praw z rejestracji na wzór przemysłowy [szt.] 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12" w:space="0" w:color="800000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12" w:space="0" w:color="8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800000"/>
              <w:bottom w:val="single" w:sz="12" w:space="0" w:color="8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12" w:space="0" w:color="800000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8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 /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8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1a, 1b /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3a,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3c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F55A9">
        <w:trPr>
          <w:trHeight w:val="270"/>
        </w:trPr>
        <w:tc>
          <w:tcPr>
            <w:tcW w:w="441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utworzonych węzłów dostępowych [szt.]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2a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CF147E" w:rsidRPr="00E22277" w:rsidTr="00BF55A9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utworzonych węzłów szkieletowych lub dystrybucyjnych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2a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CF147E" w:rsidRPr="00E22277" w:rsidTr="00BF55A9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Dodatkowe gospodarstwa domowe objęte szerokopasmowym dostępem do sieci o przepustowości co najmniej 30 </w:t>
            </w:r>
            <w:proofErr w:type="spellStart"/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Mb</w:t>
            </w:r>
            <w:proofErr w:type="spellEnd"/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/s (CI 10)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2a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CF147E" w:rsidRPr="00E22277" w:rsidTr="00BF55A9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141D5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Dodatkowe gospodarstwa domowe objęte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szerokopasmowym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dostępem do sieci o przepustowości co najmniej 100 </w:t>
            </w:r>
            <w:proofErr w:type="spellStart"/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Mb</w:t>
            </w:r>
            <w:proofErr w:type="spellEnd"/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/s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2a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455CD1" w:rsidRPr="0058415E" w:rsidTr="00BF55A9">
        <w:trPr>
          <w:trHeight w:val="350"/>
        </w:trPr>
        <w:tc>
          <w:tcPr>
            <w:tcW w:w="441" w:type="dxa"/>
            <w:tcBorders>
              <w:top w:val="single" w:sz="12" w:space="0" w:color="800000"/>
              <w:left w:val="single" w:sz="12" w:space="0" w:color="800000"/>
              <w:bottom w:val="single" w:sz="4" w:space="0" w:color="auto"/>
              <w:right w:val="nil"/>
            </w:tcBorders>
          </w:tcPr>
          <w:p w:rsidR="00455CD1" w:rsidRPr="00E22277" w:rsidRDefault="00455CD1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12" w:space="0" w:color="800000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5CD1" w:rsidRPr="00E22277" w:rsidRDefault="00455CD1" w:rsidP="001E564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455C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węzłów bezpieczeństwa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[szt.]</w:t>
            </w:r>
          </w:p>
        </w:tc>
        <w:tc>
          <w:tcPr>
            <w:tcW w:w="850" w:type="dxa"/>
            <w:tcBorders>
              <w:top w:val="single" w:sz="12" w:space="0" w:color="800000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5CD1" w:rsidRPr="00E22277" w:rsidRDefault="00455CD1" w:rsidP="001E56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8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CD1" w:rsidRPr="00E22277" w:rsidRDefault="00455CD1" w:rsidP="001E56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single" w:sz="12" w:space="0" w:color="800000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55CD1" w:rsidRPr="00E22277" w:rsidRDefault="00455CD1" w:rsidP="001E56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12" w:space="0" w:color="800000"/>
              <w:left w:val="nil"/>
              <w:bottom w:val="single" w:sz="4" w:space="0" w:color="auto"/>
              <w:right w:val="single" w:sz="12" w:space="0" w:color="800000"/>
            </w:tcBorders>
            <w:shd w:val="clear" w:color="000000" w:fill="D9D9D9"/>
            <w:vAlign w:val="center"/>
          </w:tcPr>
          <w:p w:rsidR="00455CD1" w:rsidRPr="00E22277" w:rsidRDefault="00455CD1" w:rsidP="001E56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12" w:space="0" w:color="8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5CD1" w:rsidRPr="00E22277" w:rsidRDefault="00455CD1" w:rsidP="001E56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12" w:space="0" w:color="800000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455CD1" w:rsidRPr="00E22277" w:rsidRDefault="00455CD1" w:rsidP="001E56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8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CD1" w:rsidRPr="00E22277" w:rsidRDefault="00455CD1" w:rsidP="001E56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single" w:sz="12" w:space="0" w:color="8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CD1" w:rsidRPr="0058415E" w:rsidRDefault="00455CD1" w:rsidP="001E56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2a</w:t>
            </w:r>
          </w:p>
        </w:tc>
        <w:tc>
          <w:tcPr>
            <w:tcW w:w="1134" w:type="dxa"/>
            <w:tcBorders>
              <w:top w:val="single" w:sz="12" w:space="0" w:color="800000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455CD1" w:rsidRPr="00E22277" w:rsidRDefault="00455CD1" w:rsidP="001E56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D33A41" w:rsidRPr="00E22277" w:rsidTr="00455CD1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D33A41" w:rsidRPr="00E22277" w:rsidRDefault="00D33A41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3A41" w:rsidRPr="00E22277" w:rsidRDefault="00D33A41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D33A4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szkół, w których została wybudowana lub zmodernizowana szkolna sieć dostępowa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3A41" w:rsidRPr="00E22277" w:rsidRDefault="00D33A41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A41" w:rsidRPr="00E22277" w:rsidRDefault="00947E1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A41" w:rsidRPr="00E22277" w:rsidRDefault="00947E1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D33A41" w:rsidRPr="00E22277" w:rsidRDefault="00D33A41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3A41" w:rsidRPr="00E22277" w:rsidRDefault="00D33A41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D33A41" w:rsidRPr="00E22277" w:rsidRDefault="00D33A41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A41" w:rsidRPr="00E22277" w:rsidRDefault="00D33A41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A41" w:rsidRPr="00E22277" w:rsidRDefault="00D33A41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2a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D33A41" w:rsidRPr="00E22277" w:rsidRDefault="00D33A41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CF147E" w:rsidRPr="00E22277" w:rsidTr="00BF55A9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wspartych programistów [osoby]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2c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CF147E" w:rsidRPr="00E22277" w:rsidTr="00BF55A9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aplikacji opartych na ponownym wykorzystaniu informacji sektora publicznego i e-usług publicznych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2c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F55A9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pobrań/uruchomień aplikacji opartych na ponownym wykorzystaniu informacji sektora publicznego i e-usług publicznych [szt.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/rok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2c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F55A9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udostępnionych usług wewnątrzadministracyjnych (A2A)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2c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F55A9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podmiotów udostępniających usługi wewnątrzadministracyjne (A2A) [szt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2c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F55A9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Przestrzeń dyskowa serwerowni [TB]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2c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C1D65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podmiotów, które udostępniły on-line informacje sektora publicznego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2c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AA0DC9" w:rsidRPr="00E22277" w:rsidTr="00BC1D65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usług publicznych udostępnionych on-line o stopniu dojrzałości 3 - dwustronna interakcja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</w:t>
            </w:r>
            <w:r w:rsidR="002658B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2c</w:t>
            </w:r>
            <w:r w:rsidR="002658B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9d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AA0DC9" w:rsidRPr="00E22277" w:rsidTr="00BC1D65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usług publicznych udostępnionych on-line o stopniu dojrzałości co najmniej 4 - transakcja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</w:t>
            </w:r>
            <w:r w:rsidR="002658B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2c</w:t>
            </w:r>
            <w:r w:rsidR="002658B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9d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F55A9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usług publicznych udostępnionych on-line o stopniu dojrzałości co najmniej 3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2c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F55A9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Liczba </w:t>
            </w:r>
            <w:proofErr w:type="spellStart"/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zdigitalizowanych</w:t>
            </w:r>
            <w:proofErr w:type="spellEnd"/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dokumentów zawierających informacje sektora publicznego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2c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F55A9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udostępnionych on-line dokumentów zawierających informacje sektora publicznego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2c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F55A9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223B2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pobrań/</w:t>
            </w:r>
            <w:proofErr w:type="spellStart"/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odtworzeń</w:t>
            </w:r>
            <w:proofErr w:type="spellEnd"/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dokumentów zawierających informacje sektora publicznego [szt.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/rok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2c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F55A9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uruchomionych systemów teleinformatycznych w podmiotach wykonujących zadania publiczne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2, 6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2c, 6e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c(iv)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 dla 2c i K dla 6e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c(iv) </w:t>
            </w:r>
          </w:p>
        </w:tc>
      </w:tr>
      <w:tr w:rsidR="00CF147E" w:rsidRPr="00E22277" w:rsidTr="00BF55A9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urzędów, które wdrożyły katalog rekomendacji dotyczących awansu cyfrowego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2c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nil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F55A9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pracowników IT podmiotów wykonujących zadania publiczne objętych wsparciem szkoleniowym [osoby]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800000"/>
              <w:bottom w:val="nil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CF147E" w:rsidRPr="00E22277" w:rsidTr="00BF55A9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726499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72649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pracowników IT podmiotów wykonujących zadania publiczne objętych wsparciem szkoleniowym - kobiety [osoby]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800000"/>
              <w:bottom w:val="nil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K</w:t>
            </w:r>
          </w:p>
        </w:tc>
      </w:tr>
      <w:tr w:rsidR="00CF147E" w:rsidRPr="00E22277" w:rsidTr="00BF55A9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726499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72649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pracowników IT podmiotów wykonujących zadania publiczne objętych wsparciem szkoleniowym - mężczyźni [osoby]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800000"/>
              <w:bottom w:val="nil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K</w:t>
            </w:r>
          </w:p>
        </w:tc>
      </w:tr>
      <w:tr w:rsidR="00CF147E" w:rsidRPr="00E22277" w:rsidTr="00BF55A9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223B2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pracowników podmiotów wykonujących zadania publiczne nie będących pracownikami IT, objętych wsparciem szkoleniowym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[osoby]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800000"/>
              <w:bottom w:val="nil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CF147E" w:rsidRPr="00E22277" w:rsidTr="00BF55A9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726499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223B2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72649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pracowników podmiotów wykonujących zadania publiczne niebędących pracownikami IT, objętych wsparciem szkoleniowym - kobiety [osoby]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800000"/>
              <w:bottom w:val="nil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K</w:t>
            </w:r>
          </w:p>
        </w:tc>
      </w:tr>
      <w:tr w:rsidR="00CF147E" w:rsidRPr="00E22277" w:rsidTr="00BF55A9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726499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223B2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72649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pracowników podmiotów wykonujących zadania publiczne niebędących pracownikami IT, objętych wsparciem szkoleniowym - mężczyźni [osoby]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800000"/>
              <w:bottom w:val="nil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K</w:t>
            </w:r>
          </w:p>
        </w:tc>
      </w:tr>
      <w:tr w:rsidR="00CF147E" w:rsidRPr="00E22277" w:rsidTr="00BF55A9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utworzonych API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800000"/>
              <w:bottom w:val="nil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F55A9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baz danych udostępnionych on-line poprzez API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800000"/>
              <w:bottom w:val="nil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F55A9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nil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kampanii edukacyjno-informacyjnych dotyczących TIK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CF147E" w:rsidRPr="00E22277" w:rsidTr="00BF55A9">
        <w:trPr>
          <w:trHeight w:val="525"/>
        </w:trPr>
        <w:tc>
          <w:tcPr>
            <w:tcW w:w="441" w:type="dxa"/>
            <w:tcBorders>
              <w:top w:val="single" w:sz="2" w:space="0" w:color="auto"/>
              <w:left w:val="single" w:sz="12" w:space="0" w:color="800000"/>
              <w:bottom w:val="single" w:sz="2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12" w:space="0" w:color="800000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504EA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Liczba osób objętych działaniami szkoleniowymi w zakresie korzystania z Internetu (w tym z e-usług)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[osoby]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800000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800000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2c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800000"/>
              <w:bottom w:val="single" w:sz="2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CF147E" w:rsidRPr="00E22277" w:rsidTr="00BF55A9">
        <w:trPr>
          <w:trHeight w:val="525"/>
        </w:trPr>
        <w:tc>
          <w:tcPr>
            <w:tcW w:w="441" w:type="dxa"/>
            <w:tcBorders>
              <w:top w:val="single" w:sz="2" w:space="0" w:color="auto"/>
              <w:left w:val="single" w:sz="12" w:space="0" w:color="800000"/>
              <w:bottom w:val="single" w:sz="2" w:space="0" w:color="auto"/>
              <w:right w:val="nil"/>
            </w:tcBorders>
          </w:tcPr>
          <w:p w:rsidR="00CF147E" w:rsidRPr="004B7EDD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12" w:space="0" w:color="800000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F147E" w:rsidRPr="00504EA9" w:rsidRDefault="00CF147E" w:rsidP="00504EA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4B7EDD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załatwionych spraw poprzez udostępnioną on-line usługę publiczną [szt./rok]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800000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F23392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23392">
              <w:rPr>
                <w:rFonts w:ascii="Arial Narrow" w:hAnsi="Arial Narrow" w:cs="Calibri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800000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47E" w:rsidRPr="00F23392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F23392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23392">
              <w:rPr>
                <w:rFonts w:ascii="Arial Narrow" w:hAnsi="Arial Narrow" w:cs="Calibri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CF147E" w:rsidRPr="00F23392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F23392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F23392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23392">
              <w:rPr>
                <w:rFonts w:ascii="Arial Narrow" w:hAnsi="Arial Narrow" w:cs="Calibri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F23392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23392">
              <w:rPr>
                <w:rFonts w:ascii="Arial Narrow" w:hAnsi="Arial Narrow" w:cs="Calibri"/>
                <w:sz w:val="20"/>
                <w:szCs w:val="20"/>
              </w:rPr>
              <w:t>2c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800000"/>
              <w:bottom w:val="single" w:sz="2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F23392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23392">
              <w:rPr>
                <w:rFonts w:ascii="Arial Narrow" w:hAnsi="Arial Narrow" w:cs="Calibri"/>
                <w:sz w:val="20"/>
                <w:szCs w:val="20"/>
              </w:rPr>
              <w:t>K/R</w:t>
            </w:r>
          </w:p>
        </w:tc>
      </w:tr>
      <w:tr w:rsidR="00CF147E" w:rsidRPr="00E22277" w:rsidTr="00BF55A9">
        <w:trPr>
          <w:trHeight w:val="525"/>
        </w:trPr>
        <w:tc>
          <w:tcPr>
            <w:tcW w:w="441" w:type="dxa"/>
            <w:tcBorders>
              <w:top w:val="single" w:sz="2" w:space="0" w:color="auto"/>
              <w:left w:val="single" w:sz="12" w:space="0" w:color="800000"/>
              <w:bottom w:val="single" w:sz="12" w:space="0" w:color="800000"/>
              <w:right w:val="nil"/>
            </w:tcBorders>
          </w:tcPr>
          <w:p w:rsidR="00CF147E" w:rsidRPr="004B7EDD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12" w:space="0" w:color="800000"/>
              <w:bottom w:val="single" w:sz="12" w:space="0" w:color="800000"/>
              <w:right w:val="nil"/>
            </w:tcBorders>
            <w:shd w:val="clear" w:color="auto" w:fill="auto"/>
            <w:vAlign w:val="center"/>
          </w:tcPr>
          <w:p w:rsidR="00CF147E" w:rsidRPr="00504EA9" w:rsidRDefault="00CF147E" w:rsidP="00504EA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4B7EDD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rejestrów publicznych objętych wsparciem [szt.]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800000"/>
              <w:bottom w:val="single" w:sz="12" w:space="0" w:color="800000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12" w:space="0" w:color="800000"/>
              <w:right w:val="single" w:sz="4" w:space="0" w:color="auto"/>
            </w:tcBorders>
            <w:shd w:val="clear" w:color="auto" w:fill="auto"/>
            <w:vAlign w:val="center"/>
          </w:tcPr>
          <w:p w:rsidR="00CF147E" w:rsidRPr="00F23392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23392">
              <w:rPr>
                <w:rFonts w:ascii="Arial Narrow" w:hAnsi="Arial Narrow" w:cs="Calibri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800000"/>
              <w:bottom w:val="single" w:sz="12" w:space="0" w:color="800000"/>
              <w:right w:val="single" w:sz="4" w:space="0" w:color="auto"/>
            </w:tcBorders>
            <w:shd w:val="clear" w:color="auto" w:fill="auto"/>
            <w:vAlign w:val="center"/>
          </w:tcPr>
          <w:p w:rsidR="00CF147E" w:rsidRPr="00F23392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23392">
              <w:rPr>
                <w:rFonts w:ascii="Arial Narrow" w:hAnsi="Arial Narrow" w:cs="Calibri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F23392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12" w:space="0" w:color="800000"/>
              <w:right w:val="nil"/>
            </w:tcBorders>
            <w:shd w:val="clear" w:color="auto" w:fill="auto"/>
            <w:vAlign w:val="center"/>
          </w:tcPr>
          <w:p w:rsidR="00CF147E" w:rsidRPr="00F23392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F23392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12" w:space="0" w:color="800000"/>
              <w:right w:val="single" w:sz="4" w:space="0" w:color="auto"/>
            </w:tcBorders>
            <w:shd w:val="clear" w:color="auto" w:fill="auto"/>
            <w:vAlign w:val="center"/>
          </w:tcPr>
          <w:p w:rsidR="00CF147E" w:rsidRPr="00F23392" w:rsidRDefault="00CF147E" w:rsidP="004B7E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23392">
              <w:rPr>
                <w:rFonts w:ascii="Arial Narrow" w:hAnsi="Arial Narrow" w:cs="Calibri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12" w:space="0" w:color="800000"/>
              <w:right w:val="single" w:sz="4" w:space="0" w:color="auto"/>
            </w:tcBorders>
            <w:shd w:val="clear" w:color="auto" w:fill="auto"/>
            <w:vAlign w:val="center"/>
          </w:tcPr>
          <w:p w:rsidR="00CF147E" w:rsidRPr="00F23392" w:rsidRDefault="00CF147E" w:rsidP="004B7E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23392">
              <w:rPr>
                <w:rFonts w:ascii="Arial Narrow" w:hAnsi="Arial Narrow" w:cs="Calibri"/>
                <w:sz w:val="20"/>
                <w:szCs w:val="20"/>
              </w:rPr>
              <w:t>2c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F23392" w:rsidRDefault="00CF147E" w:rsidP="004B7E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23392">
              <w:rPr>
                <w:rFonts w:ascii="Arial Narrow" w:hAnsi="Arial Narrow" w:cs="Calibri"/>
                <w:sz w:val="20"/>
                <w:szCs w:val="20"/>
              </w:rPr>
              <w:t>K/R</w:t>
            </w:r>
          </w:p>
        </w:tc>
      </w:tr>
      <w:tr w:rsidR="00CF147E" w:rsidRPr="00E22277" w:rsidTr="00BF55A9">
        <w:trPr>
          <w:trHeight w:val="1545"/>
        </w:trPr>
        <w:tc>
          <w:tcPr>
            <w:tcW w:w="441" w:type="dxa"/>
            <w:tcBorders>
              <w:top w:val="single" w:sz="12" w:space="0" w:color="800000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12" w:space="0" w:color="800000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przedsiębiorstw otrzymujących wsparcie (CI 1) [przedsiębiorstwa]</w:t>
            </w:r>
          </w:p>
        </w:tc>
        <w:tc>
          <w:tcPr>
            <w:tcW w:w="850" w:type="dxa"/>
            <w:tcBorders>
              <w:top w:val="single" w:sz="12" w:space="0" w:color="800000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single" w:sz="12" w:space="0" w:color="8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12" w:space="0" w:color="800000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12" w:space="0" w:color="800000"/>
              <w:left w:val="nil"/>
              <w:bottom w:val="single" w:sz="4" w:space="0" w:color="auto"/>
              <w:right w:val="single" w:sz="12" w:space="0" w:color="800000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12" w:space="0" w:color="8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12" w:space="0" w:color="800000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12" w:space="0" w:color="8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 / 3 / 4 / 6 / 8 / 9</w:t>
            </w:r>
          </w:p>
        </w:tc>
        <w:tc>
          <w:tcPr>
            <w:tcW w:w="1418" w:type="dxa"/>
            <w:tcBorders>
              <w:top w:val="single" w:sz="12" w:space="0" w:color="8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>1b / 3a, 3b, 3c / 4a, 4b, 4d, 4e, 4f , 4g/ 6b, 6d, 6e, 6f, 6g / 8b / 9b, 9d / a(</w:t>
            </w:r>
            <w:proofErr w:type="spellStart"/>
            <w:r w:rsidRPr="00E22277"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>i</w:t>
            </w:r>
            <w:proofErr w:type="spellEnd"/>
            <w:r w:rsidRPr="00E22277"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>), a(ii), a(iv), a(v), a(vi), c(ii), c(iii), c(iv)</w:t>
            </w:r>
          </w:p>
        </w:tc>
        <w:tc>
          <w:tcPr>
            <w:tcW w:w="1134" w:type="dxa"/>
            <w:tcBorders>
              <w:top w:val="single" w:sz="12" w:space="0" w:color="800000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F55A9">
        <w:trPr>
          <w:trHeight w:val="102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przedsiębiorstw otrzymujących dotacje (CI 2) [przedsiębiorstwa]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 / 3 / 4 / 6 / 8 / 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D27F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 xml:space="preserve">1b / 3a, 3b, 3c / 4b, 4f, 4g / 6b, 6d, 6e, 6f, 6g / 8b / 9d 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C1D65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przedsiębiorstw otrzymujących wsparcie finansowe inne niż dotacje (CI 3) [przedsiębiorstwa]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 / 3 / 4 /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B36DF5" w:rsidRDefault="00CF147E" w:rsidP="00D27F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  <w:r w:rsidRPr="00B36DF5"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>1b / 3a, 3b, 3c / 4a, 4b / 8b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AA0DC9" w:rsidRPr="00E22277" w:rsidTr="00BC1D65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przedsiębiorstw otrzymujących wsparcie niefinansowe (CI 4) [przedsiębiorstwa]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D9D9D9" w:themeFill="background1" w:themeFillShade="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 / 3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1b / 3a, 3b, 3c, 3d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9d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F55A9">
        <w:trPr>
          <w:trHeight w:val="79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wspieranych nowych przedsiębiorstw (CI 5) [przedsiębiorstwa]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1 / 3 / 4 / 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2216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>1b / 3a, 3b, 3c / 4b, 4f / 6d, 6f, 6g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C1D65">
        <w:trPr>
          <w:trHeight w:val="76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Inwestycje prywatne uzupełniające wsparcie publiczne dla przedsiębiorstw (dotacje) (CI 6) [zł] 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800000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 / 3 / 4 / 6 /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 xml:space="preserve">1b / 3a, 3b, 3c / 4b, 4f / 6b, 6d, 6e, 6f, 6g / 8b / a(ii), c(ii), c(iii),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lastRenderedPageBreak/>
              <w:t>c(iv)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K/R</w:t>
            </w:r>
          </w:p>
        </w:tc>
      </w:tr>
      <w:tr w:rsidR="00AA0DC9" w:rsidRPr="00E22277" w:rsidTr="00BC1D65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Inwestycje prywatne uzupełniające wsparcie publiczne dla przedsiębiorstw (inne niż dotacje) (CI 7) [zł] 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00000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1 / </w:t>
            </w:r>
            <w:r w:rsidR="00D33A4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2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 / 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1b / </w:t>
            </w:r>
            <w:r w:rsidR="00D33A4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2a, 2c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3a, 3b, 3c / 8b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AA0DC9" w:rsidRPr="00E22277" w:rsidTr="00BC1D65">
        <w:trPr>
          <w:trHeight w:val="76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Wzrost zatrudnienia we wspieranych przedsiębiorstwach (CI 8)  [EPC] 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000000" w:fill="D9D9D9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1 /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2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3 / 4 /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5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6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/ 7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/ 8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9 /10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 xml:space="preserve">1a,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>1b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 xml:space="preserve"> / </w:t>
            </w:r>
            <w:r w:rsidR="00D33A41"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 xml:space="preserve">2a,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>2c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 xml:space="preserve"> / 3a, 3b, 3c /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 xml:space="preserve">4a,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 xml:space="preserve">4b,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 xml:space="preserve">4c, 4e,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>4f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>, 4g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 xml:space="preserve"> /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 xml:space="preserve">5b / 6a,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 xml:space="preserve">6b,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 xml:space="preserve">6c,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>6d, 6e, 6f, 6g /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 xml:space="preserve"> 7c,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 xml:space="preserve">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 xml:space="preserve">7d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>8b /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 xml:space="preserve"> 9a, 9b, 9d / 10a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 xml:space="preserve"> a(ii), c(ii), c(iii), c(iv)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AA0DC9" w:rsidRPr="00E22277" w:rsidTr="00BC1D65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BF55A9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 xml:space="preserve">Wzrost zatrudnienia we wspieranych przedsiębiorstwach - kobiety [EPC] 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00000"/>
            </w:tcBorders>
            <w:shd w:val="clear" w:color="auto" w:fill="D9D9D9" w:themeFill="background1" w:themeFillShade="D9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 xml:space="preserve">1 / 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2 / </w:t>
            </w:r>
            <w:r w:rsidRPr="005B0AD1">
              <w:rPr>
                <w:rFonts w:ascii="Arial Narrow" w:hAnsi="Arial Narrow" w:cs="Calibri"/>
                <w:sz w:val="20"/>
                <w:szCs w:val="20"/>
              </w:rPr>
              <w:t xml:space="preserve">3 / 4 / 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5 / </w:t>
            </w:r>
            <w:r w:rsidRPr="005B0AD1">
              <w:rPr>
                <w:rFonts w:ascii="Arial Narrow" w:hAnsi="Arial Narrow" w:cs="Calibri"/>
                <w:sz w:val="20"/>
                <w:szCs w:val="20"/>
              </w:rPr>
              <w:t xml:space="preserve">6 / 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7 / </w:t>
            </w:r>
            <w:r w:rsidRPr="005B0AD1">
              <w:rPr>
                <w:rFonts w:ascii="Arial Narrow" w:hAnsi="Arial Narrow" w:cs="Calibri"/>
                <w:sz w:val="20"/>
                <w:szCs w:val="20"/>
              </w:rPr>
              <w:t>8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/ 9 / 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 xml:space="preserve">1a, </w:t>
            </w: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>1b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 xml:space="preserve"> / </w:t>
            </w:r>
            <w:r w:rsidR="00D33A41"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 xml:space="preserve">2a,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>2c</w:t>
            </w: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 xml:space="preserve"> / 3a, 3b, 3c /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 xml:space="preserve">4a, </w:t>
            </w: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 xml:space="preserve">4b,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 xml:space="preserve">4c, 4e, </w:t>
            </w: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>4f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>, 4g</w:t>
            </w: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 xml:space="preserve"> / 5b / 6a, 6b, 6c, 6d, 6e, 6f, 6g /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 xml:space="preserve">7c, </w:t>
            </w: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>7d / 8b / 9a, 9b,</w:t>
            </w:r>
            <w:r w:rsidR="00EE3F45"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 xml:space="preserve"> 9d</w:t>
            </w: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 xml:space="preserve"> / 10a /  a(ii), c(ii), c(iii), c(iv)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>K/R</w:t>
            </w:r>
          </w:p>
        </w:tc>
      </w:tr>
      <w:tr w:rsidR="00AA0DC9" w:rsidRPr="00E22277" w:rsidTr="00BC1D65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4A0DCE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 xml:space="preserve">Wzrost zatrudnienia we wspieranych przedsiębiorstwach - mężczyźni [EPC] 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00000"/>
            </w:tcBorders>
            <w:shd w:val="clear" w:color="auto" w:fill="D9D9D9" w:themeFill="background1" w:themeFillShade="D9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 xml:space="preserve">1 / 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2 / </w:t>
            </w:r>
            <w:r w:rsidRPr="005B0AD1">
              <w:rPr>
                <w:rFonts w:ascii="Arial Narrow" w:hAnsi="Arial Narrow" w:cs="Calibri"/>
                <w:sz w:val="20"/>
                <w:szCs w:val="20"/>
              </w:rPr>
              <w:t xml:space="preserve">3 / 4 / 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5 / </w:t>
            </w:r>
            <w:r w:rsidRPr="005B0AD1">
              <w:rPr>
                <w:rFonts w:ascii="Arial Narrow" w:hAnsi="Arial Narrow" w:cs="Calibri"/>
                <w:sz w:val="20"/>
                <w:szCs w:val="20"/>
              </w:rPr>
              <w:t xml:space="preserve">6 / 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7 / </w:t>
            </w:r>
            <w:r w:rsidRPr="005B0AD1">
              <w:rPr>
                <w:rFonts w:ascii="Arial Narrow" w:hAnsi="Arial Narrow" w:cs="Calibri"/>
                <w:sz w:val="20"/>
                <w:szCs w:val="20"/>
              </w:rPr>
              <w:t>8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/ 9 / 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 xml:space="preserve">1a, </w:t>
            </w: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 xml:space="preserve">1b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 xml:space="preserve">/ </w:t>
            </w:r>
            <w:r w:rsidR="00D33A41"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 xml:space="preserve">2a,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 xml:space="preserve">2c </w:t>
            </w: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 xml:space="preserve">/ 3a, 3b, 3c /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 xml:space="preserve">4a, </w:t>
            </w: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 xml:space="preserve">4b,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 xml:space="preserve">4c, 4e, </w:t>
            </w: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>4f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>, 4g</w:t>
            </w: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 xml:space="preserve"> / 5b / 6a, 6b, 6c, 6d, 6e, 6f, 6g /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 xml:space="preserve">7c, </w:t>
            </w: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 xml:space="preserve">7d / 8b / 9a, 9b, </w:t>
            </w:r>
            <w:r w:rsidR="00EE3F45"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 xml:space="preserve">9d </w:t>
            </w: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>/ 10a /  a(ii), c(ii), c(iii), c(iv)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>K/R</w:t>
            </w:r>
          </w:p>
        </w:tc>
      </w:tr>
      <w:tr w:rsidR="00CF147E" w:rsidRPr="00E22277" w:rsidTr="00BF55A9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5B0AD1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instytucji otoczenia biznesu wspartych w zakresie profesjonalizacji usług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 /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1b / 3a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3b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F55A9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nil"/>
              <w:right w:val="nil"/>
            </w:tcBorders>
          </w:tcPr>
          <w:p w:rsidR="00CF147E" w:rsidRPr="005B0AD1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zaawansowanych usług (nowych lub ulepszonych) świadczonych przez instytucje otoczenia biznesu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 /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1b / 3a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3b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nil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C1D65">
        <w:trPr>
          <w:trHeight w:val="510"/>
        </w:trPr>
        <w:tc>
          <w:tcPr>
            <w:tcW w:w="441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5B0AD1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przedsiębiorstw korzystających z zaawansowanych usług (nowych i/lub ulepszonych) świadczonych przez instytucje otoczenia biznesu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 /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1b / 3a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D97455" w:rsidRPr="00E22277" w:rsidTr="00BC1D65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5B0AD1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nowych przedsiębiorstw powstałych przy wsparciu instytucji otoczenia biznesu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 / 3</w:t>
            </w:r>
            <w:r w:rsidR="00EE3F4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1b / 3a</w:t>
            </w:r>
            <w:r w:rsidR="00EE3F4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9d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D97455" w:rsidRPr="00E22277" w:rsidTr="00BC1D65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4A0DCE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>Liczba wspartych inkubatorów przedsiębiorczości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>3</w:t>
            </w:r>
            <w:r w:rsidR="008A22F4">
              <w:rPr>
                <w:rFonts w:ascii="Arial Narrow" w:hAnsi="Arial Narrow" w:cs="Calibri"/>
                <w:sz w:val="20"/>
                <w:szCs w:val="20"/>
              </w:rPr>
              <w:t xml:space="preserve"> / 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>3a</w:t>
            </w:r>
            <w:r w:rsidR="008A22F4">
              <w:rPr>
                <w:rFonts w:ascii="Arial Narrow" w:hAnsi="Arial Narrow" w:cs="Calibri"/>
                <w:sz w:val="20"/>
                <w:szCs w:val="20"/>
              </w:rPr>
              <w:t xml:space="preserve"> / 9d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>K/R</w:t>
            </w:r>
          </w:p>
        </w:tc>
      </w:tr>
      <w:tr w:rsidR="00CF147E" w:rsidRPr="00E22277" w:rsidTr="00BC1D65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Liczba przedsiębiorstw dokapitalizowanych na etapie inkubacji [szt.] 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3a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C1D65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wspartych sieci inwestorów prywatnych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3a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CF147E" w:rsidRPr="00E22277" w:rsidTr="00BC1D65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inwestycji dokonanych przez wsparte sieci inwestorów prywatnych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3a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CF147E" w:rsidRPr="00E22277" w:rsidTr="00BC1D65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AA0DC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Liczba przedsiębiorstw, które </w:t>
            </w:r>
            <w:r w:rsidR="00AA0DC9"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wprowadzi</w:t>
            </w:r>
            <w:r w:rsidR="00AA0DC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ł</w:t>
            </w:r>
            <w:r w:rsidR="00AA0DC9"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y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organizacyjno-procesowe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3b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3c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C1D65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wspartych przedsięwzięć informacyjno-promocyjnych o charakterze międzynarodowym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3a,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3b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3c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C1D65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wspartych przedsięwzięć informacyjno-promocyjnych o charakterze krajowym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3a,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3b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C1D65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5B0AD1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przedsiębiorstw wspartych w zakresie internacjonalizacji działalności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1 / </w:t>
            </w: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1b / 3a, 3b, 3c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C1D65">
        <w:trPr>
          <w:trHeight w:val="209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4A0DCE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5B0AD1" w:rsidRDefault="00CF147E" w:rsidP="00A1086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>Liczba przedsiębiorstw, które weszły na nowe zagraniczne rynki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>1 / 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>1b / 3a, 3b, 3c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>K/R</w:t>
            </w:r>
          </w:p>
        </w:tc>
      </w:tr>
      <w:tr w:rsidR="00CF147E" w:rsidRPr="00E22277" w:rsidTr="00BC1D65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5B0AD1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kontraktów handlowych zagranicznych podpisanych przez przedsiębiorstwa wsparte w zakresie internacjonalizacji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 / 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1b / 3a, 3b, 3c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C1D65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5B0AD1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Przychody ze sprzedaży produktów na eksport [zł]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 / 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1b / 3a, 3b, 3c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C1D65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5B0AD1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przedsiębiorstw wspartych w zakresie inwestycji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3a, 3b, </w:t>
            </w: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3c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C1D65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5B0AD1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przedsiębiorstw wspartych w zakresie doradztwa specjalistycznego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 / 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5B0AD1" w:rsidRDefault="00CF147E" w:rsidP="00123D5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1b / 3a, 3b, 3c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C1D65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5B0AD1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Liczba przedsiębiorstw wspartych w zakresie </w:t>
            </w:r>
            <w:proofErr w:type="spellStart"/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ekoinnowacji</w:t>
            </w:r>
            <w:proofErr w:type="spellEnd"/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 / 3 / 6</w:t>
            </w:r>
            <w:r w:rsidR="0041710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1b / 3a , 3c / 6f, 6g</w:t>
            </w:r>
            <w:r w:rsidR="0041710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9d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nil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F55A9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5B0AD1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wprowadzonych innowacji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 /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1b / 3a,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3b, </w:t>
            </w: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800000"/>
              <w:bottom w:val="nil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F55A9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5B0AD1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Liczba wprowadzonych innowacji produktowych [szt.] 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 /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1b / 3a,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3b, </w:t>
            </w: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F55A9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5B0AD1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Liczba wprowadzonych innowacji procesowych [szt.] 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 /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1b / 3a,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3b, </w:t>
            </w: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3c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F55A9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5B0AD1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Liczba wprowadzonych innowacji </w:t>
            </w:r>
            <w:proofErr w:type="spellStart"/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nietechnologicznych</w:t>
            </w:r>
            <w:proofErr w:type="spellEnd"/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[szt.] 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 /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1b / 3a,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3b, </w:t>
            </w: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3c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F55A9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5B0AD1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Przychody ze sprzedaży nowych lub udoskonalonych produktów/procesów [zł]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 /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1b / 3a, 3c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F55A9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5B0AD1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Powierzchnia przygotowanych terenów inwestycyjnych [ha]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 / 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3a / 9b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5B0AD1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CF147E" w:rsidRPr="00E22277" w:rsidTr="00BF55A9">
        <w:trPr>
          <w:trHeight w:val="510"/>
        </w:trPr>
        <w:tc>
          <w:tcPr>
            <w:tcW w:w="441" w:type="dxa"/>
            <w:tcBorders>
              <w:top w:val="single" w:sz="2" w:space="0" w:color="auto"/>
              <w:left w:val="single" w:sz="12" w:space="0" w:color="800000"/>
              <w:bottom w:val="nil"/>
              <w:right w:val="nil"/>
            </w:tcBorders>
          </w:tcPr>
          <w:p w:rsidR="00CF147E" w:rsidRPr="00416525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12" w:space="0" w:color="800000"/>
              <w:bottom w:val="nil"/>
              <w:right w:val="nil"/>
            </w:tcBorders>
            <w:shd w:val="clear" w:color="auto" w:fill="auto"/>
            <w:vAlign w:val="center"/>
          </w:tcPr>
          <w:p w:rsidR="00CF147E" w:rsidRPr="00416525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41652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inwestycji zlokalizowanych na przygotowanych terenach inwestycyjnych [szt.]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416525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41652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416525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41652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416525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41652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416525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41652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416525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41652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416525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41652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416525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41652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 / 9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416525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41652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3a / 9b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416525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41652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CF147E" w:rsidRPr="00E22277" w:rsidTr="00BF55A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wspartych klastrów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 /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1b / 3b, 3c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CF147E" w:rsidRPr="00E22277" w:rsidTr="00BF55A9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przedsiębiorstw zaangażowanych we wsparte klastry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 /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1b / 3b, 3c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CF147E" w:rsidRPr="00E22277" w:rsidTr="00BF55A9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jednostek naukowych zaangażowanych we wsparte klastry [szt</w:t>
            </w:r>
            <w:r w:rsidR="00D9745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 /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1b / 3b, 3c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CF147E" w:rsidRPr="00E22277" w:rsidTr="00BF55A9">
        <w:trPr>
          <w:trHeight w:val="52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Dodatkowa zdolność wytwarzania energii ze źródeł odnawialnych [MW] (CI 30)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  <w:r w:rsidR="00B57B5E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4a, 4b, 4c, 4g / a(i), a(ii), a(iii), a(vi)</w:t>
            </w:r>
            <w:r w:rsidR="00B57B5E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9d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F55A9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Dodatkowa zdolność wytwarzania energii elektrycznej ze źródeł odnawialnych [</w:t>
            </w:r>
            <w:proofErr w:type="spellStart"/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MWe</w:t>
            </w:r>
            <w:proofErr w:type="spellEnd"/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00000"/>
            </w:tcBorders>
            <w:shd w:val="clear" w:color="auto" w:fill="D9D9D9" w:themeFill="background1" w:themeFillShade="D9"/>
            <w:vAlign w:val="center"/>
            <w:hideMark/>
          </w:tcPr>
          <w:p w:rsidR="00CF147E" w:rsidRPr="00E22277" w:rsidRDefault="00CF147E" w:rsidP="00A532B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  <w:r w:rsidR="000C7BC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4a, 4b, 4c, 4g / a(i), a(ii), a(iii), a(vi)</w:t>
            </w:r>
            <w:r w:rsidR="000C7BC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/ 9d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F55A9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Dodatkowa zdolność wytwarzania energii cieplnej ze źródeł odnawialnych [</w:t>
            </w:r>
            <w:proofErr w:type="spellStart"/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MWt</w:t>
            </w:r>
            <w:proofErr w:type="spellEnd"/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00000"/>
            </w:tcBorders>
            <w:shd w:val="clear" w:color="auto" w:fill="D9D9D9" w:themeFill="background1" w:themeFillShade="D9"/>
            <w:vAlign w:val="center"/>
            <w:hideMark/>
          </w:tcPr>
          <w:p w:rsidR="00CF147E" w:rsidRPr="00E22277" w:rsidRDefault="00CF147E" w:rsidP="001E56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  <w:r w:rsidR="000C7BC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4a, 4b, 4c, 4g / a(i), a(ii), a(iii), a(vi)</w:t>
            </w:r>
            <w:r w:rsidR="000C7BC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/ 9d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F55A9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Produkcja energii elektrycznej z nowo wybudowanych/nowych mocy wytwórczych instalacji wykorzystujących OZE [</w:t>
            </w:r>
            <w:proofErr w:type="spellStart"/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MWhe</w:t>
            </w:r>
            <w:proofErr w:type="spellEnd"/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/rok]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  <w:r w:rsidR="000D5A4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143C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4a, 4b, 4c, 4g / a(i), a(vi)</w:t>
            </w:r>
            <w:r w:rsidR="000D5A4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9d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143C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CF147E" w:rsidRPr="00E22277" w:rsidTr="00BF55A9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CF088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Produkcja energii elektrycznej z nowo wybudowanych instalacji wykorzystujących OZE [</w:t>
            </w:r>
            <w:proofErr w:type="spellStart"/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MWhe</w:t>
            </w:r>
            <w:proofErr w:type="spellEnd"/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/rok]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  <w:r w:rsidR="000C7BC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143C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4a, 4b, 4c, 4g / a(i), a(vi)</w:t>
            </w:r>
            <w:r w:rsidR="000C7BC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9d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F55A9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Produk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cja energii elektrycznej z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nowych mocy wytwórczych instalacji wykorzystujących OZE [</w:t>
            </w:r>
            <w:proofErr w:type="spellStart"/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MWhe</w:t>
            </w:r>
            <w:proofErr w:type="spellEnd"/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/rok]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  <w:r w:rsidR="000C7BC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143C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4a, 4b, 4c, 4g / a(i)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a(vi)</w:t>
            </w:r>
            <w:r w:rsidR="000C7BC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9d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F55A9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Produkcja energii cieplnej z nowo wybudowanych/nowych mocy wytwórczych instalacji wykorzystujących OZE [</w:t>
            </w:r>
            <w:proofErr w:type="spellStart"/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MWht</w:t>
            </w:r>
            <w:proofErr w:type="spellEnd"/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/rok]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  <w:r w:rsidR="000D5A4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143C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4a, 4b, 4c, 4g / a(i), a(vi)</w:t>
            </w:r>
            <w:r w:rsidR="000D5A4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9d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F55A9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CF088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Produkcja energii cieplnej z nowo wybudowanych instalacji wykorzystujących OZE [</w:t>
            </w:r>
            <w:proofErr w:type="spellStart"/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MWht</w:t>
            </w:r>
            <w:proofErr w:type="spellEnd"/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/rok]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  <w:r w:rsidR="000C7BC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143C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4a, 4b, 4c, 4g / a(i), a(vi)</w:t>
            </w:r>
            <w:r w:rsidR="000C7BC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9d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F55A9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Produkcja energ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ii cieplnej z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nowych mocy wytwórczych instalacji wykorzystujących OZE [</w:t>
            </w:r>
            <w:proofErr w:type="spellStart"/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MWht</w:t>
            </w:r>
            <w:proofErr w:type="spellEnd"/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/rok]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  <w:r w:rsidR="000C7BC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143C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4a, 4b, 4c, 4g / a(i)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a(vi)</w:t>
            </w:r>
            <w:r w:rsidR="000C7BC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9d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F55A9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Długość nowo wybudowanych lub zmodernizowanych sieci elektroenergetycznych dla odnawialnych źródeł energii [km]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4a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a(i)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F55A9">
        <w:trPr>
          <w:trHeight w:val="418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0C285D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0C285D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Długość nowo wybudowanych sieci elektroenergetycznych dla odnawialnych źródeł energii [km]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000000" w:fill="D9D9D9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4a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a(i)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C1D65">
        <w:trPr>
          <w:trHeight w:val="426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0C285D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0C285D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Długość zmodernizowanych sieci elektroenergetycznych dla odnawialnych źródeł energii [km]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000000" w:fill="D9D9D9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4a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a(i)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0C7BCB" w:rsidRPr="00E22277" w:rsidTr="00BC1D65">
        <w:trPr>
          <w:trHeight w:val="76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F3655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Szacowany roczny spadek emisji gazów cieplarnianych [tony równoważnika CO</w:t>
            </w:r>
            <w:r w:rsidRPr="00B36DF5">
              <w:rPr>
                <w:rFonts w:ascii="Arial Narrow" w:eastAsia="Times New Roman" w:hAnsi="Arial Narrow" w:cs="Calibri"/>
                <w:sz w:val="20"/>
                <w:szCs w:val="20"/>
                <w:vertAlign w:val="subscript"/>
                <w:lang w:eastAsia="pl-PL"/>
              </w:rPr>
              <w:t>2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] (CI 34)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6</w:t>
            </w:r>
            <w:r w:rsidR="000D5A4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4a, 4b, 4c, 4e, 4g, 6b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6e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a(i), a(ii), a(iii), a(v), a(vi), c(ii)</w:t>
            </w:r>
            <w:r w:rsidR="000D5A4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9d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C1D65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jednostek wytwarzania energii elektrycznej z OZE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  <w:r w:rsidR="000C7BC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9448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4a, 4b, 4c, 4e / a(i)</w:t>
            </w:r>
            <w:r w:rsidR="000C7BC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9d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C1D65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wybudowanych jednostek wytwarzania energii elektrycznej z OZE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B57B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  <w:r w:rsidR="00B57B5E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9448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4a, 4b, 4c, 4e / a(i)</w:t>
            </w:r>
            <w:r w:rsidR="00B57B5E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9d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C1D65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przebudowanych jednostek wytwarzania energii elektrycznej z OZE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59706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4a, 4b, 4c, 4e / a(i)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C1D65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Liczba jednostek wytwarzania energii cieplnej z OZE [szt.] 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  <w:r w:rsidR="000C7BC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BE7C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4a, 4b, 4c, 4e / a(i)</w:t>
            </w:r>
            <w:r w:rsidR="000C7BC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9d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C1D65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Liczba wybudowanych jednostek wytwarzania energii cieplnej z OZE [szt.] 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B57B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  <w:r w:rsidR="00B57B5E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BE7C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4a, 4b, 4c, 4e / a(i)</w:t>
            </w:r>
            <w:r w:rsidR="00B57B5E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9d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C1D65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Liczba przebudowanych jednostek wytwarzania energii cieplnej z OZE [szt.] 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BE7C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4a, 4b, 4c, 4e / a(i)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C1D65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wybudowanych instalacji do produkcji biokomponentów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3, 4</w:t>
            </w:r>
            <w:r w:rsidR="00B57B5E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111B8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3c, 4a, 4c / </w:t>
            </w:r>
            <w:r w:rsidR="00B57B5E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9d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CF147E" w:rsidRPr="00E22277" w:rsidTr="00BC1D65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wybudowanych instalacji do produkcji biopaliw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3, 4</w:t>
            </w:r>
            <w:r w:rsidR="00B57B5E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111B8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3c, 4a, 4c / </w:t>
            </w:r>
            <w:r w:rsidR="00B57B5E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9d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CF147E" w:rsidRPr="00E22277" w:rsidTr="00BF55A9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zakładów produkujących urządzenia do produkcji biokomponentów lub biopaliw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3, 4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D27F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3c, 4a, 4c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CF147E" w:rsidRPr="00E22277" w:rsidTr="00BF55A9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wybudowanych zakładów produkujących urządzenia do produkcji biokomponentów lub biopaliw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3, 4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D27F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3c, 4a, 4c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CF147E" w:rsidRPr="00E22277" w:rsidTr="00BF55A9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przebudowanych zakładów produkujących urządzenia do produkcji biokomponentów lub biopaliw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3, 4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D27F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3c, 4a, 4c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CF147E" w:rsidRPr="00E22277" w:rsidTr="00BF55A9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zakładów produkujących urządzenia do wytwarzania energii z OZE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3, 4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0E75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3c, 4a, 4c 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CF147E" w:rsidRPr="00E22277" w:rsidTr="00BF55A9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wybudowanych zakładów produkujących urządzenia do wytwarzania energii z OZE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3, 4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0E75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3c, 4a, 4c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CF147E" w:rsidRPr="00E22277" w:rsidTr="00BF55A9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przebudowanych zakładów produkujących urządzenia do wytwarzania energii z OZE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3, 4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0E75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3c, 4a, 4c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0E75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CF147E" w:rsidRPr="00E22277" w:rsidTr="00BF55A9">
        <w:trPr>
          <w:trHeight w:val="76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Ilość zaoszczędzonej energii elektrycznej [MWh/rok]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3, 4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>3c, 4b, 4c, 4d, 4e, 4g / a(ii), a(iii), a(iv), a(v), a(vi)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K/R </w:t>
            </w:r>
          </w:p>
        </w:tc>
      </w:tr>
      <w:tr w:rsidR="00CF147E" w:rsidRPr="00E22277" w:rsidTr="00BF55A9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Ilość zaoszczędzonej energii cieplnej [GJ/rok]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3, 4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>3c, 4b, 4c, 4e, 4g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>, 6e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 xml:space="preserve"> /a(ii), a(iii), a(v), a(vi)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F55A9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Zmniejszenie zużycia energii końcowej w wyniku realizacji projektów [GJ/rok]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3, 4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>3c, 4b, 4c, 4e / a(ii), a(iii), a(v)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C1D65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przedsiębiorstw, które w wyniku wsparcia poprawiły efektywność energetyczną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3, 4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3c, 4b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4c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a(ii)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C1D65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zmodernizowanych energetycznie budynków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3, 4</w:t>
            </w:r>
            <w:r w:rsidR="00B57B5E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>3c, 4b, 4c / a(ii), a(iii)</w:t>
            </w:r>
            <w:r w:rsidR="00B57B5E"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 xml:space="preserve"> / 9d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C1D65">
        <w:trPr>
          <w:trHeight w:val="30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Powierzchnia użytkowa budynków poddanych termomodernizacji [m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vertAlign w:val="superscript"/>
                <w:lang w:eastAsia="pl-PL"/>
              </w:rPr>
              <w:t>2]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4b, 4c / a(ii), a(iii)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C1D65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Zmniejszenie rocznego zużycia energii pierwotnej w budynkach publicznych [kWh/rok] (CI 32)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4, 9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4c / a(iii) / 9a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(tylko na poziomie reg</w:t>
            </w:r>
            <w:r w:rsidR="005E0083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i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onalnym)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0C7BCB" w:rsidRPr="00E22277" w:rsidTr="00BC1D65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F3655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gospodarstw domowych z lepszą klasą zużycia energii [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gospodarstwa domowe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] (CI 31)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  <w:r w:rsidR="00B57B5E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4c / a(iii)</w:t>
            </w:r>
            <w:r w:rsidR="00B57B5E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9d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C1D65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dodatkowych użytkowników energii podłączonych do inteligentnych sieci [użytkownicy] (CI 33)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4d / a(iv)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CF147E" w:rsidRPr="00E22277" w:rsidTr="00BC1D65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4046AC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4046AC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planów gospodarki niskoemisyjnej (PGN) objętych wsparciem doradczym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a(iii)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CF147E" w:rsidRPr="00E22277" w:rsidTr="00BC1D65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zainstalowanych transformatorów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4d / a(iv)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CF147E" w:rsidRPr="00E22277" w:rsidTr="00BC1D65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podmiotów podłączonych do sieci elektroenergetycznych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4d / a(iv)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CF147E" w:rsidRPr="00E22277" w:rsidTr="00BC1D65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Długość wybudowanej lub zmodernizowanej sieci ciepłowniczej [km]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943D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4e</w:t>
            </w:r>
            <w:r w:rsidR="005C7D8C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4g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a(v)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a(vi)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C1D65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Długość wybudowanej sieci ciepłowniczej [km]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943D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4e</w:t>
            </w:r>
            <w:r w:rsidR="005C7D8C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</w:t>
            </w:r>
            <w:r w:rsidR="005C7D8C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4g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/ a(v)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a(vi)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C1D65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Długość zmodernizowanej sieci ciepłowniczej [km]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4e</w:t>
            </w:r>
            <w:r w:rsidR="00D33A4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4g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a(v)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C1D65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budynków uwzględniających standardy budownictwa pasywnego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803922" w:rsidP="009378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4b, </w:t>
            </w:r>
            <w:r w:rsidR="005C7D8C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4c, </w:t>
            </w:r>
            <w:r w:rsidR="00CF147E"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4e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9378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CF147E" w:rsidRPr="00E22277" w:rsidTr="00BC1D65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wybudowanych budynków z uwzględnieniem standardów budownictwa pasywnego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9221A0" w:rsidP="005D73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4b, </w:t>
            </w:r>
            <w:r w:rsidR="005C7D8C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4c, </w:t>
            </w:r>
            <w:r w:rsidR="00CF147E"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4e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5D73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CF147E" w:rsidRPr="00E22277" w:rsidTr="00BC1D65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przebudowanych budynków z uwzględnieniem standardów budownictwa pasywnego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803922" w:rsidP="00C36A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4b, </w:t>
            </w:r>
            <w:r w:rsidR="00CF147E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4c, </w:t>
            </w:r>
            <w:r w:rsidR="00CF147E"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4e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C36A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CF147E" w:rsidRPr="00E22277" w:rsidTr="00BC1D65">
        <w:trPr>
          <w:trHeight w:val="33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zmodernizowanych źródeł ciepła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6</w:t>
            </w:r>
            <w:r w:rsidR="00B57B5E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BA1F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4c, 4e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6e / a(vi)</w:t>
            </w:r>
            <w:r w:rsidR="00B57B5E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9d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CF147E" w:rsidRPr="00E22277" w:rsidTr="00BC1D65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jednostek wytwarzania energii cieplnej i elektrycznej z OZE w ramach kogeneracji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4a, </w:t>
            </w:r>
            <w:r w:rsidR="009221A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4b, 4c,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4g / a(vi)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C1D65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wybudowanych jednostek wytwarzania energii cieplnej i elektrycznej z OZE w ramach kogeneracji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0706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4a, 4b, 4c,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4g / a(vi)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C1D65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przebudowanych jednostek wytwarzania energii cieplnej i elektrycznej z OZE w ramach kogeneracji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0706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4a, 4b, 4c,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4g / a(vi)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C1D65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000000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jednostek wytwarzania energii elektrycznej i cieplnej w ramach kogeneracji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890F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4a, 4b, </w:t>
            </w:r>
            <w:r w:rsidR="000C7BC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4c,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4e,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4g / a(i), a(vi)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0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C1D65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000000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wybudowanych jednostek wytwarzania energii elektrycznej i cieplnej w ramach kogeneracji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BE70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4a, 4b, </w:t>
            </w:r>
            <w:r w:rsidR="00AF230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4c,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4e,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4g / a(i), a(vi)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0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C1D65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000000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przebudowanych jednostek wytwarzania energii elektrycznej i cieplnej w ramach kogeneracji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F972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4a, 4b,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4c,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4e,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4g / a(i), a(vi)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0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C1D65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Dodatkowa zdolność wytwarzania energii elektrycznej i cieplnej w warunkach wysokosprawnej kogeneracji [MW]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4a, </w:t>
            </w:r>
            <w:r w:rsidR="00455C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4b,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4c, 4e,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4g / a(vi)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C1D65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Dodatkowa zdolność wytwarzania energii elektrycznej w warunkach wysokosprawnej kogeneracji [</w:t>
            </w:r>
            <w:proofErr w:type="spellStart"/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MWe</w:t>
            </w:r>
            <w:proofErr w:type="spellEnd"/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4a, </w:t>
            </w:r>
            <w:r w:rsidR="00455C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4b,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4c, 4e,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4g / a(vi)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C1D65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Dodatkowa zdolność wytwarzania energii cieplnej w warunkach wysokosprawnej kogeneracji [</w:t>
            </w:r>
            <w:proofErr w:type="spellStart"/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MWt</w:t>
            </w:r>
            <w:proofErr w:type="spellEnd"/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4a, </w:t>
            </w:r>
            <w:r w:rsidR="00455C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4b,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4c, 4e,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4g / a(vi)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F55A9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550051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5005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Dodatkowa zdolność przyłączania źródeł odnawialnych do sieci elektroenergetycznej [</w:t>
            </w:r>
            <w:proofErr w:type="spellStart"/>
            <w:r w:rsidRPr="0055005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MWe</w:t>
            </w:r>
            <w:proofErr w:type="spellEnd"/>
            <w:r w:rsidRPr="0055005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000000" w:fill="D9D9D9"/>
            <w:noWrap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5500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a(i)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CF147E" w:rsidRPr="00E22277" w:rsidTr="00BF55A9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Całkowita długość nowych lub zmodernizowanych linii tramwajowych i linii metra (CI 15) [km] 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000000" w:fill="D9D9D9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4e / a(v)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F55A9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FB4E6B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Całkowita d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ługość wybudowanych lub przebudowanych linii trolejbusowych [km]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4e / a(v)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F55A9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4A0DCE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Default="00CF147E" w:rsidP="00FB4E6B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AE3055">
              <w:rPr>
                <w:rFonts w:ascii="Arial Narrow" w:hAnsi="Arial Narrow" w:cs="Calibri"/>
                <w:sz w:val="20"/>
                <w:szCs w:val="20"/>
              </w:rPr>
              <w:t>Całkowita długość nowych lub przebudowanych linii autobusowych komunikacji miejskiej [km]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4e / a(v)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K/R</w:t>
            </w:r>
          </w:p>
        </w:tc>
      </w:tr>
      <w:tr w:rsidR="00CF147E" w:rsidRPr="00E22277" w:rsidTr="00BF55A9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7B7ADB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Całkowita dług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ość nowych lub przebudowanych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linii komunikacji miejskiej [km]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147E" w:rsidRPr="00E22277" w:rsidRDefault="00CF147E" w:rsidP="007B7A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47E" w:rsidRPr="00E22277" w:rsidRDefault="00CF147E" w:rsidP="007B7A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7B7A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</w:tcPr>
          <w:p w:rsidR="00CF147E" w:rsidRPr="00E22277" w:rsidRDefault="00CF147E" w:rsidP="007B7ADB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147E" w:rsidRPr="00E22277" w:rsidRDefault="00CF147E" w:rsidP="007B7A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</w:tcPr>
          <w:p w:rsidR="00CF147E" w:rsidRPr="00E22277" w:rsidRDefault="00CF147E" w:rsidP="007B7A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7B7A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7B7A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4e / a(v)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7B7A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F55A9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7B7ADB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przewozów komunikacją miejską na przebudowanych i nowych liniach komunikacji miejskiej [szt./rok]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147E" w:rsidRPr="00E22277" w:rsidRDefault="00CF147E" w:rsidP="007B7A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47E" w:rsidRPr="00E22277" w:rsidRDefault="00CF147E" w:rsidP="007B7A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7B7A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</w:tcPr>
          <w:p w:rsidR="00CF147E" w:rsidRPr="00E22277" w:rsidRDefault="00CF147E" w:rsidP="007B7A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147E" w:rsidRPr="00E22277" w:rsidRDefault="00CF147E" w:rsidP="007B7A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</w:tcPr>
          <w:p w:rsidR="00CF147E" w:rsidRPr="00E22277" w:rsidRDefault="00CF147E" w:rsidP="007B7A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7B7A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7B7A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4e / a(v)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7B7A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F55A9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zakupionych jednostek taboru pasażerskiego w publicznym transporcie zbiorowym komunikacji miejskiej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4e / a(v)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F55A9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nil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zmodernizowanych jednostek taboru pasażerskiego w publicznym transporcie zbiorowym komunikacji miejskiej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4e / a(v)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F55A9">
        <w:trPr>
          <w:trHeight w:val="510"/>
        </w:trPr>
        <w:tc>
          <w:tcPr>
            <w:tcW w:w="441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zakupionych lub zmodernizowanych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jednostek taboru pasażerskiego w publicznym transporcie zbiorowym komunikacji miejskiej [szt.]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800000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800000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4e / a(v)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F55A9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nil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Pojemność zakupionego taboru pasażerskiego w publicznym transporcie zbiorowym komunikacji miejskiej [osoby]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4e / a(v)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nil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F55A9">
        <w:trPr>
          <w:trHeight w:val="510"/>
        </w:trPr>
        <w:tc>
          <w:tcPr>
            <w:tcW w:w="441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Pojemność zmodernizowanego taboru pasażerskiego w publicznym transporcie zbiorowym komunikacji miejskiej [osoby]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4e / a(v)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F55A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12" w:space="0" w:color="800000"/>
              <w:bottom w:val="single" w:sz="2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800000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7B7ADB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Pojemność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zakupionego lub zmodernizowanego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taboru pasażerskiego w publicznym transporcie zbiorowym komunikacji miejskiej [osoby]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800000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7B7A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7B7A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800000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7B7A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7B7A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7B7A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7B7A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7B7A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7B7A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4e / a(v)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800000"/>
              <w:bottom w:val="single" w:sz="2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7B7A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F55A9">
        <w:trPr>
          <w:trHeight w:val="255"/>
        </w:trPr>
        <w:tc>
          <w:tcPr>
            <w:tcW w:w="441" w:type="dxa"/>
            <w:tcBorders>
              <w:top w:val="single" w:sz="2" w:space="0" w:color="auto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802BB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Liczba wybudowanych obiektów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„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parkuj i jedź” [szt.]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7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4e / a(v)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, </w:t>
            </w:r>
            <w:r w:rsidRPr="00DE130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7d / d(iii)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F55A9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miejsc postojowych w wybudowanych obiektach „parkuj i jedź”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4e / a(v)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, </w:t>
            </w:r>
            <w:r w:rsidRPr="00DE130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7d / d(iii)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F55A9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miejsc postojowych dla osób niepełnosprawnych w wybudowanych obiektach „parkuj i jedź”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DE130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4e / a(v)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, </w:t>
            </w:r>
            <w:r w:rsidRPr="00DE130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7d / d(iii)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F55A9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5E0B4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Liczba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pojazdów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korzystających z miejsc postojowych w wybudowanych obiektach „parkuj i jedź” [szt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4e / a(v)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, </w:t>
            </w:r>
            <w:r w:rsidRPr="00DE130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7d / d(iii)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F55A9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wybudowanych obiektów „</w:t>
            </w:r>
            <w:proofErr w:type="spellStart"/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Bike&amp;Ride</w:t>
            </w:r>
            <w:proofErr w:type="spellEnd"/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”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4e / a(v)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</w:t>
            </w:r>
            <w:r w:rsidRPr="00DE130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7d / d(iii)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F55A9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stanowisk postojowych w wybudowanych obiektach „</w:t>
            </w:r>
            <w:proofErr w:type="spellStart"/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Bike&amp;Ride</w:t>
            </w:r>
            <w:proofErr w:type="spellEnd"/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”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4e / a(v)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, </w:t>
            </w:r>
            <w:r w:rsidRPr="00DE130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7d / d(iii)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F55A9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wybudowanych zintegrowanych węzłów przesiadkowych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4e / a(v)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, </w:t>
            </w:r>
            <w:r w:rsidRPr="00433A6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7a / d(i), 7d / d(iii)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F55A9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zainstalowanych inteligentnych systemów transportowych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4, 7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4e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a(v), 7a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d(i), 7b, 7c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d(ii), 7d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F55A9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433A6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Długość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ciągów transportowych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na których zainstalowano inteligentne systemy transportowe [km]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4, 7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4e, a(v),  7a, d(i), 7b, 7c, d(ii)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, </w:t>
            </w:r>
            <w:r w:rsidRPr="00433A6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7d / d(iii)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F55A9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433A65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433A6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433A6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Długość wspartej infrastruktury rowerowej [km]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4, 6, 7, 8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433A65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  <w:r w:rsidRPr="00B36DF5">
              <w:rPr>
                <w:rFonts w:ascii="Arial Narrow" w:hAnsi="Arial Narrow" w:cs="Calibri"/>
                <w:sz w:val="20"/>
                <w:szCs w:val="20"/>
                <w:lang w:val="en-GB"/>
              </w:rPr>
              <w:t>4e / a(v), 6d / c(iii), 7b, 8b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K/R</w:t>
            </w:r>
          </w:p>
        </w:tc>
      </w:tr>
      <w:tr w:rsidR="00CF147E" w:rsidRPr="00E22277" w:rsidTr="00BF55A9">
        <w:trPr>
          <w:trHeight w:val="27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12" w:space="0" w:color="800000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12" w:space="0" w:color="800000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Długość wyznaczonych buspasów [km]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12" w:space="0" w:color="800000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12" w:space="0" w:color="8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12" w:space="0" w:color="8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12" w:space="0" w:color="800000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12" w:space="0" w:color="800000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8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8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4e / a(v)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C1D65">
        <w:trPr>
          <w:trHeight w:val="52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Zmniejszenie zużycia energii pierwotnej [GJ/rok]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B36DF5" w:rsidRDefault="00CF147E" w:rsidP="009848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GB" w:eastAsia="pl-PL"/>
              </w:rPr>
            </w:pPr>
            <w:r w:rsidRPr="00B36DF5">
              <w:rPr>
                <w:rFonts w:ascii="Arial Narrow" w:eastAsia="Times New Roman" w:hAnsi="Arial Narrow" w:cs="Calibri"/>
                <w:sz w:val="20"/>
                <w:szCs w:val="20"/>
                <w:lang w:val="en-GB" w:eastAsia="pl-PL"/>
              </w:rPr>
              <w:t>a(ii), a(iii), a(iv), a(v), a(vi)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Del="0098482C" w:rsidRDefault="00CF147E" w:rsidP="009848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CF147E" w:rsidRPr="00E22277" w:rsidTr="00BC1D65">
        <w:trPr>
          <w:trHeight w:val="52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Zasięg zrealizowanych przedsięwzięć edukacyjno-promocyjnych oraz informacyjnych [osoby]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4/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 / 6</w:t>
            </w:r>
            <w:r w:rsidR="000D5A4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BF55A9" w:rsidRDefault="00CF147E" w:rsidP="009848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de-DE" w:eastAsia="pl-PL"/>
              </w:rPr>
            </w:pPr>
            <w:r w:rsidRPr="00BF55A9">
              <w:rPr>
                <w:rFonts w:ascii="Arial Narrow" w:eastAsia="Times New Roman" w:hAnsi="Arial Narrow" w:cs="Calibri"/>
                <w:sz w:val="20"/>
                <w:szCs w:val="20"/>
                <w:lang w:val="de-DE" w:eastAsia="pl-PL"/>
              </w:rPr>
              <w:t>4e, 5b,  6d / b(ii), c(iii)</w:t>
            </w:r>
            <w:r w:rsidR="000D5A40" w:rsidRPr="00BF55A9">
              <w:rPr>
                <w:rFonts w:ascii="Arial Narrow" w:eastAsia="Times New Roman" w:hAnsi="Arial Narrow" w:cs="Calibri"/>
                <w:sz w:val="20"/>
                <w:szCs w:val="20"/>
                <w:lang w:val="de-DE" w:eastAsia="pl-PL"/>
              </w:rPr>
              <w:t xml:space="preserve"> / 9d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9848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F55A9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Długość linii brzegowej, na której prowadzone są działania z zakresu ochrony brzegów morskich [km]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5b / b(ii)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CF147E" w:rsidRPr="00E22277" w:rsidTr="00BF55A9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4046AC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</w:tcPr>
          <w:p w:rsidR="00CF147E" w:rsidRPr="00E22277" w:rsidRDefault="00CF147E" w:rsidP="004046A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4046AC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jednolitych części wód, w których realizacja projektu przyczyniła się do poprawy stanu/potenc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jału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b(ii)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CF147E" w:rsidRPr="00E22277" w:rsidTr="00BF55A9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miast, w których podjęto działania związane z zabezpieczeniem przed niekorzystnymi zjawiskami pogodowymi [szt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5b / b(ii)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F55A9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opracowanych ekspertyz, ocen, analiz, koncepcji, studiów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5b / b(ii)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 c(iv)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CF147E" w:rsidRPr="00E22277" w:rsidTr="00BF55A9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wprowadzonych do użycia systemów monitorowania zagrożeń i systemów wczesnego ostrzegania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5b / b(ii)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F55A9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urządzeń dla celów ochrony przeciwpowodziowej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5b / b(ii)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F55A9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wybudowanych urządzeń dla celów ochrony przeciwpowodziowej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5b / b(ii)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F55A9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przebudowanych urządzeń dla celów ochrony przeciwpowodziowej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5b / b(ii)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F55A9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Liczba wyremontowanych urządzeń dla celów ochrony przeciwpowodziowej [szt.] 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5b / b(ii)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F55A9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820324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820324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Długość wybudowanych wałów przeciwpowodziowych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[km]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8203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b(ii)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CF147E" w:rsidRPr="00E22277" w:rsidTr="00BF55A9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820324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</w:tcPr>
          <w:p w:rsidR="00CF147E" w:rsidRPr="00E22277" w:rsidRDefault="00CF147E" w:rsidP="0082032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820324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Długość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</w:t>
            </w:r>
            <w:r w:rsidRPr="00820324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budowanych wałów przeciwpowodziowych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[km]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b(ii)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CF147E" w:rsidRPr="00E22277" w:rsidTr="00BF55A9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</w:tcPr>
          <w:p w:rsidR="00CF147E" w:rsidRPr="00E22277" w:rsidRDefault="00CF147E" w:rsidP="0082032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Długość wyremonto</w:t>
            </w:r>
            <w:r w:rsidRPr="00820324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wanych wałów przeciwpowodziowych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[km]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b(ii)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CF147E" w:rsidRPr="00E22277" w:rsidTr="00BF55A9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urządzeń dla celów ochrony przed pożarami lasów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5b / b(ii)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CF147E" w:rsidRPr="00E22277" w:rsidTr="00BF55A9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wybudowanych urządzeń dla celów ochrony przed pożarami lasów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5b / b(ii)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CF147E" w:rsidRPr="00E22277" w:rsidTr="00BF55A9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przebudowanych urządzeń dla celów ochrony przed pożarami lasów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5b / b(ii)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CF147E" w:rsidRPr="00E22277" w:rsidTr="00BF55A9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wyremontowanych urządzeń dla celów ochrony przed pożarami lasów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5b / b(ii)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CF147E" w:rsidRPr="00E22277" w:rsidTr="00BF55A9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jednostek służb ratowniczych doposażonych w sprzęt do prowadzenia akcji ratowniczych i usuwania skutków katastrof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trike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5b / b(ii)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F55A9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zakupionych wozów pożarniczych wyposażonych w sprzęt do prowadzenia akcji ratowniczych i usuwania skutków katastrof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5b / b(ii)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F55A9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stanowisk pomiarowych na potrzeby monitoringu stanu środowiska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4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4e,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5b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6b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b(ii)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F55A9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nowych stanowisk pomiarowych na potrzeby monitoringu stanu środowiska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4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4e,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5b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6e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b(ii)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F55A9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zmodernizowanych stanowisk pomiarowych na potrzeby monitoringu stanu środowiska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5b / b(ii)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F55A9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Pojemność obiektów małej retencji [m</w:t>
            </w:r>
            <w:r w:rsidRPr="00B36DF5">
              <w:rPr>
                <w:rFonts w:ascii="Arial Narrow" w:eastAsia="Times New Roman" w:hAnsi="Arial Narrow" w:cs="Calibri"/>
                <w:sz w:val="20"/>
                <w:szCs w:val="20"/>
                <w:vertAlign w:val="superscript"/>
                <w:lang w:eastAsia="pl-PL"/>
              </w:rPr>
              <w:t>3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5b / b(ii)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F55A9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Objętość retencjonowanej wody [m</w:t>
            </w:r>
            <w:r w:rsidRPr="00B36DF5">
              <w:rPr>
                <w:rFonts w:ascii="Arial Narrow" w:eastAsia="Times New Roman" w:hAnsi="Arial Narrow" w:cs="Calibri"/>
                <w:sz w:val="20"/>
                <w:szCs w:val="20"/>
                <w:vertAlign w:val="superscript"/>
                <w:lang w:eastAsia="pl-PL"/>
              </w:rPr>
              <w:t>3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5b / b(ii)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F55A9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ludności odnoszących korzyści ze środków ochrony przeciwpowodziowej [osoby] (CI 20)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5b / b(ii)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F55A9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ludności odnoszących korzyści ze środków ochrony przed pożarami lasów [osoby] (CI 21)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5b / b(ii)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F55A9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Długość sieci kanalizacji deszczowej [km]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5b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6b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b(ii)</w:t>
            </w:r>
            <w:r w:rsidR="00212A0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c(ii)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F55A9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Długość wybudowanej sieci kanalizacji deszczowej [km]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0426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5b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6b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b(ii)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04263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c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(</w:t>
            </w:r>
            <w:r w:rsidRPr="0004263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ii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)</w:t>
            </w:r>
            <w:r w:rsidRPr="0004263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F55A9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8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Długość przebudowanej sieci kanalizacji deszczowej [km]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 /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5b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6b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b(ii)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8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F55A9">
        <w:trPr>
          <w:trHeight w:val="270"/>
        </w:trPr>
        <w:tc>
          <w:tcPr>
            <w:tcW w:w="441" w:type="dxa"/>
            <w:tcBorders>
              <w:top w:val="single" w:sz="8" w:space="0" w:color="auto"/>
              <w:left w:val="single" w:sz="12" w:space="0" w:color="800000"/>
              <w:bottom w:val="single" w:sz="8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12" w:space="0" w:color="800000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Długość wyremontowanej sieci kanalizacji deszczowej [km]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8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8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 / 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5b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6b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b(ii)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800000"/>
              <w:bottom w:val="single" w:sz="8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F55A9">
        <w:trPr>
          <w:trHeight w:val="270"/>
        </w:trPr>
        <w:tc>
          <w:tcPr>
            <w:tcW w:w="441" w:type="dxa"/>
            <w:tcBorders>
              <w:top w:val="single" w:sz="8" w:space="0" w:color="auto"/>
              <w:left w:val="single" w:sz="12" w:space="0" w:color="800000"/>
              <w:bottom w:val="single" w:sz="8" w:space="0" w:color="auto"/>
              <w:right w:val="nil"/>
            </w:tcBorders>
          </w:tcPr>
          <w:p w:rsidR="00CF147E" w:rsidRPr="003B60A8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12" w:space="0" w:color="800000"/>
              <w:bottom w:val="single" w:sz="8" w:space="0" w:color="auto"/>
              <w:right w:val="nil"/>
            </w:tcBorders>
            <w:shd w:val="clear" w:color="auto" w:fill="auto"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3B60A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jednostek służb ratowniczych wspartych do prowadzenia akcji ratowniczych i usuwania skutków awarii i katastrof [szt.]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800000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92F7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800000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7A4D9E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b (ii)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800000"/>
              <w:bottom w:val="single" w:sz="8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CF147E" w:rsidRPr="00E22277" w:rsidTr="00BF55A9">
        <w:trPr>
          <w:trHeight w:val="270"/>
        </w:trPr>
        <w:tc>
          <w:tcPr>
            <w:tcW w:w="441" w:type="dxa"/>
            <w:tcBorders>
              <w:top w:val="single" w:sz="8" w:space="0" w:color="auto"/>
              <w:left w:val="single" w:sz="12" w:space="0" w:color="800000"/>
              <w:bottom w:val="single" w:sz="8" w:space="0" w:color="auto"/>
              <w:right w:val="nil"/>
            </w:tcBorders>
          </w:tcPr>
          <w:p w:rsidR="00CF147E" w:rsidRPr="003B60A8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12" w:space="0" w:color="800000"/>
              <w:bottom w:val="single" w:sz="8" w:space="0" w:color="auto"/>
              <w:right w:val="nil"/>
            </w:tcBorders>
            <w:shd w:val="clear" w:color="auto" w:fill="auto"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3B60A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instytucji objętych wzmocnieniem systemu monitoringu jakości środowiska [szt.]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800000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92F7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800000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7A4D9E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b (ii)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800000"/>
              <w:bottom w:val="single" w:sz="8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CF147E" w:rsidRPr="00E22277" w:rsidTr="00BF55A9">
        <w:trPr>
          <w:trHeight w:val="270"/>
        </w:trPr>
        <w:tc>
          <w:tcPr>
            <w:tcW w:w="441" w:type="dxa"/>
            <w:tcBorders>
              <w:top w:val="single" w:sz="8" w:space="0" w:color="auto"/>
              <w:left w:val="single" w:sz="12" w:space="0" w:color="800000"/>
              <w:bottom w:val="single" w:sz="8" w:space="0" w:color="auto"/>
              <w:right w:val="nil"/>
            </w:tcBorders>
          </w:tcPr>
          <w:p w:rsidR="00CF147E" w:rsidRPr="003B60A8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12" w:space="0" w:color="800000"/>
              <w:bottom w:val="single" w:sz="8" w:space="0" w:color="auto"/>
              <w:right w:val="nil"/>
            </w:tcBorders>
            <w:shd w:val="clear" w:color="auto" w:fill="auto"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3B60A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osób, których kwalifikacje zostały podniesione w ramach udziału w warsztatach, badaniach biegłości, konferencjach w zakresie wdrażania nowych wymagań dotyczących monitoringu stanu wód [osoby]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800000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92F7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800000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7A4D9E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b (ii)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800000"/>
              <w:bottom w:val="single" w:sz="8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CF147E" w:rsidRPr="00E22277" w:rsidTr="00BF55A9">
        <w:trPr>
          <w:trHeight w:val="270"/>
        </w:trPr>
        <w:tc>
          <w:tcPr>
            <w:tcW w:w="441" w:type="dxa"/>
            <w:tcBorders>
              <w:top w:val="single" w:sz="8" w:space="0" w:color="auto"/>
              <w:left w:val="single" w:sz="12" w:space="0" w:color="800000"/>
              <w:bottom w:val="single" w:sz="8" w:space="0" w:color="auto"/>
              <w:right w:val="nil"/>
            </w:tcBorders>
          </w:tcPr>
          <w:p w:rsidR="00CF147E" w:rsidRPr="003B60A8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12" w:space="0" w:color="800000"/>
              <w:bottom w:val="single" w:sz="8" w:space="0" w:color="auto"/>
              <w:right w:val="nil"/>
            </w:tcBorders>
            <w:shd w:val="clear" w:color="auto" w:fill="auto"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3B60A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opracowanych metodyk, procedur, wytycznych na potrzeby monitoringu stanu środowiska [szt.]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800000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92F7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800000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7A4D9E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b (ii)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800000"/>
              <w:bottom w:val="single" w:sz="8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CF147E" w:rsidRPr="00E22277" w:rsidTr="00BF55A9">
        <w:trPr>
          <w:trHeight w:val="270"/>
        </w:trPr>
        <w:tc>
          <w:tcPr>
            <w:tcW w:w="441" w:type="dxa"/>
            <w:tcBorders>
              <w:top w:val="single" w:sz="8" w:space="0" w:color="auto"/>
              <w:left w:val="single" w:sz="12" w:space="0" w:color="800000"/>
              <w:bottom w:val="nil"/>
              <w:right w:val="nil"/>
            </w:tcBorders>
          </w:tcPr>
          <w:p w:rsidR="00CF147E" w:rsidRPr="003B60A8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12" w:space="0" w:color="800000"/>
              <w:bottom w:val="nil"/>
              <w:right w:val="nil"/>
            </w:tcBorders>
            <w:shd w:val="clear" w:color="auto" w:fill="auto"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3B60A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wybudowanych jednostek (lodołamaczy) [szt.]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800000"/>
              <w:bottom w:val="nil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92F7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800000"/>
              <w:bottom w:val="nil"/>
              <w:right w:val="single" w:sz="4" w:space="0" w:color="auto"/>
            </w:tcBorders>
            <w:shd w:val="clear" w:color="auto" w:fill="auto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7A4D9E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b (ii)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800000"/>
              <w:bottom w:val="nil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CF147E" w:rsidRPr="00E22277" w:rsidTr="00BF55A9">
        <w:trPr>
          <w:trHeight w:val="270"/>
        </w:trPr>
        <w:tc>
          <w:tcPr>
            <w:tcW w:w="441" w:type="dxa"/>
            <w:tcBorders>
              <w:top w:val="single" w:sz="12" w:space="0" w:color="800000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12" w:space="0" w:color="800000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wspartych zakładów zagospodarowania odpadów [szt.]</w:t>
            </w:r>
          </w:p>
        </w:tc>
        <w:tc>
          <w:tcPr>
            <w:tcW w:w="850" w:type="dxa"/>
            <w:tcBorders>
              <w:top w:val="single" w:sz="12" w:space="0" w:color="800000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12" w:space="0" w:color="8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single" w:sz="12" w:space="0" w:color="800000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12" w:space="0" w:color="800000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12" w:space="0" w:color="8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12" w:space="0" w:color="800000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12" w:space="0" w:color="8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12" w:space="0" w:color="8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6a, c(i)</w:t>
            </w:r>
          </w:p>
        </w:tc>
        <w:tc>
          <w:tcPr>
            <w:tcW w:w="1134" w:type="dxa"/>
            <w:tcBorders>
              <w:top w:val="single" w:sz="12" w:space="0" w:color="800000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F55A9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wybudowanych zakładów zagospodarowania odpadów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6a, c(i)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F55A9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przebudowanych zakładów zagospodarowania odpadów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6a, c(i)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F55A9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Moc przerobowa zakładu zagospodarowania odpadów [Mg/rok]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6a, c(i)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F55A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osób objętych systemem zagospodarowania odpadów [osoby]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6a, c(i)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F55A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Pojemność wybudowanych składowisk odpadów niebezpiecznych [m</w:t>
            </w:r>
            <w:r w:rsidRPr="00B36DF5">
              <w:rPr>
                <w:rFonts w:ascii="Arial Narrow" w:eastAsia="Times New Roman" w:hAnsi="Arial Narrow" w:cs="Calibri"/>
                <w:sz w:val="20"/>
                <w:szCs w:val="20"/>
                <w:vertAlign w:val="superscript"/>
                <w:lang w:eastAsia="pl-PL"/>
              </w:rPr>
              <w:t>3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6a, c(i)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CF147E" w:rsidRPr="00E22277" w:rsidTr="00BF55A9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Dodatkowa pojemność przebudowanych składowisk odpadów niebezpiecznych [m</w:t>
            </w:r>
            <w:r w:rsidRPr="00B36DF5">
              <w:rPr>
                <w:rFonts w:ascii="Arial Narrow" w:eastAsia="Times New Roman" w:hAnsi="Arial Narrow" w:cs="Calibri"/>
                <w:sz w:val="20"/>
                <w:szCs w:val="20"/>
                <w:vertAlign w:val="superscript"/>
                <w:lang w:eastAsia="pl-PL"/>
              </w:rPr>
              <w:t>3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6a, c(i)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CF147E" w:rsidRPr="00E22277" w:rsidTr="00BF55A9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Masa unieszkodliwionych odpadów niebezpiecznych [Mg]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  <w:r w:rsidR="00212A0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6a, c(i)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F55A9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Masa wycofanych z użytkowania i unieszkodliwionych wyrobów zawierających azbest [Mg]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  <w:r w:rsidR="00B57B5E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6a, c(i)</w:t>
            </w:r>
            <w:r w:rsidR="00B57B5E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9d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CF147E" w:rsidRPr="00E22277" w:rsidTr="00BF55A9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Masa odpadów zebranych z likwidowanych dzikich wysypisk [Mg]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6a, c(i)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CF147E" w:rsidRPr="00E22277" w:rsidTr="00BF55A9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przebudowanych składowisk odpadów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6a, c(i)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F55A9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zamkniętych lub zrekultywowanych składowisk odpadów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6a, c(i)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CF147E" w:rsidRPr="00E22277" w:rsidTr="00BF55A9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wspartych Punktów Selektywnego Zbierania Odpadów Komunalnych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6a, c(i)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F55A9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osób objętych selektywnym zbieraniem odpadów [osoby]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6a, c(i)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CF147E" w:rsidRPr="00E22277" w:rsidTr="00BF55A9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kampanii informacyjno-edukacyjnych związanych z gospodarką odpadami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6a, c(i)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F55A9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Dodatkowe możliwości przerobowe w zakresie recyklingu odpadów [tony/rok] (CI 17) 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6a, c(i)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F55A9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Spadek ilości odpadów wytwarzanych przez wsparte przedsiębiorstwa [Mg/rok]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99128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6a,  6f, 6g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99128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CF147E" w:rsidRPr="00E22277" w:rsidTr="00BF55A9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354A78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354A7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Liczba wybudowanych kompleksowych zakładów </w:t>
            </w:r>
            <w:r w:rsidRPr="00354A7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zagospodarowywania odpadów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B1E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435A8D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c (i)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CF147E" w:rsidRPr="00E22277" w:rsidTr="00BF55A9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354A78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354A7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zmodernizowanych kompleksowych zakładów zagospodarowywania odpadów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B1E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435A8D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c (i)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CF147E" w:rsidRPr="00E22277" w:rsidTr="00BF55A9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wspartych oczyszczalni ścieków komunalnych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6b, c(ii)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F55A9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wybudowanych oczyszczalni ścieków komunalnych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6b, c(ii)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F55A9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przebudowanych oczyszczalni ścieków komunalnych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6b, c(ii)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F55A9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wyremontowanych oczyszczalni ścieków komunalnych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6b, c(ii)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F55A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71152B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71152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nowych użytkowników sieci kanalizacyjnej, którzy przyłączyli się do sieci w wyniku realizacji projektu [RLM]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c (ii)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CF147E" w:rsidRPr="00E22277" w:rsidTr="00BF55A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Wielkość ładunku ścieków poddanych ulepszonemu oczyszczaniu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[RLM]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6b, c(ii)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F55A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71152B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71152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oczyszczalni ścieków komunalnych wspartych w zakresie przeróbki/zagospodarowania osadów ściekowych [szt.]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c(ii)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CF147E" w:rsidRPr="00E22277" w:rsidTr="00BF55A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Długość sieci kanalizacji sanitarnej [km]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6b, c(ii)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F55A9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Długość wybudowanej kanalizacji sanitarnej [km]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6b, c(ii)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F55A9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Długość przebudowanej kanalizacji sanitarnej [km]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6b, c(ii)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C1D65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Długość wyremontowanej kanalizacji sanitarnej [km]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6b, c(ii)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C1D65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nowych przydomowych oczyszczalni ścieków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  <w:r w:rsidR="00B57B5E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6b, c(ii)</w:t>
            </w:r>
            <w:r w:rsidR="00B57B5E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9d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0C7BCB" w:rsidRPr="00E22277" w:rsidTr="00BC1D65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dodatkowych osób korzystających z ulepszonego oczyszczania ścieków [RLM] (CI 19)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  <w:r w:rsidR="000D5A4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6b, c(ii)</w:t>
            </w:r>
            <w:r w:rsidR="000D5A4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9d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C1D65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Przewidywana liczba osób korzystających z ulepszonego oczyszczania ścieków [RLM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6b, c(ii)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C1D65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Długość sieci wodociągowej [km]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6b, c(ii)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C1D65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Długość wybudowanej sieci wodociągowej [km]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6b, c(ii)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C1D65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Długość przebudowanej sieci wodociągowej [km]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6b, c(ii)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C1D65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Długość wyremontowanej sieci wodociągowej [km]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6b, c(ii)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C1D65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wybudowanych ujęć wody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6b, c(ii)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C1D65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Wydajność dobowa wybudowanych ujęć wody [m</w:t>
            </w:r>
            <w:r w:rsidRPr="00B36DF5">
              <w:rPr>
                <w:rFonts w:ascii="Arial Narrow" w:eastAsia="Times New Roman" w:hAnsi="Arial Narrow" w:cs="Calibri"/>
                <w:sz w:val="20"/>
                <w:szCs w:val="20"/>
                <w:vertAlign w:val="superscript"/>
                <w:lang w:eastAsia="pl-PL"/>
              </w:rPr>
              <w:t>3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/dobę]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6b, c(ii)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C1D65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wspartych stacji uzdatniania wody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6b, c(ii)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C1D65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dodatkowych osób korzystających z ulepszonego zaopatrzenia w wodę [osoby] (CI 18)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6b, c(ii)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C1D65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Przewidywana liczba osób korzystających z ulepszonego zaopatrzenia w wodę [osoby]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6b, c(ii)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C1D65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Spadek zużycia wody przez wsparte przedsiębiorstwa [m</w:t>
            </w:r>
            <w:r w:rsidRPr="00B36DF5">
              <w:rPr>
                <w:rFonts w:ascii="Arial Narrow" w:eastAsia="Times New Roman" w:hAnsi="Arial Narrow" w:cs="Calibri"/>
                <w:sz w:val="20"/>
                <w:szCs w:val="20"/>
                <w:vertAlign w:val="superscript"/>
                <w:lang w:eastAsia="pl-PL"/>
              </w:rPr>
              <w:t>3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/rok]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4, 6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5C30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>4b, 6b, 6f, 6g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 xml:space="preserve"> / a (ii)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5C30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CF147E" w:rsidRPr="00E22277" w:rsidTr="00BC1D65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zabytków objętych wsparciem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  <w:r w:rsidR="002658B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6c</w:t>
            </w:r>
            <w:r w:rsidR="002658B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9d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C1D65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zabytków nieruchomych objętych wsparciem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  <w:r w:rsidR="002658B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6c</w:t>
            </w:r>
            <w:r w:rsidR="002658B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9d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C1D65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zabytków ruchomych objętych wsparciem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  <w:r w:rsidR="002658B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6c</w:t>
            </w:r>
            <w:r w:rsidR="002658B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9d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C1D65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instytucji kultury objętych wsparciem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  <w:r w:rsidR="002658B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6c</w:t>
            </w:r>
            <w:r w:rsidR="002658B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9d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CF147E" w:rsidRPr="00E22277" w:rsidTr="00BC1D65">
        <w:trPr>
          <w:trHeight w:val="27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Liczba wspartych instytucji </w:t>
            </w:r>
            <w:proofErr w:type="spellStart"/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paramuzealnych</w:t>
            </w:r>
            <w:proofErr w:type="spellEnd"/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bottom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6c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CF147E" w:rsidRPr="00E22277" w:rsidTr="00BC1D65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zrealizowanych imprez kulturalnych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6c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CF147E" w:rsidRPr="00E22277" w:rsidTr="00BC1D65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0E61C4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0E61C4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uczestników imprez kulturalnych [osoby]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6c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CF147E" w:rsidRPr="00E22277" w:rsidTr="00BC1D65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obiektów zasobów kultury objętych wsparciem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6c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CF147E" w:rsidRPr="00E22277" w:rsidTr="00BC1D65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osób korzystających z obiektów zasobów kultury objętych wsparciem [osoby/rok]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6c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CF147E" w:rsidRPr="00E22277" w:rsidTr="00BC1D65">
        <w:trPr>
          <w:trHeight w:val="259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03EAB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</w:tcPr>
          <w:p w:rsidR="00CF147E" w:rsidRPr="00E22277" w:rsidRDefault="00CF147E" w:rsidP="00D709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03EA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osób korzystających z obiektów objętych wsparciem [osoby/rok]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000000" w:fill="D9D9D9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6c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0C7BCB" w:rsidRPr="00E22277" w:rsidTr="00BC1D65">
        <w:trPr>
          <w:trHeight w:val="76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Wzrost oczekiwanej liczby odwiedzin w objętych wsparciem miejscach należących do dziedzictwa kulturalnego i naturalnego oraz stanowiących atrakcje turystyczne [odwiedziny/rok] (CI 9)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8</w:t>
            </w:r>
            <w:r w:rsidR="000D5A4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0D5A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6c, 6d, c(iii)</w:t>
            </w:r>
            <w:r w:rsidR="000D5A4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8b</w:t>
            </w:r>
            <w:r w:rsidR="000D5A4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9d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C1D65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Liczba wspartych form ochrony przyrody [szt.] 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  <w:r w:rsidR="00A817F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4A67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6d</w:t>
            </w:r>
            <w:r w:rsidR="00A817F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9d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CF147E" w:rsidRPr="00E22277" w:rsidTr="00BC1D65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Łączna powierzchnia zrekultywowanych gruntów [ha] (CI 22)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6d, c(iii), 6e, c(iv)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C1D65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siedlisk/zbiorowisk roślinnych objętych projektem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  <w:r w:rsidR="002658B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6d, c(iii)</w:t>
            </w:r>
            <w:r w:rsidR="002658B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9d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0C7BCB" w:rsidRPr="00E22277" w:rsidTr="00BC1D65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Powierzchnia siedlisk wspieranych w celu uzyskania lepszego statusu ochrony [ha] (CI 23)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  <w:r w:rsidR="000D5A4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6d, c(iii)</w:t>
            </w:r>
            <w:r w:rsidR="000D5A4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9d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C1D65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opracowanych dokumentów planistycznych z zakresu ochrony przyrody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6d, c(iii)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C1D65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parków narodowych, w których wsparto ośrodki edukacji ekologicznej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[szt.]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6d, c(iii)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CF147E" w:rsidRPr="00E22277" w:rsidTr="00BC1D65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Długość szlaków turystycznych [km]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6, 8</w:t>
            </w:r>
            <w:r w:rsidR="00A817F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6c, 6d / 8b</w:t>
            </w:r>
            <w:r w:rsidR="00A817F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9d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CF147E" w:rsidRPr="00E22277" w:rsidTr="00BC1D65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Długość utworzonych szlaków turystycznych [km]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6, 8</w:t>
            </w:r>
            <w:r w:rsidR="00A817F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6c, 6d / 8b</w:t>
            </w:r>
            <w:r w:rsidR="00A817F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9d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CF147E" w:rsidRPr="00E22277" w:rsidTr="00BC1D65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Długość odnowionych szlaków turystycznych [km]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6, 8</w:t>
            </w:r>
            <w:r w:rsidR="00A817F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6c, 6d / 8b</w:t>
            </w:r>
            <w:r w:rsidR="00A817F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9</w:t>
            </w:r>
            <w:r w:rsidR="00212A0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</w:t>
            </w:r>
          </w:p>
          <w:p w:rsidR="002658B5" w:rsidRPr="00E22277" w:rsidRDefault="002658B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CF147E" w:rsidRPr="00E22277" w:rsidTr="00BC1D65">
        <w:trPr>
          <w:trHeight w:val="25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AA1A7D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AA1A7D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Liczba wspartych obiektów turystycznych i rekreacyjnych </w:t>
            </w:r>
            <w:r w:rsidRPr="00AA1A7D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6, 8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6d </w:t>
            </w:r>
            <w:r w:rsidRPr="004A67D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/ 8b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CF147E" w:rsidRPr="00E22277" w:rsidTr="00BF55A9">
        <w:trPr>
          <w:trHeight w:val="269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AA1A7D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AA1A7D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wybudowanych obiektów turystycznych i rekreacyjnych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6, 8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4A67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4A67D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6d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</w:t>
            </w:r>
            <w:r w:rsidRPr="004A67D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/ 8b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CF147E" w:rsidRPr="00E22277" w:rsidTr="00BF55A9">
        <w:trPr>
          <w:trHeight w:val="272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AA1A7D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AA1A7D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przebudowanych obiektów turystycznych i rekreacyjnych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6, 8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4A67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4A67D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6d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</w:t>
            </w:r>
            <w:r w:rsidRPr="004A67D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/ 8b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CF147E" w:rsidRPr="00E22277" w:rsidTr="00BF55A9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Liczba utworzonych punktów informacji turystycznej i </w:t>
            </w:r>
            <w:proofErr w:type="spellStart"/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infokiosków</w:t>
            </w:r>
            <w:proofErr w:type="spellEnd"/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zapewniających obsługę w min. 2 językach obcych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6d, c(iii)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CF147E" w:rsidRPr="00E22277" w:rsidTr="00BC1D65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przeprowadzonych kampanii reklamowych promujących walory turystyczne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3, 6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3b, 6d, c(iii)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CF147E" w:rsidRPr="00E22277" w:rsidTr="00BC1D65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ośrodków prowadzących działalność w zakresie edukacji ekologicznej objętych wsparciem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  <w:r w:rsidR="002658B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6d, c(iii)</w:t>
            </w:r>
            <w:r w:rsidR="002658B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9d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C1D65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przeprowadzonych kampanii informacyjno-edukacyjnych związanych z edukacją ekologiczną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4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  <w:r w:rsidR="002658B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BF55A9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de-DE" w:eastAsia="pl-PL"/>
              </w:rPr>
            </w:pPr>
            <w:r w:rsidRPr="00BF55A9">
              <w:rPr>
                <w:rFonts w:ascii="Arial Narrow" w:eastAsia="Times New Roman" w:hAnsi="Arial Narrow" w:cs="Calibri"/>
                <w:sz w:val="20"/>
                <w:szCs w:val="20"/>
                <w:lang w:val="de-DE" w:eastAsia="pl-PL"/>
              </w:rPr>
              <w:t>4e, 6d / b(ii), c(iii)</w:t>
            </w:r>
            <w:r w:rsidR="002658B5" w:rsidRPr="00BF55A9">
              <w:rPr>
                <w:rFonts w:ascii="Arial Narrow" w:eastAsia="Times New Roman" w:hAnsi="Arial Narrow" w:cs="Calibri"/>
                <w:sz w:val="20"/>
                <w:szCs w:val="20"/>
                <w:lang w:val="de-DE" w:eastAsia="pl-PL"/>
              </w:rPr>
              <w:t xml:space="preserve"> / 9d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C1D65">
        <w:trPr>
          <w:trHeight w:val="510"/>
        </w:trPr>
        <w:tc>
          <w:tcPr>
            <w:tcW w:w="441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ośrodków miejskich, w których realizowane są projekty dotyczące zieleni miejskiej [szt.]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6e, c(iv)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C1D65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Spadek emisji dwutlenku siarki [Mg/rok]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6e, c(iv)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C1D65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Spadek emisji tlenku azotu [Mg/rok]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6e, c(iv)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C1D65">
        <w:trPr>
          <w:trHeight w:val="27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Spadek emisji pyłów [Mg/rok]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BF55A9" w:rsidRDefault="00CF147E" w:rsidP="002B0DE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de-DE" w:eastAsia="pl-PL"/>
              </w:rPr>
            </w:pPr>
            <w:r w:rsidRPr="00BF55A9">
              <w:rPr>
                <w:rFonts w:ascii="Arial Narrow" w:eastAsia="Times New Roman" w:hAnsi="Arial Narrow" w:cs="Calibri"/>
                <w:sz w:val="20"/>
                <w:szCs w:val="20"/>
                <w:lang w:val="de-DE" w:eastAsia="pl-PL"/>
              </w:rPr>
              <w:t>6e, c(iv)</w:t>
            </w:r>
            <w:r w:rsidR="002B0DEA" w:rsidRPr="00BF55A9">
              <w:rPr>
                <w:rFonts w:ascii="Arial Narrow" w:eastAsia="Times New Roman" w:hAnsi="Arial Narrow" w:cs="Calibri"/>
                <w:sz w:val="20"/>
                <w:szCs w:val="20"/>
                <w:lang w:val="de-DE" w:eastAsia="pl-PL"/>
              </w:rPr>
              <w:t xml:space="preserve">, </w:t>
            </w:r>
            <w:proofErr w:type="spellStart"/>
            <w:r w:rsidR="002B0DEA" w:rsidRPr="00BF55A9">
              <w:rPr>
                <w:rFonts w:ascii="Arial Narrow" w:eastAsia="Times New Roman" w:hAnsi="Arial Narrow" w:cs="Calibri"/>
                <w:sz w:val="20"/>
                <w:szCs w:val="20"/>
                <w:lang w:val="de-DE" w:eastAsia="pl-PL"/>
              </w:rPr>
              <w:t>a.iii</w:t>
            </w:r>
            <w:proofErr w:type="spellEnd"/>
            <w:r w:rsidR="002B0DEA" w:rsidRPr="00BF55A9">
              <w:rPr>
                <w:rFonts w:ascii="Arial Narrow" w:eastAsia="Times New Roman" w:hAnsi="Arial Narrow" w:cs="Calibri"/>
                <w:sz w:val="20"/>
                <w:szCs w:val="20"/>
                <w:lang w:val="de-DE" w:eastAsia="pl-PL"/>
              </w:rPr>
              <w:t xml:space="preserve">, </w:t>
            </w:r>
            <w:proofErr w:type="spellStart"/>
            <w:r w:rsidR="002B0DEA" w:rsidRPr="00BF55A9">
              <w:rPr>
                <w:rFonts w:ascii="Arial Narrow" w:eastAsia="Times New Roman" w:hAnsi="Arial Narrow" w:cs="Calibri"/>
                <w:sz w:val="20"/>
                <w:szCs w:val="20"/>
                <w:lang w:val="de-DE" w:eastAsia="pl-PL"/>
              </w:rPr>
              <w:t>a.v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C1D65">
        <w:trPr>
          <w:trHeight w:val="27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9049A4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9049A4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Dodatkowa powierzchnia biologicznie czynna uzyskana w wyniku realizacji projektów [ha]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62F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c(iv)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CF147E" w:rsidRPr="00E22277" w:rsidTr="00BC1D65">
        <w:trPr>
          <w:trHeight w:val="27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9049A4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9049A4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obiektów, na których przeprowadzono rekultywację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62F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c(iv)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CF147E" w:rsidRPr="00E22277" w:rsidTr="00BC1D65">
        <w:trPr>
          <w:trHeight w:val="270"/>
        </w:trPr>
        <w:tc>
          <w:tcPr>
            <w:tcW w:w="441" w:type="dxa"/>
            <w:tcBorders>
              <w:top w:val="single" w:sz="12" w:space="0" w:color="800000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12" w:space="0" w:color="800000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Całkowita długość nowych dróg (CI 13) [km]</w:t>
            </w:r>
          </w:p>
        </w:tc>
        <w:tc>
          <w:tcPr>
            <w:tcW w:w="850" w:type="dxa"/>
            <w:tcBorders>
              <w:top w:val="single" w:sz="12" w:space="0" w:color="800000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single" w:sz="12" w:space="0" w:color="8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12" w:space="0" w:color="800000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12" w:space="0" w:color="800000"/>
              <w:left w:val="nil"/>
              <w:bottom w:val="single" w:sz="4" w:space="0" w:color="auto"/>
              <w:right w:val="single" w:sz="12" w:space="0" w:color="800000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12" w:space="0" w:color="8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12" w:space="0" w:color="800000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12" w:space="0" w:color="8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single" w:sz="12" w:space="0" w:color="8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7a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d(i), 7b</w:t>
            </w:r>
          </w:p>
        </w:tc>
        <w:tc>
          <w:tcPr>
            <w:tcW w:w="1134" w:type="dxa"/>
            <w:tcBorders>
              <w:top w:val="single" w:sz="12" w:space="0" w:color="800000"/>
              <w:left w:val="single" w:sz="12" w:space="0" w:color="800000"/>
              <w:bottom w:val="single" w:sz="4" w:space="0" w:color="0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C1D65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Całkowita długość nowych dróg z czego TEN-T (CI 13a) [km]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7a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d(i)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7b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0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C1D65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Całkowita długość przebudowanych lub zmodernizowanych dróg (CI 14) [km]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  <w:r w:rsidR="003146E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7a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d(i), 7b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, </w:t>
            </w:r>
            <w:r w:rsidRPr="002F55C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7d / d(iii)</w:t>
            </w:r>
            <w:r w:rsidR="003146E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9d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0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BF55A9" w:rsidRPr="00E22277" w:rsidTr="00BC1D65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nil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Całkowita długość przebudowanych lub zmodernizowanych dróg z czego TEN-T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(CI 14a)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[km]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  <w:r w:rsidR="003146E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7a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d(i)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,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7b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, </w:t>
            </w:r>
            <w:r w:rsidRPr="002F55C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7d / d(iii)</w:t>
            </w:r>
            <w:r w:rsidR="003146E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9d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0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C1D65">
        <w:trPr>
          <w:trHeight w:val="510"/>
        </w:trPr>
        <w:tc>
          <w:tcPr>
            <w:tcW w:w="441" w:type="dxa"/>
            <w:tcBorders>
              <w:top w:val="single" w:sz="4" w:space="0" w:color="auto"/>
              <w:left w:val="single" w:sz="12" w:space="0" w:color="800000"/>
              <w:bottom w:val="nil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8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Całkowita długość nowych, przebudowanych lub zmodernizowanych dróg [km]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  <w:r w:rsidR="003146E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7a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d(i), 7b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, </w:t>
            </w:r>
            <w:r w:rsidRPr="002F55C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7d / d(iii)</w:t>
            </w:r>
            <w:r w:rsidR="003146E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9d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0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B57B5E" w:rsidRPr="00E22277" w:rsidTr="00BC1D65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12" w:space="0" w:color="800000"/>
              <w:bottom w:val="nil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8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Długość wybudowanych dróg ekspresowych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poza siecią TEN-T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[km]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00000"/>
            </w:tcBorders>
            <w:shd w:val="clear" w:color="auto" w:fill="D9D9D9" w:themeFill="background1" w:themeFillShade="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7a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d(i)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7b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0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BF55A9" w:rsidRPr="00E22277" w:rsidTr="00BC1D65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12" w:space="0" w:color="800000"/>
              <w:bottom w:val="nil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8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Długość wybudowanych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autostrad i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dróg ekspresowych w sieci TEN-T [km]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00000"/>
            </w:tcBorders>
            <w:shd w:val="clear" w:color="auto" w:fill="D9D9D9" w:themeFill="background1" w:themeFillShade="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7a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d(i)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7b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0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B57B5E" w:rsidRPr="00E22277" w:rsidTr="00BC1D65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12" w:space="0" w:color="800000"/>
              <w:bottom w:val="nil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8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Długość wybudowanych dróg krajowych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poza siecią TEN-T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[km]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00000"/>
            </w:tcBorders>
            <w:shd w:val="clear" w:color="auto" w:fill="D9D9D9" w:themeFill="background1" w:themeFillShade="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7a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d(i), 7b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0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B57B5E" w:rsidRPr="00E22277" w:rsidTr="00BC1D65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12" w:space="0" w:color="800000"/>
              <w:bottom w:val="nil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8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Długość wybudowanych dróg krajowych w sieci TEN-T [km]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00000"/>
            </w:tcBorders>
            <w:shd w:val="clear" w:color="auto" w:fill="D9D9D9" w:themeFill="background1" w:themeFillShade="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7a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d(i)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7b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0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B57B5E" w:rsidRPr="00E22277" w:rsidTr="00BC1D65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12" w:space="0" w:color="800000"/>
              <w:bottom w:val="nil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8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Długość przebudowanych dróg krajowych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poza siecią TEN-T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[km]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00000"/>
            </w:tcBorders>
            <w:shd w:val="clear" w:color="auto" w:fill="D9D9D9" w:themeFill="background1" w:themeFillShade="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7a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d(i), 7b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, </w:t>
            </w:r>
            <w:r w:rsidRPr="0050445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7d / d(iii)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0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B57B5E" w:rsidRPr="00E22277" w:rsidTr="00BC1D65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12" w:space="0" w:color="800000"/>
              <w:bottom w:val="nil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8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Długość przebudowanych dróg krajowych w sieci TEN-T [km]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00000"/>
            </w:tcBorders>
            <w:shd w:val="clear" w:color="auto" w:fill="D9D9D9" w:themeFill="background1" w:themeFillShade="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7a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d(i)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, 7b, </w:t>
            </w:r>
            <w:r w:rsidRPr="0050445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7d / d(iii)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0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B57B5E" w:rsidRPr="00E22277" w:rsidTr="00BC1D65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12" w:space="0" w:color="800000"/>
              <w:bottom w:val="nil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8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Długość wybudowanych dróg wojewódzkich [km]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00000"/>
            </w:tcBorders>
            <w:shd w:val="clear" w:color="auto" w:fill="D9D9D9" w:themeFill="background1" w:themeFillShade="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13B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7a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),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7b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B57B5E" w:rsidRPr="00E22277" w:rsidTr="00BC1D65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12" w:space="0" w:color="800000"/>
              <w:bottom w:val="nil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8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Długość przebudowanych dróg wojewódzkich [km]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00000"/>
            </w:tcBorders>
            <w:shd w:val="clear" w:color="auto" w:fill="D9D9D9" w:themeFill="background1" w:themeFillShade="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7a / d(i),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7b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, </w:t>
            </w:r>
            <w:r w:rsidRPr="00E13BF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7d / d(iii)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B57B5E" w:rsidRPr="00E22277" w:rsidTr="00BC1D65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12" w:space="0" w:color="800000"/>
              <w:bottom w:val="nil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8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Długość wybudowanych dróg powiatowych [km]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00000"/>
            </w:tcBorders>
            <w:shd w:val="clear" w:color="auto" w:fill="D9D9D9" w:themeFill="background1" w:themeFillShade="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A4370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7a / d(i),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7b, 9b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B57B5E" w:rsidRPr="00E22277" w:rsidTr="00BC1D65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12" w:space="0" w:color="800000"/>
              <w:bottom w:val="nil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8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Długość przebudowanych dróg powiatowych [km]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00000"/>
            </w:tcBorders>
            <w:shd w:val="clear" w:color="auto" w:fill="D9D9D9" w:themeFill="background1" w:themeFillShade="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A437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A4370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7a / d(i),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7b, </w:t>
            </w:r>
            <w:r w:rsidRPr="00A4370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7d / d(iii)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,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9b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B57B5E" w:rsidRPr="00E22277" w:rsidTr="00BC1D65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12" w:space="0" w:color="800000"/>
              <w:bottom w:val="nil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8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Długość wybudowanych dróg gminnych [km]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00000"/>
            </w:tcBorders>
            <w:shd w:val="clear" w:color="auto" w:fill="D9D9D9" w:themeFill="background1" w:themeFillShade="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A4370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7a / d(i),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7b, 9b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B57B5E" w:rsidRPr="00E22277" w:rsidTr="00BC1D65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12" w:space="0" w:color="800000"/>
              <w:bottom w:val="nil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8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Długość przebudowanych dróg gminnych [km]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00000"/>
            </w:tcBorders>
            <w:shd w:val="clear" w:color="auto" w:fill="D9D9D9" w:themeFill="background1" w:themeFillShade="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3104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A4370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7a / d(i),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7b,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7d / d(iii),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9b</w:t>
            </w:r>
            <w:r w:rsidR="004E5464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9d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B57B5E" w:rsidRPr="00E22277" w:rsidTr="00BC1D65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12" w:space="0" w:color="800000"/>
              <w:bottom w:val="nil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8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wybudowanych obwodnic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00000"/>
            </w:tcBorders>
            <w:shd w:val="clear" w:color="auto" w:fill="D9D9D9" w:themeFill="background1" w:themeFillShade="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7a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d(i), 7b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B57B5E" w:rsidRPr="00E22277" w:rsidTr="00BC1D65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Całkowita długość nowych linii kolejowych (CI 11) [km] 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7a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d(i), 7d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C1D65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Całkowita długość nowych linii kolejowych z czego TEN-T (CI 11a) [km]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7a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d(i), 7d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C1D65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Całkowita długość przebudowanych lub zmodernizowanych linii kolejowych (CI 12) [km] 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7a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d(i), 7d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C1D65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Całkowita długość przebudowanych lub zmodernizowanych linii kolejowych z czego TEN-T (CI 12a) [km] 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7a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d(i), 7d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C1D65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7B7ADB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Liczba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wspartych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dworców kolejowych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7a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d(i), 7d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C1D65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7B7ADB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Liczba zakupionych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jednostek taboru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kolejow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ego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7044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7a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d(i),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7c / d(ii),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7d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C1D65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nil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7B7ADB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Liczba zmodernizowanych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jednostek taboru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kolejow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ego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7a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d(i),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7c / d(iii),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7d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proofErr w:type="spellStart"/>
            <w:r w:rsidR="005C7D8C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d.ii</w:t>
            </w:r>
            <w:proofErr w:type="spellEnd"/>
            <w:r w:rsidR="005C7D8C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,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C1D65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12" w:space="0" w:color="800000"/>
              <w:bottom w:val="nil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8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7B7ADB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Liczba zakupionych lub zmodernizowanych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jednostek taboru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kolejow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ego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7a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d(i),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7c / d(ii),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7d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C1D65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12" w:space="0" w:color="800000"/>
              <w:bottom w:val="nil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8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704400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Pojemność zakupionych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jednostek taboru kolejowego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[osoby]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7a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d(i),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7c / d(ii),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7d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C1D65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12" w:space="0" w:color="800000"/>
              <w:bottom w:val="nil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8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Pojemność zmodernizowanych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jednostek taboru kolejowego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[osoby]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B344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7a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d(i),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7c / d(ii),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7d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C1D65">
        <w:trPr>
          <w:trHeight w:val="510"/>
        </w:trPr>
        <w:tc>
          <w:tcPr>
            <w:tcW w:w="441" w:type="dxa"/>
            <w:tcBorders>
              <w:top w:val="single" w:sz="4" w:space="0" w:color="auto"/>
              <w:left w:val="single" w:sz="12" w:space="0" w:color="800000"/>
              <w:bottom w:val="nil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8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Pojemność zakupionych lub zmodernizowanych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jednostek taboru kolejowego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[osoby]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B344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7a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d(i),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7c / d(ii),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7d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C1D65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12" w:space="0" w:color="800000"/>
              <w:bottom w:val="nil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8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Długość linii kolejowych wyposażonych w system ERTMS [km]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7a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d(i), 7d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B57B5E" w:rsidRPr="00E22277" w:rsidTr="00BC1D65">
        <w:trPr>
          <w:trHeight w:val="510"/>
        </w:trPr>
        <w:tc>
          <w:tcPr>
            <w:tcW w:w="441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Całkowita długość nowych lub zmodernizowanych śródlądowych dróg wodnych (CI 16) [km] 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7c, d(ii)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C1D65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wybudowanych lub zmodernizowanych morskich budowli hydrotechnicznych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7c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0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C1D65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Długość zbudowanych nabrzeży w portach morskich [m] 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7c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0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C1D65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Długość zmodernizowanych nabrzeży w portach morskich [m]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7c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0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C1D65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Długość zbudowanych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lub zmodernizowanych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nabrzeży w portach morskich [m]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7c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000000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C1D65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Długość zmodernizowanych torów wodnych i </w:t>
            </w:r>
            <w:proofErr w:type="spellStart"/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podejściowych</w:t>
            </w:r>
            <w:proofErr w:type="spellEnd"/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[km]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7c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C1D65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wspartych portów lotniczych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c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i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0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CF147E" w:rsidRPr="00E22277" w:rsidTr="00BC1D65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wspartych intermodalnych terminali przeładunkowych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7c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B57B5E" w:rsidRPr="00E22277" w:rsidTr="00BC1D65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Dodatkowa zdolność przeładunkowa intermodalnych terminali przeładunkowych [TEU/rok]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7c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C1D65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nil"/>
              <w:right w:val="single" w:sz="12" w:space="0" w:color="800000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nil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budowli hydrotechnicznych na śródlądowych drogach wodnych [szt.]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8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7c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nil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C1D65">
        <w:trPr>
          <w:trHeight w:val="510"/>
        </w:trPr>
        <w:tc>
          <w:tcPr>
            <w:tcW w:w="441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12" w:space="0" w:color="800000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zakupionych jednostek taboru pasażerskiego w publicznym transporcie zbiorowym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komunikacji pozamiejskiej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[szt.]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7c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CF147E" w:rsidRPr="00E22277" w:rsidTr="00BC1D65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nil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przejść kolejowych przystosowanych do potrzeb osób o ograniczonej możliwości poruszania się [szt.]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8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8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7a / d(i),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7d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d(iii)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800000"/>
              <w:bottom w:val="nil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/R</w:t>
            </w:r>
          </w:p>
        </w:tc>
      </w:tr>
      <w:tr w:rsidR="00CF147E" w:rsidRPr="00E22277" w:rsidTr="00BC1D65">
        <w:trPr>
          <w:trHeight w:val="510"/>
        </w:trPr>
        <w:tc>
          <w:tcPr>
            <w:tcW w:w="441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12" w:space="0" w:color="800000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wybudowanej, rozbudowanej, modernizowanej infrastruktury do obsługi i serwisowania taboru [szt.]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8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7a / d(i),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7d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d(iii)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B57B5E" w:rsidRPr="00E22277" w:rsidTr="00BC1D65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przejazdów kolejowych, na których poprawiono bezpieczeństwo [szt.]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8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8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7a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d(i), 7b,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7c / d(ii),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7d, d(iii)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B57B5E" w:rsidRPr="00E22277" w:rsidTr="00BC1D65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projektów w zakresie poprawy bezpieczeństwa uczestników ruchu drogowego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, </w:t>
            </w:r>
            <w:r w:rsidRPr="00AB5026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kolejowego, morskiego i śródlądowego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[szt.]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8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8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7a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d(i), 7b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7c / d(ii), 7d / d(iii)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BF55A9" w:rsidRPr="00E22277" w:rsidTr="00BC1D65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4A0DCE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Liczba zakupionych pojazdów służących poprawie bezpieczeństwa uczestników ruchu drogowego [szt.]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800000"/>
              <w:bottom w:val="nil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8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7a / d(i), 7b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K</w:t>
            </w:r>
          </w:p>
        </w:tc>
      </w:tr>
      <w:tr w:rsidR="00B57B5E" w:rsidRPr="00E22277" w:rsidTr="00BC1D65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zakupionego sprzętu/systemów służących poprawie bezpieczeństwa/ochrony uczestników ruchu drogowego [szt.]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8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8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7a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d(i), 7b, 7d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d(iii)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2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BF55A9" w:rsidRPr="00E22277" w:rsidTr="00BC1D65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916A70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Liczba zakupionego sprzętu/systemów służących poprawie bezpieczeństwa/ochrony uczestników ruchu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kolejowego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[szt.]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800000"/>
              <w:bottom w:val="nil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8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C0DCD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lang w:eastAsia="pl-PL"/>
              </w:rPr>
              <w:t>7a / d(i), 7c / d(ii), 7d / d (iii)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BF55A9" w:rsidRPr="00E22277" w:rsidTr="00BC1D65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4A0DCE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916A70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Liczba wspartych osobowych przystanków kolejowych [szt.]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800000"/>
              <w:bottom w:val="nil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8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147E" w:rsidRPr="00FC0DCD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7a / d(i), 7d / d(iii)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K/R</w:t>
            </w:r>
          </w:p>
        </w:tc>
      </w:tr>
      <w:tr w:rsidR="00B57B5E" w:rsidRPr="00E22277" w:rsidTr="00BC1D65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kampanii w zakresie bezpieczeństwa ruchu drogowego [szt.]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8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7a, d(i), 7b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C1D65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Długość nowo wybudowanych lub zmodernizowanych gazociągów przesyłowych lub dystrybucyjnych [km]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7e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CF147E" w:rsidRPr="00E22277" w:rsidTr="00BC1D65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Długość nowo wybudowanych lub zmodernizowanych gazociągów przesyłowych [km]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7e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CF147E" w:rsidRPr="00E22277" w:rsidTr="00BC1D65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Długość nowo wybudowanych lub zmodernizowanych gazociągów dystrybucyjnych [km]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7e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CF147E" w:rsidRPr="00E22277" w:rsidTr="00BC1D65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Dodatkowa roczna zdolność terminala LNG do odbioru gazu dostarczanego drogą morską [mln m</w:t>
            </w:r>
            <w:r w:rsidRPr="00B36DF5">
              <w:rPr>
                <w:rFonts w:ascii="Arial Narrow" w:eastAsia="Times New Roman" w:hAnsi="Arial Narrow" w:cs="Calibri"/>
                <w:sz w:val="20"/>
                <w:szCs w:val="20"/>
                <w:vertAlign w:val="superscript"/>
                <w:lang w:eastAsia="pl-PL"/>
              </w:rPr>
              <w:t>3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7e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CF147E" w:rsidRPr="00E22277" w:rsidTr="00BC1D65">
        <w:trPr>
          <w:trHeight w:val="76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Dodatkowa możliwość zaspokojenia szczytowego dobowego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br/>
              <w:t>zapotrzebowania na gaz ziemny odbiorem ze wspartych podziemnych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br/>
              <w:t>magazynów (w odniesieniu do roku 2012) [mln m</w:t>
            </w:r>
            <w:r w:rsidRPr="00B36DF5">
              <w:rPr>
                <w:rFonts w:ascii="Arial Narrow" w:eastAsia="Times New Roman" w:hAnsi="Arial Narrow" w:cs="Calibri"/>
                <w:sz w:val="20"/>
                <w:szCs w:val="20"/>
                <w:vertAlign w:val="superscript"/>
                <w:lang w:eastAsia="pl-PL"/>
              </w:rPr>
              <w:t>3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7e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CF147E" w:rsidRPr="00E22277" w:rsidTr="00BC1D65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Pojemność czynna wspartych podziemnych magazynów gazu ziemnego [mln m</w:t>
            </w:r>
            <w:r w:rsidRPr="00B36DF5">
              <w:rPr>
                <w:rFonts w:ascii="Arial Narrow" w:eastAsia="Times New Roman" w:hAnsi="Arial Narrow" w:cs="Calibri"/>
                <w:sz w:val="20"/>
                <w:szCs w:val="20"/>
                <w:vertAlign w:val="superscript"/>
                <w:lang w:eastAsia="pl-PL"/>
              </w:rPr>
              <w:t>3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7e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CF147E" w:rsidRPr="00E22277" w:rsidTr="00BC1D65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2A266C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A266C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Liczba wybudowanych lub zmodernizowanych tłoczni gazu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7e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CF147E" w:rsidRPr="00E22277" w:rsidTr="00BC1D65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2A266C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820324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A266C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wybudowanych lub zmodernizowanych  stacji elektroenergetycznych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147E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 /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147E" w:rsidRDefault="00CF147E" w:rsidP="00334A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 a(i), 4 a(iv), 7e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CF147E" w:rsidRPr="00E22277" w:rsidTr="00BC1D65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Długość nowo wybudowanych lub zmodernizowanych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br/>
              <w:t>elektroenergetycznych sieci przesyłowych lub dystrybucyjnych [km]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7e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CF147E" w:rsidRPr="00E22277" w:rsidTr="00BC1D65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Długość nowo wybudowanych lub zmodernizowanych elektroenergetycznych sieci przesyłowych [km]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7e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BF55A9" w:rsidRPr="00E22277" w:rsidTr="00BC1D65">
        <w:trPr>
          <w:trHeight w:val="57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Długość nowo wybudowanych lub zmodernizowanych elektroenergetycznych dystrybucyjnych [km]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12" w:space="0" w:color="800000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12" w:space="0" w:color="8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12" w:space="0" w:color="800000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7e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CF147E" w:rsidRPr="00E22277" w:rsidTr="00BC1D65">
        <w:trPr>
          <w:trHeight w:val="270"/>
        </w:trPr>
        <w:tc>
          <w:tcPr>
            <w:tcW w:w="441" w:type="dxa"/>
            <w:tcBorders>
              <w:top w:val="single" w:sz="12" w:space="0" w:color="800000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12" w:space="0" w:color="800000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wspartych podmiotów leczniczych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single" w:sz="12" w:space="0" w:color="800000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12" w:space="0" w:color="800000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x(K)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12" w:space="0" w:color="8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18" w:type="dxa"/>
            <w:tcBorders>
              <w:top w:val="single" w:sz="12" w:space="0" w:color="8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9a</w:t>
            </w:r>
            <w:r w:rsidR="00D33A4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9d</w:t>
            </w:r>
          </w:p>
        </w:tc>
        <w:tc>
          <w:tcPr>
            <w:tcW w:w="1134" w:type="dxa"/>
            <w:tcBorders>
              <w:top w:val="single" w:sz="12" w:space="0" w:color="800000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C1D65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1821A8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821A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wspartych podmiotów leczniczych udzielających świadczeń ratownictwa medycznego lub jednostek organizacyjnych szpitali wyspecjalizowanych w zakresie udzielania świadczeń niezbędnych dla ratownictwa medycznego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147E" w:rsidRPr="00E22277" w:rsidRDefault="00CF147E" w:rsidP="00D33A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9a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CF147E" w:rsidRPr="00E22277" w:rsidTr="00BC1D65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1821A8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821A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wspartych podmiotów leczniczych z wyłączeniem ratownictwa medycznego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147E" w:rsidRPr="00E22277" w:rsidRDefault="00CF147E" w:rsidP="00D33A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9a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CF147E" w:rsidRPr="00E22277" w:rsidTr="00BC1D65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Nakłady inwestycyjne na zakup aparatury medycznej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[PLN]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9a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C1D65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E0D9A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E0D9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wspartych obiektów, w których realizowane są usługi społeczne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9a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CF147E" w:rsidRPr="00E22277" w:rsidTr="00BC1D65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1821A8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821A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wybudowanych/wyremontowanych całodobowych lotnisk lub lądowisk dla śmigłowców przy podmiotach leczniczych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9a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CF147E" w:rsidRPr="00E22277" w:rsidTr="00BC1D65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wybudowanych lotnisk/lądowisk dla śmigłowców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9a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CF147E" w:rsidRPr="00E22277" w:rsidTr="00BC1D65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przebudowanych lotnisk/lądowisk dla śmigłowców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9a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CF147E" w:rsidRPr="00E22277" w:rsidTr="00592667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Ludność objęta ulepszonymi usługami zdrowotnymi [osoby] (CI 36)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9a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CF147E" w:rsidRPr="00E22277" w:rsidTr="00592667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Liczba </w:t>
            </w:r>
            <w:r w:rsidRPr="00EE0D9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leczonych w podmiotach leczniczych objętych wsparciem [osoby/rok]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00000"/>
            </w:tcBorders>
            <w:shd w:val="clear" w:color="auto" w:fill="FFFFFF" w:themeFill="background1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9a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C1D65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wspartych obiektów, w których realizowane są usługi aktywizacji społeczno-zawodowej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9a</w:t>
            </w:r>
            <w:r w:rsidR="002658B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9d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CF147E" w:rsidRPr="00E22277" w:rsidTr="00BC1D65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wybudowanych obiektów, w których realizowane są usługi aktywizacji społeczno-zawodowej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9a</w:t>
            </w:r>
            <w:r w:rsidR="002658B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9d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CF147E" w:rsidRPr="00E22277" w:rsidTr="00BC1D65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przebudowanych obiektów, w których realizowane są usługi aktywizacji społeczno-zawodowej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9a</w:t>
            </w:r>
            <w:r w:rsidR="002658B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9d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CF147E" w:rsidRPr="00E22277" w:rsidTr="00BC1D65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utworzonych obiektów opieki nad dziećmi do 3 roku życia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9a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CF147E" w:rsidRPr="00E22277" w:rsidTr="00BC1D65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Powierzchnia obszarów objętych rewitalizacją [ha]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6, 9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4E54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e</w:t>
            </w:r>
            <w:r w:rsidR="004E5464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9b</w:t>
            </w:r>
            <w:r w:rsidR="004E5464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9d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CF147E" w:rsidRPr="00E22277" w:rsidTr="00BC1D65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przedsiębiorstw ulokowanych na zrewitalizowanych obszarach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6, 9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886A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e</w:t>
            </w:r>
            <w:r w:rsidR="00886A3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9b</w:t>
            </w:r>
            <w:r w:rsidR="00886A3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9d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CF147E" w:rsidRPr="00E22277" w:rsidTr="00BC1D65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Ludność mieszkająca na obszarach objętych zintegrowanymi strategiami rozwoju obszarów miejskich [osoby] (CI 37)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6e, 9b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BF55A9" w:rsidRPr="00E22277" w:rsidTr="00BC1D65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Otwarta przestrzeń utworzona lub rekultywowana na obszarach miejskich [m</w:t>
            </w:r>
            <w:r w:rsidRPr="00B36DF5">
              <w:rPr>
                <w:rFonts w:ascii="Arial Narrow" w:eastAsia="Times New Roman" w:hAnsi="Arial Narrow" w:cs="Calibri"/>
                <w:sz w:val="20"/>
                <w:szCs w:val="20"/>
                <w:vertAlign w:val="superscript"/>
                <w:lang w:eastAsia="pl-PL"/>
              </w:rPr>
              <w:t>2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] (CI 38)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9b</w:t>
            </w:r>
            <w:r w:rsidR="000D5A4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9d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CF147E" w:rsidRPr="00E22277" w:rsidTr="00BC1D65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Budynki publiczne lub komercyjne wybudowane lub wyremontowane na obszarach miejskich [m</w:t>
            </w:r>
            <w:r w:rsidRPr="00B36DF5">
              <w:rPr>
                <w:rFonts w:ascii="Arial Narrow" w:eastAsia="Times New Roman" w:hAnsi="Arial Narrow" w:cs="Calibri"/>
                <w:sz w:val="20"/>
                <w:szCs w:val="20"/>
                <w:vertAlign w:val="superscript"/>
                <w:lang w:eastAsia="pl-PL"/>
              </w:rPr>
              <w:t>2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] (CI 39)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9b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CF147E" w:rsidRPr="00E22277" w:rsidTr="00BC1D65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Wyremontowane budynki mieszkalne na obszarach miejskich [jednostki mieszkalne] (CI 40)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9b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CF147E" w:rsidRPr="00E22277" w:rsidTr="00BC1D65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wspartych obiektów infrastruktury zlokalizowanych na rewitalizowanych obszarach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9b, 9d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BF55A9" w:rsidRPr="00E22277" w:rsidTr="00BC1D65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Potencjał objętej wsparciem infrastruktury w zakresie opieki nad dziećmi lub infrastruktury edukacyjnej [osoby] (CI 35)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000000" w:fill="D9D9D9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9, 10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CF147E" w:rsidP="000D5A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9a,</w:t>
            </w:r>
            <w:r w:rsidR="000D5A4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9d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</w:t>
            </w:r>
            <w:r w:rsidR="000D5A4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10a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CF147E" w:rsidRPr="00E22277" w:rsidTr="00BF55A9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wspartych obiektów infrastruktury szkół wyższych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10a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CF147E" w:rsidRPr="00E22277" w:rsidTr="00BF55A9">
        <w:trPr>
          <w:trHeight w:val="33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DD4864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DD4864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użytkownik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ów wspartych obiektów</w:t>
            </w:r>
            <w:r w:rsidRPr="00DD4864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infrastruktury szkół wyższych [osoby/rok]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10a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CF147E" w:rsidRPr="00E22277" w:rsidTr="00BF55A9">
        <w:trPr>
          <w:trHeight w:val="33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wspartych instytucji popularyzujących naukę i innowacje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8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10a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CF147E" w:rsidRPr="00E22277" w:rsidTr="00BF55A9">
        <w:trPr>
          <w:trHeight w:val="465"/>
        </w:trPr>
        <w:tc>
          <w:tcPr>
            <w:tcW w:w="441" w:type="dxa"/>
            <w:tcBorders>
              <w:top w:val="nil"/>
              <w:left w:val="single" w:sz="12" w:space="0" w:color="800000"/>
              <w:bottom w:val="nil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osób objętych działaniami instytucji popularyzujących naukę i innowacje [osoby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/rok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8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10a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CF147E" w:rsidRPr="00E22277" w:rsidTr="00BF55A9">
        <w:trPr>
          <w:trHeight w:val="510"/>
        </w:trPr>
        <w:tc>
          <w:tcPr>
            <w:tcW w:w="441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wspartych obiektów infrastruktury jednostek organizacyjnych systemu oświaty [szt.]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563016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9 / </w:t>
            </w:r>
            <w:r w:rsidR="00CF147E"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563016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9d / </w:t>
            </w:r>
            <w:r w:rsidR="00CF147E"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10a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CF147E" w:rsidRPr="00E22277" w:rsidTr="00BF55A9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wspartych obiekt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ó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w infrastruktury kszta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ł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cenia zawodowego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10a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CF147E" w:rsidRPr="00E22277" w:rsidTr="00BC1D65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użytkowników wspartych obiektów</w:t>
            </w:r>
            <w:r w:rsidRPr="00DD4864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infrastruktury kształcenia zawodowego [osoby/rok]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10a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CF147E" w:rsidRPr="00E22277" w:rsidTr="00BC1D65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wspartych obiekt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ó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w infrastruktury przedszkolnej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2658B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9, </w:t>
            </w:r>
            <w:r w:rsidR="00CF147E"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7E" w:rsidRPr="00E22277" w:rsidRDefault="002658B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9d / </w:t>
            </w:r>
            <w:r w:rsidR="00CF147E"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10a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CF147E" w:rsidRPr="00E22277" w:rsidTr="00BF55A9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6" w:space="0" w:color="auto"/>
              <w:right w:val="nil"/>
            </w:tcBorders>
          </w:tcPr>
          <w:p w:rsidR="00CF147E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użytkowników wspartych obiektów</w:t>
            </w:r>
            <w:r w:rsidRPr="00DD4864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infrastruktury przedszkolnej [osoby/rok]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10a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6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CF147E" w:rsidRPr="00E22277" w:rsidTr="00BF55A9">
        <w:trPr>
          <w:trHeight w:val="255"/>
        </w:trPr>
        <w:tc>
          <w:tcPr>
            <w:tcW w:w="441" w:type="dxa"/>
            <w:tcBorders>
              <w:top w:val="single" w:sz="6" w:space="0" w:color="auto"/>
              <w:left w:val="single" w:sz="12" w:space="0" w:color="800000"/>
              <w:bottom w:val="single" w:sz="6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800000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wspartych obiekt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ó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w infrastruktury edukacji ogólnej [szt.]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800000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800000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800000"/>
              <w:bottom w:val="single" w:sz="6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CF147E" w:rsidRPr="00E22277" w:rsidTr="00BF55A9">
        <w:trPr>
          <w:trHeight w:val="255"/>
        </w:trPr>
        <w:tc>
          <w:tcPr>
            <w:tcW w:w="441" w:type="dxa"/>
            <w:tcBorders>
              <w:top w:val="single" w:sz="6" w:space="0" w:color="auto"/>
              <w:left w:val="single" w:sz="12" w:space="0" w:color="800000"/>
              <w:bottom w:val="single" w:sz="12" w:space="0" w:color="800000"/>
              <w:right w:val="nil"/>
            </w:tcBorders>
          </w:tcPr>
          <w:p w:rsidR="00CF147E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800000"/>
              <w:bottom w:val="single" w:sz="12" w:space="0" w:color="800000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użytkowników wspartych obiektów</w:t>
            </w:r>
            <w:r w:rsidRPr="00DD4864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infrastruktury edukacji ogólnej [osoby/rok]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800000"/>
              <w:bottom w:val="single" w:sz="12" w:space="0" w:color="800000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12" w:space="0" w:color="800000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800000"/>
              <w:bottom w:val="single" w:sz="12" w:space="0" w:color="800000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12" w:space="0" w:color="800000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12" w:space="0" w:color="800000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12" w:space="0" w:color="800000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B57B5E" w:rsidRPr="00E22277" w:rsidTr="00455CD1">
        <w:trPr>
          <w:trHeight w:val="270"/>
        </w:trPr>
        <w:tc>
          <w:tcPr>
            <w:tcW w:w="441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wspartych funduszy kapitału podwyższonego ryzyka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1-10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B57B5E" w:rsidRPr="00E22277" w:rsidTr="00455CD1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przedsiębiorstw wspartych przez fundusze kapitału podwyższonego ryzyka [szt.]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1-10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CF147E" w:rsidRPr="00E22277" w:rsidTr="00BF55A9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Wartość inwestycji kapitałowych ogółem w przedsiębiorstwa wsparte przez fundusze kapitału podwyższonego ryzyka [PLN]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1-10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CF147E" w:rsidRPr="00E22277" w:rsidTr="00BF55A9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Wartość inwestycji kapitałowych w części UE w przedsiębiorstwa wsparte przez fundusze kapitału podwyższonego ryzyka [PLN]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1-10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CF147E" w:rsidRPr="00E22277" w:rsidTr="00BF55A9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wspartych funduszy pożyczkowych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1-10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F55A9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ostatecznych odbiorców wspartych przez fundusze pożyczkowe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1-10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F55A9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Wartość udzielonych pożyczek ogółem [PLN]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1-10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F55A9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Wartość udzielonych pożyczek w części UE [PLN]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1-10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F55A9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wspartych funduszy poręczeniowych</w:t>
            </w:r>
            <w:r w:rsidRPr="005401A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/gwarancyjnych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1-10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F55A9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ostatecznych odbiorców wspartych przez fundusze poręczeniowe</w:t>
            </w:r>
            <w:r w:rsidRPr="005401A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/gwarancyjne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1-10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F55A9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Wartość udzielonych poręczeń</w:t>
            </w:r>
            <w:r w:rsidRPr="005401A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/gwarancji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ogółem [PLN]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1-10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F55A9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Wartość udzielonych poręczeń</w:t>
            </w:r>
            <w:r w:rsidRPr="005401A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/gwarancji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w części UE [PLN]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1-10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F55A9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Wartość inwestycji dokonanych przez ostatecznych odbiorców IF [PLN]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1-10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F55A9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utworzonych miejsc pracy u ostatecznych odbiorców IF [EPC]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1-10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F55A9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Wartość udzielonych pożyczek/ kredytów w wyniku wcześniej udzielonych poręczeń</w:t>
            </w:r>
            <w:r w:rsidRPr="005401A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/gwarancji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[PLN]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1-10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F55A9">
        <w:trPr>
          <w:trHeight w:val="52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udzielonych pożyczek/ kredytów w wyniku wcześniej udzielonych poręczeń</w:t>
            </w:r>
            <w:r w:rsidRPr="005401A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/gwarancji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12" w:space="0" w:color="800000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12" w:space="0" w:color="8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800000"/>
              <w:bottom w:val="single" w:sz="12" w:space="0" w:color="8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800000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1-10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BF55A9" w:rsidRPr="00E22277" w:rsidTr="00BF55A9">
        <w:trPr>
          <w:trHeight w:val="525"/>
        </w:trPr>
        <w:tc>
          <w:tcPr>
            <w:tcW w:w="441" w:type="dxa"/>
            <w:tcBorders>
              <w:top w:val="single" w:sz="12" w:space="0" w:color="800000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12" w:space="0" w:color="800000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obiektów dostosowanych do potrzeb osób z niepełnosprawnościami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single" w:sz="12" w:space="0" w:color="8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1-10</w:t>
            </w:r>
          </w:p>
        </w:tc>
        <w:tc>
          <w:tcPr>
            <w:tcW w:w="1418" w:type="dxa"/>
            <w:tcBorders>
              <w:top w:val="single" w:sz="12" w:space="0" w:color="8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F55A9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osób objętych szkoleniami / doradztwem w zakresie kompetencji cyfrowych [osoby]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1-10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F55A9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osób objętych szkoleniami / doradztwem w zakresie kompetencji cyfrowych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– kobiety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[osoby]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1-10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F55A9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osób objętych szkoleniami / doradztwem w zakresie kompetencji cyfrowych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– mężczyźni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[osoby]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1-10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F55A9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projektów, w których sfinansowano koszty racjonalnych usprawnień dla osób z niepełnosprawnościami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1-10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F55A9">
        <w:trPr>
          <w:trHeight w:val="510"/>
        </w:trPr>
        <w:tc>
          <w:tcPr>
            <w:tcW w:w="441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12" w:space="0" w:color="800000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Wzrost zatrudnienia we wspieranych podmiotach (innych niż przedsiębiorstwa) [EPC]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1-10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F55A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12" w:space="0" w:color="800000"/>
              <w:bottom w:val="nil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800000"/>
              <w:bottom w:val="nil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Wzrost zatrudnienia we wspieranych podmiotach (innych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niż przedsiębiorstwa) – kobiety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[EPC]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1-10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F55A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12" w:space="0" w:color="800000"/>
              <w:bottom w:val="nil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800000"/>
              <w:bottom w:val="nil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Wzrost zatrudnienia we wspieranych podmiotach (innych niż przedsiębiorstwa)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– mężczyźni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[EPC]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1-10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F55A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12" w:space="0" w:color="800000"/>
              <w:bottom w:val="nil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8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utrzymanych miejsc pracy [EPC]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1-10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F55A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12" w:space="0" w:color="800000"/>
              <w:bottom w:val="nil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800000"/>
              <w:bottom w:val="nil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Liczba utrzymanych miejsc pracy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– kobiety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[EPC]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1-10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F55A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12" w:space="0" w:color="800000"/>
              <w:bottom w:val="nil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800000"/>
              <w:bottom w:val="nil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Liczba utrzymanych miejsc pracy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– mężczyźni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[EPC]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1-10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F55A9">
        <w:trPr>
          <w:trHeight w:val="270"/>
        </w:trPr>
        <w:tc>
          <w:tcPr>
            <w:tcW w:w="441" w:type="dxa"/>
            <w:tcBorders>
              <w:top w:val="single" w:sz="4" w:space="0" w:color="auto"/>
              <w:left w:val="single" w:sz="12" w:space="0" w:color="800000"/>
              <w:bottom w:val="single" w:sz="4" w:space="0" w:color="800000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800000"/>
              <w:bottom w:val="single" w:sz="4" w:space="0" w:color="800000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nowo utworzonych miejsc pracy - pozostałe formy [EPC]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800000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8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800000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8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1-10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8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F55A9">
        <w:trPr>
          <w:trHeight w:val="270"/>
        </w:trPr>
        <w:tc>
          <w:tcPr>
            <w:tcW w:w="441" w:type="dxa"/>
            <w:tcBorders>
              <w:top w:val="single" w:sz="4" w:space="0" w:color="800000"/>
              <w:left w:val="single" w:sz="12" w:space="0" w:color="800000"/>
              <w:bottom w:val="single" w:sz="4" w:space="0" w:color="800000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800000"/>
              <w:left w:val="single" w:sz="12" w:space="0" w:color="800000"/>
              <w:bottom w:val="single" w:sz="4" w:space="0" w:color="800000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nowo utworzonych miejsc pracy - pozostałe formy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- kobiety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[EPC]</w:t>
            </w:r>
          </w:p>
        </w:tc>
        <w:tc>
          <w:tcPr>
            <w:tcW w:w="850" w:type="dxa"/>
            <w:tcBorders>
              <w:top w:val="single" w:sz="4" w:space="0" w:color="800000"/>
              <w:left w:val="single" w:sz="12" w:space="0" w:color="800000"/>
              <w:bottom w:val="single" w:sz="4" w:space="0" w:color="800000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800000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single" w:sz="4" w:space="0" w:color="800000"/>
              <w:left w:val="single" w:sz="12" w:space="0" w:color="800000"/>
              <w:bottom w:val="single" w:sz="4" w:space="0" w:color="800000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800000"/>
              <w:left w:val="nil"/>
              <w:bottom w:val="single" w:sz="4" w:space="0" w:color="800000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single" w:sz="4" w:space="0" w:color="800000"/>
              <w:left w:val="single" w:sz="4" w:space="0" w:color="auto"/>
              <w:bottom w:val="single" w:sz="4" w:space="0" w:color="800000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800000"/>
              <w:left w:val="single" w:sz="4" w:space="0" w:color="auto"/>
              <w:bottom w:val="single" w:sz="4" w:space="0" w:color="800000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single" w:sz="4" w:space="0" w:color="800000"/>
              <w:left w:val="nil"/>
              <w:bottom w:val="single" w:sz="4" w:space="0" w:color="800000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1-10</w:t>
            </w:r>
          </w:p>
        </w:tc>
        <w:tc>
          <w:tcPr>
            <w:tcW w:w="1418" w:type="dxa"/>
            <w:tcBorders>
              <w:top w:val="single" w:sz="4" w:space="0" w:color="800000"/>
              <w:left w:val="nil"/>
              <w:bottom w:val="single" w:sz="4" w:space="0" w:color="800000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800000"/>
              <w:left w:val="single" w:sz="12" w:space="0" w:color="800000"/>
              <w:bottom w:val="single" w:sz="4" w:space="0" w:color="800000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F55A9">
        <w:trPr>
          <w:trHeight w:val="270"/>
        </w:trPr>
        <w:tc>
          <w:tcPr>
            <w:tcW w:w="441" w:type="dxa"/>
            <w:tcBorders>
              <w:top w:val="single" w:sz="4" w:space="0" w:color="800000"/>
              <w:left w:val="single" w:sz="12" w:space="0" w:color="800000"/>
              <w:bottom w:val="single" w:sz="2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800000"/>
              <w:left w:val="single" w:sz="12" w:space="0" w:color="800000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Liczba nowo utworzonych miejsc pracy - pozostałe formy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– mężczyźni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[EPC]</w:t>
            </w:r>
          </w:p>
        </w:tc>
        <w:tc>
          <w:tcPr>
            <w:tcW w:w="850" w:type="dxa"/>
            <w:tcBorders>
              <w:top w:val="single" w:sz="4" w:space="0" w:color="800000"/>
              <w:left w:val="single" w:sz="12" w:space="0" w:color="800000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800000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single" w:sz="4" w:space="0" w:color="800000"/>
              <w:left w:val="single" w:sz="12" w:space="0" w:color="800000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800000"/>
              <w:left w:val="nil"/>
              <w:bottom w:val="single" w:sz="2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single" w:sz="4" w:space="0" w:color="800000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800000"/>
              <w:left w:val="single" w:sz="4" w:space="0" w:color="auto"/>
              <w:bottom w:val="single" w:sz="2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single" w:sz="4" w:space="0" w:color="800000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1-10</w:t>
            </w:r>
          </w:p>
        </w:tc>
        <w:tc>
          <w:tcPr>
            <w:tcW w:w="1418" w:type="dxa"/>
            <w:tcBorders>
              <w:top w:val="single" w:sz="4" w:space="0" w:color="800000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800000"/>
              <w:left w:val="single" w:sz="12" w:space="0" w:color="800000"/>
              <w:bottom w:val="single" w:sz="2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F55A9">
        <w:trPr>
          <w:trHeight w:val="270"/>
        </w:trPr>
        <w:tc>
          <w:tcPr>
            <w:tcW w:w="441" w:type="dxa"/>
            <w:tcBorders>
              <w:top w:val="single" w:sz="2" w:space="0" w:color="auto"/>
              <w:left w:val="single" w:sz="12" w:space="0" w:color="800000"/>
              <w:bottom w:val="single" w:sz="12" w:space="0" w:color="800000"/>
              <w:right w:val="nil"/>
            </w:tcBorders>
          </w:tcPr>
          <w:p w:rsidR="00CF147E" w:rsidRPr="0062333B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12" w:space="0" w:color="800000"/>
              <w:bottom w:val="single" w:sz="12" w:space="0" w:color="800000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233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podmiotów wykorzystujących technologie informacyjno-komunikacyjne [szt.]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800000"/>
              <w:bottom w:val="single" w:sz="12" w:space="0" w:color="800000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12" w:space="0" w:color="800000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800000"/>
              <w:bottom w:val="single" w:sz="12" w:space="0" w:color="800000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12" w:space="0" w:color="800000"/>
              <w:right w:val="nil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12" w:space="0" w:color="800000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1-10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12" w:space="0" w:color="800000"/>
              <w:right w:val="single" w:sz="4" w:space="0" w:color="auto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F55A9">
        <w:trPr>
          <w:trHeight w:val="27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Liczba </w:t>
            </w:r>
            <w:proofErr w:type="spellStart"/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etatomiesięcy</w:t>
            </w:r>
            <w:proofErr w:type="spellEnd"/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finansowanych ze środków pomocy technicznej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F55A9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uczestników form szkoleniowych dla instytucji [osoby]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F55A9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przeprowadzonych ewaluacji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F55A9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projektów objętych wsparciem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F55A9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wspartych ZIT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F55A9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uczestników form szkoleniowych dla beneficjentów [osoby]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F55A9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działań informacyjno-promocyjnych o szerokim zasięgu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F55A9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odwiedzin portalu informacyjnego/serwisu internetowego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F55A9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materiałów informacyjnych lub promocyjnych wydanych w formie elektronicznej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F55A9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266E8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posiedzeń sieci tematycznych, grup roboczych, komitetów oraz innych ciał angażujących partnerów [</w:t>
            </w:r>
            <w:proofErr w:type="spellStart"/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</w:t>
            </w:r>
            <w:proofErr w:type="spellEnd"/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F55A9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zakupionych urządzeń oraz elementów wyposażenia stanowiska pracy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F55A9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utworzonych lub dostosowanych systemów informatycznych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F55A9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użytkowników systemów informatycznych [osoby]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F55A9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opracowanych ekspertyz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F55A9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zorganizowanych spotkań, konferencji, seminariów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147E" w:rsidRPr="00E22277" w:rsidTr="00BF55A9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użytkowników Systemu Informatycznego SL 2014 [osoby]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CF147E" w:rsidRPr="00E22277" w:rsidTr="00BF55A9">
        <w:trPr>
          <w:trHeight w:val="51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udzielonych dotacji na realizację projektów wzmacniających potencjał beneficjentów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CF147E" w:rsidRPr="00E22277" w:rsidTr="00BF55A9">
        <w:trPr>
          <w:trHeight w:val="255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punktów informacyjnych na terenie kraju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CF147E" w:rsidRPr="00E22277" w:rsidTr="00BF55A9">
        <w:trPr>
          <w:trHeight w:val="270"/>
        </w:trPr>
        <w:tc>
          <w:tcPr>
            <w:tcW w:w="441" w:type="dxa"/>
            <w:tcBorders>
              <w:top w:val="nil"/>
              <w:left w:val="single" w:sz="12" w:space="0" w:color="800000"/>
              <w:bottom w:val="single" w:sz="12" w:space="0" w:color="800000"/>
              <w:right w:val="nil"/>
            </w:tcBorders>
          </w:tcPr>
          <w:p w:rsidR="00CF147E" w:rsidRPr="00E22277" w:rsidRDefault="00CF147E" w:rsidP="00BF55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800000"/>
              <w:bottom w:val="single" w:sz="12" w:space="0" w:color="800000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udzielonych konsultacji w ramach punktów informacyjnych [szt.]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12" w:space="0" w:color="800000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12" w:space="0" w:color="8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800000"/>
              <w:bottom w:val="single" w:sz="12" w:space="0" w:color="8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12" w:space="0" w:color="800000"/>
              <w:right w:val="nil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8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8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1134" w:type="dxa"/>
            <w:tcBorders>
              <w:top w:val="nil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F147E" w:rsidRPr="00E22277" w:rsidRDefault="00CF147E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</w:tbl>
    <w:p w:rsidR="00FB2FB7" w:rsidRDefault="00FB2FB7">
      <w:bookmarkStart w:id="0" w:name="_GoBack"/>
      <w:bookmarkEnd w:id="0"/>
    </w:p>
    <w:sectPr w:rsidR="00FB2FB7" w:rsidSect="00CF147E">
      <w:footerReference w:type="default" r:id="rId9"/>
      <w:pgSz w:w="16839" w:h="11907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AFF" w:rsidRDefault="00033AFF" w:rsidP="002D09AA">
      <w:pPr>
        <w:spacing w:after="0" w:line="240" w:lineRule="auto"/>
      </w:pPr>
      <w:r>
        <w:separator/>
      </w:r>
    </w:p>
  </w:endnote>
  <w:endnote w:type="continuationSeparator" w:id="0">
    <w:p w:rsidR="00033AFF" w:rsidRDefault="00033AFF" w:rsidP="002D0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4861149"/>
      <w:docPartObj>
        <w:docPartGallery w:val="Page Numbers (Bottom of Page)"/>
        <w:docPartUnique/>
      </w:docPartObj>
    </w:sdtPr>
    <w:sdtEndPr/>
    <w:sdtContent>
      <w:p w:rsidR="00563016" w:rsidRDefault="0056301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667">
          <w:rPr>
            <w:noProof/>
          </w:rPr>
          <w:t>26</w:t>
        </w:r>
        <w:r>
          <w:fldChar w:fldCharType="end"/>
        </w:r>
      </w:p>
    </w:sdtContent>
  </w:sdt>
  <w:p w:rsidR="00563016" w:rsidRDefault="005630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AFF" w:rsidRDefault="00033AFF" w:rsidP="002D09AA">
      <w:pPr>
        <w:spacing w:after="0" w:line="240" w:lineRule="auto"/>
      </w:pPr>
      <w:r>
        <w:separator/>
      </w:r>
    </w:p>
  </w:footnote>
  <w:footnote w:type="continuationSeparator" w:id="0">
    <w:p w:rsidR="00033AFF" w:rsidRDefault="00033AFF" w:rsidP="002D09AA">
      <w:pPr>
        <w:spacing w:after="0" w:line="240" w:lineRule="auto"/>
      </w:pPr>
      <w:r>
        <w:continuationSeparator/>
      </w:r>
    </w:p>
  </w:footnote>
  <w:footnote w:id="1">
    <w:p w:rsidR="00563016" w:rsidRDefault="0056301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22277">
        <w:rPr>
          <w:rFonts w:ascii="Arial Narrow" w:eastAsia="Times New Roman" w:hAnsi="Arial Narrow" w:cs="Calibri"/>
          <w:sz w:val="18"/>
          <w:szCs w:val="18"/>
          <w:lang w:eastAsia="pl-PL"/>
        </w:rPr>
        <w:t>Wskaźnik agregujący</w:t>
      </w:r>
      <w:r>
        <w:rPr>
          <w:rFonts w:ascii="Arial Narrow" w:eastAsia="Times New Roman" w:hAnsi="Arial Narrow" w:cs="Calibri"/>
          <w:sz w:val="18"/>
          <w:szCs w:val="18"/>
          <w:lang w:eastAsia="pl-PL"/>
        </w:rPr>
        <w:t xml:space="preserve"> wartości wskaźników kluczowych nie jest wybierany na poziomie projektu (nie jest dostępny w słowniku horyzontalnym SL2014).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8EA"/>
    <w:multiLevelType w:val="hybridMultilevel"/>
    <w:tmpl w:val="6B6A2B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B20"/>
    <w:rsid w:val="000161CD"/>
    <w:rsid w:val="00025790"/>
    <w:rsid w:val="00026DA9"/>
    <w:rsid w:val="000278F7"/>
    <w:rsid w:val="00033AFF"/>
    <w:rsid w:val="00036F20"/>
    <w:rsid w:val="00042637"/>
    <w:rsid w:val="00062056"/>
    <w:rsid w:val="0007063F"/>
    <w:rsid w:val="00097CD0"/>
    <w:rsid w:val="000A5B29"/>
    <w:rsid w:val="000C285D"/>
    <w:rsid w:val="000C7BCB"/>
    <w:rsid w:val="000D46D6"/>
    <w:rsid w:val="000D5A40"/>
    <w:rsid w:val="000E61C4"/>
    <w:rsid w:val="000E666C"/>
    <w:rsid w:val="000E75CC"/>
    <w:rsid w:val="000F3120"/>
    <w:rsid w:val="000F4F1B"/>
    <w:rsid w:val="00107C76"/>
    <w:rsid w:val="00111B8B"/>
    <w:rsid w:val="00115CEB"/>
    <w:rsid w:val="00123D52"/>
    <w:rsid w:val="00130C1C"/>
    <w:rsid w:val="00134D7E"/>
    <w:rsid w:val="00141282"/>
    <w:rsid w:val="00141D5D"/>
    <w:rsid w:val="00143C57"/>
    <w:rsid w:val="001512DB"/>
    <w:rsid w:val="00152423"/>
    <w:rsid w:val="00165C6C"/>
    <w:rsid w:val="001748E7"/>
    <w:rsid w:val="00174CC3"/>
    <w:rsid w:val="00176AE5"/>
    <w:rsid w:val="001821A8"/>
    <w:rsid w:val="00183468"/>
    <w:rsid w:val="001959FB"/>
    <w:rsid w:val="001B3CD8"/>
    <w:rsid w:val="001D1298"/>
    <w:rsid w:val="001D2E87"/>
    <w:rsid w:val="001D4EC1"/>
    <w:rsid w:val="001E5643"/>
    <w:rsid w:val="001F2F4A"/>
    <w:rsid w:val="00202751"/>
    <w:rsid w:val="00205D0A"/>
    <w:rsid w:val="00212A0A"/>
    <w:rsid w:val="00221620"/>
    <w:rsid w:val="00223B28"/>
    <w:rsid w:val="00254F04"/>
    <w:rsid w:val="00265115"/>
    <w:rsid w:val="002658B5"/>
    <w:rsid w:val="00265D61"/>
    <w:rsid w:val="00266E83"/>
    <w:rsid w:val="00280DC1"/>
    <w:rsid w:val="00291CE3"/>
    <w:rsid w:val="0029231B"/>
    <w:rsid w:val="002929A3"/>
    <w:rsid w:val="002A266C"/>
    <w:rsid w:val="002B0DEA"/>
    <w:rsid w:val="002D06C9"/>
    <w:rsid w:val="002D09AA"/>
    <w:rsid w:val="002D5E38"/>
    <w:rsid w:val="002E1174"/>
    <w:rsid w:val="002F55CA"/>
    <w:rsid w:val="002F560A"/>
    <w:rsid w:val="0030287A"/>
    <w:rsid w:val="0030371E"/>
    <w:rsid w:val="0031040B"/>
    <w:rsid w:val="003146E2"/>
    <w:rsid w:val="00316639"/>
    <w:rsid w:val="00334A28"/>
    <w:rsid w:val="003402C5"/>
    <w:rsid w:val="0034376F"/>
    <w:rsid w:val="003518E2"/>
    <w:rsid w:val="00354A78"/>
    <w:rsid w:val="00371C7B"/>
    <w:rsid w:val="00371FF9"/>
    <w:rsid w:val="00380927"/>
    <w:rsid w:val="00386191"/>
    <w:rsid w:val="003873EB"/>
    <w:rsid w:val="003B60A8"/>
    <w:rsid w:val="003C51CF"/>
    <w:rsid w:val="003E7E2A"/>
    <w:rsid w:val="004046AC"/>
    <w:rsid w:val="00410C8F"/>
    <w:rsid w:val="00411EB5"/>
    <w:rsid w:val="00413002"/>
    <w:rsid w:val="00416525"/>
    <w:rsid w:val="00417105"/>
    <w:rsid w:val="004203EE"/>
    <w:rsid w:val="004208BF"/>
    <w:rsid w:val="00432625"/>
    <w:rsid w:val="00433A65"/>
    <w:rsid w:val="00440C00"/>
    <w:rsid w:val="00455CD1"/>
    <w:rsid w:val="004A0DCE"/>
    <w:rsid w:val="004A67D8"/>
    <w:rsid w:val="004A723C"/>
    <w:rsid w:val="004B0326"/>
    <w:rsid w:val="004B7EDD"/>
    <w:rsid w:val="004D3270"/>
    <w:rsid w:val="004E5464"/>
    <w:rsid w:val="004E6D41"/>
    <w:rsid w:val="004F790E"/>
    <w:rsid w:val="00504458"/>
    <w:rsid w:val="00504EA9"/>
    <w:rsid w:val="00515157"/>
    <w:rsid w:val="005227D0"/>
    <w:rsid w:val="0052343A"/>
    <w:rsid w:val="00537013"/>
    <w:rsid w:val="005401A8"/>
    <w:rsid w:val="00550051"/>
    <w:rsid w:val="005611E8"/>
    <w:rsid w:val="00563016"/>
    <w:rsid w:val="00571403"/>
    <w:rsid w:val="00574B20"/>
    <w:rsid w:val="00592667"/>
    <w:rsid w:val="00592EA9"/>
    <w:rsid w:val="0059706E"/>
    <w:rsid w:val="005B0AD1"/>
    <w:rsid w:val="005C305F"/>
    <w:rsid w:val="005C3134"/>
    <w:rsid w:val="005C7D8C"/>
    <w:rsid w:val="005D3E22"/>
    <w:rsid w:val="005D739C"/>
    <w:rsid w:val="005E0083"/>
    <w:rsid w:val="005E0B4F"/>
    <w:rsid w:val="005F46E9"/>
    <w:rsid w:val="005F4E9B"/>
    <w:rsid w:val="005F6BC3"/>
    <w:rsid w:val="00601199"/>
    <w:rsid w:val="00603D49"/>
    <w:rsid w:val="00621D9B"/>
    <w:rsid w:val="0062333B"/>
    <w:rsid w:val="00635E79"/>
    <w:rsid w:val="006411FA"/>
    <w:rsid w:val="00645984"/>
    <w:rsid w:val="00646E51"/>
    <w:rsid w:val="006627AF"/>
    <w:rsid w:val="0066553E"/>
    <w:rsid w:val="006678F4"/>
    <w:rsid w:val="00680955"/>
    <w:rsid w:val="006A772B"/>
    <w:rsid w:val="006A7827"/>
    <w:rsid w:val="006C482A"/>
    <w:rsid w:val="006D072B"/>
    <w:rsid w:val="006F2524"/>
    <w:rsid w:val="006F3FE2"/>
    <w:rsid w:val="00704400"/>
    <w:rsid w:val="0071152B"/>
    <w:rsid w:val="00726499"/>
    <w:rsid w:val="007312AA"/>
    <w:rsid w:val="0074254E"/>
    <w:rsid w:val="0075144F"/>
    <w:rsid w:val="00771379"/>
    <w:rsid w:val="007935AA"/>
    <w:rsid w:val="007B7ADB"/>
    <w:rsid w:val="007D09F0"/>
    <w:rsid w:val="007D6E6A"/>
    <w:rsid w:val="007E0A7C"/>
    <w:rsid w:val="00800660"/>
    <w:rsid w:val="00802BB1"/>
    <w:rsid w:val="00803922"/>
    <w:rsid w:val="00820324"/>
    <w:rsid w:val="00821590"/>
    <w:rsid w:val="008278F8"/>
    <w:rsid w:val="0083576D"/>
    <w:rsid w:val="0084080C"/>
    <w:rsid w:val="00843607"/>
    <w:rsid w:val="0085365F"/>
    <w:rsid w:val="00866089"/>
    <w:rsid w:val="00886A3F"/>
    <w:rsid w:val="00887794"/>
    <w:rsid w:val="00890F56"/>
    <w:rsid w:val="008910DC"/>
    <w:rsid w:val="008A22F4"/>
    <w:rsid w:val="008B3295"/>
    <w:rsid w:val="008C20B2"/>
    <w:rsid w:val="008F2F74"/>
    <w:rsid w:val="00902F96"/>
    <w:rsid w:val="009049A4"/>
    <w:rsid w:val="00916A70"/>
    <w:rsid w:val="009221A0"/>
    <w:rsid w:val="00937895"/>
    <w:rsid w:val="00937ADB"/>
    <w:rsid w:val="00943D66"/>
    <w:rsid w:val="0094487E"/>
    <w:rsid w:val="00947E17"/>
    <w:rsid w:val="0098482C"/>
    <w:rsid w:val="0099128C"/>
    <w:rsid w:val="00994225"/>
    <w:rsid w:val="00994DBB"/>
    <w:rsid w:val="009A07F4"/>
    <w:rsid w:val="009C4474"/>
    <w:rsid w:val="009C47DF"/>
    <w:rsid w:val="009E75A1"/>
    <w:rsid w:val="009F6153"/>
    <w:rsid w:val="00A0623D"/>
    <w:rsid w:val="00A1086C"/>
    <w:rsid w:val="00A266FB"/>
    <w:rsid w:val="00A43700"/>
    <w:rsid w:val="00A532B0"/>
    <w:rsid w:val="00A70E79"/>
    <w:rsid w:val="00A817F5"/>
    <w:rsid w:val="00A833FD"/>
    <w:rsid w:val="00AA0DC9"/>
    <w:rsid w:val="00AA1A7D"/>
    <w:rsid w:val="00AB2AA1"/>
    <w:rsid w:val="00AB5026"/>
    <w:rsid w:val="00AC24D6"/>
    <w:rsid w:val="00AC5DF0"/>
    <w:rsid w:val="00AD279A"/>
    <w:rsid w:val="00AE3055"/>
    <w:rsid w:val="00AE4512"/>
    <w:rsid w:val="00AF230A"/>
    <w:rsid w:val="00AF28FE"/>
    <w:rsid w:val="00B34426"/>
    <w:rsid w:val="00B36A33"/>
    <w:rsid w:val="00B36DF5"/>
    <w:rsid w:val="00B57B5E"/>
    <w:rsid w:val="00B605A4"/>
    <w:rsid w:val="00B7245E"/>
    <w:rsid w:val="00B7639F"/>
    <w:rsid w:val="00B94E36"/>
    <w:rsid w:val="00B951A9"/>
    <w:rsid w:val="00B97564"/>
    <w:rsid w:val="00BA1FB7"/>
    <w:rsid w:val="00BC1D65"/>
    <w:rsid w:val="00BD7820"/>
    <w:rsid w:val="00BE11D3"/>
    <w:rsid w:val="00BE7053"/>
    <w:rsid w:val="00BE7CFF"/>
    <w:rsid w:val="00BF3044"/>
    <w:rsid w:val="00BF55A9"/>
    <w:rsid w:val="00C17684"/>
    <w:rsid w:val="00C32493"/>
    <w:rsid w:val="00C36A00"/>
    <w:rsid w:val="00CA4A7A"/>
    <w:rsid w:val="00CA70C8"/>
    <w:rsid w:val="00CC1D8C"/>
    <w:rsid w:val="00CC5190"/>
    <w:rsid w:val="00CE696D"/>
    <w:rsid w:val="00CF088A"/>
    <w:rsid w:val="00CF147E"/>
    <w:rsid w:val="00CF1A92"/>
    <w:rsid w:val="00D27F12"/>
    <w:rsid w:val="00D33A41"/>
    <w:rsid w:val="00D468A8"/>
    <w:rsid w:val="00D66CEC"/>
    <w:rsid w:val="00D70915"/>
    <w:rsid w:val="00D912D1"/>
    <w:rsid w:val="00D97455"/>
    <w:rsid w:val="00DA5130"/>
    <w:rsid w:val="00DC47AE"/>
    <w:rsid w:val="00DD4864"/>
    <w:rsid w:val="00DE1301"/>
    <w:rsid w:val="00DE7714"/>
    <w:rsid w:val="00DF01B6"/>
    <w:rsid w:val="00DF0DDE"/>
    <w:rsid w:val="00E03EAB"/>
    <w:rsid w:val="00E13BF5"/>
    <w:rsid w:val="00E22277"/>
    <w:rsid w:val="00E222B8"/>
    <w:rsid w:val="00E32466"/>
    <w:rsid w:val="00E34509"/>
    <w:rsid w:val="00E462C9"/>
    <w:rsid w:val="00E66487"/>
    <w:rsid w:val="00E9423A"/>
    <w:rsid w:val="00EC614B"/>
    <w:rsid w:val="00ED707B"/>
    <w:rsid w:val="00EE0D9A"/>
    <w:rsid w:val="00EE3F45"/>
    <w:rsid w:val="00F025FA"/>
    <w:rsid w:val="00F0419B"/>
    <w:rsid w:val="00F231FC"/>
    <w:rsid w:val="00F23392"/>
    <w:rsid w:val="00F24BC4"/>
    <w:rsid w:val="00F36551"/>
    <w:rsid w:val="00F54946"/>
    <w:rsid w:val="00F61777"/>
    <w:rsid w:val="00F76E49"/>
    <w:rsid w:val="00F83393"/>
    <w:rsid w:val="00F97262"/>
    <w:rsid w:val="00FA1A11"/>
    <w:rsid w:val="00FA36E8"/>
    <w:rsid w:val="00FB2FB7"/>
    <w:rsid w:val="00FB4E6B"/>
    <w:rsid w:val="00FC0DCD"/>
    <w:rsid w:val="00FD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4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4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E2227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22277"/>
    <w:rPr>
      <w:color w:val="800080"/>
      <w:u w:val="single"/>
    </w:rPr>
  </w:style>
  <w:style w:type="paragraph" w:customStyle="1" w:styleId="font1">
    <w:name w:val="font1"/>
    <w:basedOn w:val="Normalny"/>
    <w:rsid w:val="00E2227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pl-PL"/>
    </w:rPr>
  </w:style>
  <w:style w:type="paragraph" w:customStyle="1" w:styleId="font5">
    <w:name w:val="font5"/>
    <w:basedOn w:val="Normalny"/>
    <w:rsid w:val="00E22277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font6">
    <w:name w:val="font6"/>
    <w:basedOn w:val="Normalny"/>
    <w:rsid w:val="00E22277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font7">
    <w:name w:val="font7"/>
    <w:basedOn w:val="Normalny"/>
    <w:rsid w:val="00E22277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63">
    <w:name w:val="xl63"/>
    <w:basedOn w:val="Normalny"/>
    <w:rsid w:val="00E2227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64">
    <w:name w:val="xl64"/>
    <w:basedOn w:val="Normalny"/>
    <w:rsid w:val="00E22277"/>
    <w:pPr>
      <w:pBdr>
        <w:top w:val="single" w:sz="12" w:space="0" w:color="800000"/>
        <w:left w:val="single" w:sz="12" w:space="0" w:color="8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65">
    <w:name w:val="xl65"/>
    <w:basedOn w:val="Normalny"/>
    <w:rsid w:val="00E22277"/>
    <w:pPr>
      <w:pBdr>
        <w:top w:val="single" w:sz="12" w:space="0" w:color="800000"/>
        <w:left w:val="single" w:sz="12" w:space="0" w:color="800000"/>
        <w:right w:val="single" w:sz="12" w:space="0" w:color="8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66">
    <w:name w:val="xl66"/>
    <w:basedOn w:val="Normalny"/>
    <w:rsid w:val="00E22277"/>
    <w:pPr>
      <w:pBdr>
        <w:top w:val="single" w:sz="12" w:space="0" w:color="800000"/>
        <w:left w:val="single" w:sz="12" w:space="0" w:color="8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67">
    <w:name w:val="xl67"/>
    <w:basedOn w:val="Normalny"/>
    <w:rsid w:val="00E22277"/>
    <w:pPr>
      <w:pBdr>
        <w:top w:val="single" w:sz="12" w:space="0" w:color="800000"/>
        <w:left w:val="single" w:sz="12" w:space="0" w:color="800000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68">
    <w:name w:val="xl68"/>
    <w:basedOn w:val="Normalny"/>
    <w:rsid w:val="00E22277"/>
    <w:pPr>
      <w:pBdr>
        <w:top w:val="single" w:sz="4" w:space="0" w:color="auto"/>
        <w:left w:val="single" w:sz="12" w:space="0" w:color="800000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69">
    <w:name w:val="xl69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70">
    <w:name w:val="xl70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E22277"/>
    <w:pPr>
      <w:pBdr>
        <w:top w:val="single" w:sz="4" w:space="0" w:color="auto"/>
        <w:left w:val="single" w:sz="12" w:space="0" w:color="800000"/>
        <w:bottom w:val="single" w:sz="12" w:space="0" w:color="8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E22277"/>
    <w:pPr>
      <w:pBdr>
        <w:left w:val="single" w:sz="12" w:space="0" w:color="800000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E2227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E2227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E222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E2227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E2227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E22277"/>
    <w:pPr>
      <w:pBdr>
        <w:top w:val="single" w:sz="4" w:space="0" w:color="auto"/>
        <w:left w:val="single" w:sz="12" w:space="0" w:color="8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80">
    <w:name w:val="xl80"/>
    <w:basedOn w:val="Normalny"/>
    <w:rsid w:val="00E22277"/>
    <w:pPr>
      <w:pBdr>
        <w:left w:val="single" w:sz="12" w:space="0" w:color="8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81">
    <w:name w:val="xl81"/>
    <w:basedOn w:val="Normalny"/>
    <w:rsid w:val="00E22277"/>
    <w:pPr>
      <w:pBdr>
        <w:top w:val="single" w:sz="4" w:space="0" w:color="auto"/>
        <w:left w:val="single" w:sz="12" w:space="0" w:color="8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E2227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83">
    <w:name w:val="xl83"/>
    <w:basedOn w:val="Normalny"/>
    <w:rsid w:val="00E22277"/>
    <w:pPr>
      <w:pBdr>
        <w:top w:val="single" w:sz="12" w:space="0" w:color="8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E22277"/>
    <w:pPr>
      <w:pBdr>
        <w:top w:val="single" w:sz="12" w:space="0" w:color="800000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E22277"/>
    <w:pPr>
      <w:pBdr>
        <w:top w:val="single" w:sz="4" w:space="0" w:color="auto"/>
        <w:left w:val="single" w:sz="4" w:space="0" w:color="auto"/>
        <w:bottom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86">
    <w:name w:val="xl86"/>
    <w:basedOn w:val="Normalny"/>
    <w:rsid w:val="00E22277"/>
    <w:pPr>
      <w:pBdr>
        <w:top w:val="single" w:sz="12" w:space="0" w:color="800000"/>
        <w:left w:val="single" w:sz="12" w:space="0" w:color="800000"/>
        <w:bottom w:val="single" w:sz="4" w:space="0" w:color="auto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87">
    <w:name w:val="xl87"/>
    <w:basedOn w:val="Normalny"/>
    <w:rsid w:val="00E22277"/>
    <w:pPr>
      <w:pBdr>
        <w:top w:val="single" w:sz="4" w:space="0" w:color="auto"/>
        <w:left w:val="single" w:sz="12" w:space="0" w:color="800000"/>
        <w:bottom w:val="single" w:sz="4" w:space="0" w:color="auto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88">
    <w:name w:val="xl88"/>
    <w:basedOn w:val="Normalny"/>
    <w:rsid w:val="00E22277"/>
    <w:pPr>
      <w:pBdr>
        <w:top w:val="single" w:sz="4" w:space="0" w:color="auto"/>
        <w:left w:val="single" w:sz="12" w:space="0" w:color="800000"/>
        <w:bottom w:val="single" w:sz="12" w:space="0" w:color="800000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89">
    <w:name w:val="xl89"/>
    <w:basedOn w:val="Normalny"/>
    <w:rsid w:val="00E2227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0">
    <w:name w:val="xl90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91">
    <w:name w:val="xl91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92">
    <w:name w:val="xl92"/>
    <w:basedOn w:val="Normalny"/>
    <w:rsid w:val="00E22277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94">
    <w:name w:val="xl94"/>
    <w:basedOn w:val="Normalny"/>
    <w:rsid w:val="00E22277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pl-PL"/>
    </w:rPr>
  </w:style>
  <w:style w:type="paragraph" w:customStyle="1" w:styleId="xl95">
    <w:name w:val="xl95"/>
    <w:basedOn w:val="Normalny"/>
    <w:rsid w:val="00E22277"/>
    <w:pPr>
      <w:pBdr>
        <w:top w:val="single" w:sz="12" w:space="0" w:color="8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96">
    <w:name w:val="xl96"/>
    <w:basedOn w:val="Normalny"/>
    <w:rsid w:val="00E22277"/>
    <w:pPr>
      <w:pBdr>
        <w:top w:val="single" w:sz="12" w:space="0" w:color="800000"/>
        <w:left w:val="single" w:sz="12" w:space="0" w:color="8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97">
    <w:name w:val="xl97"/>
    <w:basedOn w:val="Normalny"/>
    <w:rsid w:val="00E22277"/>
    <w:pPr>
      <w:pBdr>
        <w:top w:val="single" w:sz="4" w:space="0" w:color="auto"/>
        <w:left w:val="single" w:sz="4" w:space="0" w:color="auto"/>
        <w:bottom w:val="single" w:sz="12" w:space="0" w:color="8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98">
    <w:name w:val="xl98"/>
    <w:basedOn w:val="Normalny"/>
    <w:rsid w:val="00E22277"/>
    <w:pPr>
      <w:pBdr>
        <w:top w:val="single" w:sz="4" w:space="0" w:color="auto"/>
        <w:left w:val="single" w:sz="12" w:space="0" w:color="800000"/>
        <w:bottom w:val="single" w:sz="12" w:space="0" w:color="8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99">
    <w:name w:val="xl99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0">
    <w:name w:val="xl100"/>
    <w:basedOn w:val="Normalny"/>
    <w:rsid w:val="00E22277"/>
    <w:pPr>
      <w:pBdr>
        <w:left w:val="single" w:sz="12" w:space="0" w:color="8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1">
    <w:name w:val="xl101"/>
    <w:basedOn w:val="Normalny"/>
    <w:rsid w:val="00E22277"/>
    <w:pPr>
      <w:pBdr>
        <w:left w:val="single" w:sz="4" w:space="0" w:color="auto"/>
        <w:bottom w:val="single" w:sz="4" w:space="0" w:color="auto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2">
    <w:name w:val="xl102"/>
    <w:basedOn w:val="Normalny"/>
    <w:rsid w:val="00E222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3">
    <w:name w:val="xl103"/>
    <w:basedOn w:val="Normalny"/>
    <w:rsid w:val="00E22277"/>
    <w:pPr>
      <w:pBdr>
        <w:top w:val="single" w:sz="4" w:space="0" w:color="auto"/>
        <w:left w:val="single" w:sz="12" w:space="0" w:color="8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4">
    <w:name w:val="xl104"/>
    <w:basedOn w:val="Normalny"/>
    <w:rsid w:val="00E22277"/>
    <w:pPr>
      <w:pBdr>
        <w:top w:val="single" w:sz="4" w:space="0" w:color="auto"/>
        <w:left w:val="single" w:sz="4" w:space="0" w:color="auto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5">
    <w:name w:val="xl105"/>
    <w:basedOn w:val="Normalny"/>
    <w:rsid w:val="00E222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6">
    <w:name w:val="xl106"/>
    <w:basedOn w:val="Normalny"/>
    <w:rsid w:val="00E22277"/>
    <w:pPr>
      <w:pBdr>
        <w:left w:val="single" w:sz="12" w:space="0" w:color="8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7">
    <w:name w:val="xl107"/>
    <w:basedOn w:val="Normalny"/>
    <w:rsid w:val="00E222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8">
    <w:name w:val="xl108"/>
    <w:basedOn w:val="Normalny"/>
    <w:rsid w:val="00E22277"/>
    <w:pPr>
      <w:pBdr>
        <w:left w:val="single" w:sz="4" w:space="0" w:color="auto"/>
        <w:bottom w:val="single" w:sz="12" w:space="0" w:color="8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9">
    <w:name w:val="xl109"/>
    <w:basedOn w:val="Normalny"/>
    <w:rsid w:val="00E22277"/>
    <w:pPr>
      <w:pBdr>
        <w:left w:val="single" w:sz="4" w:space="0" w:color="auto"/>
        <w:bottom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0">
    <w:name w:val="xl110"/>
    <w:basedOn w:val="Normalny"/>
    <w:rsid w:val="00E22277"/>
    <w:pPr>
      <w:pBdr>
        <w:left w:val="single" w:sz="12" w:space="0" w:color="800000"/>
        <w:bottom w:val="single" w:sz="12" w:space="0" w:color="8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1">
    <w:name w:val="xl111"/>
    <w:basedOn w:val="Normalny"/>
    <w:rsid w:val="00E22277"/>
    <w:pPr>
      <w:pBdr>
        <w:left w:val="single" w:sz="4" w:space="0" w:color="auto"/>
        <w:bottom w:val="single" w:sz="12" w:space="0" w:color="800000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2">
    <w:name w:val="xl112"/>
    <w:basedOn w:val="Normalny"/>
    <w:rsid w:val="00E22277"/>
    <w:pPr>
      <w:pBdr>
        <w:left w:val="single" w:sz="12" w:space="0" w:color="800000"/>
        <w:bottom w:val="single" w:sz="4" w:space="0" w:color="auto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3">
    <w:name w:val="xl113"/>
    <w:basedOn w:val="Normalny"/>
    <w:rsid w:val="00E22277"/>
    <w:pPr>
      <w:pBdr>
        <w:top w:val="single" w:sz="4" w:space="0" w:color="auto"/>
        <w:left w:val="single" w:sz="12" w:space="0" w:color="800000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4">
    <w:name w:val="xl114"/>
    <w:basedOn w:val="Normalny"/>
    <w:rsid w:val="00E22277"/>
    <w:pPr>
      <w:pBdr>
        <w:left w:val="single" w:sz="12" w:space="0" w:color="800000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5">
    <w:name w:val="xl115"/>
    <w:basedOn w:val="Normalny"/>
    <w:rsid w:val="00E2227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6">
    <w:name w:val="xl116"/>
    <w:basedOn w:val="Normalny"/>
    <w:rsid w:val="00E22277"/>
    <w:pPr>
      <w:pBdr>
        <w:left w:val="single" w:sz="12" w:space="0" w:color="800000"/>
        <w:bottom w:val="single" w:sz="12" w:space="0" w:color="800000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7">
    <w:name w:val="xl117"/>
    <w:basedOn w:val="Normalny"/>
    <w:rsid w:val="00E22277"/>
    <w:pPr>
      <w:pBdr>
        <w:top w:val="single" w:sz="12" w:space="0" w:color="8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8">
    <w:name w:val="xl118"/>
    <w:basedOn w:val="Normalny"/>
    <w:rsid w:val="00E22277"/>
    <w:pPr>
      <w:pBdr>
        <w:top w:val="single" w:sz="12" w:space="0" w:color="8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9">
    <w:name w:val="xl119"/>
    <w:basedOn w:val="Normalny"/>
    <w:rsid w:val="00E22277"/>
    <w:pPr>
      <w:pBdr>
        <w:top w:val="single" w:sz="12" w:space="0" w:color="800000"/>
        <w:left w:val="single" w:sz="4" w:space="0" w:color="auto"/>
        <w:bottom w:val="single" w:sz="4" w:space="0" w:color="auto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0">
    <w:name w:val="xl120"/>
    <w:basedOn w:val="Normalny"/>
    <w:rsid w:val="00E222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1">
    <w:name w:val="xl121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2">
    <w:name w:val="xl122"/>
    <w:basedOn w:val="Normalny"/>
    <w:rsid w:val="00E2227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3">
    <w:name w:val="xl123"/>
    <w:basedOn w:val="Normalny"/>
    <w:rsid w:val="00E222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4">
    <w:name w:val="xl124"/>
    <w:basedOn w:val="Normalny"/>
    <w:rsid w:val="00E22277"/>
    <w:pPr>
      <w:pBdr>
        <w:top w:val="single" w:sz="4" w:space="0" w:color="auto"/>
        <w:bottom w:val="single" w:sz="12" w:space="0" w:color="8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5">
    <w:name w:val="xl125"/>
    <w:basedOn w:val="Normalny"/>
    <w:rsid w:val="00E22277"/>
    <w:pPr>
      <w:pBdr>
        <w:top w:val="single" w:sz="4" w:space="0" w:color="auto"/>
        <w:left w:val="single" w:sz="4" w:space="0" w:color="auto"/>
        <w:bottom w:val="single" w:sz="12" w:space="0" w:color="8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6">
    <w:name w:val="xl126"/>
    <w:basedOn w:val="Normalny"/>
    <w:rsid w:val="00E22277"/>
    <w:pPr>
      <w:pBdr>
        <w:top w:val="single" w:sz="4" w:space="0" w:color="auto"/>
        <w:left w:val="single" w:sz="4" w:space="0" w:color="auto"/>
        <w:bottom w:val="single" w:sz="12" w:space="0" w:color="800000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7">
    <w:name w:val="xl127"/>
    <w:basedOn w:val="Normalny"/>
    <w:rsid w:val="00E22277"/>
    <w:pPr>
      <w:pBdr>
        <w:left w:val="single" w:sz="12" w:space="0" w:color="800000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8">
    <w:name w:val="xl128"/>
    <w:basedOn w:val="Normalny"/>
    <w:rsid w:val="00E22277"/>
    <w:pPr>
      <w:pBdr>
        <w:top w:val="single" w:sz="4" w:space="0" w:color="auto"/>
        <w:left w:val="single" w:sz="12" w:space="0" w:color="800000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9">
    <w:name w:val="xl129"/>
    <w:basedOn w:val="Normalny"/>
    <w:rsid w:val="00E22277"/>
    <w:pPr>
      <w:pBdr>
        <w:top w:val="single" w:sz="4" w:space="0" w:color="auto"/>
        <w:left w:val="single" w:sz="12" w:space="0" w:color="800000"/>
        <w:bottom w:val="single" w:sz="4" w:space="0" w:color="000000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0">
    <w:name w:val="xl130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1">
    <w:name w:val="xl131"/>
    <w:basedOn w:val="Normalny"/>
    <w:rsid w:val="00E22277"/>
    <w:pPr>
      <w:pBdr>
        <w:top w:val="single" w:sz="4" w:space="0" w:color="auto"/>
        <w:left w:val="single" w:sz="12" w:space="0" w:color="8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2">
    <w:name w:val="xl132"/>
    <w:basedOn w:val="Normalny"/>
    <w:rsid w:val="00E22277"/>
    <w:pPr>
      <w:pBdr>
        <w:top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3">
    <w:name w:val="xl133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4">
    <w:name w:val="xl134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000000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5">
    <w:name w:val="xl135"/>
    <w:basedOn w:val="Normalny"/>
    <w:rsid w:val="00E22277"/>
    <w:pPr>
      <w:pBdr>
        <w:top w:val="single" w:sz="12" w:space="0" w:color="800000"/>
        <w:left w:val="single" w:sz="12" w:space="0" w:color="800000"/>
        <w:bottom w:val="single" w:sz="4" w:space="0" w:color="000000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6">
    <w:name w:val="xl136"/>
    <w:basedOn w:val="Normalny"/>
    <w:rsid w:val="00E22277"/>
    <w:pPr>
      <w:pBdr>
        <w:top w:val="single" w:sz="4" w:space="0" w:color="000000"/>
        <w:left w:val="single" w:sz="12" w:space="0" w:color="800000"/>
        <w:bottom w:val="single" w:sz="4" w:space="0" w:color="000000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7">
    <w:name w:val="xl137"/>
    <w:basedOn w:val="Normalny"/>
    <w:rsid w:val="00E22277"/>
    <w:pPr>
      <w:pBdr>
        <w:left w:val="single" w:sz="12" w:space="0" w:color="8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8">
    <w:name w:val="xl138"/>
    <w:basedOn w:val="Normalny"/>
    <w:rsid w:val="00E22277"/>
    <w:pPr>
      <w:pBdr>
        <w:left w:val="single" w:sz="12" w:space="0" w:color="800000"/>
        <w:bottom w:val="single" w:sz="4" w:space="0" w:color="000000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9">
    <w:name w:val="xl139"/>
    <w:basedOn w:val="Normalny"/>
    <w:rsid w:val="00E22277"/>
    <w:pPr>
      <w:pBdr>
        <w:top w:val="single" w:sz="4" w:space="0" w:color="000000"/>
        <w:left w:val="single" w:sz="12" w:space="0" w:color="8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40">
    <w:name w:val="xl140"/>
    <w:basedOn w:val="Normalny"/>
    <w:rsid w:val="00E22277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41">
    <w:name w:val="xl141"/>
    <w:basedOn w:val="Normalny"/>
    <w:rsid w:val="00E22277"/>
    <w:pPr>
      <w:pBdr>
        <w:top w:val="single" w:sz="4" w:space="0" w:color="auto"/>
        <w:left w:val="single" w:sz="12" w:space="0" w:color="8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42">
    <w:name w:val="xl142"/>
    <w:basedOn w:val="Normalny"/>
    <w:rsid w:val="00E22277"/>
    <w:pPr>
      <w:pBdr>
        <w:top w:val="single" w:sz="12" w:space="0" w:color="800000"/>
        <w:left w:val="single" w:sz="12" w:space="0" w:color="800000"/>
        <w:right w:val="single" w:sz="12" w:space="0" w:color="8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43">
    <w:name w:val="xl143"/>
    <w:basedOn w:val="Normalny"/>
    <w:rsid w:val="00E22277"/>
    <w:pPr>
      <w:pBdr>
        <w:top w:val="single" w:sz="12" w:space="0" w:color="800000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44">
    <w:name w:val="xl144"/>
    <w:basedOn w:val="Normalny"/>
    <w:rsid w:val="00E22277"/>
    <w:pPr>
      <w:pBdr>
        <w:top w:val="single" w:sz="12" w:space="0" w:color="800000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45">
    <w:name w:val="xl145"/>
    <w:basedOn w:val="Normalny"/>
    <w:rsid w:val="00E22277"/>
    <w:pPr>
      <w:pBdr>
        <w:top w:val="single" w:sz="12" w:space="0" w:color="800000"/>
        <w:left w:val="single" w:sz="12" w:space="0" w:color="800000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46">
    <w:name w:val="xl146"/>
    <w:basedOn w:val="Normalny"/>
    <w:rsid w:val="00E22277"/>
    <w:pPr>
      <w:pBdr>
        <w:top w:val="single" w:sz="4" w:space="0" w:color="auto"/>
        <w:left w:val="single" w:sz="12" w:space="0" w:color="8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47">
    <w:name w:val="xl147"/>
    <w:basedOn w:val="Normalny"/>
    <w:rsid w:val="00E22277"/>
    <w:pPr>
      <w:pBdr>
        <w:top w:val="single" w:sz="4" w:space="0" w:color="auto"/>
        <w:left w:val="single" w:sz="12" w:space="0" w:color="800000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48">
    <w:name w:val="xl148"/>
    <w:basedOn w:val="Normalny"/>
    <w:rsid w:val="00E22277"/>
    <w:pPr>
      <w:pBdr>
        <w:top w:val="single" w:sz="12" w:space="0" w:color="800000"/>
        <w:left w:val="single" w:sz="12" w:space="0" w:color="800000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49">
    <w:name w:val="xl149"/>
    <w:basedOn w:val="Normalny"/>
    <w:rsid w:val="00E22277"/>
    <w:pPr>
      <w:pBdr>
        <w:top w:val="single" w:sz="4" w:space="0" w:color="auto"/>
        <w:left w:val="single" w:sz="12" w:space="0" w:color="800000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50">
    <w:name w:val="xl150"/>
    <w:basedOn w:val="Normalny"/>
    <w:rsid w:val="00E222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51">
    <w:name w:val="xl151"/>
    <w:basedOn w:val="Normalny"/>
    <w:rsid w:val="00E22277"/>
    <w:pPr>
      <w:pBdr>
        <w:top w:val="single" w:sz="4" w:space="0" w:color="auto"/>
        <w:left w:val="single" w:sz="4" w:space="0" w:color="auto"/>
        <w:bottom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52">
    <w:name w:val="xl152"/>
    <w:basedOn w:val="Normalny"/>
    <w:rsid w:val="00E22277"/>
    <w:pPr>
      <w:pBdr>
        <w:top w:val="single" w:sz="4" w:space="0" w:color="auto"/>
        <w:left w:val="single" w:sz="4" w:space="0" w:color="auto"/>
        <w:bottom w:val="single" w:sz="12" w:space="0" w:color="800000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53">
    <w:name w:val="xl153"/>
    <w:basedOn w:val="Normalny"/>
    <w:rsid w:val="00E22277"/>
    <w:pPr>
      <w:pBdr>
        <w:left w:val="single" w:sz="4" w:space="0" w:color="auto"/>
        <w:bottom w:val="single" w:sz="4" w:space="0" w:color="auto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54">
    <w:name w:val="xl154"/>
    <w:basedOn w:val="Normalny"/>
    <w:rsid w:val="00E22277"/>
    <w:pPr>
      <w:pBdr>
        <w:left w:val="single" w:sz="12" w:space="0" w:color="800000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55">
    <w:name w:val="xl155"/>
    <w:basedOn w:val="Normalny"/>
    <w:rsid w:val="00E22277"/>
    <w:pPr>
      <w:pBdr>
        <w:top w:val="single" w:sz="4" w:space="0" w:color="auto"/>
        <w:left w:val="single" w:sz="12" w:space="0" w:color="800000"/>
        <w:bottom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56">
    <w:name w:val="xl156"/>
    <w:basedOn w:val="Normalny"/>
    <w:rsid w:val="00E22277"/>
    <w:pPr>
      <w:pBdr>
        <w:top w:val="single" w:sz="12" w:space="0" w:color="800000"/>
        <w:left w:val="single" w:sz="4" w:space="0" w:color="auto"/>
        <w:bottom w:val="single" w:sz="12" w:space="0" w:color="8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57">
    <w:name w:val="xl157"/>
    <w:basedOn w:val="Normalny"/>
    <w:rsid w:val="00E22277"/>
    <w:pPr>
      <w:pBdr>
        <w:top w:val="single" w:sz="12" w:space="0" w:color="800000"/>
        <w:left w:val="single" w:sz="12" w:space="0" w:color="8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58">
    <w:name w:val="xl158"/>
    <w:basedOn w:val="Normalny"/>
    <w:rsid w:val="00E22277"/>
    <w:pPr>
      <w:pBdr>
        <w:top w:val="single" w:sz="4" w:space="0" w:color="auto"/>
        <w:lef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59">
    <w:name w:val="xl159"/>
    <w:basedOn w:val="Normalny"/>
    <w:rsid w:val="00E22277"/>
    <w:pPr>
      <w:pBdr>
        <w:left w:val="single" w:sz="12" w:space="0" w:color="800000"/>
        <w:bottom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60">
    <w:name w:val="xl160"/>
    <w:basedOn w:val="Normalny"/>
    <w:rsid w:val="00E22277"/>
    <w:pPr>
      <w:pBdr>
        <w:top w:val="single" w:sz="4" w:space="0" w:color="auto"/>
        <w:left w:val="single" w:sz="12" w:space="0" w:color="8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61">
    <w:name w:val="xl161"/>
    <w:basedOn w:val="Normalny"/>
    <w:rsid w:val="00E2227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62">
    <w:name w:val="xl162"/>
    <w:basedOn w:val="Normalny"/>
    <w:rsid w:val="00E22277"/>
    <w:pPr>
      <w:pBdr>
        <w:top w:val="single" w:sz="4" w:space="0" w:color="auto"/>
        <w:left w:val="single" w:sz="12" w:space="0" w:color="8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63">
    <w:name w:val="xl163"/>
    <w:basedOn w:val="Normalny"/>
    <w:rsid w:val="00E22277"/>
    <w:pPr>
      <w:pBdr>
        <w:left w:val="single" w:sz="12" w:space="0" w:color="8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64">
    <w:name w:val="xl164"/>
    <w:basedOn w:val="Normalny"/>
    <w:rsid w:val="00E22277"/>
    <w:pPr>
      <w:pBdr>
        <w:top w:val="single" w:sz="4" w:space="0" w:color="auto"/>
        <w:left w:val="single" w:sz="12" w:space="0" w:color="800000"/>
        <w:bottom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65">
    <w:name w:val="xl165"/>
    <w:basedOn w:val="Normalny"/>
    <w:rsid w:val="00E22277"/>
    <w:pPr>
      <w:pBdr>
        <w:top w:val="single" w:sz="12" w:space="0" w:color="800000"/>
        <w:right w:val="single" w:sz="12" w:space="0" w:color="8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66">
    <w:name w:val="xl166"/>
    <w:basedOn w:val="Normalny"/>
    <w:rsid w:val="00E22277"/>
    <w:pPr>
      <w:pBdr>
        <w:lef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67">
    <w:name w:val="xl167"/>
    <w:basedOn w:val="Normalny"/>
    <w:rsid w:val="00E22277"/>
    <w:pPr>
      <w:pBdr>
        <w:left w:val="single" w:sz="12" w:space="0" w:color="8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68">
    <w:name w:val="xl168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8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69">
    <w:name w:val="xl169"/>
    <w:basedOn w:val="Normalny"/>
    <w:rsid w:val="00E22277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70">
    <w:name w:val="xl170"/>
    <w:basedOn w:val="Normalny"/>
    <w:rsid w:val="00E22277"/>
    <w:pPr>
      <w:pBdr>
        <w:top w:val="single" w:sz="12" w:space="0" w:color="800000"/>
        <w:left w:val="single" w:sz="4" w:space="0" w:color="auto"/>
        <w:bottom w:val="single" w:sz="12" w:space="0" w:color="800000"/>
        <w:right w:val="single" w:sz="12" w:space="0" w:color="8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71">
    <w:name w:val="xl171"/>
    <w:basedOn w:val="Normalny"/>
    <w:rsid w:val="00E222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72">
    <w:name w:val="xl172"/>
    <w:basedOn w:val="Normalny"/>
    <w:rsid w:val="00E22277"/>
    <w:pPr>
      <w:pBdr>
        <w:left w:val="single" w:sz="4" w:space="0" w:color="auto"/>
        <w:right w:val="single" w:sz="12" w:space="0" w:color="8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73">
    <w:name w:val="xl173"/>
    <w:basedOn w:val="Normalny"/>
    <w:rsid w:val="00E2227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74">
    <w:name w:val="xl174"/>
    <w:basedOn w:val="Normalny"/>
    <w:rsid w:val="00E22277"/>
    <w:pPr>
      <w:pBdr>
        <w:left w:val="single" w:sz="4" w:space="0" w:color="auto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75">
    <w:name w:val="xl175"/>
    <w:basedOn w:val="Normalny"/>
    <w:rsid w:val="00E2227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76">
    <w:name w:val="xl176"/>
    <w:basedOn w:val="Normalny"/>
    <w:rsid w:val="00E22277"/>
    <w:pPr>
      <w:pBdr>
        <w:left w:val="single" w:sz="4" w:space="0" w:color="auto"/>
        <w:bottom w:val="single" w:sz="4" w:space="0" w:color="auto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77">
    <w:name w:val="xl177"/>
    <w:basedOn w:val="Normalny"/>
    <w:rsid w:val="00E22277"/>
    <w:pPr>
      <w:pBdr>
        <w:lef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78">
    <w:name w:val="xl178"/>
    <w:basedOn w:val="Normalny"/>
    <w:rsid w:val="00E22277"/>
    <w:pPr>
      <w:pBdr>
        <w:left w:val="single" w:sz="12" w:space="0" w:color="8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79">
    <w:name w:val="xl179"/>
    <w:basedOn w:val="Normalny"/>
    <w:rsid w:val="00E22277"/>
    <w:pPr>
      <w:pBdr>
        <w:bottom w:val="single" w:sz="12" w:space="0" w:color="8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80">
    <w:name w:val="xl180"/>
    <w:basedOn w:val="Normalny"/>
    <w:rsid w:val="00E22277"/>
    <w:pPr>
      <w:pBdr>
        <w:left w:val="single" w:sz="12" w:space="0" w:color="800000"/>
        <w:bottom w:val="single" w:sz="12" w:space="0" w:color="8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81">
    <w:name w:val="xl181"/>
    <w:basedOn w:val="Normalny"/>
    <w:rsid w:val="00E22277"/>
    <w:pPr>
      <w:pBdr>
        <w:left w:val="single" w:sz="4" w:space="0" w:color="auto"/>
        <w:bottom w:val="single" w:sz="12" w:space="0" w:color="800000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82">
    <w:name w:val="xl182"/>
    <w:basedOn w:val="Normalny"/>
    <w:rsid w:val="00E22277"/>
    <w:pPr>
      <w:pBdr>
        <w:left w:val="single" w:sz="12" w:space="0" w:color="800000"/>
        <w:bottom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83">
    <w:name w:val="xl183"/>
    <w:basedOn w:val="Normalny"/>
    <w:rsid w:val="00E22277"/>
    <w:pPr>
      <w:pBdr>
        <w:left w:val="single" w:sz="4" w:space="0" w:color="auto"/>
        <w:bottom w:val="single" w:sz="12" w:space="0" w:color="8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84">
    <w:name w:val="xl184"/>
    <w:basedOn w:val="Normalny"/>
    <w:rsid w:val="00E22277"/>
    <w:pPr>
      <w:pBdr>
        <w:left w:val="single" w:sz="4" w:space="0" w:color="auto"/>
        <w:bottom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85">
    <w:name w:val="xl185"/>
    <w:basedOn w:val="Normalny"/>
    <w:rsid w:val="00E22277"/>
    <w:pPr>
      <w:pBdr>
        <w:bottom w:val="single" w:sz="12" w:space="0" w:color="8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86">
    <w:name w:val="xl186"/>
    <w:basedOn w:val="Normalny"/>
    <w:rsid w:val="00E22277"/>
    <w:pPr>
      <w:pBdr>
        <w:top w:val="single" w:sz="4" w:space="0" w:color="auto"/>
        <w:left w:val="single" w:sz="12" w:space="0" w:color="800000"/>
        <w:bottom w:val="single" w:sz="12" w:space="0" w:color="8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87">
    <w:name w:val="xl187"/>
    <w:basedOn w:val="Normalny"/>
    <w:rsid w:val="00E22277"/>
    <w:pPr>
      <w:pBdr>
        <w:top w:val="single" w:sz="4" w:space="0" w:color="auto"/>
        <w:lef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88">
    <w:name w:val="xl188"/>
    <w:basedOn w:val="Normalny"/>
    <w:rsid w:val="00E2227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89">
    <w:name w:val="xl189"/>
    <w:basedOn w:val="Normalny"/>
    <w:rsid w:val="00E22277"/>
    <w:pPr>
      <w:pBdr>
        <w:top w:val="single" w:sz="4" w:space="0" w:color="auto"/>
        <w:left w:val="single" w:sz="4" w:space="0" w:color="auto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90">
    <w:name w:val="xl190"/>
    <w:basedOn w:val="Normalny"/>
    <w:rsid w:val="00E2227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91">
    <w:name w:val="xl191"/>
    <w:basedOn w:val="Normalny"/>
    <w:rsid w:val="00E222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92">
    <w:name w:val="xl192"/>
    <w:basedOn w:val="Normalny"/>
    <w:rsid w:val="00E22277"/>
    <w:pPr>
      <w:pBdr>
        <w:top w:val="single" w:sz="4" w:space="0" w:color="auto"/>
        <w:left w:val="single" w:sz="12" w:space="0" w:color="8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93">
    <w:name w:val="xl193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94">
    <w:name w:val="xl194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95">
    <w:name w:val="xl195"/>
    <w:basedOn w:val="Normalny"/>
    <w:rsid w:val="00E22277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pl-PL"/>
    </w:rPr>
  </w:style>
  <w:style w:type="paragraph" w:customStyle="1" w:styleId="xl196">
    <w:name w:val="xl196"/>
    <w:basedOn w:val="Normalny"/>
    <w:rsid w:val="00E22277"/>
    <w:pPr>
      <w:pBdr>
        <w:top w:val="single" w:sz="4" w:space="0" w:color="auto"/>
        <w:bottom w:val="single" w:sz="12" w:space="0" w:color="8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97">
    <w:name w:val="xl197"/>
    <w:basedOn w:val="Normalny"/>
    <w:rsid w:val="00E22277"/>
    <w:pPr>
      <w:pBdr>
        <w:top w:val="single" w:sz="4" w:space="0" w:color="auto"/>
        <w:left w:val="single" w:sz="12" w:space="0" w:color="8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98">
    <w:name w:val="xl198"/>
    <w:basedOn w:val="Normalny"/>
    <w:rsid w:val="00E22277"/>
    <w:pPr>
      <w:pBdr>
        <w:top w:val="single" w:sz="12" w:space="0" w:color="800000"/>
        <w:left w:val="single" w:sz="12" w:space="0" w:color="800000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99">
    <w:name w:val="xl199"/>
    <w:basedOn w:val="Normalny"/>
    <w:rsid w:val="00E22277"/>
    <w:pPr>
      <w:pBdr>
        <w:top w:val="single" w:sz="4" w:space="0" w:color="auto"/>
        <w:left w:val="single" w:sz="12" w:space="0" w:color="8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00">
    <w:name w:val="xl200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01">
    <w:name w:val="xl201"/>
    <w:basedOn w:val="Normalny"/>
    <w:rsid w:val="00E22277"/>
    <w:pPr>
      <w:pBdr>
        <w:top w:val="single" w:sz="4" w:space="0" w:color="auto"/>
        <w:left w:val="single" w:sz="12" w:space="0" w:color="8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02">
    <w:name w:val="xl202"/>
    <w:basedOn w:val="Normalny"/>
    <w:rsid w:val="00E22277"/>
    <w:pPr>
      <w:pBdr>
        <w:top w:val="single" w:sz="4" w:space="0" w:color="auto"/>
        <w:left w:val="single" w:sz="12" w:space="0" w:color="800000"/>
        <w:right w:val="single" w:sz="12" w:space="0" w:color="8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03">
    <w:name w:val="xl203"/>
    <w:basedOn w:val="Normalny"/>
    <w:rsid w:val="00E22277"/>
    <w:pPr>
      <w:pBdr>
        <w:top w:val="single" w:sz="4" w:space="0" w:color="auto"/>
        <w:left w:val="single" w:sz="12" w:space="0" w:color="8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04">
    <w:name w:val="xl204"/>
    <w:basedOn w:val="Normalny"/>
    <w:rsid w:val="00E22277"/>
    <w:pPr>
      <w:pBdr>
        <w:top w:val="single" w:sz="4" w:space="0" w:color="auto"/>
        <w:left w:val="single" w:sz="4" w:space="0" w:color="auto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05">
    <w:name w:val="xl205"/>
    <w:basedOn w:val="Normalny"/>
    <w:rsid w:val="00E22277"/>
    <w:pPr>
      <w:pBdr>
        <w:top w:val="single" w:sz="4" w:space="0" w:color="auto"/>
        <w:lef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06">
    <w:name w:val="xl206"/>
    <w:basedOn w:val="Normalny"/>
    <w:rsid w:val="00E222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07">
    <w:name w:val="xl207"/>
    <w:basedOn w:val="Normalny"/>
    <w:rsid w:val="00E2227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08">
    <w:name w:val="xl208"/>
    <w:basedOn w:val="Normalny"/>
    <w:rsid w:val="00E2227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09">
    <w:name w:val="xl209"/>
    <w:basedOn w:val="Normalny"/>
    <w:rsid w:val="00E22277"/>
    <w:pPr>
      <w:pBdr>
        <w:top w:val="single" w:sz="4" w:space="0" w:color="auto"/>
        <w:left w:val="single" w:sz="12" w:space="0" w:color="800000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10">
    <w:name w:val="xl210"/>
    <w:basedOn w:val="Normalny"/>
    <w:rsid w:val="00E22277"/>
    <w:pPr>
      <w:pBdr>
        <w:top w:val="single" w:sz="4" w:space="0" w:color="auto"/>
        <w:left w:val="single" w:sz="12" w:space="0" w:color="8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11">
    <w:name w:val="xl211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12">
    <w:name w:val="xl212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13">
    <w:name w:val="xl213"/>
    <w:basedOn w:val="Normalny"/>
    <w:rsid w:val="00E22277"/>
    <w:pPr>
      <w:pBdr>
        <w:top w:val="single" w:sz="12" w:space="0" w:color="800000"/>
        <w:left w:val="single" w:sz="4" w:space="0" w:color="auto"/>
        <w:right w:val="single" w:sz="12" w:space="0" w:color="8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14">
    <w:name w:val="xl214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8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15">
    <w:name w:val="xl215"/>
    <w:basedOn w:val="Normalny"/>
    <w:rsid w:val="00E22277"/>
    <w:pPr>
      <w:pBdr>
        <w:top w:val="single" w:sz="4" w:space="0" w:color="auto"/>
        <w:left w:val="single" w:sz="12" w:space="0" w:color="800000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16">
    <w:name w:val="xl216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8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17">
    <w:name w:val="xl217"/>
    <w:basedOn w:val="Normalny"/>
    <w:rsid w:val="00E22277"/>
    <w:pPr>
      <w:pBdr>
        <w:top w:val="single" w:sz="12" w:space="0" w:color="800000"/>
        <w:left w:val="single" w:sz="12" w:space="0" w:color="800000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18">
    <w:name w:val="xl218"/>
    <w:basedOn w:val="Normalny"/>
    <w:rsid w:val="00E22277"/>
    <w:pPr>
      <w:pBdr>
        <w:top w:val="single" w:sz="12" w:space="0" w:color="800000"/>
        <w:left w:val="single" w:sz="4" w:space="0" w:color="auto"/>
        <w:bottom w:val="single" w:sz="4" w:space="0" w:color="auto"/>
        <w:right w:val="single" w:sz="12" w:space="0" w:color="8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19">
    <w:name w:val="xl219"/>
    <w:basedOn w:val="Normalny"/>
    <w:rsid w:val="00E22277"/>
    <w:pPr>
      <w:pBdr>
        <w:top w:val="single" w:sz="4" w:space="0" w:color="auto"/>
        <w:left w:val="single" w:sz="12" w:space="0" w:color="800000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20">
    <w:name w:val="xl220"/>
    <w:basedOn w:val="Normalny"/>
    <w:rsid w:val="00E22277"/>
    <w:pPr>
      <w:pBdr>
        <w:top w:val="single" w:sz="4" w:space="0" w:color="auto"/>
        <w:left w:val="single" w:sz="4" w:space="0" w:color="auto"/>
        <w:right w:val="single" w:sz="12" w:space="0" w:color="8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21">
    <w:name w:val="xl221"/>
    <w:basedOn w:val="Normalny"/>
    <w:rsid w:val="00E22277"/>
    <w:pPr>
      <w:pBdr>
        <w:top w:val="single" w:sz="4" w:space="0" w:color="auto"/>
        <w:left w:val="single" w:sz="12" w:space="0" w:color="800000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22">
    <w:name w:val="xl222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8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23">
    <w:name w:val="xl223"/>
    <w:basedOn w:val="Normalny"/>
    <w:rsid w:val="00E22277"/>
    <w:pPr>
      <w:pBdr>
        <w:left w:val="single" w:sz="12" w:space="0" w:color="800000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24">
    <w:name w:val="xl224"/>
    <w:basedOn w:val="Normalny"/>
    <w:rsid w:val="00E22277"/>
    <w:pPr>
      <w:pBdr>
        <w:left w:val="single" w:sz="4" w:space="0" w:color="auto"/>
        <w:bottom w:val="single" w:sz="4" w:space="0" w:color="auto"/>
        <w:right w:val="single" w:sz="12" w:space="0" w:color="8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25">
    <w:name w:val="xl225"/>
    <w:basedOn w:val="Normalny"/>
    <w:rsid w:val="00E22277"/>
    <w:pPr>
      <w:pBdr>
        <w:top w:val="single" w:sz="12" w:space="0" w:color="800000"/>
        <w:left w:val="single" w:sz="12" w:space="0" w:color="800000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26">
    <w:name w:val="xl226"/>
    <w:basedOn w:val="Normalny"/>
    <w:rsid w:val="00E22277"/>
    <w:pPr>
      <w:pBdr>
        <w:top w:val="single" w:sz="4" w:space="0" w:color="auto"/>
        <w:left w:val="single" w:sz="12" w:space="0" w:color="800000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27">
    <w:name w:val="xl227"/>
    <w:basedOn w:val="Normalny"/>
    <w:rsid w:val="00E22277"/>
    <w:pPr>
      <w:pBdr>
        <w:top w:val="single" w:sz="4" w:space="0" w:color="auto"/>
        <w:left w:val="single" w:sz="12" w:space="0" w:color="8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28">
    <w:name w:val="xl228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29">
    <w:name w:val="xl229"/>
    <w:basedOn w:val="Normalny"/>
    <w:rsid w:val="00E22277"/>
    <w:pPr>
      <w:pBdr>
        <w:top w:val="single" w:sz="4" w:space="0" w:color="auto"/>
        <w:left w:val="single" w:sz="12" w:space="0" w:color="8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30">
    <w:name w:val="xl230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31">
    <w:name w:val="xl231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32">
    <w:name w:val="xl232"/>
    <w:basedOn w:val="Normalny"/>
    <w:rsid w:val="00E222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33">
    <w:name w:val="xl233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34">
    <w:name w:val="xl234"/>
    <w:basedOn w:val="Normalny"/>
    <w:rsid w:val="00E22277"/>
    <w:pPr>
      <w:pBdr>
        <w:top w:val="single" w:sz="4" w:space="0" w:color="auto"/>
        <w:left w:val="single" w:sz="12" w:space="0" w:color="800000"/>
        <w:bottom w:val="single" w:sz="4" w:space="0" w:color="auto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35">
    <w:name w:val="xl235"/>
    <w:basedOn w:val="Normalny"/>
    <w:rsid w:val="00E22277"/>
    <w:pPr>
      <w:pBdr>
        <w:top w:val="single" w:sz="4" w:space="0" w:color="auto"/>
        <w:left w:val="single" w:sz="12" w:space="0" w:color="800000"/>
        <w:bottom w:val="single" w:sz="4" w:space="0" w:color="auto"/>
        <w:right w:val="single" w:sz="12" w:space="0" w:color="8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36">
    <w:name w:val="xl236"/>
    <w:basedOn w:val="Normalny"/>
    <w:rsid w:val="00E22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37">
    <w:name w:val="xl237"/>
    <w:basedOn w:val="Normalny"/>
    <w:rsid w:val="00E22277"/>
    <w:pPr>
      <w:pBdr>
        <w:left w:val="single" w:sz="4" w:space="0" w:color="auto"/>
        <w:bottom w:val="single" w:sz="4" w:space="0" w:color="auto"/>
        <w:right w:val="single" w:sz="12" w:space="0" w:color="8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38">
    <w:name w:val="xl238"/>
    <w:basedOn w:val="Normalny"/>
    <w:rsid w:val="00E22277"/>
    <w:pPr>
      <w:pBdr>
        <w:top w:val="single" w:sz="12" w:space="0" w:color="800000"/>
        <w:lef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39">
    <w:name w:val="xl239"/>
    <w:basedOn w:val="Normalny"/>
    <w:rsid w:val="00E22277"/>
    <w:pPr>
      <w:pBdr>
        <w:top w:val="single" w:sz="12" w:space="0" w:color="8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40">
    <w:name w:val="xl240"/>
    <w:basedOn w:val="Normalny"/>
    <w:rsid w:val="00E22277"/>
    <w:pPr>
      <w:pBdr>
        <w:top w:val="single" w:sz="12" w:space="0" w:color="800000"/>
        <w:left w:val="single" w:sz="4" w:space="0" w:color="auto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41">
    <w:name w:val="xl241"/>
    <w:basedOn w:val="Normalny"/>
    <w:rsid w:val="00E222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42">
    <w:name w:val="xl242"/>
    <w:basedOn w:val="Normalny"/>
    <w:rsid w:val="00E2227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43">
    <w:name w:val="xl243"/>
    <w:basedOn w:val="Normalny"/>
    <w:rsid w:val="00E22277"/>
    <w:pPr>
      <w:pBdr>
        <w:top w:val="single" w:sz="4" w:space="0" w:color="auto"/>
        <w:left w:val="single" w:sz="12" w:space="0" w:color="800000"/>
        <w:bottom w:val="single" w:sz="4" w:space="0" w:color="auto"/>
        <w:right w:val="single" w:sz="12" w:space="0" w:color="8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44">
    <w:name w:val="xl244"/>
    <w:basedOn w:val="Normalny"/>
    <w:rsid w:val="00E22277"/>
    <w:pPr>
      <w:pBdr>
        <w:top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45">
    <w:name w:val="xl245"/>
    <w:basedOn w:val="Normalny"/>
    <w:rsid w:val="00E22277"/>
    <w:pPr>
      <w:pBdr>
        <w:bottom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46">
    <w:name w:val="xl246"/>
    <w:basedOn w:val="Normalny"/>
    <w:rsid w:val="00E22277"/>
    <w:pPr>
      <w:pBdr>
        <w:top w:val="single" w:sz="4" w:space="0" w:color="auto"/>
        <w:left w:val="single" w:sz="12" w:space="0" w:color="8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47">
    <w:name w:val="xl247"/>
    <w:basedOn w:val="Normalny"/>
    <w:rsid w:val="00E22277"/>
    <w:pPr>
      <w:pBdr>
        <w:top w:val="single" w:sz="4" w:space="0" w:color="000000"/>
        <w:left w:val="single" w:sz="12" w:space="0" w:color="800000"/>
        <w:bottom w:val="single" w:sz="4" w:space="0" w:color="000000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48">
    <w:name w:val="xl248"/>
    <w:basedOn w:val="Normalny"/>
    <w:rsid w:val="00E22277"/>
    <w:pPr>
      <w:pBdr>
        <w:top w:val="single" w:sz="4" w:space="0" w:color="auto"/>
        <w:left w:val="single" w:sz="12" w:space="0" w:color="8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49">
    <w:name w:val="xl249"/>
    <w:basedOn w:val="Normalny"/>
    <w:rsid w:val="00E22277"/>
    <w:pPr>
      <w:pBdr>
        <w:top w:val="single" w:sz="4" w:space="0" w:color="auto"/>
        <w:left w:val="single" w:sz="12" w:space="0" w:color="8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50">
    <w:name w:val="xl250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51">
    <w:name w:val="xl251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52">
    <w:name w:val="xl252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53">
    <w:name w:val="xl253"/>
    <w:basedOn w:val="Normalny"/>
    <w:rsid w:val="00E222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54">
    <w:name w:val="xl254"/>
    <w:basedOn w:val="Normalny"/>
    <w:rsid w:val="00E22277"/>
    <w:pPr>
      <w:pBdr>
        <w:top w:val="single" w:sz="12" w:space="0" w:color="800000"/>
        <w:left w:val="single" w:sz="12" w:space="0" w:color="800000"/>
        <w:bottom w:val="single" w:sz="12" w:space="0" w:color="8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255">
    <w:name w:val="xl255"/>
    <w:basedOn w:val="Normalny"/>
    <w:rsid w:val="00E22277"/>
    <w:pPr>
      <w:pBdr>
        <w:top w:val="single" w:sz="12" w:space="0" w:color="800000"/>
        <w:bottom w:val="single" w:sz="12" w:space="0" w:color="800000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56">
    <w:name w:val="xl256"/>
    <w:basedOn w:val="Normalny"/>
    <w:rsid w:val="00E22277"/>
    <w:pPr>
      <w:pBdr>
        <w:top w:val="single" w:sz="12" w:space="0" w:color="800000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257">
    <w:name w:val="xl257"/>
    <w:basedOn w:val="Normalny"/>
    <w:rsid w:val="00E22277"/>
    <w:pPr>
      <w:pBdr>
        <w:top w:val="single" w:sz="12" w:space="0" w:color="800000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258">
    <w:name w:val="xl258"/>
    <w:basedOn w:val="Normalny"/>
    <w:rsid w:val="00E22277"/>
    <w:pPr>
      <w:pBdr>
        <w:top w:val="single" w:sz="12" w:space="0" w:color="800000"/>
        <w:left w:val="single" w:sz="12" w:space="0" w:color="800000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259">
    <w:name w:val="xl259"/>
    <w:basedOn w:val="Normalny"/>
    <w:rsid w:val="00E22277"/>
    <w:pPr>
      <w:pBdr>
        <w:top w:val="single" w:sz="12" w:space="0" w:color="800000"/>
        <w:right w:val="single" w:sz="12" w:space="0" w:color="8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33A6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D0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09AA"/>
  </w:style>
  <w:style w:type="paragraph" w:styleId="Stopka">
    <w:name w:val="footer"/>
    <w:basedOn w:val="Normalny"/>
    <w:link w:val="StopkaZnak"/>
    <w:uiPriority w:val="99"/>
    <w:unhideWhenUsed/>
    <w:rsid w:val="002D0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09A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36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36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365F"/>
    <w:rPr>
      <w:vertAlign w:val="superscript"/>
    </w:rPr>
  </w:style>
  <w:style w:type="paragraph" w:styleId="Akapitzlist">
    <w:name w:val="List Paragraph"/>
    <w:basedOn w:val="Normalny"/>
    <w:uiPriority w:val="34"/>
    <w:qFormat/>
    <w:rsid w:val="00036F2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74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74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74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74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745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4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4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E2227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22277"/>
    <w:rPr>
      <w:color w:val="800080"/>
      <w:u w:val="single"/>
    </w:rPr>
  </w:style>
  <w:style w:type="paragraph" w:customStyle="1" w:styleId="font1">
    <w:name w:val="font1"/>
    <w:basedOn w:val="Normalny"/>
    <w:rsid w:val="00E2227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pl-PL"/>
    </w:rPr>
  </w:style>
  <w:style w:type="paragraph" w:customStyle="1" w:styleId="font5">
    <w:name w:val="font5"/>
    <w:basedOn w:val="Normalny"/>
    <w:rsid w:val="00E22277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font6">
    <w:name w:val="font6"/>
    <w:basedOn w:val="Normalny"/>
    <w:rsid w:val="00E22277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font7">
    <w:name w:val="font7"/>
    <w:basedOn w:val="Normalny"/>
    <w:rsid w:val="00E22277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63">
    <w:name w:val="xl63"/>
    <w:basedOn w:val="Normalny"/>
    <w:rsid w:val="00E2227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64">
    <w:name w:val="xl64"/>
    <w:basedOn w:val="Normalny"/>
    <w:rsid w:val="00E22277"/>
    <w:pPr>
      <w:pBdr>
        <w:top w:val="single" w:sz="12" w:space="0" w:color="800000"/>
        <w:left w:val="single" w:sz="12" w:space="0" w:color="8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65">
    <w:name w:val="xl65"/>
    <w:basedOn w:val="Normalny"/>
    <w:rsid w:val="00E22277"/>
    <w:pPr>
      <w:pBdr>
        <w:top w:val="single" w:sz="12" w:space="0" w:color="800000"/>
        <w:left w:val="single" w:sz="12" w:space="0" w:color="800000"/>
        <w:right w:val="single" w:sz="12" w:space="0" w:color="8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66">
    <w:name w:val="xl66"/>
    <w:basedOn w:val="Normalny"/>
    <w:rsid w:val="00E22277"/>
    <w:pPr>
      <w:pBdr>
        <w:top w:val="single" w:sz="12" w:space="0" w:color="800000"/>
        <w:left w:val="single" w:sz="12" w:space="0" w:color="8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67">
    <w:name w:val="xl67"/>
    <w:basedOn w:val="Normalny"/>
    <w:rsid w:val="00E22277"/>
    <w:pPr>
      <w:pBdr>
        <w:top w:val="single" w:sz="12" w:space="0" w:color="800000"/>
        <w:left w:val="single" w:sz="12" w:space="0" w:color="800000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68">
    <w:name w:val="xl68"/>
    <w:basedOn w:val="Normalny"/>
    <w:rsid w:val="00E22277"/>
    <w:pPr>
      <w:pBdr>
        <w:top w:val="single" w:sz="4" w:space="0" w:color="auto"/>
        <w:left w:val="single" w:sz="12" w:space="0" w:color="800000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69">
    <w:name w:val="xl69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70">
    <w:name w:val="xl70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E22277"/>
    <w:pPr>
      <w:pBdr>
        <w:top w:val="single" w:sz="4" w:space="0" w:color="auto"/>
        <w:left w:val="single" w:sz="12" w:space="0" w:color="800000"/>
        <w:bottom w:val="single" w:sz="12" w:space="0" w:color="8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E22277"/>
    <w:pPr>
      <w:pBdr>
        <w:left w:val="single" w:sz="12" w:space="0" w:color="800000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E2227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E2227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E222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E2227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E2227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E22277"/>
    <w:pPr>
      <w:pBdr>
        <w:top w:val="single" w:sz="4" w:space="0" w:color="auto"/>
        <w:left w:val="single" w:sz="12" w:space="0" w:color="8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80">
    <w:name w:val="xl80"/>
    <w:basedOn w:val="Normalny"/>
    <w:rsid w:val="00E22277"/>
    <w:pPr>
      <w:pBdr>
        <w:left w:val="single" w:sz="12" w:space="0" w:color="8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81">
    <w:name w:val="xl81"/>
    <w:basedOn w:val="Normalny"/>
    <w:rsid w:val="00E22277"/>
    <w:pPr>
      <w:pBdr>
        <w:top w:val="single" w:sz="4" w:space="0" w:color="auto"/>
        <w:left w:val="single" w:sz="12" w:space="0" w:color="8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E2227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83">
    <w:name w:val="xl83"/>
    <w:basedOn w:val="Normalny"/>
    <w:rsid w:val="00E22277"/>
    <w:pPr>
      <w:pBdr>
        <w:top w:val="single" w:sz="12" w:space="0" w:color="8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E22277"/>
    <w:pPr>
      <w:pBdr>
        <w:top w:val="single" w:sz="12" w:space="0" w:color="800000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E22277"/>
    <w:pPr>
      <w:pBdr>
        <w:top w:val="single" w:sz="4" w:space="0" w:color="auto"/>
        <w:left w:val="single" w:sz="4" w:space="0" w:color="auto"/>
        <w:bottom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86">
    <w:name w:val="xl86"/>
    <w:basedOn w:val="Normalny"/>
    <w:rsid w:val="00E22277"/>
    <w:pPr>
      <w:pBdr>
        <w:top w:val="single" w:sz="12" w:space="0" w:color="800000"/>
        <w:left w:val="single" w:sz="12" w:space="0" w:color="800000"/>
        <w:bottom w:val="single" w:sz="4" w:space="0" w:color="auto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87">
    <w:name w:val="xl87"/>
    <w:basedOn w:val="Normalny"/>
    <w:rsid w:val="00E22277"/>
    <w:pPr>
      <w:pBdr>
        <w:top w:val="single" w:sz="4" w:space="0" w:color="auto"/>
        <w:left w:val="single" w:sz="12" w:space="0" w:color="800000"/>
        <w:bottom w:val="single" w:sz="4" w:space="0" w:color="auto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88">
    <w:name w:val="xl88"/>
    <w:basedOn w:val="Normalny"/>
    <w:rsid w:val="00E22277"/>
    <w:pPr>
      <w:pBdr>
        <w:top w:val="single" w:sz="4" w:space="0" w:color="auto"/>
        <w:left w:val="single" w:sz="12" w:space="0" w:color="800000"/>
        <w:bottom w:val="single" w:sz="12" w:space="0" w:color="800000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89">
    <w:name w:val="xl89"/>
    <w:basedOn w:val="Normalny"/>
    <w:rsid w:val="00E2227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0">
    <w:name w:val="xl90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91">
    <w:name w:val="xl91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92">
    <w:name w:val="xl92"/>
    <w:basedOn w:val="Normalny"/>
    <w:rsid w:val="00E22277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94">
    <w:name w:val="xl94"/>
    <w:basedOn w:val="Normalny"/>
    <w:rsid w:val="00E22277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pl-PL"/>
    </w:rPr>
  </w:style>
  <w:style w:type="paragraph" w:customStyle="1" w:styleId="xl95">
    <w:name w:val="xl95"/>
    <w:basedOn w:val="Normalny"/>
    <w:rsid w:val="00E22277"/>
    <w:pPr>
      <w:pBdr>
        <w:top w:val="single" w:sz="12" w:space="0" w:color="8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96">
    <w:name w:val="xl96"/>
    <w:basedOn w:val="Normalny"/>
    <w:rsid w:val="00E22277"/>
    <w:pPr>
      <w:pBdr>
        <w:top w:val="single" w:sz="12" w:space="0" w:color="800000"/>
        <w:left w:val="single" w:sz="12" w:space="0" w:color="8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97">
    <w:name w:val="xl97"/>
    <w:basedOn w:val="Normalny"/>
    <w:rsid w:val="00E22277"/>
    <w:pPr>
      <w:pBdr>
        <w:top w:val="single" w:sz="4" w:space="0" w:color="auto"/>
        <w:left w:val="single" w:sz="4" w:space="0" w:color="auto"/>
        <w:bottom w:val="single" w:sz="12" w:space="0" w:color="8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98">
    <w:name w:val="xl98"/>
    <w:basedOn w:val="Normalny"/>
    <w:rsid w:val="00E22277"/>
    <w:pPr>
      <w:pBdr>
        <w:top w:val="single" w:sz="4" w:space="0" w:color="auto"/>
        <w:left w:val="single" w:sz="12" w:space="0" w:color="800000"/>
        <w:bottom w:val="single" w:sz="12" w:space="0" w:color="8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99">
    <w:name w:val="xl99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0">
    <w:name w:val="xl100"/>
    <w:basedOn w:val="Normalny"/>
    <w:rsid w:val="00E22277"/>
    <w:pPr>
      <w:pBdr>
        <w:left w:val="single" w:sz="12" w:space="0" w:color="8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1">
    <w:name w:val="xl101"/>
    <w:basedOn w:val="Normalny"/>
    <w:rsid w:val="00E22277"/>
    <w:pPr>
      <w:pBdr>
        <w:left w:val="single" w:sz="4" w:space="0" w:color="auto"/>
        <w:bottom w:val="single" w:sz="4" w:space="0" w:color="auto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2">
    <w:name w:val="xl102"/>
    <w:basedOn w:val="Normalny"/>
    <w:rsid w:val="00E222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3">
    <w:name w:val="xl103"/>
    <w:basedOn w:val="Normalny"/>
    <w:rsid w:val="00E22277"/>
    <w:pPr>
      <w:pBdr>
        <w:top w:val="single" w:sz="4" w:space="0" w:color="auto"/>
        <w:left w:val="single" w:sz="12" w:space="0" w:color="8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4">
    <w:name w:val="xl104"/>
    <w:basedOn w:val="Normalny"/>
    <w:rsid w:val="00E22277"/>
    <w:pPr>
      <w:pBdr>
        <w:top w:val="single" w:sz="4" w:space="0" w:color="auto"/>
        <w:left w:val="single" w:sz="4" w:space="0" w:color="auto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5">
    <w:name w:val="xl105"/>
    <w:basedOn w:val="Normalny"/>
    <w:rsid w:val="00E222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6">
    <w:name w:val="xl106"/>
    <w:basedOn w:val="Normalny"/>
    <w:rsid w:val="00E22277"/>
    <w:pPr>
      <w:pBdr>
        <w:left w:val="single" w:sz="12" w:space="0" w:color="8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7">
    <w:name w:val="xl107"/>
    <w:basedOn w:val="Normalny"/>
    <w:rsid w:val="00E222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8">
    <w:name w:val="xl108"/>
    <w:basedOn w:val="Normalny"/>
    <w:rsid w:val="00E22277"/>
    <w:pPr>
      <w:pBdr>
        <w:left w:val="single" w:sz="4" w:space="0" w:color="auto"/>
        <w:bottom w:val="single" w:sz="12" w:space="0" w:color="8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9">
    <w:name w:val="xl109"/>
    <w:basedOn w:val="Normalny"/>
    <w:rsid w:val="00E22277"/>
    <w:pPr>
      <w:pBdr>
        <w:left w:val="single" w:sz="4" w:space="0" w:color="auto"/>
        <w:bottom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0">
    <w:name w:val="xl110"/>
    <w:basedOn w:val="Normalny"/>
    <w:rsid w:val="00E22277"/>
    <w:pPr>
      <w:pBdr>
        <w:left w:val="single" w:sz="12" w:space="0" w:color="800000"/>
        <w:bottom w:val="single" w:sz="12" w:space="0" w:color="8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1">
    <w:name w:val="xl111"/>
    <w:basedOn w:val="Normalny"/>
    <w:rsid w:val="00E22277"/>
    <w:pPr>
      <w:pBdr>
        <w:left w:val="single" w:sz="4" w:space="0" w:color="auto"/>
        <w:bottom w:val="single" w:sz="12" w:space="0" w:color="800000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2">
    <w:name w:val="xl112"/>
    <w:basedOn w:val="Normalny"/>
    <w:rsid w:val="00E22277"/>
    <w:pPr>
      <w:pBdr>
        <w:left w:val="single" w:sz="12" w:space="0" w:color="800000"/>
        <w:bottom w:val="single" w:sz="4" w:space="0" w:color="auto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3">
    <w:name w:val="xl113"/>
    <w:basedOn w:val="Normalny"/>
    <w:rsid w:val="00E22277"/>
    <w:pPr>
      <w:pBdr>
        <w:top w:val="single" w:sz="4" w:space="0" w:color="auto"/>
        <w:left w:val="single" w:sz="12" w:space="0" w:color="800000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4">
    <w:name w:val="xl114"/>
    <w:basedOn w:val="Normalny"/>
    <w:rsid w:val="00E22277"/>
    <w:pPr>
      <w:pBdr>
        <w:left w:val="single" w:sz="12" w:space="0" w:color="800000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5">
    <w:name w:val="xl115"/>
    <w:basedOn w:val="Normalny"/>
    <w:rsid w:val="00E2227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6">
    <w:name w:val="xl116"/>
    <w:basedOn w:val="Normalny"/>
    <w:rsid w:val="00E22277"/>
    <w:pPr>
      <w:pBdr>
        <w:left w:val="single" w:sz="12" w:space="0" w:color="800000"/>
        <w:bottom w:val="single" w:sz="12" w:space="0" w:color="800000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7">
    <w:name w:val="xl117"/>
    <w:basedOn w:val="Normalny"/>
    <w:rsid w:val="00E22277"/>
    <w:pPr>
      <w:pBdr>
        <w:top w:val="single" w:sz="12" w:space="0" w:color="8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8">
    <w:name w:val="xl118"/>
    <w:basedOn w:val="Normalny"/>
    <w:rsid w:val="00E22277"/>
    <w:pPr>
      <w:pBdr>
        <w:top w:val="single" w:sz="12" w:space="0" w:color="8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9">
    <w:name w:val="xl119"/>
    <w:basedOn w:val="Normalny"/>
    <w:rsid w:val="00E22277"/>
    <w:pPr>
      <w:pBdr>
        <w:top w:val="single" w:sz="12" w:space="0" w:color="800000"/>
        <w:left w:val="single" w:sz="4" w:space="0" w:color="auto"/>
        <w:bottom w:val="single" w:sz="4" w:space="0" w:color="auto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0">
    <w:name w:val="xl120"/>
    <w:basedOn w:val="Normalny"/>
    <w:rsid w:val="00E222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1">
    <w:name w:val="xl121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2">
    <w:name w:val="xl122"/>
    <w:basedOn w:val="Normalny"/>
    <w:rsid w:val="00E2227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3">
    <w:name w:val="xl123"/>
    <w:basedOn w:val="Normalny"/>
    <w:rsid w:val="00E222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4">
    <w:name w:val="xl124"/>
    <w:basedOn w:val="Normalny"/>
    <w:rsid w:val="00E22277"/>
    <w:pPr>
      <w:pBdr>
        <w:top w:val="single" w:sz="4" w:space="0" w:color="auto"/>
        <w:bottom w:val="single" w:sz="12" w:space="0" w:color="8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5">
    <w:name w:val="xl125"/>
    <w:basedOn w:val="Normalny"/>
    <w:rsid w:val="00E22277"/>
    <w:pPr>
      <w:pBdr>
        <w:top w:val="single" w:sz="4" w:space="0" w:color="auto"/>
        <w:left w:val="single" w:sz="4" w:space="0" w:color="auto"/>
        <w:bottom w:val="single" w:sz="12" w:space="0" w:color="8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6">
    <w:name w:val="xl126"/>
    <w:basedOn w:val="Normalny"/>
    <w:rsid w:val="00E22277"/>
    <w:pPr>
      <w:pBdr>
        <w:top w:val="single" w:sz="4" w:space="0" w:color="auto"/>
        <w:left w:val="single" w:sz="4" w:space="0" w:color="auto"/>
        <w:bottom w:val="single" w:sz="12" w:space="0" w:color="800000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7">
    <w:name w:val="xl127"/>
    <w:basedOn w:val="Normalny"/>
    <w:rsid w:val="00E22277"/>
    <w:pPr>
      <w:pBdr>
        <w:left w:val="single" w:sz="12" w:space="0" w:color="800000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8">
    <w:name w:val="xl128"/>
    <w:basedOn w:val="Normalny"/>
    <w:rsid w:val="00E22277"/>
    <w:pPr>
      <w:pBdr>
        <w:top w:val="single" w:sz="4" w:space="0" w:color="auto"/>
        <w:left w:val="single" w:sz="12" w:space="0" w:color="800000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9">
    <w:name w:val="xl129"/>
    <w:basedOn w:val="Normalny"/>
    <w:rsid w:val="00E22277"/>
    <w:pPr>
      <w:pBdr>
        <w:top w:val="single" w:sz="4" w:space="0" w:color="auto"/>
        <w:left w:val="single" w:sz="12" w:space="0" w:color="800000"/>
        <w:bottom w:val="single" w:sz="4" w:space="0" w:color="000000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0">
    <w:name w:val="xl130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1">
    <w:name w:val="xl131"/>
    <w:basedOn w:val="Normalny"/>
    <w:rsid w:val="00E22277"/>
    <w:pPr>
      <w:pBdr>
        <w:top w:val="single" w:sz="4" w:space="0" w:color="auto"/>
        <w:left w:val="single" w:sz="12" w:space="0" w:color="8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2">
    <w:name w:val="xl132"/>
    <w:basedOn w:val="Normalny"/>
    <w:rsid w:val="00E22277"/>
    <w:pPr>
      <w:pBdr>
        <w:top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3">
    <w:name w:val="xl133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4">
    <w:name w:val="xl134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000000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5">
    <w:name w:val="xl135"/>
    <w:basedOn w:val="Normalny"/>
    <w:rsid w:val="00E22277"/>
    <w:pPr>
      <w:pBdr>
        <w:top w:val="single" w:sz="12" w:space="0" w:color="800000"/>
        <w:left w:val="single" w:sz="12" w:space="0" w:color="800000"/>
        <w:bottom w:val="single" w:sz="4" w:space="0" w:color="000000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6">
    <w:name w:val="xl136"/>
    <w:basedOn w:val="Normalny"/>
    <w:rsid w:val="00E22277"/>
    <w:pPr>
      <w:pBdr>
        <w:top w:val="single" w:sz="4" w:space="0" w:color="000000"/>
        <w:left w:val="single" w:sz="12" w:space="0" w:color="800000"/>
        <w:bottom w:val="single" w:sz="4" w:space="0" w:color="000000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7">
    <w:name w:val="xl137"/>
    <w:basedOn w:val="Normalny"/>
    <w:rsid w:val="00E22277"/>
    <w:pPr>
      <w:pBdr>
        <w:left w:val="single" w:sz="12" w:space="0" w:color="8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8">
    <w:name w:val="xl138"/>
    <w:basedOn w:val="Normalny"/>
    <w:rsid w:val="00E22277"/>
    <w:pPr>
      <w:pBdr>
        <w:left w:val="single" w:sz="12" w:space="0" w:color="800000"/>
        <w:bottom w:val="single" w:sz="4" w:space="0" w:color="000000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9">
    <w:name w:val="xl139"/>
    <w:basedOn w:val="Normalny"/>
    <w:rsid w:val="00E22277"/>
    <w:pPr>
      <w:pBdr>
        <w:top w:val="single" w:sz="4" w:space="0" w:color="000000"/>
        <w:left w:val="single" w:sz="12" w:space="0" w:color="8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40">
    <w:name w:val="xl140"/>
    <w:basedOn w:val="Normalny"/>
    <w:rsid w:val="00E22277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41">
    <w:name w:val="xl141"/>
    <w:basedOn w:val="Normalny"/>
    <w:rsid w:val="00E22277"/>
    <w:pPr>
      <w:pBdr>
        <w:top w:val="single" w:sz="4" w:space="0" w:color="auto"/>
        <w:left w:val="single" w:sz="12" w:space="0" w:color="8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42">
    <w:name w:val="xl142"/>
    <w:basedOn w:val="Normalny"/>
    <w:rsid w:val="00E22277"/>
    <w:pPr>
      <w:pBdr>
        <w:top w:val="single" w:sz="12" w:space="0" w:color="800000"/>
        <w:left w:val="single" w:sz="12" w:space="0" w:color="800000"/>
        <w:right w:val="single" w:sz="12" w:space="0" w:color="8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43">
    <w:name w:val="xl143"/>
    <w:basedOn w:val="Normalny"/>
    <w:rsid w:val="00E22277"/>
    <w:pPr>
      <w:pBdr>
        <w:top w:val="single" w:sz="12" w:space="0" w:color="800000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44">
    <w:name w:val="xl144"/>
    <w:basedOn w:val="Normalny"/>
    <w:rsid w:val="00E22277"/>
    <w:pPr>
      <w:pBdr>
        <w:top w:val="single" w:sz="12" w:space="0" w:color="800000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45">
    <w:name w:val="xl145"/>
    <w:basedOn w:val="Normalny"/>
    <w:rsid w:val="00E22277"/>
    <w:pPr>
      <w:pBdr>
        <w:top w:val="single" w:sz="12" w:space="0" w:color="800000"/>
        <w:left w:val="single" w:sz="12" w:space="0" w:color="800000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46">
    <w:name w:val="xl146"/>
    <w:basedOn w:val="Normalny"/>
    <w:rsid w:val="00E22277"/>
    <w:pPr>
      <w:pBdr>
        <w:top w:val="single" w:sz="4" w:space="0" w:color="auto"/>
        <w:left w:val="single" w:sz="12" w:space="0" w:color="8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47">
    <w:name w:val="xl147"/>
    <w:basedOn w:val="Normalny"/>
    <w:rsid w:val="00E22277"/>
    <w:pPr>
      <w:pBdr>
        <w:top w:val="single" w:sz="4" w:space="0" w:color="auto"/>
        <w:left w:val="single" w:sz="12" w:space="0" w:color="800000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48">
    <w:name w:val="xl148"/>
    <w:basedOn w:val="Normalny"/>
    <w:rsid w:val="00E22277"/>
    <w:pPr>
      <w:pBdr>
        <w:top w:val="single" w:sz="12" w:space="0" w:color="800000"/>
        <w:left w:val="single" w:sz="12" w:space="0" w:color="800000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49">
    <w:name w:val="xl149"/>
    <w:basedOn w:val="Normalny"/>
    <w:rsid w:val="00E22277"/>
    <w:pPr>
      <w:pBdr>
        <w:top w:val="single" w:sz="4" w:space="0" w:color="auto"/>
        <w:left w:val="single" w:sz="12" w:space="0" w:color="800000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50">
    <w:name w:val="xl150"/>
    <w:basedOn w:val="Normalny"/>
    <w:rsid w:val="00E222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51">
    <w:name w:val="xl151"/>
    <w:basedOn w:val="Normalny"/>
    <w:rsid w:val="00E22277"/>
    <w:pPr>
      <w:pBdr>
        <w:top w:val="single" w:sz="4" w:space="0" w:color="auto"/>
        <w:left w:val="single" w:sz="4" w:space="0" w:color="auto"/>
        <w:bottom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52">
    <w:name w:val="xl152"/>
    <w:basedOn w:val="Normalny"/>
    <w:rsid w:val="00E22277"/>
    <w:pPr>
      <w:pBdr>
        <w:top w:val="single" w:sz="4" w:space="0" w:color="auto"/>
        <w:left w:val="single" w:sz="4" w:space="0" w:color="auto"/>
        <w:bottom w:val="single" w:sz="12" w:space="0" w:color="800000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53">
    <w:name w:val="xl153"/>
    <w:basedOn w:val="Normalny"/>
    <w:rsid w:val="00E22277"/>
    <w:pPr>
      <w:pBdr>
        <w:left w:val="single" w:sz="4" w:space="0" w:color="auto"/>
        <w:bottom w:val="single" w:sz="4" w:space="0" w:color="auto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54">
    <w:name w:val="xl154"/>
    <w:basedOn w:val="Normalny"/>
    <w:rsid w:val="00E22277"/>
    <w:pPr>
      <w:pBdr>
        <w:left w:val="single" w:sz="12" w:space="0" w:color="800000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55">
    <w:name w:val="xl155"/>
    <w:basedOn w:val="Normalny"/>
    <w:rsid w:val="00E22277"/>
    <w:pPr>
      <w:pBdr>
        <w:top w:val="single" w:sz="4" w:space="0" w:color="auto"/>
        <w:left w:val="single" w:sz="12" w:space="0" w:color="800000"/>
        <w:bottom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56">
    <w:name w:val="xl156"/>
    <w:basedOn w:val="Normalny"/>
    <w:rsid w:val="00E22277"/>
    <w:pPr>
      <w:pBdr>
        <w:top w:val="single" w:sz="12" w:space="0" w:color="800000"/>
        <w:left w:val="single" w:sz="4" w:space="0" w:color="auto"/>
        <w:bottom w:val="single" w:sz="12" w:space="0" w:color="8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57">
    <w:name w:val="xl157"/>
    <w:basedOn w:val="Normalny"/>
    <w:rsid w:val="00E22277"/>
    <w:pPr>
      <w:pBdr>
        <w:top w:val="single" w:sz="12" w:space="0" w:color="800000"/>
        <w:left w:val="single" w:sz="12" w:space="0" w:color="8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58">
    <w:name w:val="xl158"/>
    <w:basedOn w:val="Normalny"/>
    <w:rsid w:val="00E22277"/>
    <w:pPr>
      <w:pBdr>
        <w:top w:val="single" w:sz="4" w:space="0" w:color="auto"/>
        <w:lef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59">
    <w:name w:val="xl159"/>
    <w:basedOn w:val="Normalny"/>
    <w:rsid w:val="00E22277"/>
    <w:pPr>
      <w:pBdr>
        <w:left w:val="single" w:sz="12" w:space="0" w:color="800000"/>
        <w:bottom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60">
    <w:name w:val="xl160"/>
    <w:basedOn w:val="Normalny"/>
    <w:rsid w:val="00E22277"/>
    <w:pPr>
      <w:pBdr>
        <w:top w:val="single" w:sz="4" w:space="0" w:color="auto"/>
        <w:left w:val="single" w:sz="12" w:space="0" w:color="8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61">
    <w:name w:val="xl161"/>
    <w:basedOn w:val="Normalny"/>
    <w:rsid w:val="00E2227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62">
    <w:name w:val="xl162"/>
    <w:basedOn w:val="Normalny"/>
    <w:rsid w:val="00E22277"/>
    <w:pPr>
      <w:pBdr>
        <w:top w:val="single" w:sz="4" w:space="0" w:color="auto"/>
        <w:left w:val="single" w:sz="12" w:space="0" w:color="8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63">
    <w:name w:val="xl163"/>
    <w:basedOn w:val="Normalny"/>
    <w:rsid w:val="00E22277"/>
    <w:pPr>
      <w:pBdr>
        <w:left w:val="single" w:sz="12" w:space="0" w:color="8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64">
    <w:name w:val="xl164"/>
    <w:basedOn w:val="Normalny"/>
    <w:rsid w:val="00E22277"/>
    <w:pPr>
      <w:pBdr>
        <w:top w:val="single" w:sz="4" w:space="0" w:color="auto"/>
        <w:left w:val="single" w:sz="12" w:space="0" w:color="800000"/>
        <w:bottom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65">
    <w:name w:val="xl165"/>
    <w:basedOn w:val="Normalny"/>
    <w:rsid w:val="00E22277"/>
    <w:pPr>
      <w:pBdr>
        <w:top w:val="single" w:sz="12" w:space="0" w:color="800000"/>
        <w:right w:val="single" w:sz="12" w:space="0" w:color="8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66">
    <w:name w:val="xl166"/>
    <w:basedOn w:val="Normalny"/>
    <w:rsid w:val="00E22277"/>
    <w:pPr>
      <w:pBdr>
        <w:lef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67">
    <w:name w:val="xl167"/>
    <w:basedOn w:val="Normalny"/>
    <w:rsid w:val="00E22277"/>
    <w:pPr>
      <w:pBdr>
        <w:left w:val="single" w:sz="12" w:space="0" w:color="8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68">
    <w:name w:val="xl168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8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69">
    <w:name w:val="xl169"/>
    <w:basedOn w:val="Normalny"/>
    <w:rsid w:val="00E22277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70">
    <w:name w:val="xl170"/>
    <w:basedOn w:val="Normalny"/>
    <w:rsid w:val="00E22277"/>
    <w:pPr>
      <w:pBdr>
        <w:top w:val="single" w:sz="12" w:space="0" w:color="800000"/>
        <w:left w:val="single" w:sz="4" w:space="0" w:color="auto"/>
        <w:bottom w:val="single" w:sz="12" w:space="0" w:color="800000"/>
        <w:right w:val="single" w:sz="12" w:space="0" w:color="8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71">
    <w:name w:val="xl171"/>
    <w:basedOn w:val="Normalny"/>
    <w:rsid w:val="00E222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72">
    <w:name w:val="xl172"/>
    <w:basedOn w:val="Normalny"/>
    <w:rsid w:val="00E22277"/>
    <w:pPr>
      <w:pBdr>
        <w:left w:val="single" w:sz="4" w:space="0" w:color="auto"/>
        <w:right w:val="single" w:sz="12" w:space="0" w:color="8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73">
    <w:name w:val="xl173"/>
    <w:basedOn w:val="Normalny"/>
    <w:rsid w:val="00E2227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74">
    <w:name w:val="xl174"/>
    <w:basedOn w:val="Normalny"/>
    <w:rsid w:val="00E22277"/>
    <w:pPr>
      <w:pBdr>
        <w:left w:val="single" w:sz="4" w:space="0" w:color="auto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75">
    <w:name w:val="xl175"/>
    <w:basedOn w:val="Normalny"/>
    <w:rsid w:val="00E2227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76">
    <w:name w:val="xl176"/>
    <w:basedOn w:val="Normalny"/>
    <w:rsid w:val="00E22277"/>
    <w:pPr>
      <w:pBdr>
        <w:left w:val="single" w:sz="4" w:space="0" w:color="auto"/>
        <w:bottom w:val="single" w:sz="4" w:space="0" w:color="auto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77">
    <w:name w:val="xl177"/>
    <w:basedOn w:val="Normalny"/>
    <w:rsid w:val="00E22277"/>
    <w:pPr>
      <w:pBdr>
        <w:lef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78">
    <w:name w:val="xl178"/>
    <w:basedOn w:val="Normalny"/>
    <w:rsid w:val="00E22277"/>
    <w:pPr>
      <w:pBdr>
        <w:left w:val="single" w:sz="12" w:space="0" w:color="8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79">
    <w:name w:val="xl179"/>
    <w:basedOn w:val="Normalny"/>
    <w:rsid w:val="00E22277"/>
    <w:pPr>
      <w:pBdr>
        <w:bottom w:val="single" w:sz="12" w:space="0" w:color="8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80">
    <w:name w:val="xl180"/>
    <w:basedOn w:val="Normalny"/>
    <w:rsid w:val="00E22277"/>
    <w:pPr>
      <w:pBdr>
        <w:left w:val="single" w:sz="12" w:space="0" w:color="800000"/>
        <w:bottom w:val="single" w:sz="12" w:space="0" w:color="8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81">
    <w:name w:val="xl181"/>
    <w:basedOn w:val="Normalny"/>
    <w:rsid w:val="00E22277"/>
    <w:pPr>
      <w:pBdr>
        <w:left w:val="single" w:sz="4" w:space="0" w:color="auto"/>
        <w:bottom w:val="single" w:sz="12" w:space="0" w:color="800000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82">
    <w:name w:val="xl182"/>
    <w:basedOn w:val="Normalny"/>
    <w:rsid w:val="00E22277"/>
    <w:pPr>
      <w:pBdr>
        <w:left w:val="single" w:sz="12" w:space="0" w:color="800000"/>
        <w:bottom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83">
    <w:name w:val="xl183"/>
    <w:basedOn w:val="Normalny"/>
    <w:rsid w:val="00E22277"/>
    <w:pPr>
      <w:pBdr>
        <w:left w:val="single" w:sz="4" w:space="0" w:color="auto"/>
        <w:bottom w:val="single" w:sz="12" w:space="0" w:color="8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84">
    <w:name w:val="xl184"/>
    <w:basedOn w:val="Normalny"/>
    <w:rsid w:val="00E22277"/>
    <w:pPr>
      <w:pBdr>
        <w:left w:val="single" w:sz="4" w:space="0" w:color="auto"/>
        <w:bottom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85">
    <w:name w:val="xl185"/>
    <w:basedOn w:val="Normalny"/>
    <w:rsid w:val="00E22277"/>
    <w:pPr>
      <w:pBdr>
        <w:bottom w:val="single" w:sz="12" w:space="0" w:color="8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86">
    <w:name w:val="xl186"/>
    <w:basedOn w:val="Normalny"/>
    <w:rsid w:val="00E22277"/>
    <w:pPr>
      <w:pBdr>
        <w:top w:val="single" w:sz="4" w:space="0" w:color="auto"/>
        <w:left w:val="single" w:sz="12" w:space="0" w:color="800000"/>
        <w:bottom w:val="single" w:sz="12" w:space="0" w:color="8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87">
    <w:name w:val="xl187"/>
    <w:basedOn w:val="Normalny"/>
    <w:rsid w:val="00E22277"/>
    <w:pPr>
      <w:pBdr>
        <w:top w:val="single" w:sz="4" w:space="0" w:color="auto"/>
        <w:lef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88">
    <w:name w:val="xl188"/>
    <w:basedOn w:val="Normalny"/>
    <w:rsid w:val="00E2227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89">
    <w:name w:val="xl189"/>
    <w:basedOn w:val="Normalny"/>
    <w:rsid w:val="00E22277"/>
    <w:pPr>
      <w:pBdr>
        <w:top w:val="single" w:sz="4" w:space="0" w:color="auto"/>
        <w:left w:val="single" w:sz="4" w:space="0" w:color="auto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90">
    <w:name w:val="xl190"/>
    <w:basedOn w:val="Normalny"/>
    <w:rsid w:val="00E2227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91">
    <w:name w:val="xl191"/>
    <w:basedOn w:val="Normalny"/>
    <w:rsid w:val="00E222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92">
    <w:name w:val="xl192"/>
    <w:basedOn w:val="Normalny"/>
    <w:rsid w:val="00E22277"/>
    <w:pPr>
      <w:pBdr>
        <w:top w:val="single" w:sz="4" w:space="0" w:color="auto"/>
        <w:left w:val="single" w:sz="12" w:space="0" w:color="8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93">
    <w:name w:val="xl193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94">
    <w:name w:val="xl194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95">
    <w:name w:val="xl195"/>
    <w:basedOn w:val="Normalny"/>
    <w:rsid w:val="00E22277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pl-PL"/>
    </w:rPr>
  </w:style>
  <w:style w:type="paragraph" w:customStyle="1" w:styleId="xl196">
    <w:name w:val="xl196"/>
    <w:basedOn w:val="Normalny"/>
    <w:rsid w:val="00E22277"/>
    <w:pPr>
      <w:pBdr>
        <w:top w:val="single" w:sz="4" w:space="0" w:color="auto"/>
        <w:bottom w:val="single" w:sz="12" w:space="0" w:color="8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97">
    <w:name w:val="xl197"/>
    <w:basedOn w:val="Normalny"/>
    <w:rsid w:val="00E22277"/>
    <w:pPr>
      <w:pBdr>
        <w:top w:val="single" w:sz="4" w:space="0" w:color="auto"/>
        <w:left w:val="single" w:sz="12" w:space="0" w:color="8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98">
    <w:name w:val="xl198"/>
    <w:basedOn w:val="Normalny"/>
    <w:rsid w:val="00E22277"/>
    <w:pPr>
      <w:pBdr>
        <w:top w:val="single" w:sz="12" w:space="0" w:color="800000"/>
        <w:left w:val="single" w:sz="12" w:space="0" w:color="800000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99">
    <w:name w:val="xl199"/>
    <w:basedOn w:val="Normalny"/>
    <w:rsid w:val="00E22277"/>
    <w:pPr>
      <w:pBdr>
        <w:top w:val="single" w:sz="4" w:space="0" w:color="auto"/>
        <w:left w:val="single" w:sz="12" w:space="0" w:color="8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00">
    <w:name w:val="xl200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01">
    <w:name w:val="xl201"/>
    <w:basedOn w:val="Normalny"/>
    <w:rsid w:val="00E22277"/>
    <w:pPr>
      <w:pBdr>
        <w:top w:val="single" w:sz="4" w:space="0" w:color="auto"/>
        <w:left w:val="single" w:sz="12" w:space="0" w:color="8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02">
    <w:name w:val="xl202"/>
    <w:basedOn w:val="Normalny"/>
    <w:rsid w:val="00E22277"/>
    <w:pPr>
      <w:pBdr>
        <w:top w:val="single" w:sz="4" w:space="0" w:color="auto"/>
        <w:left w:val="single" w:sz="12" w:space="0" w:color="800000"/>
        <w:right w:val="single" w:sz="12" w:space="0" w:color="8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03">
    <w:name w:val="xl203"/>
    <w:basedOn w:val="Normalny"/>
    <w:rsid w:val="00E22277"/>
    <w:pPr>
      <w:pBdr>
        <w:top w:val="single" w:sz="4" w:space="0" w:color="auto"/>
        <w:left w:val="single" w:sz="12" w:space="0" w:color="8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04">
    <w:name w:val="xl204"/>
    <w:basedOn w:val="Normalny"/>
    <w:rsid w:val="00E22277"/>
    <w:pPr>
      <w:pBdr>
        <w:top w:val="single" w:sz="4" w:space="0" w:color="auto"/>
        <w:left w:val="single" w:sz="4" w:space="0" w:color="auto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05">
    <w:name w:val="xl205"/>
    <w:basedOn w:val="Normalny"/>
    <w:rsid w:val="00E22277"/>
    <w:pPr>
      <w:pBdr>
        <w:top w:val="single" w:sz="4" w:space="0" w:color="auto"/>
        <w:lef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06">
    <w:name w:val="xl206"/>
    <w:basedOn w:val="Normalny"/>
    <w:rsid w:val="00E222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07">
    <w:name w:val="xl207"/>
    <w:basedOn w:val="Normalny"/>
    <w:rsid w:val="00E2227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08">
    <w:name w:val="xl208"/>
    <w:basedOn w:val="Normalny"/>
    <w:rsid w:val="00E2227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09">
    <w:name w:val="xl209"/>
    <w:basedOn w:val="Normalny"/>
    <w:rsid w:val="00E22277"/>
    <w:pPr>
      <w:pBdr>
        <w:top w:val="single" w:sz="4" w:space="0" w:color="auto"/>
        <w:left w:val="single" w:sz="12" w:space="0" w:color="800000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10">
    <w:name w:val="xl210"/>
    <w:basedOn w:val="Normalny"/>
    <w:rsid w:val="00E22277"/>
    <w:pPr>
      <w:pBdr>
        <w:top w:val="single" w:sz="4" w:space="0" w:color="auto"/>
        <w:left w:val="single" w:sz="12" w:space="0" w:color="8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11">
    <w:name w:val="xl211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12">
    <w:name w:val="xl212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13">
    <w:name w:val="xl213"/>
    <w:basedOn w:val="Normalny"/>
    <w:rsid w:val="00E22277"/>
    <w:pPr>
      <w:pBdr>
        <w:top w:val="single" w:sz="12" w:space="0" w:color="800000"/>
        <w:left w:val="single" w:sz="4" w:space="0" w:color="auto"/>
        <w:right w:val="single" w:sz="12" w:space="0" w:color="8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14">
    <w:name w:val="xl214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8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15">
    <w:name w:val="xl215"/>
    <w:basedOn w:val="Normalny"/>
    <w:rsid w:val="00E22277"/>
    <w:pPr>
      <w:pBdr>
        <w:top w:val="single" w:sz="4" w:space="0" w:color="auto"/>
        <w:left w:val="single" w:sz="12" w:space="0" w:color="800000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16">
    <w:name w:val="xl216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8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17">
    <w:name w:val="xl217"/>
    <w:basedOn w:val="Normalny"/>
    <w:rsid w:val="00E22277"/>
    <w:pPr>
      <w:pBdr>
        <w:top w:val="single" w:sz="12" w:space="0" w:color="800000"/>
        <w:left w:val="single" w:sz="12" w:space="0" w:color="800000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18">
    <w:name w:val="xl218"/>
    <w:basedOn w:val="Normalny"/>
    <w:rsid w:val="00E22277"/>
    <w:pPr>
      <w:pBdr>
        <w:top w:val="single" w:sz="12" w:space="0" w:color="800000"/>
        <w:left w:val="single" w:sz="4" w:space="0" w:color="auto"/>
        <w:bottom w:val="single" w:sz="4" w:space="0" w:color="auto"/>
        <w:right w:val="single" w:sz="12" w:space="0" w:color="8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19">
    <w:name w:val="xl219"/>
    <w:basedOn w:val="Normalny"/>
    <w:rsid w:val="00E22277"/>
    <w:pPr>
      <w:pBdr>
        <w:top w:val="single" w:sz="4" w:space="0" w:color="auto"/>
        <w:left w:val="single" w:sz="12" w:space="0" w:color="800000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20">
    <w:name w:val="xl220"/>
    <w:basedOn w:val="Normalny"/>
    <w:rsid w:val="00E22277"/>
    <w:pPr>
      <w:pBdr>
        <w:top w:val="single" w:sz="4" w:space="0" w:color="auto"/>
        <w:left w:val="single" w:sz="4" w:space="0" w:color="auto"/>
        <w:right w:val="single" w:sz="12" w:space="0" w:color="8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21">
    <w:name w:val="xl221"/>
    <w:basedOn w:val="Normalny"/>
    <w:rsid w:val="00E22277"/>
    <w:pPr>
      <w:pBdr>
        <w:top w:val="single" w:sz="4" w:space="0" w:color="auto"/>
        <w:left w:val="single" w:sz="12" w:space="0" w:color="800000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22">
    <w:name w:val="xl222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8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23">
    <w:name w:val="xl223"/>
    <w:basedOn w:val="Normalny"/>
    <w:rsid w:val="00E22277"/>
    <w:pPr>
      <w:pBdr>
        <w:left w:val="single" w:sz="12" w:space="0" w:color="800000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24">
    <w:name w:val="xl224"/>
    <w:basedOn w:val="Normalny"/>
    <w:rsid w:val="00E22277"/>
    <w:pPr>
      <w:pBdr>
        <w:left w:val="single" w:sz="4" w:space="0" w:color="auto"/>
        <w:bottom w:val="single" w:sz="4" w:space="0" w:color="auto"/>
        <w:right w:val="single" w:sz="12" w:space="0" w:color="8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25">
    <w:name w:val="xl225"/>
    <w:basedOn w:val="Normalny"/>
    <w:rsid w:val="00E22277"/>
    <w:pPr>
      <w:pBdr>
        <w:top w:val="single" w:sz="12" w:space="0" w:color="800000"/>
        <w:left w:val="single" w:sz="12" w:space="0" w:color="800000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26">
    <w:name w:val="xl226"/>
    <w:basedOn w:val="Normalny"/>
    <w:rsid w:val="00E22277"/>
    <w:pPr>
      <w:pBdr>
        <w:top w:val="single" w:sz="4" w:space="0" w:color="auto"/>
        <w:left w:val="single" w:sz="12" w:space="0" w:color="800000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27">
    <w:name w:val="xl227"/>
    <w:basedOn w:val="Normalny"/>
    <w:rsid w:val="00E22277"/>
    <w:pPr>
      <w:pBdr>
        <w:top w:val="single" w:sz="4" w:space="0" w:color="auto"/>
        <w:left w:val="single" w:sz="12" w:space="0" w:color="8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28">
    <w:name w:val="xl228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29">
    <w:name w:val="xl229"/>
    <w:basedOn w:val="Normalny"/>
    <w:rsid w:val="00E22277"/>
    <w:pPr>
      <w:pBdr>
        <w:top w:val="single" w:sz="4" w:space="0" w:color="auto"/>
        <w:left w:val="single" w:sz="12" w:space="0" w:color="8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30">
    <w:name w:val="xl230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31">
    <w:name w:val="xl231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32">
    <w:name w:val="xl232"/>
    <w:basedOn w:val="Normalny"/>
    <w:rsid w:val="00E222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33">
    <w:name w:val="xl233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34">
    <w:name w:val="xl234"/>
    <w:basedOn w:val="Normalny"/>
    <w:rsid w:val="00E22277"/>
    <w:pPr>
      <w:pBdr>
        <w:top w:val="single" w:sz="4" w:space="0" w:color="auto"/>
        <w:left w:val="single" w:sz="12" w:space="0" w:color="800000"/>
        <w:bottom w:val="single" w:sz="4" w:space="0" w:color="auto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35">
    <w:name w:val="xl235"/>
    <w:basedOn w:val="Normalny"/>
    <w:rsid w:val="00E22277"/>
    <w:pPr>
      <w:pBdr>
        <w:top w:val="single" w:sz="4" w:space="0" w:color="auto"/>
        <w:left w:val="single" w:sz="12" w:space="0" w:color="800000"/>
        <w:bottom w:val="single" w:sz="4" w:space="0" w:color="auto"/>
        <w:right w:val="single" w:sz="12" w:space="0" w:color="8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36">
    <w:name w:val="xl236"/>
    <w:basedOn w:val="Normalny"/>
    <w:rsid w:val="00E22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37">
    <w:name w:val="xl237"/>
    <w:basedOn w:val="Normalny"/>
    <w:rsid w:val="00E22277"/>
    <w:pPr>
      <w:pBdr>
        <w:left w:val="single" w:sz="4" w:space="0" w:color="auto"/>
        <w:bottom w:val="single" w:sz="4" w:space="0" w:color="auto"/>
        <w:right w:val="single" w:sz="12" w:space="0" w:color="8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38">
    <w:name w:val="xl238"/>
    <w:basedOn w:val="Normalny"/>
    <w:rsid w:val="00E22277"/>
    <w:pPr>
      <w:pBdr>
        <w:top w:val="single" w:sz="12" w:space="0" w:color="800000"/>
        <w:lef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39">
    <w:name w:val="xl239"/>
    <w:basedOn w:val="Normalny"/>
    <w:rsid w:val="00E22277"/>
    <w:pPr>
      <w:pBdr>
        <w:top w:val="single" w:sz="12" w:space="0" w:color="8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40">
    <w:name w:val="xl240"/>
    <w:basedOn w:val="Normalny"/>
    <w:rsid w:val="00E22277"/>
    <w:pPr>
      <w:pBdr>
        <w:top w:val="single" w:sz="12" w:space="0" w:color="800000"/>
        <w:left w:val="single" w:sz="4" w:space="0" w:color="auto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41">
    <w:name w:val="xl241"/>
    <w:basedOn w:val="Normalny"/>
    <w:rsid w:val="00E222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42">
    <w:name w:val="xl242"/>
    <w:basedOn w:val="Normalny"/>
    <w:rsid w:val="00E2227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43">
    <w:name w:val="xl243"/>
    <w:basedOn w:val="Normalny"/>
    <w:rsid w:val="00E22277"/>
    <w:pPr>
      <w:pBdr>
        <w:top w:val="single" w:sz="4" w:space="0" w:color="auto"/>
        <w:left w:val="single" w:sz="12" w:space="0" w:color="800000"/>
        <w:bottom w:val="single" w:sz="4" w:space="0" w:color="auto"/>
        <w:right w:val="single" w:sz="12" w:space="0" w:color="8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44">
    <w:name w:val="xl244"/>
    <w:basedOn w:val="Normalny"/>
    <w:rsid w:val="00E22277"/>
    <w:pPr>
      <w:pBdr>
        <w:top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45">
    <w:name w:val="xl245"/>
    <w:basedOn w:val="Normalny"/>
    <w:rsid w:val="00E22277"/>
    <w:pPr>
      <w:pBdr>
        <w:bottom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46">
    <w:name w:val="xl246"/>
    <w:basedOn w:val="Normalny"/>
    <w:rsid w:val="00E22277"/>
    <w:pPr>
      <w:pBdr>
        <w:top w:val="single" w:sz="4" w:space="0" w:color="auto"/>
        <w:left w:val="single" w:sz="12" w:space="0" w:color="8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47">
    <w:name w:val="xl247"/>
    <w:basedOn w:val="Normalny"/>
    <w:rsid w:val="00E22277"/>
    <w:pPr>
      <w:pBdr>
        <w:top w:val="single" w:sz="4" w:space="0" w:color="000000"/>
        <w:left w:val="single" w:sz="12" w:space="0" w:color="800000"/>
        <w:bottom w:val="single" w:sz="4" w:space="0" w:color="000000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48">
    <w:name w:val="xl248"/>
    <w:basedOn w:val="Normalny"/>
    <w:rsid w:val="00E22277"/>
    <w:pPr>
      <w:pBdr>
        <w:top w:val="single" w:sz="4" w:space="0" w:color="auto"/>
        <w:left w:val="single" w:sz="12" w:space="0" w:color="8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49">
    <w:name w:val="xl249"/>
    <w:basedOn w:val="Normalny"/>
    <w:rsid w:val="00E22277"/>
    <w:pPr>
      <w:pBdr>
        <w:top w:val="single" w:sz="4" w:space="0" w:color="auto"/>
        <w:left w:val="single" w:sz="12" w:space="0" w:color="8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50">
    <w:name w:val="xl250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51">
    <w:name w:val="xl251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52">
    <w:name w:val="xl252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53">
    <w:name w:val="xl253"/>
    <w:basedOn w:val="Normalny"/>
    <w:rsid w:val="00E222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54">
    <w:name w:val="xl254"/>
    <w:basedOn w:val="Normalny"/>
    <w:rsid w:val="00E22277"/>
    <w:pPr>
      <w:pBdr>
        <w:top w:val="single" w:sz="12" w:space="0" w:color="800000"/>
        <w:left w:val="single" w:sz="12" w:space="0" w:color="800000"/>
        <w:bottom w:val="single" w:sz="12" w:space="0" w:color="8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255">
    <w:name w:val="xl255"/>
    <w:basedOn w:val="Normalny"/>
    <w:rsid w:val="00E22277"/>
    <w:pPr>
      <w:pBdr>
        <w:top w:val="single" w:sz="12" w:space="0" w:color="800000"/>
        <w:bottom w:val="single" w:sz="12" w:space="0" w:color="800000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56">
    <w:name w:val="xl256"/>
    <w:basedOn w:val="Normalny"/>
    <w:rsid w:val="00E22277"/>
    <w:pPr>
      <w:pBdr>
        <w:top w:val="single" w:sz="12" w:space="0" w:color="800000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257">
    <w:name w:val="xl257"/>
    <w:basedOn w:val="Normalny"/>
    <w:rsid w:val="00E22277"/>
    <w:pPr>
      <w:pBdr>
        <w:top w:val="single" w:sz="12" w:space="0" w:color="800000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258">
    <w:name w:val="xl258"/>
    <w:basedOn w:val="Normalny"/>
    <w:rsid w:val="00E22277"/>
    <w:pPr>
      <w:pBdr>
        <w:top w:val="single" w:sz="12" w:space="0" w:color="800000"/>
        <w:left w:val="single" w:sz="12" w:space="0" w:color="800000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259">
    <w:name w:val="xl259"/>
    <w:basedOn w:val="Normalny"/>
    <w:rsid w:val="00E22277"/>
    <w:pPr>
      <w:pBdr>
        <w:top w:val="single" w:sz="12" w:space="0" w:color="800000"/>
        <w:right w:val="single" w:sz="12" w:space="0" w:color="8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33A6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D0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09AA"/>
  </w:style>
  <w:style w:type="paragraph" w:styleId="Stopka">
    <w:name w:val="footer"/>
    <w:basedOn w:val="Normalny"/>
    <w:link w:val="StopkaZnak"/>
    <w:uiPriority w:val="99"/>
    <w:unhideWhenUsed/>
    <w:rsid w:val="002D0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09A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36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36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365F"/>
    <w:rPr>
      <w:vertAlign w:val="superscript"/>
    </w:rPr>
  </w:style>
  <w:style w:type="paragraph" w:styleId="Akapitzlist">
    <w:name w:val="List Paragraph"/>
    <w:basedOn w:val="Normalny"/>
    <w:uiPriority w:val="34"/>
    <w:qFormat/>
    <w:rsid w:val="00036F2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74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74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74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74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74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2EB52-FCEE-48A5-A220-D189A231B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26</Pages>
  <Words>7095</Words>
  <Characters>42570</Characters>
  <Application>Microsoft Office Word</Application>
  <DocSecurity>0</DocSecurity>
  <Lines>354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49566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Jablonska (Polaska)</dc:creator>
  <cp:lastModifiedBy>Katarzyna Wieladek</cp:lastModifiedBy>
  <cp:revision>7</cp:revision>
  <cp:lastPrinted>2016-08-04T13:12:00Z</cp:lastPrinted>
  <dcterms:created xsi:type="dcterms:W3CDTF">2018-04-24T09:06:00Z</dcterms:created>
  <dcterms:modified xsi:type="dcterms:W3CDTF">2018-05-11T08:05:00Z</dcterms:modified>
</cp:coreProperties>
</file>