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20" w:rsidRPr="00B26052" w:rsidRDefault="00301220" w:rsidP="00DA6E5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01220" w:rsidRPr="00B26052" w:rsidRDefault="00B26052" w:rsidP="00DA6E5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B26052">
        <w:rPr>
          <w:color w:val="000000" w:themeColor="text1"/>
        </w:rPr>
        <w:t>Lista projektów wybranych do dofinansowania w wyniku przeprowadzenia procedury odwoławczej</w:t>
      </w:r>
      <w:r>
        <w:rPr>
          <w:color w:val="000000" w:themeColor="text1"/>
        </w:rPr>
        <w:t xml:space="preserve"> </w:t>
      </w:r>
      <w:r w:rsidR="00301220" w:rsidRPr="00B26052">
        <w:rPr>
          <w:color w:val="000000" w:themeColor="text1"/>
        </w:rPr>
        <w:t>w ramach konkursu</w:t>
      </w:r>
    </w:p>
    <w:p w:rsidR="00301220" w:rsidRPr="00B26052" w:rsidRDefault="00301220" w:rsidP="00DA6E5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B26052">
        <w:rPr>
          <w:color w:val="000000" w:themeColor="text1"/>
        </w:rPr>
        <w:t>nr POWR.02.16.00-IP.06-00-005/16</w:t>
      </w:r>
    </w:p>
    <w:p w:rsidR="00301220" w:rsidRPr="00B26052" w:rsidRDefault="00301220" w:rsidP="00DA6E5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B26052">
        <w:rPr>
          <w:color w:val="000000" w:themeColor="text1"/>
        </w:rPr>
        <w:t>pn. Wsparcie przeprowadzenia pogłębionych konsultacji publicznych</w:t>
      </w:r>
    </w:p>
    <w:p w:rsidR="00301220" w:rsidRPr="00B26052" w:rsidRDefault="00301220" w:rsidP="00DA6E5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B26052">
        <w:rPr>
          <w:color w:val="000000" w:themeColor="text1"/>
        </w:rPr>
        <w:t>projektów krajowych aktów prawnych</w:t>
      </w:r>
    </w:p>
    <w:p w:rsidR="00301220" w:rsidRDefault="00301220" w:rsidP="00DA6E54">
      <w:pPr>
        <w:ind w:left="708"/>
        <w:jc w:val="center"/>
      </w:pPr>
    </w:p>
    <w:p w:rsidR="00301220" w:rsidRDefault="00301220" w:rsidP="00DA6E54">
      <w:pPr>
        <w:ind w:left="708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2535"/>
        <w:gridCol w:w="2057"/>
        <w:gridCol w:w="1990"/>
      </w:tblGrid>
      <w:tr w:rsidR="002105FD" w:rsidTr="00DA6E54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105FD" w:rsidRDefault="002105FD" w:rsidP="00DA6E54">
            <w:pPr>
              <w:jc w:val="center"/>
            </w:pPr>
            <w: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105FD" w:rsidRDefault="002105FD" w:rsidP="00DA6E54">
            <w:pPr>
              <w:jc w:val="center"/>
            </w:pPr>
            <w:r>
              <w:t>Tytuł 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105FD" w:rsidRDefault="002105FD" w:rsidP="00DA6E54">
            <w:pPr>
              <w:jc w:val="center"/>
            </w:pPr>
            <w:r>
              <w:t>Nazwa wnioskodawcy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2105FD" w:rsidRDefault="002105FD" w:rsidP="00DA6E54">
            <w:pPr>
              <w:jc w:val="center"/>
            </w:pPr>
            <w:r>
              <w:t>Kwota wnioskowanego dofinansowania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2105FD" w:rsidRDefault="002105FD" w:rsidP="00DA6E54">
            <w:pPr>
              <w:jc w:val="center"/>
            </w:pPr>
            <w:r>
              <w:t>Koszt całkowity projektu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2105FD" w:rsidRDefault="002105FD" w:rsidP="00DA6E54">
            <w:pPr>
              <w:jc w:val="center"/>
            </w:pPr>
            <w:r>
              <w:t>Wynik oceny</w:t>
            </w:r>
          </w:p>
        </w:tc>
      </w:tr>
      <w:tr w:rsidR="00064EDD" w:rsidTr="00DA6E54">
        <w:trPr>
          <w:jc w:val="center"/>
        </w:trPr>
        <w:tc>
          <w:tcPr>
            <w:tcW w:w="534" w:type="dxa"/>
            <w:vAlign w:val="center"/>
          </w:tcPr>
          <w:p w:rsidR="00064EDD" w:rsidRDefault="00064EDD" w:rsidP="00DA6E54">
            <w:pPr>
              <w:jc w:val="center"/>
            </w:pPr>
            <w:r>
              <w:t>1.</w:t>
            </w:r>
          </w:p>
        </w:tc>
        <w:tc>
          <w:tcPr>
            <w:tcW w:w="2551" w:type="dxa"/>
            <w:vAlign w:val="center"/>
          </w:tcPr>
          <w:p w:rsidR="00064EDD" w:rsidRDefault="00B26052" w:rsidP="00DA6E54">
            <w:pPr>
              <w:jc w:val="center"/>
            </w:pPr>
            <w:r>
              <w:t>Zmiany w systemie edukacji w Polsce odpowiedzią na oczekiwania społeczne i zmiany gospodarcze</w:t>
            </w:r>
          </w:p>
        </w:tc>
        <w:tc>
          <w:tcPr>
            <w:tcW w:w="2693" w:type="dxa"/>
            <w:vAlign w:val="center"/>
          </w:tcPr>
          <w:p w:rsidR="00064EDD" w:rsidRDefault="00B26052" w:rsidP="00DA6E54">
            <w:pPr>
              <w:jc w:val="center"/>
            </w:pPr>
            <w:r>
              <w:t>Ministerstwo Edukacji Narodowej</w:t>
            </w:r>
          </w:p>
        </w:tc>
        <w:tc>
          <w:tcPr>
            <w:tcW w:w="2535" w:type="dxa"/>
            <w:vAlign w:val="center"/>
          </w:tcPr>
          <w:p w:rsidR="00064EDD" w:rsidRDefault="00B26052" w:rsidP="00DA6E54">
            <w:pPr>
              <w:jc w:val="center"/>
            </w:pPr>
            <w:r>
              <w:t>2 377 114,01 zł</w:t>
            </w:r>
          </w:p>
        </w:tc>
        <w:tc>
          <w:tcPr>
            <w:tcW w:w="2057" w:type="dxa"/>
            <w:vAlign w:val="center"/>
          </w:tcPr>
          <w:p w:rsidR="00064EDD" w:rsidRDefault="00B26052" w:rsidP="00DA6E54">
            <w:pPr>
              <w:jc w:val="center"/>
            </w:pPr>
            <w:r>
              <w:t>2 377 114,01 zł</w:t>
            </w:r>
          </w:p>
        </w:tc>
        <w:tc>
          <w:tcPr>
            <w:tcW w:w="1990" w:type="dxa"/>
            <w:vAlign w:val="center"/>
          </w:tcPr>
          <w:p w:rsidR="00064EDD" w:rsidRDefault="00B26052" w:rsidP="00DA6E54">
            <w:pPr>
              <w:jc w:val="center"/>
            </w:pPr>
            <w:r>
              <w:t>83,5 pkt</w:t>
            </w:r>
          </w:p>
        </w:tc>
      </w:tr>
    </w:tbl>
    <w:p w:rsidR="00301220" w:rsidRDefault="00301220" w:rsidP="00301220">
      <w:pPr>
        <w:ind w:left="708"/>
      </w:pPr>
      <w:bookmarkStart w:id="0" w:name="_GoBack"/>
      <w:bookmarkEnd w:id="0"/>
    </w:p>
    <w:sectPr w:rsidR="00301220" w:rsidSect="003012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BE" w:rsidRDefault="001210BE" w:rsidP="00FC0DC5">
      <w:pPr>
        <w:spacing w:after="0" w:line="240" w:lineRule="auto"/>
      </w:pPr>
      <w:r>
        <w:separator/>
      </w:r>
    </w:p>
  </w:endnote>
  <w:endnote w:type="continuationSeparator" w:id="0">
    <w:p w:rsidR="001210BE" w:rsidRDefault="001210BE" w:rsidP="00F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BE" w:rsidRDefault="001210BE" w:rsidP="00FC0DC5">
      <w:pPr>
        <w:spacing w:after="0" w:line="240" w:lineRule="auto"/>
      </w:pPr>
      <w:r>
        <w:separator/>
      </w:r>
    </w:p>
  </w:footnote>
  <w:footnote w:type="continuationSeparator" w:id="0">
    <w:p w:rsidR="001210BE" w:rsidRDefault="001210BE" w:rsidP="00FC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20"/>
    <w:rsid w:val="00064EDD"/>
    <w:rsid w:val="001210BE"/>
    <w:rsid w:val="001D325F"/>
    <w:rsid w:val="002105FD"/>
    <w:rsid w:val="00217643"/>
    <w:rsid w:val="00301220"/>
    <w:rsid w:val="00510B77"/>
    <w:rsid w:val="006708CF"/>
    <w:rsid w:val="00A1397F"/>
    <w:rsid w:val="00B26052"/>
    <w:rsid w:val="00BB1107"/>
    <w:rsid w:val="00DA6E54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1D328-2A3B-45D3-B42A-FD5FB3E2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CB98-D594-49FD-98E1-79903B5B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Marta</dc:creator>
  <cp:lastModifiedBy>Krupa Dawid</cp:lastModifiedBy>
  <cp:revision>5</cp:revision>
  <dcterms:created xsi:type="dcterms:W3CDTF">2016-08-01T09:50:00Z</dcterms:created>
  <dcterms:modified xsi:type="dcterms:W3CDTF">2016-11-25T13:15:00Z</dcterms:modified>
</cp:coreProperties>
</file>