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4F2301" wp14:editId="26FED3FA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EB4DCD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997D7D">
        <w:rPr>
          <w:rFonts w:ascii="Calibri,Bold" w:hAnsi="Calibri,Bold" w:cs="Calibri,Bold"/>
          <w:bCs/>
          <w:sz w:val="20"/>
          <w:szCs w:val="20"/>
        </w:rPr>
        <w:t>1815/198/16</w:t>
      </w:r>
    </w:p>
    <w:p w:rsidR="003A7EC4" w:rsidRDefault="003A7EC4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997D7D">
        <w:rPr>
          <w:rFonts w:ascii="Calibri,Bold" w:hAnsi="Calibri,Bold" w:cs="Calibri,Bold"/>
          <w:bCs/>
          <w:sz w:val="20"/>
          <w:szCs w:val="20"/>
        </w:rPr>
        <w:t>15 listopada 2016</w:t>
      </w:r>
      <w:bookmarkStart w:id="0" w:name="_GoBack"/>
      <w:bookmarkEnd w:id="0"/>
      <w:r w:rsidR="00AA3FCD">
        <w:rPr>
          <w:rFonts w:ascii="Calibri,Bold" w:hAnsi="Calibri,Bold" w:cs="Calibri,Bold"/>
          <w:bCs/>
          <w:sz w:val="20"/>
          <w:szCs w:val="20"/>
        </w:rPr>
        <w:t xml:space="preserve"> r.</w:t>
      </w:r>
    </w:p>
    <w:p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4A0" w:firstRow="1" w:lastRow="0" w:firstColumn="1" w:lastColumn="0" w:noHBand="0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2"/>
        <w:gridCol w:w="2297"/>
        <w:gridCol w:w="6438"/>
        <w:gridCol w:w="2378"/>
        <w:gridCol w:w="1823"/>
        <w:gridCol w:w="4124"/>
      </w:tblGrid>
      <w:tr w:rsidR="007B1CDA" w:rsidRPr="000C2177" w:rsidTr="00033594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30EE4" w:rsidRPr="00E4746F" w:rsidRDefault="00997D7D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997D7D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C503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październik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997D7D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997D7D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1218B9" w:rsidRPr="000C2177" w:rsidTr="00033594">
        <w:tc>
          <w:tcPr>
            <w:tcW w:w="975" w:type="pct"/>
            <w:vAlign w:val="center"/>
          </w:tcPr>
          <w:p w:rsidR="001218B9" w:rsidRPr="000C2177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1218B9" w:rsidRPr="000C2177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1218B9" w:rsidRPr="000C2177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1218B9" w:rsidRPr="00E4746F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4025" w:type="pct"/>
            <w:gridSpan w:val="5"/>
            <w:vAlign w:val="center"/>
          </w:tcPr>
          <w:p w:rsidR="001218B9" w:rsidRPr="00E4746F" w:rsidRDefault="001218B9" w:rsidP="00E269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D17BA" w:rsidRPr="000C2177" w:rsidTr="00033594">
        <w:tc>
          <w:tcPr>
            <w:tcW w:w="975" w:type="pct"/>
            <w:vAlign w:val="center"/>
          </w:tcPr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25" w:type="pct"/>
            <w:gridSpan w:val="5"/>
            <w:vAlign w:val="center"/>
          </w:tcPr>
          <w:p w:rsidR="00DD17BA" w:rsidRPr="00E4746F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207E2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E4746F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lastRenderedPageBreak/>
              <w:t>Oś priorytetowa 3</w:t>
            </w:r>
          </w:p>
          <w:p w:rsidR="00207E20" w:rsidRPr="000C2177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0C2177" w:rsidTr="00033594">
        <w:tc>
          <w:tcPr>
            <w:tcW w:w="975" w:type="pct"/>
            <w:shd w:val="clear" w:color="auto" w:fill="auto"/>
            <w:vAlign w:val="center"/>
          </w:tcPr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0C5C9D" w:rsidRDefault="00D12A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A21573" w:rsidRPr="000C5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0C5C9D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0C5C9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4641C" w:rsidRPr="000C5C9D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A21573" w:rsidRDefault="00A21573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0C5C9D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A21573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BF29CC" w:rsidRPr="00467542" w:rsidRDefault="00AA1089" w:rsidP="000335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21 654 000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0C5C9D" w:rsidRDefault="00997D7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AA1089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56632" w:rsidRPr="000C5C9D" w:rsidRDefault="003C07EA" w:rsidP="0024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033594">
        <w:tc>
          <w:tcPr>
            <w:tcW w:w="975" w:type="pct"/>
            <w:shd w:val="clear" w:color="auto" w:fill="auto"/>
            <w:vAlign w:val="center"/>
          </w:tcPr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0C2177" w:rsidRDefault="00BF29CC" w:rsidP="00BF29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6E2D00" w:rsidRDefault="00A21573" w:rsidP="006E2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>201</w:t>
            </w:r>
            <w:r w:rsidR="006E2D00" w:rsidRPr="006E2D00">
              <w:rPr>
                <w:rFonts w:ascii="Arial" w:hAnsi="Arial" w:cs="Arial"/>
                <w:sz w:val="24"/>
                <w:szCs w:val="24"/>
              </w:rPr>
              <w:t>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</w:t>
            </w:r>
            <w:r w:rsidR="00581D69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000 000 euro</w:t>
            </w:r>
          </w:p>
          <w:p w:rsidR="00BF29CC" w:rsidRPr="00467542" w:rsidRDefault="00AA1089" w:rsidP="004675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6E2D00" w:rsidRDefault="00997D7D" w:rsidP="00BF29CC">
            <w:pPr>
              <w:jc w:val="center"/>
            </w:pPr>
            <w:hyperlink r:id="rId14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72813" w:rsidRPr="006E2D00" w:rsidRDefault="003C07EA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A1089" w:rsidRPr="000C2177" w:rsidTr="00033594">
        <w:tc>
          <w:tcPr>
            <w:tcW w:w="975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0C2177" w:rsidRDefault="00AA1089" w:rsidP="00AA10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A1089" w:rsidRPr="000C2177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E879CA"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00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0C2177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6E2D00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6E2D00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</w:t>
            </w:r>
            <w:r w:rsidR="006E2D0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AA1089" w:rsidRPr="00467542" w:rsidRDefault="00AA1089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A1089" w:rsidRPr="006E2D00" w:rsidRDefault="00997D7D" w:rsidP="00BF29CC">
            <w:pPr>
              <w:jc w:val="center"/>
            </w:pPr>
            <w:hyperlink r:id="rId15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A1089" w:rsidRPr="006E2D00" w:rsidRDefault="003C07EA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B74D2" w:rsidRPr="000C2177" w:rsidTr="00033594">
        <w:tc>
          <w:tcPr>
            <w:tcW w:w="975" w:type="pct"/>
            <w:shd w:val="clear" w:color="auto" w:fill="auto"/>
            <w:vAlign w:val="center"/>
          </w:tcPr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6E2D00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DB74D2" w:rsidRPr="006E2D00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542303" w:rsidRPr="000C2177" w:rsidTr="00542303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42303" w:rsidRPr="006E2D00" w:rsidRDefault="0054230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 w:rsidDel="005423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5068BE" w:rsidRDefault="00542303" w:rsidP="00FD09A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42303" w:rsidRPr="000C2177" w:rsidTr="0003359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467542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997D7D" w:rsidP="00542303">
            <w:pPr>
              <w:jc w:val="center"/>
            </w:pPr>
            <w:hyperlink r:id="rId16" w:history="1">
              <w:r w:rsidR="00542303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89203F" w:rsidRDefault="00542303" w:rsidP="0054230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A21573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467542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:rsidR="00BF29CC" w:rsidRPr="00467542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2C5937" w:rsidRPr="000C2177" w:rsidTr="00033594">
        <w:tc>
          <w:tcPr>
            <w:tcW w:w="975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2C5937" w:rsidRPr="000C2177" w:rsidRDefault="002C5937" w:rsidP="002C59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0C2177" w:rsidRDefault="00DE567F" w:rsidP="002C593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2C5937"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A21573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000 000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0C2177" w:rsidRDefault="00997D7D" w:rsidP="002C5937">
            <w:pPr>
              <w:jc w:val="center"/>
              <w:rPr>
                <w:highlight w:val="yellow"/>
              </w:rPr>
            </w:pPr>
            <w:hyperlink r:id="rId17" w:history="1"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C5937" w:rsidRPr="000C2177" w:rsidTr="00033594">
        <w:tc>
          <w:tcPr>
            <w:tcW w:w="975" w:type="pct"/>
            <w:shd w:val="clear" w:color="auto" w:fill="auto"/>
            <w:vAlign w:val="center"/>
          </w:tcPr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DE567F" w:rsidRDefault="005068BE" w:rsidP="002C5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2C5937"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DE567F" w:rsidRDefault="00DE567F" w:rsidP="002C593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34 616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89203F" w:rsidRDefault="00997D7D" w:rsidP="002C5937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2C593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shd w:val="clear" w:color="auto" w:fill="auto"/>
            <w:vAlign w:val="center"/>
          </w:tcPr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E567F" w:rsidRPr="0089203F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DE567F"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DE567F" w:rsidRPr="00E34CF4" w:rsidRDefault="00DE567F" w:rsidP="00E34CF4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:rsidR="00DE567F" w:rsidRPr="00E34CF4" w:rsidRDefault="00DE567F" w:rsidP="00E34CF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:rsidR="00DE567F" w:rsidRPr="0089203F" w:rsidRDefault="00DE567F" w:rsidP="00DE567F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E567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467542" w:rsidRDefault="00DE567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567F" w:rsidRPr="0089203F" w:rsidRDefault="00997D7D" w:rsidP="00DE567F">
            <w:pPr>
              <w:jc w:val="center"/>
            </w:pPr>
            <w:hyperlink r:id="rId19" w:history="1">
              <w:r w:rsidR="00DE567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DE567F" w:rsidRPr="0089203F" w:rsidRDefault="003C07EA" w:rsidP="00E34CF4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89203F" w:rsidRPr="000C2177" w:rsidTr="00033594">
        <w:tc>
          <w:tcPr>
            <w:tcW w:w="975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9203F" w:rsidRPr="0089203F" w:rsidRDefault="0089203F" w:rsidP="00892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9203F" w:rsidRPr="000C2177" w:rsidRDefault="0089203F" w:rsidP="00A2157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 w:rsidR="00A21573"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203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89203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89203F" w:rsidRPr="00467542" w:rsidRDefault="0089203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9203F" w:rsidRPr="0089203F" w:rsidRDefault="00997D7D" w:rsidP="0089203F">
            <w:pPr>
              <w:jc w:val="center"/>
            </w:pPr>
            <w:hyperlink r:id="rId20" w:history="1">
              <w:r w:rsidR="0089203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033594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A21573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="00E24ACC"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:rsidR="00E24ACC" w:rsidRPr="00467542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997D7D" w:rsidP="00E24ACC">
            <w:pPr>
              <w:jc w:val="center"/>
            </w:pPr>
            <w:hyperlink r:id="rId21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033594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16 169 116 euro</w:t>
            </w:r>
          </w:p>
          <w:p w:rsidR="00E24ACC" w:rsidRPr="00467542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70 024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997D7D" w:rsidP="00E24ACC">
            <w:pPr>
              <w:jc w:val="center"/>
            </w:pPr>
            <w:hyperlink r:id="rId22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DE567F" w:rsidRPr="0089203F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D12AB8" w:rsidP="00D1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 w:rsidRPr="00E2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ACC" w:rsidRPr="00E24ACC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8 661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997D7D" w:rsidP="00DE567F">
            <w:pPr>
              <w:jc w:val="center"/>
            </w:pPr>
            <w:hyperlink r:id="rId23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rPr>
                <w:rFonts w:cs="Arial"/>
                <w:sz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E24ACC"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E24ACC" w:rsidP="00DE567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7 389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997D7D" w:rsidP="00DE567F">
            <w:pPr>
              <w:jc w:val="center"/>
            </w:pPr>
            <w:hyperlink r:id="rId24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27 836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997D7D" w:rsidP="00DE567F">
            <w:pPr>
              <w:jc w:val="center"/>
            </w:pPr>
            <w:hyperlink r:id="rId25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01612" w:rsidRPr="000C2177" w:rsidTr="00701612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Działanie 5.3</w:t>
            </w:r>
          </w:p>
          <w:p w:rsidR="00701612" w:rsidRPr="00E24ACC" w:rsidRDefault="00701612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Default="00701612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  <w:p w:rsidR="00701612" w:rsidRPr="00E24ACC" w:rsidRDefault="00701612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612" w:rsidRPr="00E24ACC" w:rsidRDefault="00701612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01612" w:rsidRPr="00EA2AFE" w:rsidRDefault="00701612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612" w:rsidRPr="00E24ACC" w:rsidRDefault="00701612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612" w:rsidRPr="00E24ACC" w:rsidRDefault="00701612" w:rsidP="00DE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12" w:rsidRPr="000C2177" w:rsidTr="00701612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701612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01612" w:rsidRPr="00E24ACC" w:rsidRDefault="00701612" w:rsidP="00701612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Pr="002C4AF7" w:rsidRDefault="00701612" w:rsidP="00701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E567F" w:rsidRPr="000C2177" w:rsidTr="00A2157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67F" w:rsidRPr="00020ED0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DE567F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E567F" w:rsidRPr="000C2177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DE567F" w:rsidRPr="002C4AF7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DE567F" w:rsidRPr="002C4AF7" w:rsidRDefault="002C4AF7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</w:t>
            </w:r>
            <w:r w:rsidR="00DE567F"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DE567F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40 380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DE567F" w:rsidRPr="00DC19D0" w:rsidRDefault="00997D7D" w:rsidP="00DE567F">
            <w:pPr>
              <w:jc w:val="center"/>
            </w:pPr>
            <w:hyperlink r:id="rId26" w:history="1">
              <w:r w:rsidR="00DE567F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DE567F" w:rsidRPr="002C4AF7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Ogłoszenie naboru jest uzależnione od przyjęcia przez Komitet Sterujący Planu Działań dla obszaru zdrowia na 201</w:t>
            </w:r>
            <w:r w:rsidR="002C4AF7" w:rsidRPr="002C4AF7">
              <w:rPr>
                <w:rFonts w:ascii="Arial" w:hAnsi="Arial" w:cs="Arial"/>
                <w:sz w:val="24"/>
                <w:szCs w:val="24"/>
              </w:rPr>
              <w:t>7 r. w zakresie PI 9a.</w:t>
            </w:r>
          </w:p>
        </w:tc>
      </w:tr>
      <w:tr w:rsidR="00E24ACC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E24ACC" w:rsidRPr="002C4AF7" w:rsidRDefault="00E24ACC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(w zakresie </w:t>
            </w:r>
            <w:r w:rsidR="002C4AF7" w:rsidRPr="002C4AF7">
              <w:rPr>
                <w:rFonts w:ascii="Arial" w:eastAsia="Calibri" w:hAnsi="Arial" w:cs="Arial"/>
                <w:sz w:val="24"/>
                <w:szCs w:val="24"/>
              </w:rPr>
              <w:t>trendów epidemiologicznych i demograficznych, zgodnych z Policy Paper</w:t>
            </w:r>
            <w:r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53 840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DC19D0" w:rsidRDefault="00997D7D" w:rsidP="00E24ACC">
            <w:pPr>
              <w:jc w:val="center"/>
            </w:pPr>
            <w:hyperlink r:id="rId27" w:history="1">
              <w:r w:rsidR="00E24ACC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Ogłoszenie naboru jest uzależnione od przyjęcia przez Komitet Sterujący Planu Działań dla obszaru zdrowia na 201</w:t>
            </w:r>
            <w:r w:rsidR="002C4AF7" w:rsidRPr="002C4AF7">
              <w:rPr>
                <w:rFonts w:ascii="Arial" w:hAnsi="Arial" w:cs="Arial"/>
                <w:sz w:val="24"/>
                <w:szCs w:val="24"/>
              </w:rPr>
              <w:t>7 r. w zakresie PI 9a.</w:t>
            </w:r>
          </w:p>
        </w:tc>
      </w:tr>
      <w:tr w:rsidR="00E24ACC" w:rsidRPr="000C2177" w:rsidTr="00FD09A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E24ACC" w:rsidRPr="000C2177" w:rsidRDefault="00E24ACC" w:rsidP="00E24A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33 424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020ED0" w:rsidRDefault="00997D7D" w:rsidP="00E24ACC">
            <w:pPr>
              <w:jc w:val="center"/>
            </w:pPr>
            <w:hyperlink r:id="rId28" w:history="1">
              <w:r w:rsidR="00E24ACC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757CC4" w:rsidRPr="000C2177" w:rsidTr="00FD09A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57CC4" w:rsidRPr="000C2177" w:rsidTr="000C1B2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Brak naborów w tym działaniu, projekty realizowane są wyłącznie w trybie pozakonkursowym.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Działanie 8.2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757CC4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57CC4" w:rsidRPr="00EA2AFE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57CC4" w:rsidRPr="00EA2AFE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757CC4" w:rsidRDefault="00997D7D" w:rsidP="00757CC4">
            <w:pPr>
              <w:jc w:val="center"/>
            </w:pPr>
            <w:hyperlink r:id="rId29" w:history="1">
              <w:r w:rsidR="009407E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E24ACC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E24ACC" w:rsidRPr="002C4AF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E24ACC" w:rsidRPr="000C2177" w:rsidTr="00033594">
        <w:trPr>
          <w:trHeight w:val="96"/>
        </w:trPr>
        <w:tc>
          <w:tcPr>
            <w:tcW w:w="975" w:type="pct"/>
            <w:vAlign w:val="center"/>
          </w:tcPr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E24ACC" w:rsidRPr="000C2177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E24ACC" w:rsidRPr="0051689C" w:rsidRDefault="00E24AC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</w:t>
            </w:r>
            <w:r w:rsidR="0051689C" w:rsidRPr="0051689C">
              <w:rPr>
                <w:rFonts w:ascii="Arial" w:hAnsi="Arial" w:cs="Arial"/>
                <w:sz w:val="24"/>
                <w:szCs w:val="24"/>
              </w:rPr>
              <w:t>ach współpracy międzysektorowej</w:t>
            </w:r>
          </w:p>
        </w:tc>
        <w:tc>
          <w:tcPr>
            <w:tcW w:w="561" w:type="pct"/>
            <w:vAlign w:val="center"/>
          </w:tcPr>
          <w:p w:rsidR="00E24ACC" w:rsidRPr="00EA2AFE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 xml:space="preserve"> 200 000 euro</w:t>
            </w:r>
          </w:p>
          <w:p w:rsidR="00E24ACC" w:rsidRPr="00EA2AFE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26 850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E24ACC" w:rsidRPr="0051689C" w:rsidRDefault="00997D7D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E24AC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E24ACC" w:rsidRPr="0051689C" w:rsidRDefault="003C07EA" w:rsidP="00E24AC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6 867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997D7D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35 079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997D7D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0C2177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997D7D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997D7D" w:rsidP="003C07EA">
            <w:pPr>
              <w:jc w:val="center"/>
            </w:pPr>
            <w:hyperlink r:id="rId34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997D7D" w:rsidP="003C07EA">
            <w:pPr>
              <w:jc w:val="center"/>
            </w:pPr>
            <w:hyperlink r:id="rId35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C07EA" w:rsidRPr="0051689C" w:rsidRDefault="00997D7D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51689C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51689C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997D7D" w:rsidP="003C07EA">
            <w:pPr>
              <w:jc w:val="center"/>
            </w:pPr>
            <w:hyperlink r:id="rId37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51689C" w:rsidRPr="0051689C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51689C" w:rsidRPr="00033594" w:rsidRDefault="00A5113E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:rsidR="0051689C" w:rsidRPr="00033594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:rsidR="0051689C" w:rsidRPr="00033594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4 331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997D7D" w:rsidP="0051689C">
            <w:pPr>
              <w:jc w:val="center"/>
            </w:pPr>
            <w:hyperlink r:id="rId38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330A79" w:rsidRDefault="00330A79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A79">
              <w:rPr>
                <w:rFonts w:ascii="Arial" w:hAnsi="Arial" w:cs="Arial"/>
                <w:sz w:val="24"/>
                <w:szCs w:val="24"/>
              </w:rPr>
              <w:t>kwiecień 2017</w:t>
            </w:r>
            <w:r w:rsidR="0051689C" w:rsidRPr="00330A79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66A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Konkurs na 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>wdrożenie RPZ:</w:t>
            </w:r>
          </w:p>
          <w:p w:rsidR="0051689C" w:rsidRPr="000C2177" w:rsidRDefault="00F66A82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757CC4" w:rsidP="0033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10 000 000</w:t>
            </w:r>
            <w:r w:rsidR="00330A79" w:rsidRPr="00EA2AFE">
              <w:rPr>
                <w:rFonts w:ascii="Arial" w:hAnsi="Arial" w:cs="Arial"/>
                <w:sz w:val="24"/>
                <w:szCs w:val="24"/>
              </w:rPr>
              <w:t>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997D7D" w:rsidP="0051689C">
            <w:pPr>
              <w:jc w:val="center"/>
            </w:pPr>
            <w:hyperlink r:id="rId39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Medycznych i Taryfikacji dla regionalnego programu zdrowotnego.</w:t>
            </w:r>
          </w:p>
          <w:p w:rsid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82" w:rsidRPr="000C2177" w:rsidRDefault="00F66A82" w:rsidP="0051689C">
            <w:pPr>
              <w:rPr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r w:rsidRPr="002C4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maj 2017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F66A82" w:rsidRP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:rsidR="00F66A82" w:rsidRPr="000C2177" w:rsidRDefault="00F66A82" w:rsidP="0051689C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lastRenderedPageBreak/>
              <w:t>657 920 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2 849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997D7D" w:rsidP="0051689C">
            <w:pPr>
              <w:jc w:val="center"/>
            </w:pPr>
            <w:hyperlink r:id="rId40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 xml:space="preserve">Warunkiem uruchomienia konkursu jest uzyskanie pozytywnej opinii Agencji Oceny Technologii Medycznych i Taryfikacji dla </w:t>
            </w: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regionalnego programu zdrowotnego.</w:t>
            </w:r>
          </w:p>
          <w:p w:rsid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82" w:rsidRPr="000C2177" w:rsidRDefault="00F66A82" w:rsidP="0051689C">
            <w:pPr>
              <w:rPr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r w:rsidRPr="002C4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51689C" w:rsidRPr="000C2177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Wsparcie </w:t>
            </w:r>
            <w:proofErr w:type="spellStart"/>
            <w:r w:rsidRPr="00F66A82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F66A82">
              <w:rPr>
                <w:rFonts w:ascii="Arial" w:hAnsi="Arial" w:cs="Arial"/>
                <w:sz w:val="24"/>
                <w:szCs w:val="24"/>
              </w:rPr>
              <w:t xml:space="preserve"> opieki nad osobami zależnymi poprzez rozwój alternatywnych form opieki nad osobami niesamodzielnymi, w tym osobami</w:t>
            </w:r>
            <w:r w:rsidR="008F5BD4">
              <w:rPr>
                <w:rFonts w:ascii="Arial" w:hAnsi="Arial" w:cs="Arial"/>
                <w:sz w:val="24"/>
                <w:szCs w:val="24"/>
              </w:rPr>
              <w:t xml:space="preserve"> starszymi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41 019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997D7D" w:rsidP="0051689C">
            <w:pPr>
              <w:jc w:val="center"/>
            </w:pPr>
            <w:hyperlink r:id="rId41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0C2177" w:rsidRDefault="00F66A82" w:rsidP="00F66A82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r w:rsidRPr="002C4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6A82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F66A82" w:rsidRPr="000C2177" w:rsidRDefault="00F66A82" w:rsidP="00F66A8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1689C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październik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F66A82">
              <w:rPr>
                <w:rFonts w:ascii="Arial" w:hAnsi="Arial" w:cs="Arial"/>
                <w:sz w:val="24"/>
                <w:szCs w:val="24"/>
              </w:rPr>
              <w:t>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</w:t>
            </w:r>
            <w:r w:rsidR="00F66A82" w:rsidRPr="00EA2AFE">
              <w:rPr>
                <w:rFonts w:ascii="Arial" w:hAnsi="Arial" w:cs="Arial"/>
                <w:sz w:val="24"/>
                <w:szCs w:val="24"/>
              </w:rPr>
              <w:t> 300 000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31 614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997D7D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F66A82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1689C" w:rsidRPr="009C6519" w:rsidRDefault="003577D7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757CC4"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519" w:rsidRPr="009C6519">
              <w:rPr>
                <w:rFonts w:ascii="Arial" w:hAnsi="Arial" w:cs="Arial"/>
                <w:sz w:val="24"/>
                <w:szCs w:val="24"/>
              </w:rPr>
              <w:t>2017</w:t>
            </w:r>
            <w:r w:rsidR="0051689C" w:rsidRPr="009C651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757CC4" w:rsidRPr="009C6519" w:rsidRDefault="00757CC4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:rsidR="0051689C" w:rsidRPr="00EA2AFE" w:rsidRDefault="009C6519" w:rsidP="009C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21 459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9C6519" w:rsidRDefault="00997D7D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1689C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9C6519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07EA" w:rsidRPr="009C6519" w:rsidRDefault="00997D7D" w:rsidP="003C07EA">
            <w:pPr>
              <w:jc w:val="center"/>
            </w:pPr>
            <w:hyperlink r:id="rId44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5 000 000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(21 654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997D7D" w:rsidP="003C07EA">
            <w:pPr>
              <w:jc w:val="center"/>
            </w:pPr>
            <w:hyperlink r:id="rId45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C651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wrzesień 2017 r.</w:t>
            </w:r>
          </w:p>
        </w:tc>
        <w:tc>
          <w:tcPr>
            <w:tcW w:w="1519" w:type="pct"/>
            <w:vAlign w:val="center"/>
          </w:tcPr>
          <w:p w:rsidR="003C07EA" w:rsidRPr="000C2177" w:rsidRDefault="003C07EA" w:rsidP="003C07EA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(2 815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997D7D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wrzesień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5 750 000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(24 902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997D7D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C651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wrzesień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363 000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(1 572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997D7D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C651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C651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997D7D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9F00F9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997D7D" w:rsidP="003C07EA">
            <w:pPr>
              <w:jc w:val="center"/>
            </w:pPr>
            <w:hyperlink r:id="rId50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1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B9" w:rsidRDefault="001218B9" w:rsidP="00520873">
      <w:pPr>
        <w:spacing w:after="0" w:line="240" w:lineRule="auto"/>
      </w:pPr>
      <w:r>
        <w:separator/>
      </w:r>
    </w:p>
  </w:endnote>
  <w:endnote w:type="continuationSeparator" w:id="0">
    <w:p w:rsidR="001218B9" w:rsidRDefault="001218B9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1218B9" w:rsidRDefault="001218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7D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7D7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18B9" w:rsidRDefault="00121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B9" w:rsidRDefault="001218B9" w:rsidP="00520873">
      <w:pPr>
        <w:spacing w:after="0" w:line="240" w:lineRule="auto"/>
      </w:pPr>
      <w:r>
        <w:separator/>
      </w:r>
    </w:p>
  </w:footnote>
  <w:footnote w:type="continuationSeparator" w:id="0">
    <w:p w:rsidR="001218B9" w:rsidRDefault="001218B9" w:rsidP="00520873">
      <w:pPr>
        <w:spacing w:after="0" w:line="240" w:lineRule="auto"/>
      </w:pPr>
      <w:r>
        <w:continuationSeparator/>
      </w:r>
    </w:p>
  </w:footnote>
  <w:footnote w:id="1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1218B9" w:rsidRDefault="001218B9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3594"/>
    <w:rsid w:val="00034553"/>
    <w:rsid w:val="0004218A"/>
    <w:rsid w:val="00047925"/>
    <w:rsid w:val="0005308F"/>
    <w:rsid w:val="00055B48"/>
    <w:rsid w:val="00067D90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9609B"/>
    <w:rsid w:val="002A494F"/>
    <w:rsid w:val="002A6BC7"/>
    <w:rsid w:val="002B0AF6"/>
    <w:rsid w:val="002B4EB3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6EB"/>
    <w:rsid w:val="004475D7"/>
    <w:rsid w:val="004511F0"/>
    <w:rsid w:val="004600F9"/>
    <w:rsid w:val="00467542"/>
    <w:rsid w:val="0047119F"/>
    <w:rsid w:val="004750A4"/>
    <w:rsid w:val="004813D8"/>
    <w:rsid w:val="00481CA7"/>
    <w:rsid w:val="00490A51"/>
    <w:rsid w:val="004A09FB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4C60"/>
    <w:rsid w:val="005274EC"/>
    <w:rsid w:val="0053490A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B651A"/>
    <w:rsid w:val="005C00D7"/>
    <w:rsid w:val="005C354F"/>
    <w:rsid w:val="005C356F"/>
    <w:rsid w:val="005C5822"/>
    <w:rsid w:val="005C7B53"/>
    <w:rsid w:val="005D0697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36F5"/>
    <w:rsid w:val="0062477B"/>
    <w:rsid w:val="006405B9"/>
    <w:rsid w:val="00641AE9"/>
    <w:rsid w:val="00646951"/>
    <w:rsid w:val="00650A1D"/>
    <w:rsid w:val="006510B0"/>
    <w:rsid w:val="00662321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E2D00"/>
    <w:rsid w:val="006F0DD3"/>
    <w:rsid w:val="006F519C"/>
    <w:rsid w:val="00700D8F"/>
    <w:rsid w:val="00701612"/>
    <w:rsid w:val="007067D7"/>
    <w:rsid w:val="007077BA"/>
    <w:rsid w:val="00707B17"/>
    <w:rsid w:val="00711A80"/>
    <w:rsid w:val="007202DA"/>
    <w:rsid w:val="007241AD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40D8"/>
    <w:rsid w:val="00790FC7"/>
    <w:rsid w:val="0079197A"/>
    <w:rsid w:val="00792D7A"/>
    <w:rsid w:val="00796B15"/>
    <w:rsid w:val="007A232E"/>
    <w:rsid w:val="007B0EFE"/>
    <w:rsid w:val="007B1CDA"/>
    <w:rsid w:val="007B6071"/>
    <w:rsid w:val="007C3E48"/>
    <w:rsid w:val="007C42A9"/>
    <w:rsid w:val="007C5642"/>
    <w:rsid w:val="007D6FE8"/>
    <w:rsid w:val="007E0C61"/>
    <w:rsid w:val="007E16B8"/>
    <w:rsid w:val="007F1476"/>
    <w:rsid w:val="007F3390"/>
    <w:rsid w:val="007F5A3E"/>
    <w:rsid w:val="00807B52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9F1"/>
    <w:rsid w:val="00891038"/>
    <w:rsid w:val="0089203F"/>
    <w:rsid w:val="00896615"/>
    <w:rsid w:val="008A1785"/>
    <w:rsid w:val="008B5648"/>
    <w:rsid w:val="008C7BAB"/>
    <w:rsid w:val="008C7F79"/>
    <w:rsid w:val="008D1398"/>
    <w:rsid w:val="008D5B74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61EBB"/>
    <w:rsid w:val="00963068"/>
    <w:rsid w:val="00967645"/>
    <w:rsid w:val="009803DB"/>
    <w:rsid w:val="009804A0"/>
    <w:rsid w:val="00992409"/>
    <w:rsid w:val="00992783"/>
    <w:rsid w:val="00997D7D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105C3"/>
    <w:rsid w:val="00A133BD"/>
    <w:rsid w:val="00A14DDA"/>
    <w:rsid w:val="00A17B5B"/>
    <w:rsid w:val="00A20E23"/>
    <w:rsid w:val="00A21573"/>
    <w:rsid w:val="00A22305"/>
    <w:rsid w:val="00A24AA0"/>
    <w:rsid w:val="00A25E84"/>
    <w:rsid w:val="00A26312"/>
    <w:rsid w:val="00A32CB5"/>
    <w:rsid w:val="00A44DFB"/>
    <w:rsid w:val="00A5113E"/>
    <w:rsid w:val="00A72813"/>
    <w:rsid w:val="00A77FC9"/>
    <w:rsid w:val="00A81644"/>
    <w:rsid w:val="00A82C3D"/>
    <w:rsid w:val="00A85465"/>
    <w:rsid w:val="00A9131C"/>
    <w:rsid w:val="00AA1089"/>
    <w:rsid w:val="00AA3FCD"/>
    <w:rsid w:val="00AA55F7"/>
    <w:rsid w:val="00AA58F3"/>
    <w:rsid w:val="00AA6190"/>
    <w:rsid w:val="00AB1891"/>
    <w:rsid w:val="00AB21EF"/>
    <w:rsid w:val="00AD03D8"/>
    <w:rsid w:val="00AD196E"/>
    <w:rsid w:val="00AD5EBB"/>
    <w:rsid w:val="00AE0205"/>
    <w:rsid w:val="00AE1591"/>
    <w:rsid w:val="00AE5284"/>
    <w:rsid w:val="00B205D9"/>
    <w:rsid w:val="00B30BB6"/>
    <w:rsid w:val="00B40AEB"/>
    <w:rsid w:val="00B47FD2"/>
    <w:rsid w:val="00B52151"/>
    <w:rsid w:val="00B66256"/>
    <w:rsid w:val="00B7305E"/>
    <w:rsid w:val="00B770E2"/>
    <w:rsid w:val="00B9063C"/>
    <w:rsid w:val="00B90FE5"/>
    <w:rsid w:val="00B93C32"/>
    <w:rsid w:val="00B94EE4"/>
    <w:rsid w:val="00B955FE"/>
    <w:rsid w:val="00BB2FC6"/>
    <w:rsid w:val="00BB337F"/>
    <w:rsid w:val="00BB5077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D755F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7429"/>
    <w:rsid w:val="00DB3594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5360"/>
    <w:rsid w:val="00E37A06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6E61"/>
    <w:rsid w:val="00EC78C7"/>
    <w:rsid w:val="00ED0BA7"/>
    <w:rsid w:val="00ED38FD"/>
    <w:rsid w:val="00ED4B23"/>
    <w:rsid w:val="00EF1A32"/>
    <w:rsid w:val="00EF36FE"/>
    <w:rsid w:val="00EF3CAF"/>
    <w:rsid w:val="00EF5535"/>
    <w:rsid w:val="00EF7693"/>
    <w:rsid w:val="00F06593"/>
    <w:rsid w:val="00F215BA"/>
    <w:rsid w:val="00F2319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09AB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D7EB-9674-436F-926C-D6B5254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wupwarszawa.praca.gov.pl/" TargetMode="External"/><Relationship Id="rId41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9223-06C6-49B1-B2C1-059DAE23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5</cp:revision>
  <cp:lastPrinted>2016-11-14T10:16:00Z</cp:lastPrinted>
  <dcterms:created xsi:type="dcterms:W3CDTF">2016-11-14T09:44:00Z</dcterms:created>
  <dcterms:modified xsi:type="dcterms:W3CDTF">2016-11-17T10:18:00Z</dcterms:modified>
</cp:coreProperties>
</file>