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AC" w:rsidRPr="003A160D" w:rsidRDefault="00143EAC" w:rsidP="003A160D">
      <w:pPr>
        <w:pStyle w:val="Nagwek1"/>
        <w:spacing w:before="0" w:after="240" w:line="240" w:lineRule="auto"/>
        <w:jc w:val="center"/>
      </w:pPr>
      <w:r w:rsidRPr="00E4724E">
        <w:t>Wykaz</w:t>
      </w:r>
      <w:r w:rsidR="00DF4D27" w:rsidRPr="00E4724E">
        <w:t xml:space="preserve"> zmian w H</w:t>
      </w:r>
      <w:r w:rsidR="00F045BF" w:rsidRPr="00E4724E">
        <w:t xml:space="preserve">armonogramie naboru wniosków w trybie konkursowym o </w:t>
      </w:r>
      <w:r w:rsidR="00DF4D27" w:rsidRPr="00E4724E">
        <w:t>dofinansowanie na lata 201</w:t>
      </w:r>
      <w:r w:rsidR="00D61DCB" w:rsidRPr="00E4724E">
        <w:t>5</w:t>
      </w:r>
      <w:r w:rsidR="00783EF4" w:rsidRPr="00E4724E">
        <w:t xml:space="preserve"> </w:t>
      </w:r>
      <w:r w:rsidR="00B61404">
        <w:t>–</w:t>
      </w:r>
      <w:r w:rsidR="00783EF4" w:rsidRPr="00E4724E">
        <w:t xml:space="preserve"> </w:t>
      </w:r>
      <w:r w:rsidR="00DF4D27" w:rsidRPr="00E4724E">
        <w:t>201</w:t>
      </w:r>
      <w:r w:rsidR="003A160D">
        <w:t>6</w:t>
      </w:r>
    </w:p>
    <w:p w:rsidR="00F045BF" w:rsidRPr="00E4724E" w:rsidRDefault="00F045BF" w:rsidP="00143EAC">
      <w:pPr>
        <w:pStyle w:val="Cytatintensywny"/>
        <w:spacing w:before="0" w:after="0" w:line="240" w:lineRule="auto"/>
        <w:rPr>
          <w:sz w:val="24"/>
          <w:szCs w:val="24"/>
        </w:rPr>
      </w:pPr>
      <w:r w:rsidRPr="00E4724E">
        <w:rPr>
          <w:i w:val="0"/>
          <w:sz w:val="24"/>
          <w:szCs w:val="24"/>
        </w:rPr>
        <w:t>Rok 2016</w:t>
      </w:r>
    </w:p>
    <w:p w:rsidR="00143EAC" w:rsidRPr="00E4724E" w:rsidRDefault="00143EAC" w:rsidP="009721F2">
      <w:pPr>
        <w:spacing w:after="120" w:line="240" w:lineRule="auto"/>
        <w:jc w:val="both"/>
        <w:rPr>
          <w:rFonts w:ascii="Calibri" w:eastAsia="Calibri" w:hAnsi="Calibri" w:cs="Times New Roman"/>
          <w:b/>
          <w:sz w:val="24"/>
          <w:szCs w:val="24"/>
          <w:u w:val="single"/>
        </w:rPr>
      </w:pPr>
    </w:p>
    <w:p w:rsidR="00CE1200" w:rsidRPr="00E4724E" w:rsidRDefault="00CE1200" w:rsidP="00E4724E">
      <w:pPr>
        <w:spacing w:after="120" w:line="240" w:lineRule="auto"/>
        <w:jc w:val="center"/>
        <w:rPr>
          <w:rFonts w:ascii="Calibri" w:eastAsia="Calibri" w:hAnsi="Calibri" w:cs="Times New Roman"/>
          <w:b/>
          <w:sz w:val="24"/>
          <w:szCs w:val="24"/>
          <w:u w:val="single"/>
        </w:rPr>
      </w:pPr>
      <w:r w:rsidRPr="00E4724E">
        <w:rPr>
          <w:rFonts w:ascii="Calibri" w:eastAsia="Calibri" w:hAnsi="Calibri" w:cs="Times New Roman"/>
          <w:b/>
          <w:sz w:val="24"/>
          <w:szCs w:val="24"/>
          <w:u w:val="single"/>
        </w:rPr>
        <w:t>Oś priorytetowa 1</w:t>
      </w:r>
      <w:r w:rsidR="00531F9C" w:rsidRPr="00E4724E">
        <w:rPr>
          <w:sz w:val="24"/>
          <w:szCs w:val="24"/>
          <w:u w:val="single"/>
        </w:rPr>
        <w:t xml:space="preserve"> </w:t>
      </w:r>
      <w:r w:rsidR="00531F9C" w:rsidRPr="00E4724E">
        <w:rPr>
          <w:rFonts w:ascii="Calibri" w:eastAsia="Calibri" w:hAnsi="Calibri" w:cs="Times New Roman"/>
          <w:b/>
          <w:sz w:val="24"/>
          <w:szCs w:val="24"/>
          <w:u w:val="single"/>
        </w:rPr>
        <w:t>Przedsiębiorstwa i innowacje</w:t>
      </w:r>
    </w:p>
    <w:p w:rsidR="003C009D" w:rsidRPr="00E4724E" w:rsidRDefault="00A40B7A" w:rsidP="00E4724E">
      <w:pPr>
        <w:spacing w:after="0" w:line="240" w:lineRule="auto"/>
        <w:jc w:val="center"/>
        <w:rPr>
          <w:rFonts w:ascii="Calibri" w:eastAsia="Calibri" w:hAnsi="Calibri" w:cs="Times New Roman"/>
          <w:b/>
          <w:sz w:val="24"/>
          <w:szCs w:val="24"/>
        </w:rPr>
      </w:pPr>
      <w:r w:rsidRPr="00E4724E">
        <w:rPr>
          <w:rFonts w:ascii="Calibri" w:eastAsia="Calibri" w:hAnsi="Calibri" w:cs="Times New Roman"/>
          <w:b/>
          <w:sz w:val="24"/>
          <w:szCs w:val="24"/>
        </w:rPr>
        <w:t xml:space="preserve">Działanie </w:t>
      </w:r>
      <w:r w:rsidR="00CE1200" w:rsidRPr="00E4724E">
        <w:rPr>
          <w:rFonts w:ascii="Calibri" w:eastAsia="Calibri" w:hAnsi="Calibri" w:cs="Times New Roman"/>
          <w:b/>
          <w:sz w:val="24"/>
          <w:szCs w:val="24"/>
        </w:rPr>
        <w:t>1.2 Innowacyjne przedsiębiorstwa</w:t>
      </w:r>
    </w:p>
    <w:p w:rsidR="00CE1200" w:rsidRPr="00E4724E" w:rsidRDefault="00CE1200" w:rsidP="00CD3DFF">
      <w:pPr>
        <w:spacing w:after="0" w:line="240" w:lineRule="auto"/>
        <w:jc w:val="both"/>
        <w:rPr>
          <w:rFonts w:ascii="Calibri" w:eastAsia="Calibri" w:hAnsi="Calibri" w:cs="Times New Roman"/>
          <w:sz w:val="24"/>
          <w:szCs w:val="24"/>
        </w:rPr>
      </w:pPr>
      <w:r w:rsidRPr="00E4724E">
        <w:rPr>
          <w:rFonts w:ascii="Calibri" w:eastAsia="Calibri" w:hAnsi="Calibri" w:cs="Times New Roman"/>
          <w:sz w:val="24"/>
          <w:szCs w:val="24"/>
        </w:rPr>
        <w:t xml:space="preserve"> </w:t>
      </w:r>
    </w:p>
    <w:p w:rsidR="00CE1200" w:rsidRPr="00E4724E" w:rsidRDefault="00EB27BA" w:rsidP="00CD3DFF">
      <w:pPr>
        <w:spacing w:after="0" w:line="240" w:lineRule="auto"/>
        <w:jc w:val="both"/>
        <w:rPr>
          <w:rFonts w:ascii="Calibri" w:eastAsia="Calibri" w:hAnsi="Calibri" w:cs="Times New Roman"/>
          <w:sz w:val="24"/>
          <w:szCs w:val="24"/>
        </w:rPr>
      </w:pPr>
      <w:r w:rsidRPr="00E4724E">
        <w:rPr>
          <w:rFonts w:ascii="Calibri" w:eastAsia="Calibri" w:hAnsi="Calibri" w:cs="Times New Roman"/>
          <w:sz w:val="24"/>
          <w:szCs w:val="24"/>
        </w:rPr>
        <w:t>Poddziałanie 1.2.2 –</w:t>
      </w:r>
      <w:r w:rsidR="00531F9C" w:rsidRPr="00E4724E">
        <w:rPr>
          <w:rFonts w:ascii="Calibri" w:eastAsia="Calibri" w:hAnsi="Calibri" w:cs="Times New Roman"/>
          <w:sz w:val="24"/>
          <w:szCs w:val="24"/>
        </w:rPr>
        <w:t xml:space="preserve"> </w:t>
      </w:r>
      <w:r w:rsidRPr="00E4724E">
        <w:rPr>
          <w:sz w:val="24"/>
          <w:szCs w:val="24"/>
        </w:rPr>
        <w:t xml:space="preserve">projekty typu </w:t>
      </w:r>
      <w:r w:rsidRPr="00E4724E">
        <w:rPr>
          <w:rFonts w:ascii="Calibri" w:eastAsia="Calibri" w:hAnsi="Calibri" w:cs="Times New Roman"/>
          <w:sz w:val="24"/>
          <w:szCs w:val="24"/>
        </w:rPr>
        <w:t xml:space="preserve">A i </w:t>
      </w:r>
      <w:r w:rsidR="00CD3DFF" w:rsidRPr="00E4724E">
        <w:rPr>
          <w:rFonts w:ascii="Calibri" w:eastAsia="Calibri" w:hAnsi="Calibri" w:cs="Times New Roman"/>
          <w:sz w:val="24"/>
          <w:szCs w:val="24"/>
        </w:rPr>
        <w:t>B – p</w:t>
      </w:r>
      <w:r w:rsidR="00CE1200" w:rsidRPr="00E4724E">
        <w:rPr>
          <w:rFonts w:ascii="Calibri" w:eastAsia="Calibri" w:hAnsi="Calibri" w:cs="Times New Roman"/>
          <w:sz w:val="24"/>
          <w:szCs w:val="24"/>
        </w:rPr>
        <w:t>owtórzenie naborów dla ZIT W</w:t>
      </w:r>
      <w:r w:rsidRPr="00E4724E">
        <w:rPr>
          <w:rFonts w:ascii="Calibri" w:eastAsia="Calibri" w:hAnsi="Calibri" w:cs="Times New Roman"/>
          <w:sz w:val="24"/>
          <w:szCs w:val="24"/>
        </w:rPr>
        <w:t>r</w:t>
      </w:r>
      <w:r w:rsidR="00CE1200" w:rsidRPr="00E4724E">
        <w:rPr>
          <w:rFonts w:ascii="Calibri" w:eastAsia="Calibri" w:hAnsi="Calibri" w:cs="Times New Roman"/>
          <w:sz w:val="24"/>
          <w:szCs w:val="24"/>
        </w:rPr>
        <w:t>OF</w:t>
      </w:r>
      <w:r w:rsidR="00CE1200" w:rsidRPr="00E4724E">
        <w:rPr>
          <w:sz w:val="24"/>
          <w:szCs w:val="24"/>
        </w:rPr>
        <w:t xml:space="preserve"> </w:t>
      </w:r>
      <w:r w:rsidR="00CE1200" w:rsidRPr="00E4724E">
        <w:rPr>
          <w:rFonts w:ascii="Calibri" w:eastAsia="Calibri" w:hAnsi="Calibri" w:cs="Times New Roman"/>
          <w:sz w:val="24"/>
          <w:szCs w:val="24"/>
        </w:rPr>
        <w:t xml:space="preserve">w związku z dużym zainteresowaniem </w:t>
      </w:r>
      <w:r w:rsidRPr="00E4724E">
        <w:rPr>
          <w:rFonts w:ascii="Calibri" w:eastAsia="Calibri" w:hAnsi="Calibri" w:cs="Times New Roman"/>
          <w:sz w:val="24"/>
          <w:szCs w:val="24"/>
        </w:rPr>
        <w:t>W</w:t>
      </w:r>
      <w:r w:rsidR="00CE1200" w:rsidRPr="00E4724E">
        <w:rPr>
          <w:rFonts w:ascii="Calibri" w:eastAsia="Calibri" w:hAnsi="Calibri" w:cs="Times New Roman"/>
          <w:sz w:val="24"/>
          <w:szCs w:val="24"/>
        </w:rPr>
        <w:t xml:space="preserve">nioskodawców </w:t>
      </w:r>
      <w:r w:rsidRPr="00E4724E">
        <w:rPr>
          <w:rFonts w:ascii="Calibri" w:eastAsia="Calibri" w:hAnsi="Calibri" w:cs="Times New Roman"/>
          <w:sz w:val="24"/>
          <w:szCs w:val="24"/>
        </w:rPr>
        <w:t xml:space="preserve">– </w:t>
      </w:r>
      <w:r w:rsidR="00CE1200" w:rsidRPr="00E4724E">
        <w:rPr>
          <w:rFonts w:ascii="Calibri" w:eastAsia="Calibri" w:hAnsi="Calibri" w:cs="Times New Roman"/>
          <w:sz w:val="24"/>
          <w:szCs w:val="24"/>
        </w:rPr>
        <w:t>wniosek ZIT WROF</w:t>
      </w:r>
      <w:r w:rsidR="00FB26B9" w:rsidRPr="00E4724E">
        <w:rPr>
          <w:rFonts w:ascii="Calibri" w:eastAsia="Calibri" w:hAnsi="Calibri" w:cs="Times New Roman"/>
          <w:sz w:val="24"/>
          <w:szCs w:val="24"/>
        </w:rPr>
        <w:t>.</w:t>
      </w:r>
    </w:p>
    <w:p w:rsidR="00CD3DFF" w:rsidRPr="00E4724E" w:rsidRDefault="00CD3DFF" w:rsidP="00CD3DFF">
      <w:pPr>
        <w:spacing w:after="0" w:line="240" w:lineRule="auto"/>
        <w:jc w:val="both"/>
        <w:rPr>
          <w:rFonts w:ascii="Calibri" w:eastAsia="Calibri" w:hAnsi="Calibri" w:cs="Times New Roman"/>
          <w:sz w:val="24"/>
          <w:szCs w:val="24"/>
        </w:rPr>
      </w:pPr>
    </w:p>
    <w:p w:rsidR="00926741" w:rsidRPr="00E4724E" w:rsidRDefault="00A40B7A" w:rsidP="00CD3DFF">
      <w:pPr>
        <w:spacing w:after="0" w:line="240" w:lineRule="auto"/>
        <w:jc w:val="both"/>
        <w:rPr>
          <w:rFonts w:ascii="Calibri" w:eastAsia="Calibri" w:hAnsi="Calibri" w:cs="Times New Roman"/>
          <w:sz w:val="24"/>
          <w:szCs w:val="24"/>
        </w:rPr>
      </w:pPr>
      <w:r w:rsidRPr="00E4724E">
        <w:rPr>
          <w:rFonts w:ascii="Calibri" w:eastAsia="Calibri" w:hAnsi="Calibri" w:cs="Times New Roman"/>
          <w:sz w:val="24"/>
          <w:szCs w:val="24"/>
        </w:rPr>
        <w:t xml:space="preserve">Poddziałanie 1.2.1 – horyzontalne i </w:t>
      </w:r>
      <w:r w:rsidR="00EB27BA" w:rsidRPr="00E4724E">
        <w:rPr>
          <w:rFonts w:ascii="Calibri" w:eastAsia="Calibri" w:hAnsi="Calibri" w:cs="Times New Roman"/>
          <w:sz w:val="24"/>
          <w:szCs w:val="24"/>
        </w:rPr>
        <w:t>Poddziałanie 1.2.</w:t>
      </w:r>
      <w:r w:rsidRPr="00E4724E">
        <w:rPr>
          <w:rFonts w:ascii="Calibri" w:eastAsia="Calibri" w:hAnsi="Calibri" w:cs="Times New Roman"/>
          <w:sz w:val="24"/>
          <w:szCs w:val="24"/>
        </w:rPr>
        <w:t>2</w:t>
      </w:r>
      <w:r w:rsidR="00EB27BA" w:rsidRPr="00E4724E">
        <w:rPr>
          <w:rFonts w:ascii="Calibri" w:eastAsia="Calibri" w:hAnsi="Calibri" w:cs="Times New Roman"/>
          <w:sz w:val="24"/>
          <w:szCs w:val="24"/>
        </w:rPr>
        <w:t xml:space="preserve"> </w:t>
      </w:r>
      <w:r w:rsidRPr="00E4724E">
        <w:rPr>
          <w:rFonts w:ascii="Calibri" w:eastAsia="Calibri" w:hAnsi="Calibri" w:cs="Times New Roman"/>
          <w:sz w:val="24"/>
          <w:szCs w:val="24"/>
        </w:rPr>
        <w:t xml:space="preserve">– ZIT </w:t>
      </w:r>
      <w:r w:rsidR="00EB27BA" w:rsidRPr="00E4724E">
        <w:rPr>
          <w:rFonts w:ascii="Calibri" w:eastAsia="Calibri" w:hAnsi="Calibri" w:cs="Times New Roman"/>
          <w:sz w:val="24"/>
          <w:szCs w:val="24"/>
        </w:rPr>
        <w:t xml:space="preserve">WROF – </w:t>
      </w:r>
      <w:r w:rsidR="00CD3DFF" w:rsidRPr="00E4724E">
        <w:rPr>
          <w:sz w:val="24"/>
          <w:szCs w:val="24"/>
        </w:rPr>
        <w:t xml:space="preserve">projekty typu </w:t>
      </w:r>
      <w:r w:rsidR="00CD3DFF" w:rsidRPr="00E4724E">
        <w:rPr>
          <w:rFonts w:ascii="Calibri" w:eastAsia="Calibri" w:hAnsi="Calibri" w:cs="Times New Roman"/>
          <w:sz w:val="24"/>
          <w:szCs w:val="24"/>
        </w:rPr>
        <w:t>C</w:t>
      </w:r>
      <w:r w:rsidR="00926741" w:rsidRPr="00E4724E">
        <w:rPr>
          <w:rFonts w:ascii="Calibri" w:eastAsia="Calibri" w:hAnsi="Calibri" w:cs="Times New Roman"/>
          <w:sz w:val="24"/>
          <w:szCs w:val="24"/>
        </w:rPr>
        <w:t>:</w:t>
      </w:r>
    </w:p>
    <w:p w:rsidR="00926741" w:rsidRPr="00E4724E" w:rsidRDefault="00CD3DFF"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d</w:t>
      </w:r>
      <w:r w:rsidR="00CE1200" w:rsidRPr="00E4724E">
        <w:rPr>
          <w:rFonts w:ascii="Calibri" w:eastAsia="Calibri" w:hAnsi="Calibri" w:cs="Times New Roman"/>
          <w:sz w:val="24"/>
          <w:szCs w:val="24"/>
        </w:rPr>
        <w:t>oprecyzowan</w:t>
      </w:r>
      <w:r w:rsidR="003C009D" w:rsidRPr="00E4724E">
        <w:rPr>
          <w:rFonts w:ascii="Calibri" w:eastAsia="Calibri" w:hAnsi="Calibri" w:cs="Times New Roman"/>
          <w:sz w:val="24"/>
          <w:szCs w:val="24"/>
        </w:rPr>
        <w:t>o</w:t>
      </w:r>
      <w:r w:rsidR="00CE1200" w:rsidRPr="00E4724E">
        <w:rPr>
          <w:rFonts w:ascii="Calibri" w:eastAsia="Calibri" w:hAnsi="Calibri" w:cs="Times New Roman"/>
          <w:sz w:val="24"/>
          <w:szCs w:val="24"/>
        </w:rPr>
        <w:t>, że nabór jest wdrażany za pomocą</w:t>
      </w:r>
      <w:r w:rsidR="004624D5" w:rsidRPr="00E4724E">
        <w:rPr>
          <w:rFonts w:ascii="Calibri" w:eastAsia="Calibri" w:hAnsi="Calibri" w:cs="Times New Roman"/>
          <w:sz w:val="24"/>
          <w:szCs w:val="24"/>
        </w:rPr>
        <w:t xml:space="preserve"> systemu</w:t>
      </w:r>
      <w:r w:rsidR="00CE1200" w:rsidRPr="00E4724E">
        <w:rPr>
          <w:rFonts w:ascii="Calibri" w:eastAsia="Calibri" w:hAnsi="Calibri" w:cs="Times New Roman"/>
          <w:sz w:val="24"/>
          <w:szCs w:val="24"/>
        </w:rPr>
        <w:t xml:space="preserve"> grant</w:t>
      </w:r>
      <w:r w:rsidR="004624D5" w:rsidRPr="00E4724E">
        <w:rPr>
          <w:rFonts w:ascii="Calibri" w:eastAsia="Calibri" w:hAnsi="Calibri" w:cs="Times New Roman"/>
          <w:sz w:val="24"/>
          <w:szCs w:val="24"/>
        </w:rPr>
        <w:t>owego</w:t>
      </w:r>
      <w:r w:rsidR="00926741" w:rsidRPr="00E4724E">
        <w:rPr>
          <w:rFonts w:ascii="Calibri" w:eastAsia="Calibri" w:hAnsi="Calibri" w:cs="Times New Roman"/>
          <w:sz w:val="24"/>
          <w:szCs w:val="24"/>
        </w:rPr>
        <w:t>;</w:t>
      </w:r>
    </w:p>
    <w:p w:rsidR="00777EB2" w:rsidRPr="00E4724E" w:rsidRDefault="00926741"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z</w:t>
      </w:r>
      <w:r w:rsidR="00CE1200" w:rsidRPr="00E4724E">
        <w:rPr>
          <w:rFonts w:ascii="Calibri" w:eastAsia="Calibri" w:hAnsi="Calibri" w:cs="Times New Roman"/>
          <w:sz w:val="24"/>
          <w:szCs w:val="24"/>
        </w:rPr>
        <w:t xml:space="preserve">miana w  Informacjach dodatkowych co do </w:t>
      </w:r>
      <w:r w:rsidR="004624D5" w:rsidRPr="00E4724E">
        <w:rPr>
          <w:rFonts w:ascii="Calibri" w:eastAsia="Calibri" w:hAnsi="Calibri" w:cs="Times New Roman"/>
          <w:sz w:val="24"/>
          <w:szCs w:val="24"/>
        </w:rPr>
        <w:t>sposobu aplikowania do konkursu</w:t>
      </w:r>
      <w:r w:rsidR="00777EB2" w:rsidRPr="00E4724E">
        <w:rPr>
          <w:rFonts w:ascii="Calibri" w:eastAsia="Calibri" w:hAnsi="Calibri" w:cs="Times New Roman"/>
          <w:sz w:val="24"/>
          <w:szCs w:val="24"/>
        </w:rPr>
        <w:t>;</w:t>
      </w:r>
    </w:p>
    <w:p w:rsidR="00CE1200" w:rsidRPr="00E4724E" w:rsidRDefault="00777EB2" w:rsidP="00E65384">
      <w:pPr>
        <w:pStyle w:val="Akapitzlist"/>
        <w:numPr>
          <w:ilvl w:val="0"/>
          <w:numId w:val="42"/>
        </w:numPr>
        <w:spacing w:after="0" w:line="240" w:lineRule="auto"/>
        <w:ind w:left="284" w:hanging="284"/>
        <w:jc w:val="both"/>
        <w:rPr>
          <w:sz w:val="24"/>
          <w:szCs w:val="24"/>
        </w:rPr>
      </w:pPr>
      <w:r w:rsidRPr="00E4724E">
        <w:rPr>
          <w:sz w:val="24"/>
          <w:szCs w:val="24"/>
        </w:rPr>
        <w:t>zmiana planowanego terminu opublikowania ogłoszenia o konkursie z 30 sierpnia</w:t>
      </w:r>
      <w:r w:rsidR="000322B0">
        <w:rPr>
          <w:sz w:val="24"/>
          <w:szCs w:val="24"/>
        </w:rPr>
        <w:t xml:space="preserve"> 2016 r. </w:t>
      </w:r>
      <w:r w:rsidRPr="00E4724E">
        <w:rPr>
          <w:sz w:val="24"/>
          <w:szCs w:val="24"/>
        </w:rPr>
        <w:t xml:space="preserve">na </w:t>
      </w:r>
      <w:r w:rsidR="0099408E" w:rsidRPr="00E4724E">
        <w:rPr>
          <w:sz w:val="24"/>
          <w:szCs w:val="24"/>
        </w:rPr>
        <w:t>17 października</w:t>
      </w:r>
      <w:r w:rsidRPr="00E4724E">
        <w:rPr>
          <w:sz w:val="24"/>
          <w:szCs w:val="24"/>
        </w:rPr>
        <w:t xml:space="preserve"> 2016 r. oraz terminu rozpoczęcia składania wniosków z 3 października </w:t>
      </w:r>
      <w:r w:rsidR="000322B0">
        <w:rPr>
          <w:sz w:val="24"/>
          <w:szCs w:val="24"/>
        </w:rPr>
        <w:t xml:space="preserve">2016 r. </w:t>
      </w:r>
      <w:r w:rsidRPr="00E4724E">
        <w:rPr>
          <w:sz w:val="24"/>
          <w:szCs w:val="24"/>
        </w:rPr>
        <w:t xml:space="preserve">na </w:t>
      </w:r>
      <w:r w:rsidR="0099408E" w:rsidRPr="00E4724E">
        <w:rPr>
          <w:sz w:val="24"/>
          <w:szCs w:val="24"/>
        </w:rPr>
        <w:t>18 listopada 2016 r</w:t>
      </w:r>
      <w:r w:rsidR="00CE1200" w:rsidRPr="00E4724E">
        <w:rPr>
          <w:rFonts w:ascii="Calibri" w:eastAsia="Calibri" w:hAnsi="Calibri" w:cs="Times New Roman"/>
          <w:sz w:val="24"/>
          <w:szCs w:val="24"/>
        </w:rPr>
        <w:t>.</w:t>
      </w:r>
      <w:r w:rsidR="006943F2" w:rsidRPr="00E4724E">
        <w:rPr>
          <w:rFonts w:ascii="Calibri" w:eastAsia="Calibri" w:hAnsi="Calibri" w:cs="Times New Roman"/>
          <w:sz w:val="24"/>
          <w:szCs w:val="24"/>
        </w:rPr>
        <w:t>;</w:t>
      </w:r>
    </w:p>
    <w:p w:rsidR="006943F2" w:rsidRPr="00E4724E" w:rsidRDefault="006943F2" w:rsidP="00E65384">
      <w:pPr>
        <w:pStyle w:val="Akapitzlist"/>
        <w:numPr>
          <w:ilvl w:val="0"/>
          <w:numId w:val="42"/>
        </w:numPr>
        <w:spacing w:after="0" w:line="240" w:lineRule="auto"/>
        <w:ind w:left="284" w:hanging="284"/>
        <w:jc w:val="both"/>
        <w:rPr>
          <w:sz w:val="24"/>
          <w:szCs w:val="24"/>
        </w:rPr>
      </w:pPr>
      <w:r w:rsidRPr="00E4724E">
        <w:rPr>
          <w:sz w:val="24"/>
          <w:szCs w:val="24"/>
        </w:rPr>
        <w:t>zmiana terminu złożenia ostatniego wniosku o płatność z 12.2018 r. na 09.2019 r.</w:t>
      </w:r>
    </w:p>
    <w:p w:rsidR="000B2D8C" w:rsidRPr="00E4724E" w:rsidRDefault="000B2D8C" w:rsidP="000B2D8C">
      <w:pPr>
        <w:autoSpaceDE w:val="0"/>
        <w:autoSpaceDN w:val="0"/>
        <w:adjustRightInd w:val="0"/>
        <w:spacing w:after="0" w:line="240" w:lineRule="auto"/>
        <w:rPr>
          <w:rFonts w:cs="MS Sans Serif"/>
          <w:sz w:val="24"/>
          <w:szCs w:val="24"/>
        </w:rPr>
      </w:pPr>
    </w:p>
    <w:p w:rsidR="003C009D" w:rsidRPr="00E4724E" w:rsidRDefault="00A40B7A" w:rsidP="00E4724E">
      <w:pPr>
        <w:spacing w:after="0" w:line="240" w:lineRule="auto"/>
        <w:jc w:val="center"/>
        <w:rPr>
          <w:rFonts w:ascii="Calibri" w:eastAsia="Calibri" w:hAnsi="Calibri" w:cs="Times New Roman"/>
          <w:b/>
          <w:sz w:val="24"/>
          <w:szCs w:val="24"/>
        </w:rPr>
      </w:pPr>
      <w:r w:rsidRPr="00E4724E">
        <w:rPr>
          <w:rFonts w:ascii="Calibri" w:eastAsia="Calibri" w:hAnsi="Calibri" w:cs="Times New Roman"/>
          <w:b/>
          <w:sz w:val="24"/>
          <w:szCs w:val="24"/>
        </w:rPr>
        <w:t xml:space="preserve">Działanie </w:t>
      </w:r>
      <w:r w:rsidR="003C009D" w:rsidRPr="00E4724E">
        <w:rPr>
          <w:rFonts w:ascii="Calibri" w:eastAsia="Calibri" w:hAnsi="Calibri" w:cs="Times New Roman"/>
          <w:b/>
          <w:sz w:val="24"/>
          <w:szCs w:val="24"/>
        </w:rPr>
        <w:t>1.3 Rozwój przedsiębiorczości:</w:t>
      </w:r>
    </w:p>
    <w:p w:rsidR="003C009D" w:rsidRPr="00E4724E" w:rsidRDefault="003C009D" w:rsidP="00CD3DFF">
      <w:pPr>
        <w:spacing w:after="0" w:line="240" w:lineRule="auto"/>
        <w:jc w:val="both"/>
        <w:rPr>
          <w:rFonts w:ascii="Calibri" w:eastAsia="Calibri" w:hAnsi="Calibri" w:cs="Times New Roman"/>
          <w:b/>
          <w:sz w:val="24"/>
          <w:szCs w:val="24"/>
        </w:rPr>
      </w:pPr>
    </w:p>
    <w:p w:rsidR="00636146" w:rsidRPr="00E4724E" w:rsidRDefault="003C009D" w:rsidP="00CD3DFF">
      <w:pPr>
        <w:spacing w:after="0" w:line="240" w:lineRule="auto"/>
        <w:jc w:val="both"/>
        <w:rPr>
          <w:rFonts w:ascii="Calibri" w:eastAsia="Calibri" w:hAnsi="Calibri" w:cs="Times New Roman"/>
          <w:sz w:val="24"/>
          <w:szCs w:val="24"/>
        </w:rPr>
      </w:pPr>
      <w:r w:rsidRPr="00E4724E">
        <w:rPr>
          <w:rFonts w:ascii="Calibri" w:eastAsia="Calibri" w:hAnsi="Calibri" w:cs="Times New Roman"/>
          <w:sz w:val="24"/>
          <w:szCs w:val="24"/>
        </w:rPr>
        <w:t>Poddziałanie 1.3</w:t>
      </w:r>
      <w:r w:rsidRPr="00E4724E">
        <w:rPr>
          <w:rFonts w:ascii="Calibri" w:eastAsia="Calibri" w:hAnsi="Calibri" w:cs="Times New Roman"/>
          <w:b/>
          <w:sz w:val="24"/>
          <w:szCs w:val="24"/>
        </w:rPr>
        <w:t xml:space="preserve"> </w:t>
      </w:r>
      <w:r w:rsidRPr="00E4724E">
        <w:rPr>
          <w:rFonts w:ascii="Calibri" w:eastAsia="Calibri" w:hAnsi="Calibri" w:cs="Times New Roman"/>
          <w:sz w:val="24"/>
          <w:szCs w:val="24"/>
        </w:rPr>
        <w:t xml:space="preserve">– </w:t>
      </w:r>
      <w:r w:rsidR="00636146" w:rsidRPr="00E4724E">
        <w:rPr>
          <w:rFonts w:ascii="Calibri" w:eastAsia="Calibri" w:hAnsi="Calibri" w:cs="Times New Roman"/>
          <w:sz w:val="24"/>
          <w:szCs w:val="24"/>
        </w:rPr>
        <w:t xml:space="preserve">OSI, ZIT WrOF, ZIT AJ – </w:t>
      </w:r>
      <w:r w:rsidRPr="00E4724E">
        <w:rPr>
          <w:sz w:val="24"/>
          <w:szCs w:val="24"/>
        </w:rPr>
        <w:t xml:space="preserve">projekty typu </w:t>
      </w:r>
      <w:r w:rsidRPr="00E4724E">
        <w:rPr>
          <w:rFonts w:ascii="Calibri" w:eastAsia="Calibri" w:hAnsi="Calibri" w:cs="Times New Roman"/>
          <w:sz w:val="24"/>
          <w:szCs w:val="24"/>
        </w:rPr>
        <w:t>C.2</w:t>
      </w:r>
      <w:r w:rsidR="00636146" w:rsidRPr="00E4724E">
        <w:rPr>
          <w:rFonts w:ascii="Calibri" w:eastAsia="Calibri" w:hAnsi="Calibri" w:cs="Times New Roman"/>
          <w:sz w:val="24"/>
          <w:szCs w:val="24"/>
        </w:rPr>
        <w:t>:</w:t>
      </w:r>
    </w:p>
    <w:p w:rsidR="00636146" w:rsidRPr="00E4724E" w:rsidRDefault="00636146" w:rsidP="00324ABC">
      <w:pPr>
        <w:pStyle w:val="Akapitzlist"/>
        <w:numPr>
          <w:ilvl w:val="0"/>
          <w:numId w:val="37"/>
        </w:numPr>
        <w:spacing w:after="0" w:line="240" w:lineRule="auto"/>
        <w:ind w:left="284" w:hanging="284"/>
        <w:jc w:val="both"/>
        <w:rPr>
          <w:sz w:val="24"/>
          <w:szCs w:val="24"/>
        </w:rPr>
      </w:pPr>
      <w:r w:rsidRPr="00E4724E">
        <w:rPr>
          <w:sz w:val="24"/>
          <w:szCs w:val="24"/>
        </w:rPr>
        <w:t xml:space="preserve">zmiana planowanego terminu opublikowania ogłoszenia o konkursie z 30 sierpnia na 17 października 2016 r. oraz terminu rozpoczęcia składania wniosków z 3 października na </w:t>
      </w:r>
      <w:r w:rsidR="007D79ED">
        <w:rPr>
          <w:sz w:val="24"/>
          <w:szCs w:val="24"/>
        </w:rPr>
        <w:t>25</w:t>
      </w:r>
      <w:r w:rsidRPr="00E4724E">
        <w:rPr>
          <w:sz w:val="24"/>
          <w:szCs w:val="24"/>
        </w:rPr>
        <w:t xml:space="preserve"> listopada 2016 r</w:t>
      </w:r>
      <w:r w:rsidRPr="00E4724E">
        <w:rPr>
          <w:rFonts w:ascii="Calibri" w:eastAsia="Calibri" w:hAnsi="Calibri" w:cs="Times New Roman"/>
          <w:sz w:val="24"/>
          <w:szCs w:val="24"/>
        </w:rPr>
        <w:t>.</w:t>
      </w:r>
      <w:r w:rsidR="00031CC3" w:rsidRPr="00E4724E">
        <w:rPr>
          <w:rFonts w:ascii="Calibri" w:eastAsia="Calibri" w:hAnsi="Calibri" w:cs="Times New Roman"/>
          <w:sz w:val="24"/>
          <w:szCs w:val="24"/>
        </w:rPr>
        <w:t>;</w:t>
      </w:r>
    </w:p>
    <w:p w:rsidR="003C009D" w:rsidRPr="00E4724E" w:rsidRDefault="003C009D" w:rsidP="00324ABC">
      <w:pPr>
        <w:pStyle w:val="Akapitzlist"/>
        <w:numPr>
          <w:ilvl w:val="0"/>
          <w:numId w:val="37"/>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zmiana terminu złożenia ostatniego wniosku o płatność z 12.201</w:t>
      </w:r>
      <w:r w:rsidR="00926741" w:rsidRPr="00E4724E">
        <w:rPr>
          <w:rFonts w:ascii="Calibri" w:eastAsia="Calibri" w:hAnsi="Calibri" w:cs="Times New Roman"/>
          <w:sz w:val="24"/>
          <w:szCs w:val="24"/>
        </w:rPr>
        <w:t>7 r.</w:t>
      </w:r>
      <w:r w:rsidRPr="00E4724E">
        <w:rPr>
          <w:rFonts w:ascii="Calibri" w:eastAsia="Calibri" w:hAnsi="Calibri" w:cs="Times New Roman"/>
          <w:sz w:val="24"/>
          <w:szCs w:val="24"/>
        </w:rPr>
        <w:t xml:space="preserve"> na 0</w:t>
      </w:r>
      <w:r w:rsidR="0067251C" w:rsidRPr="00E4724E">
        <w:rPr>
          <w:rFonts w:ascii="Calibri" w:eastAsia="Calibri" w:hAnsi="Calibri" w:cs="Times New Roman"/>
          <w:sz w:val="24"/>
          <w:szCs w:val="24"/>
        </w:rPr>
        <w:t>9</w:t>
      </w:r>
      <w:r w:rsidRPr="00E4724E">
        <w:rPr>
          <w:rFonts w:ascii="Calibri" w:eastAsia="Calibri" w:hAnsi="Calibri" w:cs="Times New Roman"/>
          <w:sz w:val="24"/>
          <w:szCs w:val="24"/>
        </w:rPr>
        <w:t>.201</w:t>
      </w:r>
      <w:r w:rsidR="0067251C" w:rsidRPr="00E4724E">
        <w:rPr>
          <w:rFonts w:ascii="Calibri" w:eastAsia="Calibri" w:hAnsi="Calibri" w:cs="Times New Roman"/>
          <w:sz w:val="24"/>
          <w:szCs w:val="24"/>
        </w:rPr>
        <w:t>9</w:t>
      </w:r>
      <w:r w:rsidR="00926741" w:rsidRPr="00E4724E">
        <w:rPr>
          <w:rFonts w:ascii="Calibri" w:eastAsia="Calibri" w:hAnsi="Calibri" w:cs="Times New Roman"/>
          <w:sz w:val="24"/>
          <w:szCs w:val="24"/>
        </w:rPr>
        <w:t xml:space="preserve"> r.</w:t>
      </w:r>
    </w:p>
    <w:p w:rsidR="003C009D" w:rsidRPr="00E4724E" w:rsidRDefault="003C009D" w:rsidP="00CD3DFF">
      <w:pPr>
        <w:spacing w:after="0" w:line="240" w:lineRule="auto"/>
        <w:jc w:val="both"/>
        <w:rPr>
          <w:rFonts w:ascii="Calibri" w:eastAsia="Calibri" w:hAnsi="Calibri" w:cs="Times New Roman"/>
          <w:sz w:val="24"/>
          <w:szCs w:val="24"/>
        </w:rPr>
      </w:pPr>
    </w:p>
    <w:p w:rsidR="00926741" w:rsidRPr="00E4724E" w:rsidRDefault="00A40B7A" w:rsidP="00E4724E">
      <w:pPr>
        <w:spacing w:after="0" w:line="240" w:lineRule="auto"/>
        <w:jc w:val="center"/>
        <w:rPr>
          <w:rFonts w:ascii="Calibri" w:eastAsia="Calibri" w:hAnsi="Calibri" w:cs="Times New Roman"/>
          <w:b/>
          <w:sz w:val="24"/>
          <w:szCs w:val="24"/>
        </w:rPr>
      </w:pPr>
      <w:r w:rsidRPr="00E4724E">
        <w:rPr>
          <w:rFonts w:ascii="Calibri" w:eastAsia="Calibri" w:hAnsi="Calibri" w:cs="Times New Roman"/>
          <w:b/>
          <w:sz w:val="24"/>
          <w:szCs w:val="24"/>
        </w:rPr>
        <w:t xml:space="preserve">Działanie </w:t>
      </w:r>
      <w:r w:rsidR="00926741" w:rsidRPr="00E4724E">
        <w:rPr>
          <w:rFonts w:ascii="Calibri" w:eastAsia="Calibri" w:hAnsi="Calibri" w:cs="Times New Roman"/>
          <w:b/>
          <w:sz w:val="24"/>
          <w:szCs w:val="24"/>
        </w:rPr>
        <w:t>1.4 Internacjonalizacja przedsiębiorstw</w:t>
      </w:r>
    </w:p>
    <w:p w:rsidR="00926741" w:rsidRPr="00E4724E" w:rsidRDefault="00926741" w:rsidP="00CD3DFF">
      <w:pPr>
        <w:spacing w:after="0" w:line="240" w:lineRule="auto"/>
        <w:jc w:val="both"/>
        <w:rPr>
          <w:rFonts w:ascii="Calibri" w:eastAsia="Calibri" w:hAnsi="Calibri" w:cs="Times New Roman"/>
          <w:sz w:val="24"/>
          <w:szCs w:val="24"/>
        </w:rPr>
      </w:pPr>
    </w:p>
    <w:p w:rsidR="00CD6618" w:rsidRPr="00E4724E" w:rsidRDefault="00926741" w:rsidP="00531F9C">
      <w:pPr>
        <w:spacing w:after="0" w:line="240" w:lineRule="auto"/>
        <w:jc w:val="both"/>
        <w:rPr>
          <w:rFonts w:ascii="Calibri" w:eastAsia="Calibri" w:hAnsi="Calibri" w:cs="Times New Roman"/>
          <w:sz w:val="24"/>
          <w:szCs w:val="24"/>
        </w:rPr>
      </w:pPr>
      <w:r w:rsidRPr="00E4724E">
        <w:rPr>
          <w:rFonts w:ascii="Calibri" w:eastAsia="Calibri" w:hAnsi="Calibri" w:cs="Times New Roman"/>
          <w:sz w:val="24"/>
          <w:szCs w:val="24"/>
        </w:rPr>
        <w:t>Podziałanie</w:t>
      </w:r>
      <w:r w:rsidR="00CE1200" w:rsidRPr="00E4724E">
        <w:rPr>
          <w:rFonts w:ascii="Calibri" w:eastAsia="Calibri" w:hAnsi="Calibri" w:cs="Times New Roman"/>
          <w:sz w:val="24"/>
          <w:szCs w:val="24"/>
        </w:rPr>
        <w:t xml:space="preserve"> 1.4</w:t>
      </w:r>
      <w:r w:rsidRPr="00E4724E">
        <w:rPr>
          <w:rFonts w:ascii="Calibri" w:eastAsia="Calibri" w:hAnsi="Calibri" w:cs="Times New Roman"/>
          <w:sz w:val="24"/>
          <w:szCs w:val="24"/>
        </w:rPr>
        <w:t xml:space="preserve"> </w:t>
      </w:r>
      <w:r w:rsidRPr="00E4724E">
        <w:rPr>
          <w:rFonts w:ascii="Calibri" w:eastAsia="Calibri" w:hAnsi="Calibri" w:cs="Times New Roman"/>
          <w:b/>
          <w:sz w:val="24"/>
          <w:szCs w:val="24"/>
        </w:rPr>
        <w:t xml:space="preserve">– </w:t>
      </w:r>
      <w:r w:rsidRPr="00E4724E">
        <w:rPr>
          <w:sz w:val="24"/>
          <w:szCs w:val="24"/>
        </w:rPr>
        <w:t xml:space="preserve">projekty typu </w:t>
      </w:r>
      <w:r w:rsidRPr="00E4724E">
        <w:rPr>
          <w:rFonts w:ascii="Calibri" w:eastAsia="Calibri" w:hAnsi="Calibri" w:cs="Times New Roman"/>
          <w:sz w:val="24"/>
          <w:szCs w:val="24"/>
        </w:rPr>
        <w:t>B</w:t>
      </w:r>
      <w:r w:rsidR="00CD6618" w:rsidRPr="00E4724E">
        <w:rPr>
          <w:rFonts w:ascii="Calibri" w:eastAsia="Calibri" w:hAnsi="Calibri" w:cs="Times New Roman"/>
          <w:sz w:val="24"/>
          <w:szCs w:val="24"/>
        </w:rPr>
        <w:t>:</w:t>
      </w:r>
    </w:p>
    <w:p w:rsidR="00CD6618" w:rsidRPr="00E4724E" w:rsidRDefault="00CD6618"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 xml:space="preserve">doprecyzowanie zapisów </w:t>
      </w:r>
      <w:r w:rsidR="006943F2" w:rsidRPr="00E4724E">
        <w:rPr>
          <w:rFonts w:ascii="Calibri" w:eastAsia="Calibri" w:hAnsi="Calibri" w:cs="Times New Roman"/>
          <w:sz w:val="24"/>
          <w:szCs w:val="24"/>
        </w:rPr>
        <w:t xml:space="preserve">(równolegle do zmian w SZOOP) </w:t>
      </w:r>
      <w:r w:rsidRPr="00E4724E">
        <w:rPr>
          <w:rFonts w:ascii="Calibri" w:eastAsia="Calibri" w:hAnsi="Calibri" w:cs="Times New Roman"/>
          <w:sz w:val="24"/>
          <w:szCs w:val="24"/>
        </w:rPr>
        <w:t xml:space="preserve">w zakresie typu projektu </w:t>
      </w:r>
      <w:r w:rsidR="006943F2" w:rsidRPr="00E4724E">
        <w:rPr>
          <w:rFonts w:ascii="Calibri" w:eastAsia="Calibri" w:hAnsi="Calibri" w:cs="Times New Roman"/>
          <w:sz w:val="24"/>
          <w:szCs w:val="24"/>
        </w:rPr>
        <w:t xml:space="preserve">– włączenie do projektów </w:t>
      </w:r>
      <w:r w:rsidR="00C628B9" w:rsidRPr="00E4724E">
        <w:rPr>
          <w:rFonts w:ascii="Calibri" w:eastAsia="Calibri" w:hAnsi="Calibri" w:cs="Times New Roman"/>
          <w:sz w:val="24"/>
          <w:szCs w:val="24"/>
        </w:rPr>
        <w:t xml:space="preserve">typu </w:t>
      </w:r>
      <w:r w:rsidR="00781F8C" w:rsidRPr="00E4724E">
        <w:rPr>
          <w:rFonts w:ascii="Calibri" w:eastAsia="Calibri" w:hAnsi="Calibri" w:cs="Times New Roman"/>
          <w:sz w:val="24"/>
          <w:szCs w:val="24"/>
        </w:rPr>
        <w:t xml:space="preserve">B </w:t>
      </w:r>
      <w:r w:rsidR="006943F2" w:rsidRPr="00E4724E">
        <w:rPr>
          <w:rFonts w:ascii="Calibri" w:eastAsia="Calibri" w:hAnsi="Calibri" w:cs="Times New Roman"/>
          <w:sz w:val="24"/>
          <w:szCs w:val="24"/>
        </w:rPr>
        <w:t>dotychczasowych projektów typu C</w:t>
      </w:r>
      <w:r w:rsidR="00C628B9" w:rsidRPr="00E4724E">
        <w:rPr>
          <w:rFonts w:ascii="Calibri" w:eastAsia="Calibri" w:hAnsi="Calibri" w:cs="Times New Roman"/>
          <w:sz w:val="24"/>
          <w:szCs w:val="24"/>
        </w:rPr>
        <w:t xml:space="preserve"> – </w:t>
      </w:r>
      <w:r w:rsidR="00781F8C" w:rsidRPr="00E4724E">
        <w:rPr>
          <w:rFonts w:ascii="Calibri" w:eastAsia="Calibri" w:hAnsi="Calibri" w:cs="Times New Roman"/>
          <w:sz w:val="24"/>
          <w:szCs w:val="24"/>
        </w:rPr>
        <w:t xml:space="preserve"> jako podtyp c);</w:t>
      </w:r>
    </w:p>
    <w:p w:rsidR="00781F8C" w:rsidRPr="000322B0" w:rsidRDefault="00766EC8" w:rsidP="00781F8C">
      <w:pPr>
        <w:pStyle w:val="Akapitzlist"/>
        <w:numPr>
          <w:ilvl w:val="0"/>
          <w:numId w:val="42"/>
        </w:numPr>
        <w:spacing w:after="0" w:line="240" w:lineRule="auto"/>
        <w:ind w:left="284" w:hanging="284"/>
        <w:jc w:val="both"/>
        <w:rPr>
          <w:rFonts w:ascii="Calibri" w:eastAsia="Calibri" w:hAnsi="Calibri" w:cs="Times New Roman"/>
          <w:sz w:val="24"/>
          <w:szCs w:val="24"/>
        </w:rPr>
      </w:pPr>
      <w:r w:rsidRPr="000322B0">
        <w:rPr>
          <w:rFonts w:ascii="Calibri" w:eastAsia="Calibri" w:hAnsi="Calibri" w:cs="Times New Roman"/>
          <w:sz w:val="24"/>
          <w:szCs w:val="24"/>
        </w:rPr>
        <w:t xml:space="preserve">zmiana kwoty alokacji dla </w:t>
      </w:r>
      <w:r w:rsidR="007D79ED">
        <w:rPr>
          <w:rFonts w:ascii="Calibri" w:eastAsia="Calibri" w:hAnsi="Calibri" w:cs="Times New Roman"/>
          <w:sz w:val="24"/>
          <w:szCs w:val="24"/>
        </w:rPr>
        <w:t xml:space="preserve">1.2. B c) – </w:t>
      </w:r>
      <w:r w:rsidRPr="000322B0">
        <w:rPr>
          <w:rFonts w:ascii="Calibri" w:eastAsia="Calibri" w:hAnsi="Calibri" w:cs="Times New Roman"/>
          <w:sz w:val="24"/>
          <w:szCs w:val="24"/>
        </w:rPr>
        <w:t xml:space="preserve">ZIT WROF – z </w:t>
      </w:r>
      <w:r w:rsidR="00EC4C66" w:rsidRPr="000322B0">
        <w:rPr>
          <w:rFonts w:ascii="Calibri" w:eastAsia="Calibri" w:hAnsi="Calibri" w:cs="Times New Roman"/>
          <w:sz w:val="24"/>
          <w:szCs w:val="24"/>
        </w:rPr>
        <w:t xml:space="preserve">2 350 000 euro </w:t>
      </w:r>
      <w:r w:rsidRPr="000322B0">
        <w:rPr>
          <w:rFonts w:ascii="Calibri" w:eastAsia="Calibri" w:hAnsi="Calibri" w:cs="Times New Roman"/>
          <w:sz w:val="24"/>
          <w:szCs w:val="24"/>
        </w:rPr>
        <w:t xml:space="preserve">na </w:t>
      </w:r>
      <w:r w:rsidR="000322B0" w:rsidRPr="000322B0">
        <w:rPr>
          <w:rFonts w:ascii="Calibri" w:eastAsia="Calibri" w:hAnsi="Calibri" w:cs="Times New Roman"/>
          <w:sz w:val="24"/>
          <w:szCs w:val="24"/>
        </w:rPr>
        <w:t xml:space="preserve">1 598 566 </w:t>
      </w:r>
      <w:r w:rsidRPr="000322B0">
        <w:rPr>
          <w:rFonts w:ascii="Calibri" w:eastAsia="Calibri" w:hAnsi="Calibri" w:cs="Times New Roman"/>
          <w:sz w:val="24"/>
          <w:szCs w:val="24"/>
        </w:rPr>
        <w:t>euro</w:t>
      </w:r>
      <w:r w:rsidR="00A322C1" w:rsidRPr="000322B0">
        <w:rPr>
          <w:rFonts w:ascii="Calibri" w:eastAsia="Calibri" w:hAnsi="Calibri" w:cs="Times New Roman"/>
          <w:sz w:val="24"/>
          <w:szCs w:val="24"/>
        </w:rPr>
        <w:t>;</w:t>
      </w:r>
      <w:r w:rsidR="000322B0" w:rsidRPr="000322B0">
        <w:t xml:space="preserve"> </w:t>
      </w:r>
    </w:p>
    <w:p w:rsidR="00CD6618" w:rsidRPr="00E4724E" w:rsidRDefault="00CD6618"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 xml:space="preserve">zmiana planowanego terminu opublikowania ogłoszenia o konkursie z </w:t>
      </w:r>
      <w:r w:rsidR="00EF5800" w:rsidRPr="00E4724E">
        <w:rPr>
          <w:rFonts w:ascii="Calibri" w:eastAsia="Calibri" w:hAnsi="Calibri" w:cs="Times New Roman"/>
          <w:sz w:val="24"/>
          <w:szCs w:val="24"/>
        </w:rPr>
        <w:t>28 października</w:t>
      </w:r>
      <w:r w:rsidR="000322B0">
        <w:rPr>
          <w:rFonts w:ascii="Calibri" w:eastAsia="Calibri" w:hAnsi="Calibri" w:cs="Times New Roman"/>
          <w:sz w:val="24"/>
          <w:szCs w:val="24"/>
        </w:rPr>
        <w:t xml:space="preserve"> 2016 r.</w:t>
      </w:r>
      <w:r w:rsidRPr="00E4724E">
        <w:rPr>
          <w:rFonts w:ascii="Calibri" w:eastAsia="Calibri" w:hAnsi="Calibri" w:cs="Times New Roman"/>
          <w:sz w:val="24"/>
          <w:szCs w:val="24"/>
        </w:rPr>
        <w:t xml:space="preserve"> na </w:t>
      </w:r>
      <w:r w:rsidR="00781F8C" w:rsidRPr="00E4724E">
        <w:rPr>
          <w:rFonts w:ascii="Calibri" w:eastAsia="Calibri" w:hAnsi="Calibri" w:cs="Times New Roman"/>
          <w:sz w:val="24"/>
          <w:szCs w:val="24"/>
        </w:rPr>
        <w:t>30</w:t>
      </w:r>
      <w:r w:rsidR="00EF5800" w:rsidRPr="00E4724E">
        <w:rPr>
          <w:rFonts w:ascii="Calibri" w:eastAsia="Calibri" w:hAnsi="Calibri" w:cs="Times New Roman"/>
          <w:sz w:val="24"/>
          <w:szCs w:val="24"/>
        </w:rPr>
        <w:t xml:space="preserve"> grudnia</w:t>
      </w:r>
      <w:r w:rsidRPr="00E4724E">
        <w:rPr>
          <w:rFonts w:ascii="Calibri" w:eastAsia="Calibri" w:hAnsi="Calibri" w:cs="Times New Roman"/>
          <w:sz w:val="24"/>
          <w:szCs w:val="24"/>
        </w:rPr>
        <w:t xml:space="preserve"> 2016 r. oraz terminu rozpoczęcia składania wniosków z </w:t>
      </w:r>
      <w:r w:rsidR="00EF5800" w:rsidRPr="00E4724E">
        <w:rPr>
          <w:rFonts w:ascii="Calibri" w:eastAsia="Calibri" w:hAnsi="Calibri" w:cs="Times New Roman"/>
          <w:sz w:val="24"/>
          <w:szCs w:val="24"/>
        </w:rPr>
        <w:t xml:space="preserve">28 listopada </w:t>
      </w:r>
      <w:r w:rsidR="000322B0">
        <w:rPr>
          <w:rFonts w:ascii="Calibri" w:eastAsia="Calibri" w:hAnsi="Calibri" w:cs="Times New Roman"/>
          <w:sz w:val="24"/>
          <w:szCs w:val="24"/>
        </w:rPr>
        <w:t xml:space="preserve">2016 r. </w:t>
      </w:r>
      <w:r w:rsidR="00EF5800" w:rsidRPr="00E4724E">
        <w:rPr>
          <w:rFonts w:ascii="Calibri" w:eastAsia="Calibri" w:hAnsi="Calibri" w:cs="Times New Roman"/>
          <w:sz w:val="24"/>
          <w:szCs w:val="24"/>
        </w:rPr>
        <w:t xml:space="preserve">na </w:t>
      </w:r>
      <w:r w:rsidR="00781F8C" w:rsidRPr="00E4724E">
        <w:rPr>
          <w:rFonts w:ascii="Calibri" w:eastAsia="Calibri" w:hAnsi="Calibri" w:cs="Times New Roman"/>
          <w:sz w:val="24"/>
          <w:szCs w:val="24"/>
        </w:rPr>
        <w:t>30</w:t>
      </w:r>
      <w:r w:rsidR="00EF5800" w:rsidRPr="00E4724E">
        <w:rPr>
          <w:rFonts w:ascii="Calibri" w:eastAsia="Calibri" w:hAnsi="Calibri" w:cs="Times New Roman"/>
          <w:sz w:val="24"/>
          <w:szCs w:val="24"/>
        </w:rPr>
        <w:t xml:space="preserve"> </w:t>
      </w:r>
      <w:r w:rsidR="00781F8C" w:rsidRPr="00E4724E">
        <w:rPr>
          <w:rFonts w:ascii="Calibri" w:eastAsia="Calibri" w:hAnsi="Calibri" w:cs="Times New Roman"/>
          <w:sz w:val="24"/>
          <w:szCs w:val="24"/>
        </w:rPr>
        <w:t xml:space="preserve">stycznia </w:t>
      </w:r>
      <w:r w:rsidRPr="00E4724E">
        <w:rPr>
          <w:rFonts w:ascii="Calibri" w:eastAsia="Calibri" w:hAnsi="Calibri" w:cs="Times New Roman"/>
          <w:sz w:val="24"/>
          <w:szCs w:val="24"/>
        </w:rPr>
        <w:t>201</w:t>
      </w:r>
      <w:r w:rsidR="00EF5800" w:rsidRPr="00E4724E">
        <w:rPr>
          <w:rFonts w:ascii="Calibri" w:eastAsia="Calibri" w:hAnsi="Calibri" w:cs="Times New Roman"/>
          <w:sz w:val="24"/>
          <w:szCs w:val="24"/>
        </w:rPr>
        <w:t>7 </w:t>
      </w:r>
      <w:r w:rsidRPr="00E4724E">
        <w:rPr>
          <w:rFonts w:ascii="Calibri" w:eastAsia="Calibri" w:hAnsi="Calibri" w:cs="Times New Roman"/>
          <w:sz w:val="24"/>
          <w:szCs w:val="24"/>
        </w:rPr>
        <w:t>r.</w:t>
      </w:r>
      <w:r w:rsidR="007D79ED">
        <w:rPr>
          <w:rFonts w:ascii="Calibri" w:eastAsia="Calibri" w:hAnsi="Calibri" w:cs="Times New Roman"/>
          <w:sz w:val="24"/>
          <w:szCs w:val="24"/>
        </w:rPr>
        <w:t xml:space="preserve"> – związane z połączeniem typów B i C.</w:t>
      </w:r>
    </w:p>
    <w:p w:rsidR="00781F8C" w:rsidRPr="00E4724E" w:rsidRDefault="00781F8C" w:rsidP="00781F8C">
      <w:pPr>
        <w:pStyle w:val="Akapitzlist"/>
        <w:spacing w:after="0" w:line="240" w:lineRule="auto"/>
        <w:ind w:left="284"/>
        <w:jc w:val="both"/>
        <w:rPr>
          <w:rFonts w:ascii="Calibri" w:eastAsia="Calibri" w:hAnsi="Calibri" w:cs="Times New Roman"/>
          <w:sz w:val="24"/>
          <w:szCs w:val="24"/>
        </w:rPr>
      </w:pPr>
    </w:p>
    <w:p w:rsidR="00CE1200" w:rsidRPr="00E4724E" w:rsidRDefault="0069250A" w:rsidP="00781F8C">
      <w:pPr>
        <w:spacing w:after="0" w:line="240" w:lineRule="auto"/>
        <w:jc w:val="both"/>
        <w:rPr>
          <w:rFonts w:ascii="Calibri" w:eastAsia="Calibri" w:hAnsi="Calibri" w:cs="Times New Roman"/>
          <w:sz w:val="24"/>
          <w:szCs w:val="24"/>
        </w:rPr>
      </w:pPr>
      <w:r w:rsidRPr="00E4724E">
        <w:rPr>
          <w:rFonts w:ascii="Calibri" w:eastAsia="Calibri" w:hAnsi="Calibri" w:cs="Times New Roman"/>
          <w:sz w:val="24"/>
          <w:szCs w:val="24"/>
        </w:rPr>
        <w:t>Podd</w:t>
      </w:r>
      <w:r w:rsidR="00781F8C" w:rsidRPr="00E4724E">
        <w:rPr>
          <w:rFonts w:ascii="Calibri" w:eastAsia="Calibri" w:hAnsi="Calibri" w:cs="Times New Roman"/>
          <w:sz w:val="24"/>
          <w:szCs w:val="24"/>
        </w:rPr>
        <w:t xml:space="preserve">ziałanie 1.4 </w:t>
      </w:r>
      <w:r w:rsidR="00781F8C" w:rsidRPr="00E4724E">
        <w:rPr>
          <w:rFonts w:ascii="Calibri" w:eastAsia="Calibri" w:hAnsi="Calibri" w:cs="Times New Roman"/>
          <w:b/>
          <w:sz w:val="24"/>
          <w:szCs w:val="24"/>
        </w:rPr>
        <w:t xml:space="preserve">– </w:t>
      </w:r>
      <w:r w:rsidR="00781F8C" w:rsidRPr="00E4724E">
        <w:rPr>
          <w:sz w:val="24"/>
          <w:szCs w:val="24"/>
        </w:rPr>
        <w:t xml:space="preserve">projekty typu </w:t>
      </w:r>
      <w:r w:rsidR="00781F8C" w:rsidRPr="00E4724E">
        <w:rPr>
          <w:rFonts w:ascii="Calibri" w:eastAsia="Calibri" w:hAnsi="Calibri" w:cs="Times New Roman"/>
          <w:sz w:val="24"/>
          <w:szCs w:val="24"/>
        </w:rPr>
        <w:t xml:space="preserve">B a) i b) – </w:t>
      </w:r>
      <w:r w:rsidR="00926741" w:rsidRPr="00E4724E">
        <w:rPr>
          <w:rFonts w:ascii="Calibri" w:eastAsia="Calibri" w:hAnsi="Calibri" w:cs="Times New Roman"/>
          <w:sz w:val="24"/>
          <w:szCs w:val="24"/>
        </w:rPr>
        <w:t>zmiana terminu złożenia ostatniego wniosku o płatność z 12.2018 r. na 09.2018 r. S</w:t>
      </w:r>
      <w:r w:rsidR="00CE1200" w:rsidRPr="00E4724E">
        <w:rPr>
          <w:rFonts w:ascii="Calibri" w:eastAsia="Calibri" w:hAnsi="Calibri" w:cs="Times New Roman"/>
          <w:sz w:val="24"/>
          <w:szCs w:val="24"/>
        </w:rPr>
        <w:t xml:space="preserve">krócenie </w:t>
      </w:r>
      <w:r w:rsidR="00926741" w:rsidRPr="00E4724E">
        <w:rPr>
          <w:rFonts w:ascii="Calibri" w:eastAsia="Calibri" w:hAnsi="Calibri" w:cs="Times New Roman"/>
          <w:sz w:val="24"/>
          <w:szCs w:val="24"/>
        </w:rPr>
        <w:t>terminu</w:t>
      </w:r>
      <w:r w:rsidR="00CE1200" w:rsidRPr="00E4724E">
        <w:rPr>
          <w:rFonts w:ascii="Calibri" w:eastAsia="Calibri" w:hAnsi="Calibri" w:cs="Times New Roman"/>
          <w:sz w:val="24"/>
          <w:szCs w:val="24"/>
        </w:rPr>
        <w:t xml:space="preserve"> ze względu na </w:t>
      </w:r>
      <w:r w:rsidR="004624D5" w:rsidRPr="00E4724E">
        <w:rPr>
          <w:rFonts w:ascii="Calibri" w:eastAsia="Calibri" w:hAnsi="Calibri" w:cs="Times New Roman"/>
          <w:sz w:val="24"/>
          <w:szCs w:val="24"/>
        </w:rPr>
        <w:t>realizacj</w:t>
      </w:r>
      <w:r w:rsidR="00926741" w:rsidRPr="00E4724E">
        <w:rPr>
          <w:rFonts w:ascii="Calibri" w:eastAsia="Calibri" w:hAnsi="Calibri" w:cs="Times New Roman"/>
          <w:sz w:val="24"/>
          <w:szCs w:val="24"/>
        </w:rPr>
        <w:t>ę</w:t>
      </w:r>
      <w:r w:rsidR="004624D5" w:rsidRPr="00E4724E">
        <w:rPr>
          <w:rFonts w:ascii="Calibri" w:eastAsia="Calibri" w:hAnsi="Calibri" w:cs="Times New Roman"/>
          <w:sz w:val="24"/>
          <w:szCs w:val="24"/>
        </w:rPr>
        <w:t xml:space="preserve"> zasady </w:t>
      </w:r>
      <w:r w:rsidR="00CE1200" w:rsidRPr="00E4724E">
        <w:rPr>
          <w:rFonts w:ascii="Calibri" w:eastAsia="Calibri" w:hAnsi="Calibri" w:cs="Times New Roman"/>
          <w:sz w:val="24"/>
          <w:szCs w:val="24"/>
        </w:rPr>
        <w:t>n+</w:t>
      </w:r>
      <w:r w:rsidR="004624D5" w:rsidRPr="00E4724E">
        <w:rPr>
          <w:rFonts w:ascii="Calibri" w:eastAsia="Calibri" w:hAnsi="Calibri" w:cs="Times New Roman"/>
          <w:sz w:val="24"/>
          <w:szCs w:val="24"/>
        </w:rPr>
        <w:t>3</w:t>
      </w:r>
      <w:r w:rsidR="00531F9C" w:rsidRPr="00E4724E">
        <w:rPr>
          <w:rFonts w:ascii="Calibri" w:eastAsia="Calibri" w:hAnsi="Calibri" w:cs="Times New Roman"/>
          <w:sz w:val="24"/>
          <w:szCs w:val="24"/>
        </w:rPr>
        <w:t>.</w:t>
      </w:r>
    </w:p>
    <w:p w:rsidR="00F92DB5" w:rsidRPr="00E4724E" w:rsidRDefault="00F92DB5" w:rsidP="00531F9C">
      <w:pPr>
        <w:spacing w:after="0" w:line="240" w:lineRule="auto"/>
        <w:jc w:val="both"/>
        <w:rPr>
          <w:rFonts w:ascii="Calibri" w:eastAsia="Calibri" w:hAnsi="Calibri" w:cs="Times New Roman"/>
          <w:sz w:val="24"/>
          <w:szCs w:val="24"/>
        </w:rPr>
      </w:pPr>
    </w:p>
    <w:p w:rsidR="00C83579" w:rsidRPr="00E4724E" w:rsidRDefault="00926741" w:rsidP="00C628B9">
      <w:pPr>
        <w:spacing w:after="0" w:line="240" w:lineRule="auto"/>
        <w:jc w:val="both"/>
        <w:rPr>
          <w:rFonts w:ascii="Calibri" w:eastAsia="Calibri" w:hAnsi="Calibri" w:cs="Times New Roman"/>
          <w:sz w:val="24"/>
          <w:szCs w:val="24"/>
        </w:rPr>
      </w:pPr>
      <w:r w:rsidRPr="00E4724E">
        <w:rPr>
          <w:rFonts w:ascii="Calibri" w:eastAsia="Calibri" w:hAnsi="Calibri" w:cs="Times New Roman"/>
          <w:sz w:val="24"/>
          <w:szCs w:val="24"/>
        </w:rPr>
        <w:t xml:space="preserve">Podziałanie 1.4 </w:t>
      </w:r>
      <w:r w:rsidRPr="00E4724E">
        <w:rPr>
          <w:rFonts w:ascii="Calibri" w:eastAsia="Calibri" w:hAnsi="Calibri" w:cs="Times New Roman"/>
          <w:b/>
          <w:sz w:val="24"/>
          <w:szCs w:val="24"/>
        </w:rPr>
        <w:t xml:space="preserve">– </w:t>
      </w:r>
      <w:r w:rsidRPr="00E4724E">
        <w:rPr>
          <w:sz w:val="24"/>
          <w:szCs w:val="24"/>
        </w:rPr>
        <w:t xml:space="preserve">projekty typu </w:t>
      </w:r>
      <w:r w:rsidR="00CD6618" w:rsidRPr="00E4724E">
        <w:rPr>
          <w:rFonts w:ascii="Calibri" w:eastAsia="Calibri" w:hAnsi="Calibri" w:cs="Times New Roman"/>
          <w:sz w:val="24"/>
          <w:szCs w:val="24"/>
        </w:rPr>
        <w:t xml:space="preserve">D </w:t>
      </w:r>
      <w:r w:rsidR="00C83579" w:rsidRPr="00E4724E">
        <w:rPr>
          <w:rFonts w:ascii="Calibri" w:eastAsia="Calibri" w:hAnsi="Calibri" w:cs="Times New Roman"/>
          <w:sz w:val="24"/>
          <w:szCs w:val="24"/>
        </w:rPr>
        <w:t>:</w:t>
      </w:r>
    </w:p>
    <w:p w:rsidR="00CD6618" w:rsidRPr="00E4724E" w:rsidRDefault="00CD6618" w:rsidP="00C83579">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 xml:space="preserve">zmiana w zakresie oznaczenia typu projektu – z projektów typu D na projekty typu C (równolegle do zmian w SZOOP); </w:t>
      </w:r>
      <w:r w:rsidR="00781F8C" w:rsidRPr="00E4724E">
        <w:rPr>
          <w:rFonts w:ascii="Calibri" w:eastAsia="Calibri" w:hAnsi="Calibri" w:cs="Times New Roman"/>
          <w:sz w:val="24"/>
          <w:szCs w:val="24"/>
        </w:rPr>
        <w:t xml:space="preserve">W </w:t>
      </w:r>
      <w:r w:rsidR="000322B0">
        <w:rPr>
          <w:rFonts w:ascii="Calibri" w:eastAsia="Calibri" w:hAnsi="Calibri" w:cs="Times New Roman"/>
          <w:sz w:val="24"/>
          <w:szCs w:val="24"/>
        </w:rPr>
        <w:t>Podd</w:t>
      </w:r>
      <w:r w:rsidR="00781F8C" w:rsidRPr="00E4724E">
        <w:rPr>
          <w:rFonts w:ascii="Calibri" w:eastAsia="Calibri" w:hAnsi="Calibri" w:cs="Times New Roman"/>
          <w:sz w:val="24"/>
          <w:szCs w:val="24"/>
        </w:rPr>
        <w:t>ziałaniu tym – zmiana planowanego terminu opublikowania ogłoszenia o konkursie z 2</w:t>
      </w:r>
      <w:r w:rsidR="00C628B9" w:rsidRPr="00E4724E">
        <w:rPr>
          <w:rFonts w:ascii="Calibri" w:eastAsia="Calibri" w:hAnsi="Calibri" w:cs="Times New Roman"/>
          <w:sz w:val="24"/>
          <w:szCs w:val="24"/>
        </w:rPr>
        <w:t xml:space="preserve">8 </w:t>
      </w:r>
      <w:r w:rsidR="00781F8C" w:rsidRPr="00E4724E">
        <w:rPr>
          <w:rFonts w:ascii="Calibri" w:eastAsia="Calibri" w:hAnsi="Calibri" w:cs="Times New Roman"/>
          <w:sz w:val="24"/>
          <w:szCs w:val="24"/>
        </w:rPr>
        <w:t xml:space="preserve">października </w:t>
      </w:r>
      <w:r w:rsidR="000322B0">
        <w:rPr>
          <w:sz w:val="24"/>
          <w:szCs w:val="24"/>
        </w:rPr>
        <w:t xml:space="preserve">2016 r. </w:t>
      </w:r>
      <w:r w:rsidR="00781F8C" w:rsidRPr="00E4724E">
        <w:rPr>
          <w:rFonts w:ascii="Calibri" w:eastAsia="Calibri" w:hAnsi="Calibri" w:cs="Times New Roman"/>
          <w:sz w:val="24"/>
          <w:szCs w:val="24"/>
        </w:rPr>
        <w:t xml:space="preserve">na 30 listopada 2016 r. oraz terminu rozpoczęcia składania wniosków z 28 listopada </w:t>
      </w:r>
      <w:r w:rsidR="000322B0">
        <w:rPr>
          <w:sz w:val="24"/>
          <w:szCs w:val="24"/>
        </w:rPr>
        <w:t xml:space="preserve">2016 r. </w:t>
      </w:r>
      <w:r w:rsidR="00781F8C" w:rsidRPr="00E4724E">
        <w:rPr>
          <w:rFonts w:ascii="Calibri" w:eastAsia="Calibri" w:hAnsi="Calibri" w:cs="Times New Roman"/>
          <w:sz w:val="24"/>
          <w:szCs w:val="24"/>
        </w:rPr>
        <w:t>na 2 stycznia 2017 r.</w:t>
      </w:r>
    </w:p>
    <w:p w:rsidR="00CE1200" w:rsidRPr="00E4724E" w:rsidRDefault="00531F9C"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lastRenderedPageBreak/>
        <w:t>wskazanie informacji o m</w:t>
      </w:r>
      <w:r w:rsidR="00CE1200" w:rsidRPr="00E4724E">
        <w:rPr>
          <w:rFonts w:ascii="Calibri" w:eastAsia="Calibri" w:hAnsi="Calibri" w:cs="Times New Roman"/>
          <w:sz w:val="24"/>
          <w:szCs w:val="24"/>
        </w:rPr>
        <w:t>oż</w:t>
      </w:r>
      <w:r w:rsidRPr="00E4724E">
        <w:rPr>
          <w:rFonts w:ascii="Calibri" w:eastAsia="Calibri" w:hAnsi="Calibri" w:cs="Times New Roman"/>
          <w:sz w:val="24"/>
          <w:szCs w:val="24"/>
        </w:rPr>
        <w:t>liwości</w:t>
      </w:r>
      <w:r w:rsidR="00CE1200" w:rsidRPr="00E4724E">
        <w:rPr>
          <w:rFonts w:ascii="Calibri" w:eastAsia="Calibri" w:hAnsi="Calibri" w:cs="Times New Roman"/>
          <w:sz w:val="24"/>
          <w:szCs w:val="24"/>
        </w:rPr>
        <w:t xml:space="preserve"> wystąpi</w:t>
      </w:r>
      <w:r w:rsidRPr="00E4724E">
        <w:rPr>
          <w:rFonts w:ascii="Calibri" w:eastAsia="Calibri" w:hAnsi="Calibri" w:cs="Times New Roman"/>
          <w:sz w:val="24"/>
          <w:szCs w:val="24"/>
        </w:rPr>
        <w:t>enia</w:t>
      </w:r>
      <w:r w:rsidR="00CE1200" w:rsidRPr="00E4724E">
        <w:rPr>
          <w:rFonts w:ascii="Calibri" w:eastAsia="Calibri" w:hAnsi="Calibri" w:cs="Times New Roman"/>
          <w:sz w:val="24"/>
          <w:szCs w:val="24"/>
        </w:rPr>
        <w:t xml:space="preserve"> pomoc</w:t>
      </w:r>
      <w:r w:rsidRPr="00E4724E">
        <w:rPr>
          <w:rFonts w:ascii="Calibri" w:eastAsia="Calibri" w:hAnsi="Calibri" w:cs="Times New Roman"/>
          <w:sz w:val="24"/>
          <w:szCs w:val="24"/>
        </w:rPr>
        <w:t>y</w:t>
      </w:r>
      <w:r w:rsidR="00CE1200" w:rsidRPr="00E4724E">
        <w:rPr>
          <w:rFonts w:ascii="Calibri" w:eastAsia="Calibri" w:hAnsi="Calibri" w:cs="Times New Roman"/>
          <w:sz w:val="24"/>
          <w:szCs w:val="24"/>
        </w:rPr>
        <w:t xml:space="preserve"> publiczn</w:t>
      </w:r>
      <w:r w:rsidR="00EF5800" w:rsidRPr="00E4724E">
        <w:rPr>
          <w:rFonts w:ascii="Calibri" w:eastAsia="Calibri" w:hAnsi="Calibri" w:cs="Times New Roman"/>
          <w:sz w:val="24"/>
          <w:szCs w:val="24"/>
        </w:rPr>
        <w:t>ej w Informacjach dodatkowych.</w:t>
      </w:r>
    </w:p>
    <w:p w:rsidR="00CE1200" w:rsidRPr="00E4724E" w:rsidRDefault="00CE1200" w:rsidP="00CD3DFF">
      <w:pPr>
        <w:spacing w:after="0" w:line="240" w:lineRule="auto"/>
        <w:jc w:val="both"/>
        <w:rPr>
          <w:rFonts w:ascii="Calibri" w:eastAsia="Calibri" w:hAnsi="Calibri" w:cs="Times New Roman"/>
          <w:sz w:val="24"/>
          <w:szCs w:val="24"/>
        </w:rPr>
      </w:pPr>
    </w:p>
    <w:p w:rsidR="00722728" w:rsidRPr="00E4724E" w:rsidRDefault="00722728" w:rsidP="00E4724E">
      <w:pPr>
        <w:spacing w:after="0" w:line="240" w:lineRule="auto"/>
        <w:jc w:val="center"/>
        <w:rPr>
          <w:rFonts w:ascii="Calibri" w:eastAsia="Calibri" w:hAnsi="Calibri" w:cs="Times New Roman"/>
          <w:b/>
          <w:sz w:val="24"/>
          <w:szCs w:val="24"/>
        </w:rPr>
      </w:pPr>
      <w:r w:rsidRPr="00E4724E">
        <w:rPr>
          <w:rFonts w:ascii="Calibri" w:eastAsia="Calibri" w:hAnsi="Calibri" w:cs="Times New Roman"/>
          <w:b/>
          <w:sz w:val="24"/>
          <w:szCs w:val="24"/>
        </w:rPr>
        <w:t>Działanie 1.5 Rozwój produktów i usług w MŚP</w:t>
      </w:r>
    </w:p>
    <w:p w:rsidR="00722728" w:rsidRPr="00E4724E" w:rsidRDefault="00722728" w:rsidP="00722728">
      <w:pPr>
        <w:spacing w:after="0" w:line="240" w:lineRule="auto"/>
        <w:jc w:val="both"/>
        <w:rPr>
          <w:rFonts w:ascii="Calibri" w:eastAsia="Calibri" w:hAnsi="Calibri" w:cs="Times New Roman"/>
          <w:b/>
          <w:sz w:val="24"/>
          <w:szCs w:val="24"/>
        </w:rPr>
      </w:pPr>
    </w:p>
    <w:p w:rsidR="006C22EF" w:rsidRPr="00E4724E" w:rsidRDefault="006C22EF" w:rsidP="006C22EF">
      <w:pPr>
        <w:spacing w:after="0" w:line="240" w:lineRule="auto"/>
        <w:jc w:val="both"/>
        <w:rPr>
          <w:rFonts w:ascii="Calibri" w:eastAsia="Calibri" w:hAnsi="Calibri" w:cs="Times New Roman"/>
          <w:sz w:val="24"/>
          <w:szCs w:val="24"/>
        </w:rPr>
      </w:pPr>
      <w:r w:rsidRPr="00E4724E">
        <w:rPr>
          <w:rFonts w:ascii="Calibri" w:eastAsia="Calibri" w:hAnsi="Calibri" w:cs="Times New Roman"/>
          <w:sz w:val="24"/>
          <w:szCs w:val="24"/>
        </w:rPr>
        <w:t>Poddziałanie 1.5.1 – horyzontalne – projekty typu A – ogłoszenie wspólnego konkursu (z odrębnymi alokacjami) dla osobnych dotychczas naborów dla MSP działających (odpowiednio) do i powyżej 2 lat.</w:t>
      </w:r>
    </w:p>
    <w:p w:rsidR="006C22EF" w:rsidRPr="00E4724E" w:rsidRDefault="006C22EF" w:rsidP="00722728">
      <w:pPr>
        <w:spacing w:after="0" w:line="240" w:lineRule="auto"/>
        <w:jc w:val="both"/>
        <w:rPr>
          <w:rFonts w:ascii="Calibri" w:eastAsia="Calibri" w:hAnsi="Calibri" w:cs="Times New Roman"/>
          <w:sz w:val="24"/>
          <w:szCs w:val="24"/>
        </w:rPr>
      </w:pPr>
    </w:p>
    <w:p w:rsidR="00722728" w:rsidRPr="00E4724E" w:rsidRDefault="00722728" w:rsidP="00722728">
      <w:pPr>
        <w:spacing w:after="0" w:line="240" w:lineRule="auto"/>
        <w:jc w:val="both"/>
        <w:rPr>
          <w:rFonts w:ascii="Calibri" w:eastAsia="Calibri" w:hAnsi="Calibri" w:cs="Times New Roman"/>
          <w:sz w:val="24"/>
          <w:szCs w:val="24"/>
        </w:rPr>
      </w:pPr>
      <w:r w:rsidRPr="00E4724E">
        <w:rPr>
          <w:rFonts w:ascii="Calibri" w:eastAsia="Calibri" w:hAnsi="Calibri" w:cs="Times New Roman"/>
          <w:sz w:val="24"/>
          <w:szCs w:val="24"/>
        </w:rPr>
        <w:t xml:space="preserve">Poddziałanie 1.5.2 </w:t>
      </w:r>
      <w:r w:rsidR="006C22EF" w:rsidRPr="00E4724E">
        <w:rPr>
          <w:rFonts w:ascii="Calibri" w:eastAsia="Calibri" w:hAnsi="Calibri" w:cs="Times New Roman"/>
          <w:sz w:val="24"/>
          <w:szCs w:val="24"/>
        </w:rPr>
        <w:t>–</w:t>
      </w:r>
      <w:r w:rsidRPr="00E4724E">
        <w:rPr>
          <w:rFonts w:ascii="Calibri" w:eastAsia="Calibri" w:hAnsi="Calibri" w:cs="Times New Roman"/>
          <w:sz w:val="24"/>
          <w:szCs w:val="24"/>
        </w:rPr>
        <w:t xml:space="preserve"> ZIT AW – projekty typu A – wskazanie sposobu aplikowania w ramach </w:t>
      </w:r>
      <w:r w:rsidR="00777EB2" w:rsidRPr="00E4724E">
        <w:rPr>
          <w:rFonts w:ascii="Calibri" w:eastAsia="Calibri" w:hAnsi="Calibri" w:cs="Times New Roman"/>
          <w:sz w:val="24"/>
          <w:szCs w:val="24"/>
        </w:rPr>
        <w:t>naboru</w:t>
      </w:r>
      <w:r w:rsidRPr="00E4724E">
        <w:rPr>
          <w:rFonts w:ascii="Calibri" w:eastAsia="Calibri" w:hAnsi="Calibri" w:cs="Times New Roman"/>
          <w:sz w:val="24"/>
          <w:szCs w:val="24"/>
        </w:rPr>
        <w:t xml:space="preserve"> w  Informacjach dodatkowych.</w:t>
      </w:r>
    </w:p>
    <w:p w:rsidR="00722728" w:rsidRPr="00E4724E" w:rsidRDefault="00722728" w:rsidP="00CD3DFF">
      <w:pPr>
        <w:spacing w:after="0" w:line="240" w:lineRule="auto"/>
        <w:jc w:val="both"/>
        <w:rPr>
          <w:rFonts w:ascii="Calibri" w:eastAsia="Calibri" w:hAnsi="Calibri" w:cs="Times New Roman"/>
          <w:sz w:val="24"/>
          <w:szCs w:val="24"/>
        </w:rPr>
      </w:pPr>
    </w:p>
    <w:p w:rsidR="003A160D" w:rsidRPr="00E4724E" w:rsidRDefault="00CE1200" w:rsidP="003A160D">
      <w:pPr>
        <w:spacing w:after="120" w:line="240" w:lineRule="auto"/>
        <w:jc w:val="center"/>
        <w:rPr>
          <w:rFonts w:ascii="Calibri" w:eastAsia="Calibri" w:hAnsi="Calibri" w:cs="Times New Roman"/>
          <w:b/>
          <w:sz w:val="24"/>
          <w:szCs w:val="24"/>
          <w:u w:val="single"/>
        </w:rPr>
      </w:pPr>
      <w:r w:rsidRPr="00E4724E">
        <w:rPr>
          <w:rFonts w:ascii="Calibri" w:eastAsia="Calibri" w:hAnsi="Calibri" w:cs="Times New Roman"/>
          <w:b/>
          <w:sz w:val="24"/>
          <w:szCs w:val="24"/>
          <w:u w:val="single"/>
        </w:rPr>
        <w:t>Oś priorytetowa 2</w:t>
      </w:r>
      <w:r w:rsidR="00531F9C" w:rsidRPr="00E4724E">
        <w:rPr>
          <w:rFonts w:ascii="Calibri" w:eastAsia="Calibri" w:hAnsi="Calibri" w:cs="Times New Roman"/>
          <w:b/>
          <w:sz w:val="24"/>
          <w:szCs w:val="24"/>
          <w:u w:val="single"/>
        </w:rPr>
        <w:t xml:space="preserve"> Technologie informacyjno-komunikacyjne</w:t>
      </w:r>
    </w:p>
    <w:p w:rsidR="00CE1200" w:rsidRPr="00E4724E" w:rsidRDefault="00CE1200" w:rsidP="00CD3DFF">
      <w:pPr>
        <w:spacing w:after="0" w:line="240" w:lineRule="auto"/>
        <w:jc w:val="both"/>
        <w:rPr>
          <w:rFonts w:ascii="Calibri" w:eastAsia="Calibri" w:hAnsi="Calibri" w:cs="Times New Roman"/>
          <w:sz w:val="24"/>
          <w:szCs w:val="24"/>
        </w:rPr>
      </w:pPr>
      <w:r w:rsidRPr="00E4724E">
        <w:rPr>
          <w:rFonts w:ascii="Calibri" w:eastAsia="Calibri" w:hAnsi="Calibri" w:cs="Times New Roman"/>
          <w:b/>
          <w:sz w:val="24"/>
          <w:szCs w:val="24"/>
        </w:rPr>
        <w:t>Działanie 2.1 E-usługi publiczne</w:t>
      </w:r>
      <w:r w:rsidRPr="00E4724E">
        <w:rPr>
          <w:rFonts w:ascii="Calibri" w:eastAsia="Calibri" w:hAnsi="Calibri" w:cs="Times New Roman"/>
          <w:sz w:val="24"/>
          <w:szCs w:val="24"/>
        </w:rPr>
        <w:t xml:space="preserve"> – przesunięcie c</w:t>
      </w:r>
      <w:r w:rsidR="00531F9C" w:rsidRPr="00E4724E">
        <w:rPr>
          <w:rFonts w:ascii="Calibri" w:eastAsia="Calibri" w:hAnsi="Calibri" w:cs="Times New Roman"/>
          <w:sz w:val="24"/>
          <w:szCs w:val="24"/>
        </w:rPr>
        <w:t xml:space="preserve">ałego naboru z grudnia 2016 r. na styczeń 2017 r. Powyższe </w:t>
      </w:r>
      <w:r w:rsidRPr="00E4724E">
        <w:rPr>
          <w:rFonts w:ascii="Calibri" w:eastAsia="Calibri" w:hAnsi="Calibri" w:cs="Times New Roman"/>
          <w:sz w:val="24"/>
          <w:szCs w:val="24"/>
        </w:rPr>
        <w:t xml:space="preserve">pozwoli ująć  e-usługi w zakresie e-zdrowie w Planie działania w sektorze zdrowia na rok 2017. </w:t>
      </w:r>
    </w:p>
    <w:p w:rsidR="00531F9C" w:rsidRPr="00E4724E" w:rsidRDefault="00531F9C" w:rsidP="00CD3DFF">
      <w:pPr>
        <w:spacing w:after="0" w:line="240" w:lineRule="auto"/>
        <w:jc w:val="both"/>
        <w:rPr>
          <w:b/>
          <w:sz w:val="24"/>
          <w:szCs w:val="24"/>
        </w:rPr>
      </w:pPr>
    </w:p>
    <w:p w:rsidR="00FE7B5E" w:rsidRPr="00E4724E" w:rsidRDefault="00FE7B5E" w:rsidP="00E4724E">
      <w:pPr>
        <w:spacing w:after="120" w:line="240" w:lineRule="auto"/>
        <w:jc w:val="center"/>
        <w:rPr>
          <w:b/>
          <w:sz w:val="24"/>
          <w:szCs w:val="24"/>
          <w:u w:val="single"/>
        </w:rPr>
      </w:pPr>
      <w:r w:rsidRPr="00E4724E">
        <w:rPr>
          <w:b/>
          <w:sz w:val="24"/>
          <w:szCs w:val="24"/>
          <w:u w:val="single"/>
        </w:rPr>
        <w:t>Oś priorytetowa 3</w:t>
      </w:r>
      <w:r w:rsidR="00531F9C" w:rsidRPr="00E4724E">
        <w:rPr>
          <w:b/>
          <w:sz w:val="24"/>
          <w:szCs w:val="24"/>
          <w:u w:val="single"/>
        </w:rPr>
        <w:t xml:space="preserve"> Gospodarka niskoemisyjna</w:t>
      </w:r>
    </w:p>
    <w:p w:rsidR="00777EB2" w:rsidRPr="00E4724E" w:rsidRDefault="00826F32" w:rsidP="00CD3DFF">
      <w:pPr>
        <w:spacing w:after="0" w:line="240" w:lineRule="auto"/>
        <w:jc w:val="both"/>
        <w:rPr>
          <w:sz w:val="24"/>
          <w:szCs w:val="24"/>
        </w:rPr>
      </w:pPr>
      <w:r w:rsidRPr="00E4724E">
        <w:rPr>
          <w:b/>
          <w:sz w:val="24"/>
          <w:szCs w:val="24"/>
        </w:rPr>
        <w:t>Dz</w:t>
      </w:r>
      <w:r w:rsidR="00531F9C" w:rsidRPr="00E4724E">
        <w:rPr>
          <w:b/>
          <w:sz w:val="24"/>
          <w:szCs w:val="24"/>
        </w:rPr>
        <w:t>iałanie 3.1</w:t>
      </w:r>
      <w:r w:rsidR="00A40B7A" w:rsidRPr="00E4724E">
        <w:rPr>
          <w:b/>
          <w:sz w:val="24"/>
          <w:szCs w:val="24"/>
        </w:rPr>
        <w:t xml:space="preserve"> Produkcja i dystrybucja energii ze źródeł odnawialnych</w:t>
      </w:r>
      <w:r w:rsidR="00A40B7A" w:rsidRPr="00E4724E">
        <w:rPr>
          <w:sz w:val="24"/>
          <w:szCs w:val="24"/>
        </w:rPr>
        <w:t xml:space="preserve"> –</w:t>
      </w:r>
      <w:r w:rsidR="00531F9C" w:rsidRPr="00E4724E">
        <w:rPr>
          <w:sz w:val="24"/>
          <w:szCs w:val="24"/>
        </w:rPr>
        <w:t xml:space="preserve"> </w:t>
      </w:r>
      <w:r w:rsidR="00A40B7A" w:rsidRPr="00E4724E">
        <w:rPr>
          <w:sz w:val="24"/>
          <w:szCs w:val="24"/>
        </w:rPr>
        <w:t>projekty</w:t>
      </w:r>
      <w:r w:rsidR="00531F9C" w:rsidRPr="00E4724E">
        <w:rPr>
          <w:sz w:val="24"/>
          <w:szCs w:val="24"/>
        </w:rPr>
        <w:t xml:space="preserve"> typu </w:t>
      </w:r>
      <w:r w:rsidRPr="00E4724E">
        <w:rPr>
          <w:sz w:val="24"/>
          <w:szCs w:val="24"/>
        </w:rPr>
        <w:t>D</w:t>
      </w:r>
      <w:r w:rsidR="00777EB2" w:rsidRPr="00E4724E">
        <w:rPr>
          <w:sz w:val="24"/>
          <w:szCs w:val="24"/>
        </w:rPr>
        <w:t>:</w:t>
      </w:r>
    </w:p>
    <w:p w:rsidR="00E65384" w:rsidRPr="00E4724E" w:rsidRDefault="00E65384"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zmiana w zakresie oznaczenia typu projektu z D na C</w:t>
      </w:r>
      <w:r w:rsidR="00211F9A" w:rsidRPr="00E4724E">
        <w:rPr>
          <w:rFonts w:ascii="Calibri" w:eastAsia="Calibri" w:hAnsi="Calibri" w:cs="Times New Roman"/>
          <w:sz w:val="24"/>
          <w:szCs w:val="24"/>
        </w:rPr>
        <w:t xml:space="preserve"> (równoległe do zmian w SZOOP)</w:t>
      </w:r>
      <w:r w:rsidRPr="00E4724E">
        <w:rPr>
          <w:rFonts w:ascii="Calibri" w:eastAsia="Calibri" w:hAnsi="Calibri" w:cs="Times New Roman"/>
          <w:sz w:val="24"/>
          <w:szCs w:val="24"/>
        </w:rPr>
        <w:t>;</w:t>
      </w:r>
    </w:p>
    <w:p w:rsidR="00826F32" w:rsidRPr="00E4724E" w:rsidRDefault="00A40B7A"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 xml:space="preserve">doprecyzowanie </w:t>
      </w:r>
      <w:r w:rsidR="00777EB2" w:rsidRPr="00E4724E">
        <w:rPr>
          <w:rFonts w:ascii="Calibri" w:eastAsia="Calibri" w:hAnsi="Calibri" w:cs="Times New Roman"/>
          <w:sz w:val="24"/>
          <w:szCs w:val="24"/>
        </w:rPr>
        <w:t>zapisu w ramach typu projektu poprzez wskazanie, że</w:t>
      </w:r>
      <w:r w:rsidR="00211F9A" w:rsidRPr="00E4724E">
        <w:rPr>
          <w:rFonts w:ascii="Calibri" w:eastAsia="Calibri" w:hAnsi="Calibri" w:cs="Times New Roman"/>
          <w:sz w:val="24"/>
          <w:szCs w:val="24"/>
        </w:rPr>
        <w:t xml:space="preserve"> </w:t>
      </w:r>
      <w:proofErr w:type="spellStart"/>
      <w:r w:rsidR="00211F9A" w:rsidRPr="00E4724E">
        <w:rPr>
          <w:rFonts w:ascii="Calibri" w:eastAsia="Calibri" w:hAnsi="Calibri" w:cs="Times New Roman"/>
          <w:sz w:val="24"/>
          <w:szCs w:val="24"/>
        </w:rPr>
        <w:t>mikroinstalacje</w:t>
      </w:r>
      <w:proofErr w:type="spellEnd"/>
      <w:r w:rsidR="00211F9A" w:rsidRPr="00E4724E">
        <w:rPr>
          <w:rFonts w:ascii="Calibri" w:eastAsia="Calibri" w:hAnsi="Calibri" w:cs="Times New Roman"/>
          <w:sz w:val="24"/>
          <w:szCs w:val="24"/>
        </w:rPr>
        <w:t xml:space="preserve"> dotyczą OZE;</w:t>
      </w:r>
    </w:p>
    <w:p w:rsidR="00777EB2" w:rsidRPr="00E4724E" w:rsidRDefault="00777EB2"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zmiana planowanego terminu opublikowania ogłoszenia o konkursie z 30 sierpnia</w:t>
      </w:r>
      <w:r w:rsidR="000322B0">
        <w:rPr>
          <w:rFonts w:ascii="Calibri" w:eastAsia="Calibri" w:hAnsi="Calibri" w:cs="Times New Roman"/>
          <w:sz w:val="24"/>
          <w:szCs w:val="24"/>
        </w:rPr>
        <w:t xml:space="preserve"> </w:t>
      </w:r>
      <w:r w:rsidR="000322B0">
        <w:rPr>
          <w:sz w:val="24"/>
          <w:szCs w:val="24"/>
        </w:rPr>
        <w:t>2016 r.</w:t>
      </w:r>
      <w:r w:rsidRPr="00E4724E">
        <w:rPr>
          <w:rFonts w:ascii="Calibri" w:eastAsia="Calibri" w:hAnsi="Calibri" w:cs="Times New Roman"/>
          <w:sz w:val="24"/>
          <w:szCs w:val="24"/>
        </w:rPr>
        <w:t xml:space="preserve"> na 30 września 2016 r. oraz terminu rozpoczęcia składania wniosków z 3 października </w:t>
      </w:r>
      <w:r w:rsidR="000322B0">
        <w:rPr>
          <w:sz w:val="24"/>
          <w:szCs w:val="24"/>
        </w:rPr>
        <w:t xml:space="preserve">2016 r. </w:t>
      </w:r>
      <w:r w:rsidRPr="00E4724E">
        <w:rPr>
          <w:rFonts w:ascii="Calibri" w:eastAsia="Calibri" w:hAnsi="Calibri" w:cs="Times New Roman"/>
          <w:sz w:val="24"/>
          <w:szCs w:val="24"/>
        </w:rPr>
        <w:t>na 2 listopada 2016 r.</w:t>
      </w:r>
      <w:r w:rsidR="00211F9A" w:rsidRPr="00E4724E">
        <w:rPr>
          <w:rFonts w:ascii="Calibri" w:eastAsia="Calibri" w:hAnsi="Calibri" w:cs="Times New Roman"/>
          <w:sz w:val="24"/>
          <w:szCs w:val="24"/>
        </w:rPr>
        <w:t>;</w:t>
      </w:r>
    </w:p>
    <w:p w:rsidR="002B0CFD" w:rsidRPr="00E4724E" w:rsidRDefault="003C009D"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zmiana terminu złożenia ostatniego wniosku o płatność z 12.201</w:t>
      </w:r>
      <w:r w:rsidR="002B0CFD" w:rsidRPr="00E4724E">
        <w:rPr>
          <w:rFonts w:ascii="Calibri" w:eastAsia="Calibri" w:hAnsi="Calibri" w:cs="Times New Roman"/>
          <w:sz w:val="24"/>
          <w:szCs w:val="24"/>
        </w:rPr>
        <w:t>8</w:t>
      </w:r>
      <w:r w:rsidR="00926741" w:rsidRPr="00E4724E">
        <w:rPr>
          <w:rFonts w:ascii="Calibri" w:eastAsia="Calibri" w:hAnsi="Calibri" w:cs="Times New Roman"/>
          <w:sz w:val="24"/>
          <w:szCs w:val="24"/>
        </w:rPr>
        <w:t xml:space="preserve"> r.</w:t>
      </w:r>
      <w:r w:rsidRPr="00E4724E">
        <w:rPr>
          <w:rFonts w:ascii="Calibri" w:eastAsia="Calibri" w:hAnsi="Calibri" w:cs="Times New Roman"/>
          <w:sz w:val="24"/>
          <w:szCs w:val="24"/>
        </w:rPr>
        <w:t xml:space="preserve"> na</w:t>
      </w:r>
      <w:r w:rsidR="002B0CFD" w:rsidRPr="00E4724E">
        <w:rPr>
          <w:rFonts w:ascii="Calibri" w:eastAsia="Calibri" w:hAnsi="Calibri" w:cs="Times New Roman"/>
          <w:sz w:val="24"/>
          <w:szCs w:val="24"/>
        </w:rPr>
        <w:t xml:space="preserve"> 09.2019 r.</w:t>
      </w:r>
    </w:p>
    <w:p w:rsidR="00A40B7A" w:rsidRPr="00E4724E" w:rsidRDefault="00A40B7A" w:rsidP="00CD3DFF">
      <w:pPr>
        <w:spacing w:after="0" w:line="240" w:lineRule="auto"/>
        <w:jc w:val="both"/>
        <w:rPr>
          <w:sz w:val="24"/>
          <w:szCs w:val="24"/>
        </w:rPr>
      </w:pPr>
    </w:p>
    <w:p w:rsidR="00A40B7A" w:rsidRPr="00E4724E" w:rsidRDefault="00826F32" w:rsidP="00E4724E">
      <w:pPr>
        <w:spacing w:after="0" w:line="240" w:lineRule="auto"/>
        <w:jc w:val="center"/>
        <w:rPr>
          <w:b/>
          <w:sz w:val="24"/>
          <w:szCs w:val="24"/>
        </w:rPr>
      </w:pPr>
      <w:r w:rsidRPr="00E4724E">
        <w:rPr>
          <w:b/>
          <w:sz w:val="24"/>
          <w:szCs w:val="24"/>
        </w:rPr>
        <w:t xml:space="preserve">Działanie 3.2 – </w:t>
      </w:r>
      <w:r w:rsidR="00A40B7A" w:rsidRPr="00E4724E">
        <w:rPr>
          <w:b/>
          <w:sz w:val="24"/>
          <w:szCs w:val="24"/>
        </w:rPr>
        <w:t>Efektywność energetyczna w MŚP</w:t>
      </w:r>
    </w:p>
    <w:p w:rsidR="00C24BAE" w:rsidRPr="00E4724E" w:rsidRDefault="00826F32"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dostosowanie zapisów w zakresie terminu rozpoczęcia składania wniosków do wymogów wyni</w:t>
      </w:r>
      <w:r w:rsidR="00A40B7A" w:rsidRPr="00E4724E">
        <w:rPr>
          <w:rFonts w:ascii="Calibri" w:eastAsia="Calibri" w:hAnsi="Calibri" w:cs="Times New Roman"/>
          <w:sz w:val="24"/>
          <w:szCs w:val="24"/>
        </w:rPr>
        <w:t xml:space="preserve">kających z ustawy wdrożeniowej </w:t>
      </w:r>
      <w:r w:rsidR="00147D78" w:rsidRPr="00E4724E">
        <w:rPr>
          <w:rFonts w:ascii="Calibri" w:eastAsia="Calibri" w:hAnsi="Calibri" w:cs="Times New Roman"/>
          <w:sz w:val="24"/>
          <w:szCs w:val="24"/>
        </w:rPr>
        <w:t>z</w:t>
      </w:r>
      <w:r w:rsidR="00CA56AC" w:rsidRPr="00E4724E">
        <w:rPr>
          <w:rFonts w:ascii="Calibri" w:eastAsia="Calibri" w:hAnsi="Calibri" w:cs="Times New Roman"/>
          <w:sz w:val="24"/>
          <w:szCs w:val="24"/>
        </w:rPr>
        <w:t xml:space="preserve"> uwzględnieniem</w:t>
      </w:r>
      <w:r w:rsidR="00147D78" w:rsidRPr="00E4724E">
        <w:rPr>
          <w:rFonts w:ascii="Calibri" w:eastAsia="Calibri" w:hAnsi="Calibri" w:cs="Times New Roman"/>
          <w:sz w:val="24"/>
          <w:szCs w:val="24"/>
        </w:rPr>
        <w:t xml:space="preserve"> trwających</w:t>
      </w:r>
      <w:r w:rsidR="00CA56AC" w:rsidRPr="00E4724E">
        <w:rPr>
          <w:rFonts w:ascii="Calibri" w:eastAsia="Calibri" w:hAnsi="Calibri" w:cs="Times New Roman"/>
          <w:sz w:val="24"/>
          <w:szCs w:val="24"/>
        </w:rPr>
        <w:t xml:space="preserve"> prac nad generatorem wniosków </w:t>
      </w:r>
      <w:r w:rsidR="00A40B7A" w:rsidRPr="00E4724E">
        <w:rPr>
          <w:rFonts w:ascii="Calibri" w:eastAsia="Calibri" w:hAnsi="Calibri" w:cs="Times New Roman"/>
          <w:sz w:val="24"/>
          <w:szCs w:val="24"/>
        </w:rPr>
        <w:t xml:space="preserve">–  z 25 lipca na </w:t>
      </w:r>
      <w:r w:rsidR="00CA56AC" w:rsidRPr="00E4724E">
        <w:rPr>
          <w:rFonts w:ascii="Calibri" w:eastAsia="Calibri" w:hAnsi="Calibri" w:cs="Times New Roman"/>
          <w:sz w:val="24"/>
          <w:szCs w:val="24"/>
        </w:rPr>
        <w:t>8</w:t>
      </w:r>
      <w:r w:rsidR="00A40B7A" w:rsidRPr="00E4724E">
        <w:rPr>
          <w:rFonts w:ascii="Calibri" w:eastAsia="Calibri" w:hAnsi="Calibri" w:cs="Times New Roman"/>
          <w:sz w:val="24"/>
          <w:szCs w:val="24"/>
        </w:rPr>
        <w:t xml:space="preserve"> sierpnia 2016 r. ;</w:t>
      </w:r>
    </w:p>
    <w:p w:rsidR="00C24BAE" w:rsidRPr="00E4724E" w:rsidRDefault="00C24BAE"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zmiana terminu złożenia ostatniego wniosku o płatność z 12.2017 r. na 12.2018 r.</w:t>
      </w:r>
    </w:p>
    <w:p w:rsidR="00C24BAE" w:rsidRPr="00E4724E" w:rsidRDefault="00C24BAE" w:rsidP="00C24BAE">
      <w:pPr>
        <w:spacing w:after="0" w:line="240" w:lineRule="auto"/>
        <w:jc w:val="both"/>
        <w:rPr>
          <w:sz w:val="24"/>
          <w:szCs w:val="24"/>
        </w:rPr>
      </w:pPr>
    </w:p>
    <w:p w:rsidR="00C24BAE" w:rsidRPr="00E4724E" w:rsidRDefault="00C24BAE" w:rsidP="003A160D">
      <w:pPr>
        <w:spacing w:after="0" w:line="240" w:lineRule="auto"/>
        <w:jc w:val="center"/>
        <w:rPr>
          <w:b/>
          <w:sz w:val="24"/>
          <w:szCs w:val="24"/>
        </w:rPr>
      </w:pPr>
      <w:r w:rsidRPr="00E4724E">
        <w:rPr>
          <w:b/>
          <w:sz w:val="24"/>
          <w:szCs w:val="24"/>
        </w:rPr>
        <w:t>Działanie 3.3 Efektywność energetyczna w budynkach użyteczności publicznej i sektorze mieszkaniowym</w:t>
      </w:r>
    </w:p>
    <w:p w:rsidR="009721F2" w:rsidRPr="00E4724E" w:rsidRDefault="009721F2" w:rsidP="00C24BAE">
      <w:pPr>
        <w:spacing w:after="0" w:line="240" w:lineRule="auto"/>
        <w:jc w:val="both"/>
        <w:rPr>
          <w:b/>
          <w:sz w:val="24"/>
          <w:szCs w:val="24"/>
        </w:rPr>
      </w:pPr>
    </w:p>
    <w:p w:rsidR="00565262" w:rsidRPr="00E4724E" w:rsidRDefault="00565262" w:rsidP="00CD3DFF">
      <w:pPr>
        <w:spacing w:after="0" w:line="240" w:lineRule="auto"/>
        <w:jc w:val="both"/>
        <w:rPr>
          <w:sz w:val="24"/>
          <w:szCs w:val="24"/>
        </w:rPr>
      </w:pPr>
      <w:r w:rsidRPr="00E4724E">
        <w:rPr>
          <w:sz w:val="24"/>
          <w:szCs w:val="24"/>
        </w:rPr>
        <w:t>Poddziałanie 3.3.1 – OSI – korekta kwoty,</w:t>
      </w:r>
      <w:r w:rsidR="00974BEE">
        <w:rPr>
          <w:sz w:val="24"/>
          <w:szCs w:val="24"/>
        </w:rPr>
        <w:t xml:space="preserve"> w tym przypadającej na poszczególne OSI,</w:t>
      </w:r>
      <w:r w:rsidRPr="00E4724E">
        <w:rPr>
          <w:sz w:val="24"/>
          <w:szCs w:val="24"/>
        </w:rPr>
        <w:t xml:space="preserve"> zgodnie z ogłoszonym naborem.</w:t>
      </w:r>
    </w:p>
    <w:p w:rsidR="00C24BAE" w:rsidRPr="00E4724E" w:rsidRDefault="00C24BAE" w:rsidP="00CD3DFF">
      <w:pPr>
        <w:spacing w:after="0" w:line="240" w:lineRule="auto"/>
        <w:jc w:val="both"/>
        <w:rPr>
          <w:sz w:val="24"/>
          <w:szCs w:val="24"/>
        </w:rPr>
      </w:pPr>
    </w:p>
    <w:p w:rsidR="00FE7B5E" w:rsidRPr="00E4724E" w:rsidRDefault="00FE7B5E" w:rsidP="00CD3DFF">
      <w:pPr>
        <w:spacing w:after="0" w:line="240" w:lineRule="auto"/>
        <w:jc w:val="both"/>
        <w:rPr>
          <w:sz w:val="24"/>
          <w:szCs w:val="24"/>
        </w:rPr>
      </w:pPr>
      <w:r w:rsidRPr="00E4724E">
        <w:rPr>
          <w:sz w:val="24"/>
          <w:szCs w:val="24"/>
        </w:rPr>
        <w:t xml:space="preserve">Poddziałanie 3.3.2 </w:t>
      </w:r>
      <w:r w:rsidR="00C24BAE" w:rsidRPr="00E4724E">
        <w:rPr>
          <w:sz w:val="24"/>
          <w:szCs w:val="24"/>
        </w:rPr>
        <w:t>–</w:t>
      </w:r>
      <w:r w:rsidRPr="00E4724E">
        <w:rPr>
          <w:sz w:val="24"/>
          <w:szCs w:val="24"/>
        </w:rPr>
        <w:t xml:space="preserve"> ZIT WROF, </w:t>
      </w:r>
      <w:r w:rsidR="00C24BAE" w:rsidRPr="00E4724E">
        <w:rPr>
          <w:sz w:val="24"/>
          <w:szCs w:val="24"/>
        </w:rPr>
        <w:t xml:space="preserve">projekty </w:t>
      </w:r>
      <w:r w:rsidRPr="00E4724E">
        <w:rPr>
          <w:sz w:val="24"/>
          <w:szCs w:val="24"/>
        </w:rPr>
        <w:t>typ</w:t>
      </w:r>
      <w:r w:rsidR="00C24BAE" w:rsidRPr="00E4724E">
        <w:rPr>
          <w:sz w:val="24"/>
          <w:szCs w:val="24"/>
        </w:rPr>
        <w:t>u</w:t>
      </w:r>
      <w:r w:rsidRPr="00E4724E">
        <w:rPr>
          <w:sz w:val="24"/>
          <w:szCs w:val="24"/>
        </w:rPr>
        <w:t xml:space="preserve"> C – zmiana kwoty </w:t>
      </w:r>
      <w:r w:rsidR="00C24BAE" w:rsidRPr="00E4724E">
        <w:rPr>
          <w:sz w:val="24"/>
          <w:szCs w:val="24"/>
        </w:rPr>
        <w:t xml:space="preserve">alokacji </w:t>
      </w:r>
      <w:r w:rsidRPr="00E4724E">
        <w:rPr>
          <w:sz w:val="24"/>
          <w:szCs w:val="24"/>
        </w:rPr>
        <w:t xml:space="preserve">na wniosek </w:t>
      </w:r>
      <w:r w:rsidR="00C24BAE" w:rsidRPr="00E4724E">
        <w:rPr>
          <w:sz w:val="24"/>
          <w:szCs w:val="24"/>
        </w:rPr>
        <w:t>ZIT WrOF</w:t>
      </w:r>
      <w:r w:rsidRPr="00E4724E">
        <w:rPr>
          <w:sz w:val="24"/>
          <w:szCs w:val="24"/>
        </w:rPr>
        <w:t xml:space="preserve"> z kwoty 3 591 386 na 4 175</w:t>
      </w:r>
      <w:r w:rsidR="00C24BAE" w:rsidRPr="00E4724E">
        <w:rPr>
          <w:sz w:val="24"/>
          <w:szCs w:val="24"/>
        </w:rPr>
        <w:t> </w:t>
      </w:r>
      <w:r w:rsidRPr="00E4724E">
        <w:rPr>
          <w:sz w:val="24"/>
          <w:szCs w:val="24"/>
        </w:rPr>
        <w:t>000</w:t>
      </w:r>
      <w:r w:rsidR="00C24BAE" w:rsidRPr="00E4724E">
        <w:rPr>
          <w:sz w:val="24"/>
          <w:szCs w:val="24"/>
        </w:rPr>
        <w:t xml:space="preserve"> euro</w:t>
      </w:r>
      <w:r w:rsidRPr="00E4724E">
        <w:rPr>
          <w:sz w:val="24"/>
          <w:szCs w:val="24"/>
        </w:rPr>
        <w:t>.</w:t>
      </w:r>
    </w:p>
    <w:p w:rsidR="00C24BAE" w:rsidRPr="00E4724E" w:rsidRDefault="00C24BAE" w:rsidP="00CD3DFF">
      <w:pPr>
        <w:spacing w:after="0" w:line="240" w:lineRule="auto"/>
        <w:jc w:val="both"/>
        <w:rPr>
          <w:sz w:val="24"/>
          <w:szCs w:val="24"/>
        </w:rPr>
      </w:pPr>
    </w:p>
    <w:p w:rsidR="009721F2" w:rsidRPr="00E4724E" w:rsidRDefault="009721F2" w:rsidP="00E4724E">
      <w:pPr>
        <w:spacing w:after="0" w:line="240" w:lineRule="auto"/>
        <w:jc w:val="center"/>
        <w:rPr>
          <w:b/>
          <w:sz w:val="24"/>
          <w:szCs w:val="24"/>
        </w:rPr>
      </w:pPr>
      <w:r w:rsidRPr="00E4724E">
        <w:rPr>
          <w:b/>
          <w:sz w:val="24"/>
          <w:szCs w:val="24"/>
        </w:rPr>
        <w:t>Działanie 3.4 Wdrażanie strategii niskoemisyjnych</w:t>
      </w:r>
    </w:p>
    <w:p w:rsidR="009721F2" w:rsidRPr="00E4724E" w:rsidRDefault="009721F2" w:rsidP="00CD3DFF">
      <w:pPr>
        <w:spacing w:after="0" w:line="240" w:lineRule="auto"/>
        <w:jc w:val="both"/>
        <w:rPr>
          <w:b/>
          <w:sz w:val="24"/>
          <w:szCs w:val="24"/>
        </w:rPr>
      </w:pPr>
    </w:p>
    <w:p w:rsidR="00AF0B18" w:rsidRPr="00E4724E" w:rsidRDefault="00AF0B18" w:rsidP="00AF0B18">
      <w:pPr>
        <w:spacing w:after="0" w:line="240" w:lineRule="auto"/>
        <w:jc w:val="both"/>
        <w:rPr>
          <w:sz w:val="24"/>
          <w:szCs w:val="24"/>
        </w:rPr>
      </w:pPr>
      <w:r w:rsidRPr="00E4724E">
        <w:rPr>
          <w:sz w:val="24"/>
          <w:szCs w:val="24"/>
        </w:rPr>
        <w:lastRenderedPageBreak/>
        <w:t xml:space="preserve">Poddziałanie 3.4.2 </w:t>
      </w:r>
      <w:r w:rsidR="00791766">
        <w:rPr>
          <w:sz w:val="24"/>
          <w:szCs w:val="24"/>
        </w:rPr>
        <w:t>– ZIT WROF – projekty typu A b),</w:t>
      </w:r>
      <w:r w:rsidRPr="00E4724E">
        <w:rPr>
          <w:sz w:val="24"/>
          <w:szCs w:val="24"/>
        </w:rPr>
        <w:t xml:space="preserve"> c) i d) – zmiana kwoty alokacji na wniosek ZIT WrOF z 14 050 000 euro na 25 000 000 euro (uwzględniona także w ogłoszonym konkursie).</w:t>
      </w:r>
    </w:p>
    <w:p w:rsidR="00AF0B18" w:rsidRPr="00E4724E" w:rsidRDefault="00AF0B18" w:rsidP="00AF0B18">
      <w:pPr>
        <w:pStyle w:val="Domylnie"/>
        <w:spacing w:after="0" w:line="240" w:lineRule="auto"/>
        <w:jc w:val="both"/>
        <w:rPr>
          <w:rFonts w:asciiTheme="minorHAnsi" w:hAnsiTheme="minorHAnsi"/>
        </w:rPr>
      </w:pPr>
    </w:p>
    <w:p w:rsidR="00AF0B18" w:rsidRPr="00E4724E" w:rsidRDefault="00AF0B18" w:rsidP="00AF0B18">
      <w:pPr>
        <w:spacing w:after="0" w:line="240" w:lineRule="auto"/>
        <w:jc w:val="both"/>
        <w:rPr>
          <w:sz w:val="24"/>
          <w:szCs w:val="24"/>
        </w:rPr>
      </w:pPr>
      <w:r w:rsidRPr="00E4724E">
        <w:rPr>
          <w:sz w:val="24"/>
          <w:szCs w:val="24"/>
        </w:rPr>
        <w:t>Poddziałanie 3.4.1 – OSI – projekty typu B – zmniejszono kwotę naboru z 3 475 782 euro na 1 633 354 EUR</w:t>
      </w:r>
      <w:r w:rsidR="009123F7">
        <w:rPr>
          <w:sz w:val="24"/>
          <w:szCs w:val="24"/>
        </w:rPr>
        <w:t xml:space="preserve"> (w tym przypadającej na poszczególne OSI)</w:t>
      </w:r>
      <w:r w:rsidRPr="00E4724E">
        <w:rPr>
          <w:sz w:val="24"/>
          <w:szCs w:val="24"/>
        </w:rPr>
        <w:t xml:space="preserve"> w celu skompensowania zwiększenia środków na Poddziałanie 3.4.1 Typ A, gdzie został </w:t>
      </w:r>
      <w:r w:rsidR="009123F7">
        <w:rPr>
          <w:sz w:val="24"/>
          <w:szCs w:val="24"/>
        </w:rPr>
        <w:t>uruchomiony dodatkowy nabór na typ projektu a) z</w:t>
      </w:r>
      <w:r w:rsidRPr="00E4724E">
        <w:rPr>
          <w:sz w:val="24"/>
          <w:szCs w:val="24"/>
        </w:rPr>
        <w:t>akup oraz modernizacja niskoemisyjnego taboru szynowego i autobusowego dla połączeń miejskich i podmiejskich – ze względu na duże zainteresowanie wnioskodawców oraz realizację wskaźnika do ram wykonania „Liczba zakupionych lub zmodernizowanych jednostek taboru pasażerskiego w publicznym transporcie zbiorowym komunikacji miejskiej”.</w:t>
      </w:r>
    </w:p>
    <w:p w:rsidR="00AF0B18" w:rsidRPr="00E4724E" w:rsidRDefault="00AF0B18" w:rsidP="00AF0B18">
      <w:pPr>
        <w:pStyle w:val="Domylnie"/>
        <w:spacing w:after="0" w:line="240" w:lineRule="auto"/>
        <w:jc w:val="both"/>
        <w:rPr>
          <w:rFonts w:asciiTheme="minorHAnsi" w:hAnsiTheme="minorHAnsi"/>
        </w:rPr>
      </w:pPr>
    </w:p>
    <w:p w:rsidR="00AF0B18" w:rsidRPr="00E4724E" w:rsidRDefault="00AF0B18" w:rsidP="00AF0B18">
      <w:pPr>
        <w:pStyle w:val="Domylnie"/>
        <w:spacing w:after="0" w:line="240" w:lineRule="auto"/>
        <w:jc w:val="both"/>
        <w:rPr>
          <w:rFonts w:asciiTheme="minorHAnsi" w:hAnsiTheme="minorHAnsi"/>
        </w:rPr>
      </w:pPr>
      <w:r w:rsidRPr="00E4724E">
        <w:rPr>
          <w:rFonts w:asciiTheme="minorHAnsi" w:hAnsiTheme="minorHAnsi"/>
        </w:rPr>
        <w:t>Poddziałanie 3.4.4 – ZIT AW – projekty typu B:</w:t>
      </w:r>
    </w:p>
    <w:p w:rsidR="009721F2" w:rsidRPr="00E4724E" w:rsidRDefault="009721F2"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 xml:space="preserve">zmiana kwoty alokacji z </w:t>
      </w:r>
      <w:r w:rsidR="00C46E73" w:rsidRPr="00E4724E">
        <w:rPr>
          <w:rFonts w:ascii="Calibri" w:eastAsia="Calibri" w:hAnsi="Calibri" w:cs="Times New Roman"/>
          <w:sz w:val="24"/>
          <w:szCs w:val="24"/>
        </w:rPr>
        <w:t xml:space="preserve">2 461 558 euro na </w:t>
      </w:r>
      <w:r w:rsidRPr="00E4724E">
        <w:rPr>
          <w:rFonts w:ascii="Calibri" w:eastAsia="Calibri" w:hAnsi="Calibri" w:cs="Times New Roman"/>
          <w:sz w:val="24"/>
          <w:szCs w:val="24"/>
        </w:rPr>
        <w:t>2 768</w:t>
      </w:r>
      <w:r w:rsidR="00E6178C" w:rsidRPr="00E4724E">
        <w:rPr>
          <w:rFonts w:ascii="Calibri" w:eastAsia="Calibri" w:hAnsi="Calibri" w:cs="Times New Roman"/>
          <w:sz w:val="24"/>
          <w:szCs w:val="24"/>
        </w:rPr>
        <w:t> </w:t>
      </w:r>
      <w:r w:rsidRPr="00E4724E">
        <w:rPr>
          <w:rFonts w:ascii="Calibri" w:eastAsia="Calibri" w:hAnsi="Calibri" w:cs="Times New Roman"/>
          <w:sz w:val="24"/>
          <w:szCs w:val="24"/>
        </w:rPr>
        <w:t xml:space="preserve">613 </w:t>
      </w:r>
      <w:r w:rsidR="00E6178C" w:rsidRPr="00E4724E">
        <w:rPr>
          <w:rFonts w:ascii="Calibri" w:eastAsia="Calibri" w:hAnsi="Calibri" w:cs="Times New Roman"/>
          <w:sz w:val="24"/>
          <w:szCs w:val="24"/>
        </w:rPr>
        <w:t>euro</w:t>
      </w:r>
      <w:r w:rsidRPr="00E4724E">
        <w:rPr>
          <w:rFonts w:ascii="Calibri" w:eastAsia="Calibri" w:hAnsi="Calibri" w:cs="Times New Roman"/>
          <w:sz w:val="24"/>
          <w:szCs w:val="24"/>
        </w:rPr>
        <w:t>;</w:t>
      </w:r>
    </w:p>
    <w:p w:rsidR="00AF0B18" w:rsidRPr="00E4724E" w:rsidRDefault="00AF0B18"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zmiana terminu złożenia ostatniego wniosku o płatność z 12.2018 r. na 09.2019 r.</w:t>
      </w:r>
      <w:r w:rsidR="009721F2" w:rsidRPr="00E4724E">
        <w:rPr>
          <w:rFonts w:ascii="Calibri" w:eastAsia="Calibri" w:hAnsi="Calibri" w:cs="Times New Roman"/>
          <w:sz w:val="24"/>
          <w:szCs w:val="24"/>
        </w:rPr>
        <w:t>;</w:t>
      </w:r>
    </w:p>
    <w:p w:rsidR="00AF0B18" w:rsidRPr="00E4724E" w:rsidRDefault="00AF0B18"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zmiana planowanego terminu opublikowania ogłoszenia o konkursie z 30 listopada</w:t>
      </w:r>
      <w:r w:rsidR="00791766">
        <w:rPr>
          <w:rFonts w:ascii="Calibri" w:eastAsia="Calibri" w:hAnsi="Calibri" w:cs="Times New Roman"/>
          <w:sz w:val="24"/>
          <w:szCs w:val="24"/>
        </w:rPr>
        <w:t xml:space="preserve"> 2016 r.</w:t>
      </w:r>
      <w:r w:rsidRPr="00E4724E">
        <w:rPr>
          <w:rFonts w:ascii="Calibri" w:eastAsia="Calibri" w:hAnsi="Calibri" w:cs="Times New Roman"/>
          <w:sz w:val="24"/>
          <w:szCs w:val="24"/>
        </w:rPr>
        <w:t xml:space="preserve"> na 7 grudnia 2016 r. oraz terminu rozpoczęcia składania wniosków z 2 stycznia</w:t>
      </w:r>
      <w:r w:rsidR="00791766">
        <w:rPr>
          <w:rFonts w:ascii="Calibri" w:eastAsia="Calibri" w:hAnsi="Calibri" w:cs="Times New Roman"/>
          <w:sz w:val="24"/>
          <w:szCs w:val="24"/>
        </w:rPr>
        <w:t xml:space="preserve"> 2017 r.</w:t>
      </w:r>
      <w:r w:rsidRPr="00E4724E">
        <w:rPr>
          <w:rFonts w:ascii="Calibri" w:eastAsia="Calibri" w:hAnsi="Calibri" w:cs="Times New Roman"/>
          <w:sz w:val="24"/>
          <w:szCs w:val="24"/>
        </w:rPr>
        <w:t xml:space="preserve"> na 9 stycznia 2017</w:t>
      </w:r>
      <w:r w:rsidR="009721F2" w:rsidRPr="00E4724E">
        <w:rPr>
          <w:rFonts w:ascii="Calibri" w:eastAsia="Calibri" w:hAnsi="Calibri" w:cs="Times New Roman"/>
          <w:sz w:val="24"/>
          <w:szCs w:val="24"/>
        </w:rPr>
        <w:t> </w:t>
      </w:r>
      <w:r w:rsidRPr="00E4724E">
        <w:rPr>
          <w:rFonts w:ascii="Calibri" w:eastAsia="Calibri" w:hAnsi="Calibri" w:cs="Times New Roman"/>
          <w:sz w:val="24"/>
          <w:szCs w:val="24"/>
        </w:rPr>
        <w:t xml:space="preserve">r. </w:t>
      </w:r>
    </w:p>
    <w:p w:rsidR="003A160D" w:rsidRDefault="003A160D" w:rsidP="00AF0B18">
      <w:pPr>
        <w:pStyle w:val="Domylnie"/>
        <w:spacing w:after="0" w:line="240" w:lineRule="auto"/>
        <w:jc w:val="both"/>
        <w:rPr>
          <w:rFonts w:asciiTheme="minorHAnsi" w:hAnsiTheme="minorHAnsi"/>
        </w:rPr>
      </w:pPr>
    </w:p>
    <w:p w:rsidR="00AF0B18" w:rsidRPr="00E4724E" w:rsidRDefault="00AF0B18" w:rsidP="00AF0B18">
      <w:pPr>
        <w:pStyle w:val="Domylnie"/>
        <w:spacing w:after="0" w:line="240" w:lineRule="auto"/>
        <w:jc w:val="both"/>
        <w:rPr>
          <w:rStyle w:val="Pogrubienie"/>
          <w:rFonts w:asciiTheme="minorHAnsi" w:hAnsiTheme="minorHAnsi" w:cs="Calibri"/>
          <w:b w:val="0"/>
        </w:rPr>
      </w:pPr>
      <w:r w:rsidRPr="00E4724E">
        <w:rPr>
          <w:rFonts w:asciiTheme="minorHAnsi" w:hAnsiTheme="minorHAnsi"/>
        </w:rPr>
        <w:t>Uzasadnienie: wprowadzenie terminu złożenia ostatniego wniosku o płatność zgodnego z terminami dla ZIT AJ, ZIT WROF, oraz OSI</w:t>
      </w:r>
      <w:r w:rsidRPr="00E4724E">
        <w:rPr>
          <w:rStyle w:val="Pogrubienie"/>
          <w:rFonts w:asciiTheme="minorHAnsi" w:hAnsiTheme="minorHAnsi" w:cs="Calibri"/>
          <w:b w:val="0"/>
        </w:rPr>
        <w:t>. Przesunięcie terminu ogłoszenia konkursu i rozpoczęcia składania wniosków w celu usprawnienia procesu opracowania dokumentacji konkursowej, w szczególności w zakresie zapewnienia spójności z dokumentacją dotyczącą naborów ogłaszanych w ramach działania 3.4 przez IZ RPO WD.</w:t>
      </w:r>
    </w:p>
    <w:p w:rsidR="00C24BAE" w:rsidRPr="00E4724E" w:rsidRDefault="00C24BAE" w:rsidP="00CD3DFF">
      <w:pPr>
        <w:spacing w:after="0" w:line="240" w:lineRule="auto"/>
        <w:jc w:val="both"/>
        <w:rPr>
          <w:sz w:val="24"/>
          <w:szCs w:val="24"/>
        </w:rPr>
      </w:pPr>
    </w:p>
    <w:p w:rsidR="004624D5" w:rsidRPr="00E4724E" w:rsidRDefault="009721F2" w:rsidP="00CD3DFF">
      <w:pPr>
        <w:spacing w:after="0" w:line="240" w:lineRule="auto"/>
        <w:jc w:val="both"/>
        <w:rPr>
          <w:sz w:val="24"/>
          <w:szCs w:val="24"/>
        </w:rPr>
      </w:pPr>
      <w:r w:rsidRPr="00E4724E">
        <w:rPr>
          <w:b/>
          <w:sz w:val="24"/>
          <w:szCs w:val="24"/>
        </w:rPr>
        <w:t>Działanie 3.5 Wysokosprawna kogeneracja</w:t>
      </w:r>
      <w:r w:rsidRPr="00E4724E">
        <w:rPr>
          <w:sz w:val="24"/>
          <w:szCs w:val="24"/>
        </w:rPr>
        <w:t xml:space="preserve"> (</w:t>
      </w:r>
      <w:r w:rsidR="004624D5" w:rsidRPr="00E4724E">
        <w:rPr>
          <w:sz w:val="24"/>
          <w:szCs w:val="24"/>
        </w:rPr>
        <w:t>opublikowanie ogłoszenia o  konkursie: 31 październik</w:t>
      </w:r>
      <w:r w:rsidRPr="00E4724E">
        <w:rPr>
          <w:sz w:val="24"/>
          <w:szCs w:val="24"/>
        </w:rPr>
        <w:t>a</w:t>
      </w:r>
      <w:r w:rsidR="004624D5" w:rsidRPr="00E4724E">
        <w:rPr>
          <w:sz w:val="24"/>
          <w:szCs w:val="24"/>
        </w:rPr>
        <w:t xml:space="preserve"> 2016</w:t>
      </w:r>
      <w:r w:rsidRPr="00E4724E">
        <w:rPr>
          <w:sz w:val="24"/>
          <w:szCs w:val="24"/>
        </w:rPr>
        <w:t xml:space="preserve"> r.) –</w:t>
      </w:r>
      <w:r w:rsidR="004624D5" w:rsidRPr="00E4724E">
        <w:rPr>
          <w:sz w:val="24"/>
          <w:szCs w:val="24"/>
        </w:rPr>
        <w:t xml:space="preserve"> zmiana w zakresie daty wniosku o płatność końcową z 12.2018</w:t>
      </w:r>
      <w:r w:rsidRPr="00E4724E">
        <w:rPr>
          <w:sz w:val="24"/>
          <w:szCs w:val="24"/>
        </w:rPr>
        <w:t xml:space="preserve"> r.</w:t>
      </w:r>
      <w:r w:rsidR="004624D5" w:rsidRPr="00E4724E">
        <w:rPr>
          <w:sz w:val="24"/>
          <w:szCs w:val="24"/>
        </w:rPr>
        <w:t xml:space="preserve"> na 06.2019</w:t>
      </w:r>
      <w:r w:rsidRPr="00E4724E">
        <w:rPr>
          <w:sz w:val="24"/>
          <w:szCs w:val="24"/>
        </w:rPr>
        <w:t xml:space="preserve"> r</w:t>
      </w:r>
      <w:r w:rsidR="004624D5" w:rsidRPr="00E4724E">
        <w:rPr>
          <w:sz w:val="24"/>
          <w:szCs w:val="24"/>
        </w:rPr>
        <w:t xml:space="preserve">. </w:t>
      </w:r>
    </w:p>
    <w:p w:rsidR="004624D5" w:rsidRPr="00E4724E" w:rsidRDefault="004624D5" w:rsidP="00CD3DFF">
      <w:pPr>
        <w:pStyle w:val="Domylnie"/>
        <w:spacing w:after="0" w:line="240" w:lineRule="auto"/>
        <w:jc w:val="both"/>
        <w:rPr>
          <w:rStyle w:val="Pogrubienie"/>
          <w:rFonts w:cs="Calibri"/>
          <w:b w:val="0"/>
        </w:rPr>
      </w:pPr>
    </w:p>
    <w:p w:rsidR="00D55B5E" w:rsidRPr="00E4724E" w:rsidRDefault="00D55B5E" w:rsidP="00E4724E">
      <w:pPr>
        <w:spacing w:after="120" w:line="240" w:lineRule="auto"/>
        <w:jc w:val="center"/>
        <w:rPr>
          <w:b/>
          <w:sz w:val="24"/>
          <w:szCs w:val="24"/>
          <w:u w:val="single"/>
        </w:rPr>
      </w:pPr>
      <w:r w:rsidRPr="00E4724E">
        <w:rPr>
          <w:b/>
          <w:sz w:val="24"/>
          <w:szCs w:val="24"/>
          <w:u w:val="single"/>
        </w:rPr>
        <w:t>Oś priorytetowa 4</w:t>
      </w:r>
      <w:r w:rsidR="00986177" w:rsidRPr="00E4724E">
        <w:rPr>
          <w:b/>
          <w:sz w:val="24"/>
          <w:szCs w:val="24"/>
          <w:u w:val="single"/>
        </w:rPr>
        <w:t xml:space="preserve"> Środowisko i zasoby</w:t>
      </w:r>
    </w:p>
    <w:p w:rsidR="00D53EEB" w:rsidRPr="00E4724E" w:rsidRDefault="008F6F34" w:rsidP="00CD3DFF">
      <w:pPr>
        <w:spacing w:after="0" w:line="240" w:lineRule="auto"/>
        <w:contextualSpacing/>
        <w:jc w:val="both"/>
        <w:rPr>
          <w:sz w:val="24"/>
          <w:szCs w:val="24"/>
        </w:rPr>
      </w:pPr>
      <w:r w:rsidRPr="00E4724E">
        <w:rPr>
          <w:b/>
          <w:sz w:val="24"/>
          <w:szCs w:val="24"/>
        </w:rPr>
        <w:t>Działanie 4.1</w:t>
      </w:r>
      <w:r w:rsidRPr="00E4724E">
        <w:rPr>
          <w:sz w:val="24"/>
          <w:szCs w:val="24"/>
        </w:rPr>
        <w:t xml:space="preserve"> </w:t>
      </w:r>
      <w:r w:rsidR="00986177" w:rsidRPr="00E4724E">
        <w:rPr>
          <w:b/>
          <w:sz w:val="24"/>
          <w:szCs w:val="24"/>
        </w:rPr>
        <w:t>Gospodarka odpadami</w:t>
      </w:r>
      <w:r w:rsidR="00986177" w:rsidRPr="00E4724E">
        <w:rPr>
          <w:sz w:val="24"/>
          <w:szCs w:val="24"/>
        </w:rPr>
        <w:t xml:space="preserve"> –</w:t>
      </w:r>
      <w:r w:rsidRPr="00E4724E">
        <w:rPr>
          <w:sz w:val="24"/>
          <w:szCs w:val="24"/>
        </w:rPr>
        <w:t xml:space="preserve"> wyodrębnienie osobnego naboru na typ projektu dot. Punktów Selektywn</w:t>
      </w:r>
      <w:r w:rsidR="00D53EEB" w:rsidRPr="00E4724E">
        <w:rPr>
          <w:sz w:val="24"/>
          <w:szCs w:val="24"/>
        </w:rPr>
        <w:t xml:space="preserve">ej Zbiórki Odpadów Komunalnych </w:t>
      </w:r>
      <w:r w:rsidR="003A2E64">
        <w:rPr>
          <w:sz w:val="24"/>
          <w:szCs w:val="24"/>
        </w:rPr>
        <w:t>(projekty typu A).</w:t>
      </w:r>
    </w:p>
    <w:p w:rsidR="00D53EEB" w:rsidRPr="00E4724E" w:rsidRDefault="00D53EEB" w:rsidP="00CD3DFF">
      <w:pPr>
        <w:spacing w:after="0" w:line="240" w:lineRule="auto"/>
        <w:contextualSpacing/>
        <w:jc w:val="both"/>
        <w:rPr>
          <w:sz w:val="24"/>
          <w:szCs w:val="24"/>
        </w:rPr>
      </w:pPr>
    </w:p>
    <w:p w:rsidR="00D53EEB" w:rsidRPr="00E4724E" w:rsidRDefault="00D53EEB" w:rsidP="00D53EEB">
      <w:pPr>
        <w:spacing w:after="0" w:line="240" w:lineRule="auto"/>
        <w:contextualSpacing/>
        <w:jc w:val="both"/>
        <w:rPr>
          <w:sz w:val="24"/>
          <w:szCs w:val="24"/>
        </w:rPr>
      </w:pPr>
      <w:r w:rsidRPr="00E4724E">
        <w:rPr>
          <w:sz w:val="24"/>
          <w:szCs w:val="24"/>
        </w:rPr>
        <w:t>P</w:t>
      </w:r>
      <w:r w:rsidR="008F6F34" w:rsidRPr="00E4724E">
        <w:rPr>
          <w:sz w:val="24"/>
          <w:szCs w:val="24"/>
        </w:rPr>
        <w:t>ismem z dnia 12 czerwca 2015 r. Minister Środowiska poinformował, że Komisja Europejska umożliwiła finansowanie wybranych projektów odpadowych przed przyjęciem planów inwestycyjnych. KE wskazała projekty dot. selektywnego zbierania odpadów jako niezbędny element systemu gospodarki odpadami, w związku z czym ich wdrożenie powinno odbywać się bez jakichkolwiek opóźnień.</w:t>
      </w:r>
      <w:r w:rsidRPr="00E4724E">
        <w:rPr>
          <w:sz w:val="24"/>
          <w:szCs w:val="24"/>
        </w:rPr>
        <w:t xml:space="preserve"> </w:t>
      </w:r>
      <w:r w:rsidR="00600DF3" w:rsidRPr="00E4724E">
        <w:rPr>
          <w:sz w:val="24"/>
          <w:szCs w:val="24"/>
        </w:rPr>
        <w:t xml:space="preserve">W związku z przedłużającym się procesem zatwierdzenia Krajowego Planu Gospodarowania Odpadami (KPGO), a co za tym Wojewódzkiego Planu </w:t>
      </w:r>
      <w:r w:rsidRPr="00E4724E">
        <w:rPr>
          <w:sz w:val="24"/>
          <w:szCs w:val="24"/>
        </w:rPr>
        <w:t xml:space="preserve">Gospodarowania Odpadami (WPGO) </w:t>
      </w:r>
      <w:r w:rsidR="00600DF3" w:rsidRPr="00E4724E">
        <w:rPr>
          <w:sz w:val="24"/>
          <w:szCs w:val="24"/>
        </w:rPr>
        <w:t>i planów inwestycyjnych, stanowiących załącznik do WPGO, zdecydowano o ogłoszeniu odrębnego naboru na selektywną zbiórkę odpadów.</w:t>
      </w:r>
    </w:p>
    <w:p w:rsidR="00D53EEB" w:rsidRDefault="00D53EEB" w:rsidP="00CD3DFF">
      <w:pPr>
        <w:spacing w:after="0" w:line="240" w:lineRule="auto"/>
        <w:jc w:val="both"/>
        <w:rPr>
          <w:sz w:val="24"/>
          <w:szCs w:val="24"/>
        </w:rPr>
      </w:pPr>
    </w:p>
    <w:p w:rsidR="003A2E64" w:rsidRPr="003A2E64" w:rsidRDefault="003A2E64" w:rsidP="003A2E64">
      <w:pPr>
        <w:spacing w:after="0" w:line="240" w:lineRule="auto"/>
        <w:jc w:val="both"/>
        <w:rPr>
          <w:rFonts w:ascii="Calibri" w:eastAsia="Calibri" w:hAnsi="Calibri" w:cs="Times New Roman"/>
          <w:sz w:val="24"/>
          <w:szCs w:val="24"/>
        </w:rPr>
      </w:pPr>
      <w:r w:rsidRPr="003A2E64">
        <w:rPr>
          <w:sz w:val="24"/>
          <w:szCs w:val="24"/>
        </w:rPr>
        <w:t xml:space="preserve">Zmiana w zakresie </w:t>
      </w:r>
      <w:r w:rsidRPr="003A2E64">
        <w:rPr>
          <w:rFonts w:ascii="Calibri" w:eastAsia="Calibri" w:hAnsi="Calibri" w:cs="Times New Roman"/>
          <w:sz w:val="24"/>
          <w:szCs w:val="24"/>
        </w:rPr>
        <w:t>zmiana w zakresie oznacze</w:t>
      </w:r>
      <w:r>
        <w:rPr>
          <w:rFonts w:ascii="Calibri" w:eastAsia="Calibri" w:hAnsi="Calibri" w:cs="Times New Roman"/>
          <w:sz w:val="24"/>
          <w:szCs w:val="24"/>
        </w:rPr>
        <w:t>ń</w:t>
      </w:r>
      <w:r w:rsidRPr="003A2E64">
        <w:rPr>
          <w:rFonts w:ascii="Calibri" w:eastAsia="Calibri" w:hAnsi="Calibri" w:cs="Times New Roman"/>
          <w:sz w:val="24"/>
          <w:szCs w:val="24"/>
        </w:rPr>
        <w:t xml:space="preserve"> typ</w:t>
      </w:r>
      <w:r>
        <w:rPr>
          <w:rFonts w:ascii="Calibri" w:eastAsia="Calibri" w:hAnsi="Calibri" w:cs="Times New Roman"/>
          <w:sz w:val="24"/>
          <w:szCs w:val="24"/>
        </w:rPr>
        <w:t>ów</w:t>
      </w:r>
      <w:r w:rsidRPr="003A2E64">
        <w:rPr>
          <w:rFonts w:ascii="Calibri" w:eastAsia="Calibri" w:hAnsi="Calibri" w:cs="Times New Roman"/>
          <w:sz w:val="24"/>
          <w:szCs w:val="24"/>
        </w:rPr>
        <w:t xml:space="preserve"> projekt</w:t>
      </w:r>
      <w:r>
        <w:rPr>
          <w:rFonts w:ascii="Calibri" w:eastAsia="Calibri" w:hAnsi="Calibri" w:cs="Times New Roman"/>
          <w:sz w:val="24"/>
          <w:szCs w:val="24"/>
        </w:rPr>
        <w:t>ów</w:t>
      </w:r>
      <w:r w:rsidRPr="003A2E64">
        <w:rPr>
          <w:rFonts w:ascii="Calibri" w:eastAsia="Calibri" w:hAnsi="Calibri" w:cs="Times New Roman"/>
          <w:sz w:val="24"/>
          <w:szCs w:val="24"/>
        </w:rPr>
        <w:t xml:space="preserve"> z </w:t>
      </w:r>
      <w:r>
        <w:rPr>
          <w:rFonts w:ascii="Calibri" w:eastAsia="Calibri" w:hAnsi="Calibri" w:cs="Times New Roman"/>
          <w:sz w:val="24"/>
          <w:szCs w:val="24"/>
        </w:rPr>
        <w:t>A na B, z C na D</w:t>
      </w:r>
      <w:r w:rsidRPr="003A2E64">
        <w:rPr>
          <w:rFonts w:ascii="Calibri" w:eastAsia="Calibri" w:hAnsi="Calibri" w:cs="Times New Roman"/>
          <w:sz w:val="24"/>
          <w:szCs w:val="24"/>
        </w:rPr>
        <w:t xml:space="preserve"> (równoległe do zmian w SZOOP)</w:t>
      </w:r>
      <w:r>
        <w:rPr>
          <w:rFonts w:ascii="Calibri" w:eastAsia="Calibri" w:hAnsi="Calibri" w:cs="Times New Roman"/>
          <w:sz w:val="24"/>
          <w:szCs w:val="24"/>
        </w:rPr>
        <w:t>.</w:t>
      </w:r>
    </w:p>
    <w:p w:rsidR="00D53EEB" w:rsidRDefault="00D53EEB" w:rsidP="00CD3DFF">
      <w:pPr>
        <w:spacing w:after="0" w:line="240" w:lineRule="auto"/>
        <w:jc w:val="both"/>
        <w:rPr>
          <w:sz w:val="24"/>
          <w:szCs w:val="24"/>
        </w:rPr>
      </w:pPr>
    </w:p>
    <w:p w:rsidR="003A2E64" w:rsidRPr="00E4724E" w:rsidRDefault="003A2E64" w:rsidP="00CD3DFF">
      <w:pPr>
        <w:spacing w:after="0" w:line="240" w:lineRule="auto"/>
        <w:jc w:val="both"/>
        <w:rPr>
          <w:sz w:val="24"/>
          <w:szCs w:val="24"/>
        </w:rPr>
      </w:pPr>
      <w:r w:rsidRPr="00E4724E">
        <w:rPr>
          <w:sz w:val="24"/>
          <w:szCs w:val="24"/>
        </w:rPr>
        <w:lastRenderedPageBreak/>
        <w:t>Działanie 4.1 – projekty typu B</w:t>
      </w:r>
      <w:r>
        <w:rPr>
          <w:sz w:val="24"/>
          <w:szCs w:val="24"/>
        </w:rPr>
        <w:t xml:space="preserve"> – w związku z wyodrębnieniem naboru na projekty typu A – zmiana kwoty dofinansowania z 2</w:t>
      </w:r>
      <w:r w:rsidRPr="003A2E64">
        <w:rPr>
          <w:sz w:val="24"/>
          <w:szCs w:val="24"/>
        </w:rPr>
        <w:t>8</w:t>
      </w:r>
      <w:r>
        <w:rPr>
          <w:sz w:val="24"/>
          <w:szCs w:val="24"/>
        </w:rPr>
        <w:t> </w:t>
      </w:r>
      <w:r w:rsidRPr="003A2E64">
        <w:rPr>
          <w:sz w:val="24"/>
          <w:szCs w:val="24"/>
        </w:rPr>
        <w:t>339</w:t>
      </w:r>
      <w:r>
        <w:rPr>
          <w:sz w:val="24"/>
          <w:szCs w:val="24"/>
        </w:rPr>
        <w:t> </w:t>
      </w:r>
      <w:r w:rsidRPr="003A2E64">
        <w:rPr>
          <w:sz w:val="24"/>
          <w:szCs w:val="24"/>
        </w:rPr>
        <w:t>259</w:t>
      </w:r>
      <w:r>
        <w:rPr>
          <w:sz w:val="24"/>
          <w:szCs w:val="24"/>
        </w:rPr>
        <w:t xml:space="preserve"> euro na </w:t>
      </w:r>
      <w:r w:rsidRPr="003A2E64">
        <w:rPr>
          <w:sz w:val="24"/>
          <w:szCs w:val="24"/>
        </w:rPr>
        <w:t>18</w:t>
      </w:r>
      <w:r>
        <w:rPr>
          <w:sz w:val="24"/>
          <w:szCs w:val="24"/>
        </w:rPr>
        <w:t> </w:t>
      </w:r>
      <w:r w:rsidRPr="003A2E64">
        <w:rPr>
          <w:sz w:val="24"/>
          <w:szCs w:val="24"/>
        </w:rPr>
        <w:t>339</w:t>
      </w:r>
      <w:r>
        <w:rPr>
          <w:sz w:val="24"/>
          <w:szCs w:val="24"/>
        </w:rPr>
        <w:t> </w:t>
      </w:r>
      <w:r w:rsidRPr="003A2E64">
        <w:rPr>
          <w:sz w:val="24"/>
          <w:szCs w:val="24"/>
        </w:rPr>
        <w:t>259</w:t>
      </w:r>
      <w:r>
        <w:rPr>
          <w:sz w:val="24"/>
          <w:szCs w:val="24"/>
        </w:rPr>
        <w:t xml:space="preserve"> euro.</w:t>
      </w:r>
    </w:p>
    <w:p w:rsidR="008F6F34" w:rsidRPr="00E4724E" w:rsidRDefault="00D53EEB" w:rsidP="00CD3DFF">
      <w:pPr>
        <w:spacing w:after="0" w:line="240" w:lineRule="auto"/>
        <w:jc w:val="both"/>
        <w:rPr>
          <w:sz w:val="24"/>
          <w:szCs w:val="24"/>
        </w:rPr>
      </w:pPr>
      <w:r w:rsidRPr="00E4724E">
        <w:rPr>
          <w:sz w:val="24"/>
          <w:szCs w:val="24"/>
        </w:rPr>
        <w:t>Działanie 4.1 – projekty typu B i D –</w:t>
      </w:r>
      <w:r w:rsidR="00E20AD5" w:rsidRPr="00E4724E">
        <w:rPr>
          <w:sz w:val="24"/>
          <w:szCs w:val="24"/>
        </w:rPr>
        <w:t xml:space="preserve"> przesunięto termin ogłoszenia o konkursie z 30 września </w:t>
      </w:r>
      <w:r w:rsidR="003A2E64">
        <w:rPr>
          <w:sz w:val="24"/>
          <w:szCs w:val="24"/>
        </w:rPr>
        <w:t xml:space="preserve">2016 r. </w:t>
      </w:r>
      <w:r w:rsidR="00E20AD5" w:rsidRPr="00E4724E">
        <w:rPr>
          <w:sz w:val="24"/>
          <w:szCs w:val="24"/>
        </w:rPr>
        <w:t xml:space="preserve">na 18 listopada 2016 r. oraz termin naboru z 5 listopada </w:t>
      </w:r>
      <w:r w:rsidR="003A2E64">
        <w:rPr>
          <w:sz w:val="24"/>
          <w:szCs w:val="24"/>
        </w:rPr>
        <w:t xml:space="preserve">2016 r. </w:t>
      </w:r>
      <w:r w:rsidR="00E20AD5" w:rsidRPr="00E4724E">
        <w:rPr>
          <w:sz w:val="24"/>
          <w:szCs w:val="24"/>
        </w:rPr>
        <w:t>na 22 grudnia 2016 r.</w:t>
      </w:r>
      <w:r w:rsidR="008F6F34" w:rsidRPr="00E4724E">
        <w:rPr>
          <w:sz w:val="24"/>
          <w:szCs w:val="24"/>
        </w:rPr>
        <w:t xml:space="preserve"> z uwagi na przedłużający się proces zatwierdzenia KPGO</w:t>
      </w:r>
      <w:r w:rsidR="00600DF3" w:rsidRPr="00E4724E">
        <w:rPr>
          <w:sz w:val="24"/>
          <w:szCs w:val="24"/>
        </w:rPr>
        <w:t>, a co za tym WPGO</w:t>
      </w:r>
      <w:r w:rsidR="008F6F34" w:rsidRPr="00E4724E">
        <w:rPr>
          <w:sz w:val="24"/>
          <w:szCs w:val="24"/>
        </w:rPr>
        <w:t xml:space="preserve"> i planami inwestycyjnymi, stanowiącymi załącznik do WPGO – niezbędna będzie weryfikacja zgodności z </w:t>
      </w:r>
      <w:r w:rsidR="00600DF3" w:rsidRPr="00E4724E">
        <w:rPr>
          <w:sz w:val="24"/>
          <w:szCs w:val="24"/>
        </w:rPr>
        <w:t>tymi planami.</w:t>
      </w:r>
    </w:p>
    <w:p w:rsidR="00D53EEB" w:rsidRPr="00E4724E" w:rsidRDefault="00D53EEB" w:rsidP="00CD3DFF">
      <w:pPr>
        <w:spacing w:after="0" w:line="240" w:lineRule="auto"/>
        <w:jc w:val="both"/>
        <w:rPr>
          <w:b/>
          <w:sz w:val="24"/>
          <w:szCs w:val="24"/>
        </w:rPr>
      </w:pPr>
    </w:p>
    <w:p w:rsidR="002914BB" w:rsidRPr="00E4724E" w:rsidRDefault="002914BB" w:rsidP="00CD3DFF">
      <w:pPr>
        <w:spacing w:after="0" w:line="240" w:lineRule="auto"/>
        <w:jc w:val="both"/>
        <w:rPr>
          <w:sz w:val="24"/>
          <w:szCs w:val="24"/>
        </w:rPr>
      </w:pPr>
      <w:r w:rsidRPr="00E4724E">
        <w:rPr>
          <w:b/>
          <w:sz w:val="24"/>
          <w:szCs w:val="24"/>
        </w:rPr>
        <w:t xml:space="preserve">Działanie 4.3 – </w:t>
      </w:r>
      <w:r w:rsidR="00B51697" w:rsidRPr="00E4724E">
        <w:rPr>
          <w:b/>
          <w:sz w:val="24"/>
          <w:szCs w:val="24"/>
        </w:rPr>
        <w:t>Dziedzictwo kulturowe</w:t>
      </w:r>
      <w:r w:rsidR="00B51697" w:rsidRPr="00E4724E">
        <w:rPr>
          <w:sz w:val="24"/>
          <w:szCs w:val="24"/>
        </w:rPr>
        <w:t xml:space="preserve"> – </w:t>
      </w:r>
      <w:r w:rsidRPr="00E4724E">
        <w:rPr>
          <w:sz w:val="24"/>
          <w:szCs w:val="24"/>
        </w:rPr>
        <w:t>wprowadzono nabory, które zostały ponownie ogłoszone</w:t>
      </w:r>
      <w:r w:rsidR="008973DD">
        <w:rPr>
          <w:sz w:val="24"/>
          <w:szCs w:val="24"/>
        </w:rPr>
        <w:t xml:space="preserve"> 29 kwietnia 2016 r</w:t>
      </w:r>
      <w:r w:rsidRPr="00E4724E">
        <w:rPr>
          <w:sz w:val="24"/>
          <w:szCs w:val="24"/>
        </w:rPr>
        <w:t>.</w:t>
      </w:r>
    </w:p>
    <w:p w:rsidR="00B51697" w:rsidRPr="00E4724E" w:rsidRDefault="00B51697" w:rsidP="00CD3DFF">
      <w:pPr>
        <w:spacing w:after="0" w:line="240" w:lineRule="auto"/>
        <w:jc w:val="both"/>
        <w:rPr>
          <w:sz w:val="24"/>
          <w:szCs w:val="24"/>
        </w:rPr>
      </w:pPr>
    </w:p>
    <w:p w:rsidR="00B51697" w:rsidRPr="00E4724E" w:rsidRDefault="00B51697" w:rsidP="00E4724E">
      <w:pPr>
        <w:spacing w:after="0" w:line="240" w:lineRule="auto"/>
        <w:jc w:val="center"/>
        <w:rPr>
          <w:b/>
          <w:sz w:val="24"/>
          <w:szCs w:val="24"/>
        </w:rPr>
      </w:pPr>
      <w:r w:rsidRPr="00E4724E">
        <w:rPr>
          <w:b/>
          <w:sz w:val="24"/>
          <w:szCs w:val="24"/>
        </w:rPr>
        <w:t>Działanie 4.4 Ochrona i udostępnianie zasobów przyrodniczych</w:t>
      </w:r>
    </w:p>
    <w:p w:rsidR="002A112C" w:rsidRPr="00E4724E" w:rsidRDefault="002A112C" w:rsidP="00CD3DFF">
      <w:pPr>
        <w:spacing w:after="0" w:line="240" w:lineRule="auto"/>
        <w:jc w:val="both"/>
        <w:rPr>
          <w:b/>
          <w:sz w:val="24"/>
          <w:szCs w:val="24"/>
        </w:rPr>
      </w:pPr>
    </w:p>
    <w:p w:rsidR="00A11886" w:rsidRPr="00E4724E" w:rsidRDefault="00A11886" w:rsidP="00E65384">
      <w:pPr>
        <w:spacing w:after="0" w:line="240" w:lineRule="auto"/>
        <w:jc w:val="both"/>
        <w:rPr>
          <w:rFonts w:ascii="Calibri" w:eastAsia="Calibri" w:hAnsi="Calibri" w:cs="Times New Roman"/>
          <w:sz w:val="24"/>
          <w:szCs w:val="24"/>
        </w:rPr>
      </w:pPr>
      <w:r w:rsidRPr="00E4724E">
        <w:rPr>
          <w:rFonts w:ascii="Calibri" w:eastAsia="Calibri" w:hAnsi="Calibri" w:cs="Times New Roman"/>
          <w:sz w:val="24"/>
          <w:szCs w:val="24"/>
        </w:rPr>
        <w:t>Poddziałanie 4.4.1 – horyzontalne – projekty typu G – zmiana planowanego terminu opublikowania ogłoszenia o konkursie z 31 października na 28 października 2016 r. (dostosowanie terminu do naboru 4.4.1 – OSI – projekty typu E i F)</w:t>
      </w:r>
    </w:p>
    <w:p w:rsidR="00A11886" w:rsidRPr="00E4724E" w:rsidRDefault="00A11886" w:rsidP="002A112C">
      <w:pPr>
        <w:spacing w:after="0" w:line="240" w:lineRule="auto"/>
        <w:ind w:left="284" w:hanging="284"/>
        <w:jc w:val="both"/>
        <w:rPr>
          <w:sz w:val="24"/>
          <w:szCs w:val="24"/>
        </w:rPr>
      </w:pPr>
    </w:p>
    <w:p w:rsidR="00B51697" w:rsidRPr="00E4724E" w:rsidRDefault="002914BB" w:rsidP="002A112C">
      <w:pPr>
        <w:spacing w:after="0" w:line="240" w:lineRule="auto"/>
        <w:ind w:left="284" w:hanging="284"/>
        <w:jc w:val="both"/>
        <w:rPr>
          <w:sz w:val="24"/>
          <w:szCs w:val="24"/>
        </w:rPr>
      </w:pPr>
      <w:r w:rsidRPr="00E4724E">
        <w:rPr>
          <w:sz w:val="24"/>
          <w:szCs w:val="24"/>
        </w:rPr>
        <w:t xml:space="preserve">Poddziałanie 4.4.1 </w:t>
      </w:r>
      <w:r w:rsidR="00B51697" w:rsidRPr="00E4724E">
        <w:rPr>
          <w:sz w:val="24"/>
          <w:szCs w:val="24"/>
        </w:rPr>
        <w:t xml:space="preserve">– OSI – projekty </w:t>
      </w:r>
      <w:r w:rsidRPr="00E4724E">
        <w:rPr>
          <w:sz w:val="24"/>
          <w:szCs w:val="24"/>
        </w:rPr>
        <w:t>typ</w:t>
      </w:r>
      <w:r w:rsidR="00B51697" w:rsidRPr="00E4724E">
        <w:rPr>
          <w:sz w:val="24"/>
          <w:szCs w:val="24"/>
        </w:rPr>
        <w:t>u</w:t>
      </w:r>
      <w:r w:rsidRPr="00E4724E">
        <w:rPr>
          <w:sz w:val="24"/>
          <w:szCs w:val="24"/>
        </w:rPr>
        <w:t xml:space="preserve"> E i F</w:t>
      </w:r>
      <w:r w:rsidR="00B51697" w:rsidRPr="00E4724E">
        <w:rPr>
          <w:sz w:val="24"/>
          <w:szCs w:val="24"/>
        </w:rPr>
        <w:t>:</w:t>
      </w:r>
    </w:p>
    <w:p w:rsidR="00B51697" w:rsidRPr="00E4724E" w:rsidRDefault="00B51697"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zmiana planowanego terminu opublikowania ogłoszenia o konkursie z 30 października na 28 października 2016 r.</w:t>
      </w:r>
    </w:p>
    <w:p w:rsidR="002914BB" w:rsidRPr="00E4724E" w:rsidRDefault="002914BB"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dostosowano wartości do alokacji na poszczególne OSI.</w:t>
      </w:r>
    </w:p>
    <w:p w:rsidR="00472EAF" w:rsidRPr="00E4724E" w:rsidRDefault="00472EAF" w:rsidP="00472EAF">
      <w:pPr>
        <w:pStyle w:val="Akapitzlist"/>
        <w:spacing w:after="0" w:line="240" w:lineRule="auto"/>
        <w:ind w:left="284"/>
        <w:jc w:val="both"/>
        <w:rPr>
          <w:rFonts w:ascii="Calibri" w:eastAsia="Calibri" w:hAnsi="Calibri" w:cs="Times New Roman"/>
          <w:sz w:val="24"/>
          <w:szCs w:val="24"/>
        </w:rPr>
      </w:pPr>
    </w:p>
    <w:p w:rsidR="002914BB" w:rsidRPr="00E4724E" w:rsidRDefault="00B51697" w:rsidP="00CD3DFF">
      <w:pPr>
        <w:spacing w:after="0" w:line="240" w:lineRule="auto"/>
        <w:jc w:val="both"/>
        <w:rPr>
          <w:rFonts w:ascii="Calibri" w:eastAsia="Calibri" w:hAnsi="Calibri" w:cs="Times New Roman"/>
          <w:sz w:val="24"/>
          <w:szCs w:val="24"/>
        </w:rPr>
      </w:pPr>
      <w:r w:rsidRPr="00E4724E">
        <w:rPr>
          <w:sz w:val="24"/>
          <w:szCs w:val="24"/>
        </w:rPr>
        <w:t>Poddziałanie 4.4.4 – ZIT AW –</w:t>
      </w:r>
      <w:r w:rsidR="00613DA7" w:rsidRPr="00E4724E">
        <w:rPr>
          <w:sz w:val="24"/>
          <w:szCs w:val="24"/>
        </w:rPr>
        <w:t xml:space="preserve"> </w:t>
      </w:r>
      <w:r w:rsidRPr="00E4724E">
        <w:rPr>
          <w:sz w:val="24"/>
          <w:szCs w:val="24"/>
        </w:rPr>
        <w:t xml:space="preserve">projekty typu E i F </w:t>
      </w:r>
      <w:r w:rsidR="00613DA7" w:rsidRPr="00E4724E">
        <w:rPr>
          <w:sz w:val="24"/>
          <w:szCs w:val="24"/>
        </w:rPr>
        <w:t xml:space="preserve">– zmiana terminu ogłoszenia </w:t>
      </w:r>
      <w:r w:rsidR="006841F7" w:rsidRPr="00E4724E">
        <w:rPr>
          <w:sz w:val="24"/>
          <w:szCs w:val="24"/>
        </w:rPr>
        <w:t>o konkursie</w:t>
      </w:r>
      <w:r w:rsidR="009771A4" w:rsidRPr="00E4724E">
        <w:rPr>
          <w:sz w:val="24"/>
          <w:szCs w:val="24"/>
        </w:rPr>
        <w:t xml:space="preserve"> z 31 października na </w:t>
      </w:r>
      <w:r w:rsidR="00B71295">
        <w:rPr>
          <w:sz w:val="24"/>
          <w:szCs w:val="24"/>
        </w:rPr>
        <w:t>7</w:t>
      </w:r>
      <w:r w:rsidR="009771A4" w:rsidRPr="00E4724E">
        <w:rPr>
          <w:sz w:val="24"/>
          <w:szCs w:val="24"/>
        </w:rPr>
        <w:t xml:space="preserve"> listopada 2016 r. i </w:t>
      </w:r>
      <w:r w:rsidR="006841F7" w:rsidRPr="00E4724E">
        <w:rPr>
          <w:sz w:val="24"/>
          <w:szCs w:val="24"/>
        </w:rPr>
        <w:t xml:space="preserve"> </w:t>
      </w:r>
      <w:r w:rsidR="009771A4" w:rsidRPr="00E4724E">
        <w:rPr>
          <w:rFonts w:ascii="Calibri" w:eastAsia="Calibri" w:hAnsi="Calibri" w:cs="Times New Roman"/>
          <w:sz w:val="24"/>
          <w:szCs w:val="24"/>
        </w:rPr>
        <w:t>oraz terminu rozpoczęcia skła</w:t>
      </w:r>
      <w:r w:rsidR="00B71295">
        <w:rPr>
          <w:rFonts w:ascii="Calibri" w:eastAsia="Calibri" w:hAnsi="Calibri" w:cs="Times New Roman"/>
          <w:sz w:val="24"/>
          <w:szCs w:val="24"/>
        </w:rPr>
        <w:t>dania wniosków z 5 grudnia na 13</w:t>
      </w:r>
      <w:r w:rsidR="009771A4" w:rsidRPr="00E4724E">
        <w:rPr>
          <w:rFonts w:ascii="Calibri" w:eastAsia="Calibri" w:hAnsi="Calibri" w:cs="Times New Roman"/>
          <w:sz w:val="24"/>
          <w:szCs w:val="24"/>
        </w:rPr>
        <w:t xml:space="preserve"> grudnia 2016 r. </w:t>
      </w:r>
      <w:r w:rsidR="00613DA7" w:rsidRPr="00E4724E">
        <w:rPr>
          <w:sz w:val="24"/>
          <w:szCs w:val="24"/>
        </w:rPr>
        <w:t>–</w:t>
      </w:r>
      <w:r w:rsidR="002914BB" w:rsidRPr="00E4724E">
        <w:rPr>
          <w:sz w:val="24"/>
          <w:szCs w:val="24"/>
        </w:rPr>
        <w:t xml:space="preserve"> </w:t>
      </w:r>
      <w:r w:rsidR="00613DA7" w:rsidRPr="00E4724E">
        <w:rPr>
          <w:sz w:val="24"/>
          <w:szCs w:val="24"/>
        </w:rPr>
        <w:t xml:space="preserve">na </w:t>
      </w:r>
      <w:r w:rsidRPr="00E4724E">
        <w:rPr>
          <w:sz w:val="24"/>
          <w:szCs w:val="24"/>
        </w:rPr>
        <w:t xml:space="preserve">wniosek </w:t>
      </w:r>
      <w:r w:rsidR="00613DA7" w:rsidRPr="00E4724E">
        <w:rPr>
          <w:sz w:val="24"/>
          <w:szCs w:val="24"/>
        </w:rPr>
        <w:t>ZIT AW.</w:t>
      </w:r>
    </w:p>
    <w:p w:rsidR="00613DA7" w:rsidRPr="00E4724E" w:rsidRDefault="00613DA7" w:rsidP="00CD3DFF">
      <w:pPr>
        <w:spacing w:after="0" w:line="240" w:lineRule="auto"/>
        <w:jc w:val="both"/>
        <w:rPr>
          <w:sz w:val="24"/>
          <w:szCs w:val="24"/>
        </w:rPr>
      </w:pPr>
    </w:p>
    <w:p w:rsidR="005A6524" w:rsidRPr="00E4724E" w:rsidRDefault="005A6524" w:rsidP="00E4724E">
      <w:pPr>
        <w:spacing w:after="120" w:line="240" w:lineRule="auto"/>
        <w:jc w:val="center"/>
        <w:rPr>
          <w:b/>
          <w:sz w:val="24"/>
          <w:szCs w:val="24"/>
          <w:u w:val="single"/>
        </w:rPr>
      </w:pPr>
      <w:r w:rsidRPr="00E4724E">
        <w:rPr>
          <w:b/>
          <w:sz w:val="24"/>
          <w:szCs w:val="24"/>
          <w:u w:val="single"/>
        </w:rPr>
        <w:t>Oś priorytetowa 6</w:t>
      </w:r>
      <w:r w:rsidR="002A112C" w:rsidRPr="00E4724E">
        <w:rPr>
          <w:sz w:val="24"/>
          <w:szCs w:val="24"/>
          <w:u w:val="single"/>
        </w:rPr>
        <w:t xml:space="preserve"> </w:t>
      </w:r>
      <w:r w:rsidR="002A112C" w:rsidRPr="00E4724E">
        <w:rPr>
          <w:b/>
          <w:sz w:val="24"/>
          <w:szCs w:val="24"/>
          <w:u w:val="single"/>
        </w:rPr>
        <w:t>Infrastruktura spójności społecznej</w:t>
      </w:r>
    </w:p>
    <w:p w:rsidR="002A112C" w:rsidRPr="00E4724E" w:rsidRDefault="002A112C" w:rsidP="00E4724E">
      <w:pPr>
        <w:spacing w:after="0" w:line="240" w:lineRule="auto"/>
        <w:jc w:val="center"/>
        <w:rPr>
          <w:b/>
          <w:sz w:val="24"/>
          <w:szCs w:val="24"/>
        </w:rPr>
      </w:pPr>
      <w:r w:rsidRPr="00E4724E">
        <w:rPr>
          <w:b/>
          <w:sz w:val="24"/>
          <w:szCs w:val="24"/>
        </w:rPr>
        <w:t>Działanie 6.1 Inwestycje w infrastrukturę społeczną</w:t>
      </w:r>
    </w:p>
    <w:p w:rsidR="002A112C" w:rsidRPr="00E4724E" w:rsidRDefault="002A112C" w:rsidP="00E4724E">
      <w:pPr>
        <w:spacing w:after="0" w:line="240" w:lineRule="auto"/>
        <w:jc w:val="center"/>
        <w:rPr>
          <w:sz w:val="24"/>
          <w:szCs w:val="24"/>
        </w:rPr>
      </w:pPr>
    </w:p>
    <w:p w:rsidR="002A112C" w:rsidRPr="00E4724E" w:rsidRDefault="002A112C" w:rsidP="00CD3DFF">
      <w:pPr>
        <w:spacing w:after="0" w:line="240" w:lineRule="auto"/>
        <w:jc w:val="both"/>
        <w:rPr>
          <w:sz w:val="24"/>
          <w:szCs w:val="24"/>
        </w:rPr>
      </w:pPr>
      <w:r w:rsidRPr="00E4724E">
        <w:rPr>
          <w:sz w:val="24"/>
          <w:szCs w:val="24"/>
        </w:rPr>
        <w:t xml:space="preserve">Podziałanie 6.1.4 – ZIT AW – </w:t>
      </w:r>
      <w:r w:rsidR="00B075F5" w:rsidRPr="00E4724E">
        <w:rPr>
          <w:sz w:val="24"/>
          <w:szCs w:val="24"/>
        </w:rPr>
        <w:t xml:space="preserve">projekty typu </w:t>
      </w:r>
      <w:r w:rsidRPr="00E4724E">
        <w:rPr>
          <w:sz w:val="24"/>
          <w:szCs w:val="24"/>
        </w:rPr>
        <w:t>D i E – zwiększono przewidzianą dla naboru kwotę alokacji z 1 439 375 euro na 1 617 487 euro na wniosek ZIT AW</w:t>
      </w:r>
      <w:r w:rsidR="00B075F5" w:rsidRPr="00E4724E">
        <w:rPr>
          <w:sz w:val="24"/>
          <w:szCs w:val="24"/>
        </w:rPr>
        <w:t>.</w:t>
      </w:r>
    </w:p>
    <w:p w:rsidR="002A112C" w:rsidRPr="00E4724E" w:rsidRDefault="002A112C" w:rsidP="00CD3DFF">
      <w:pPr>
        <w:spacing w:after="0" w:line="240" w:lineRule="auto"/>
        <w:jc w:val="both"/>
        <w:rPr>
          <w:sz w:val="24"/>
          <w:szCs w:val="24"/>
        </w:rPr>
      </w:pPr>
    </w:p>
    <w:p w:rsidR="00BC78C8" w:rsidRPr="00E4724E" w:rsidRDefault="00B40127" w:rsidP="002A112C">
      <w:pPr>
        <w:spacing w:after="0" w:line="240" w:lineRule="auto"/>
        <w:jc w:val="both"/>
        <w:rPr>
          <w:sz w:val="24"/>
          <w:szCs w:val="24"/>
        </w:rPr>
      </w:pPr>
      <w:r w:rsidRPr="00E4724E">
        <w:rPr>
          <w:sz w:val="24"/>
          <w:szCs w:val="24"/>
        </w:rPr>
        <w:t xml:space="preserve">Podziałanie 6.1.1 – OSI – </w:t>
      </w:r>
      <w:r w:rsidR="00B075F5" w:rsidRPr="00E4724E">
        <w:rPr>
          <w:sz w:val="24"/>
          <w:szCs w:val="24"/>
        </w:rPr>
        <w:t xml:space="preserve">projekty typu </w:t>
      </w:r>
      <w:r w:rsidRPr="00E4724E">
        <w:rPr>
          <w:sz w:val="24"/>
          <w:szCs w:val="24"/>
        </w:rPr>
        <w:t>A i B</w:t>
      </w:r>
      <w:r w:rsidR="002A112C" w:rsidRPr="00E4724E">
        <w:rPr>
          <w:sz w:val="24"/>
          <w:szCs w:val="24"/>
        </w:rPr>
        <w:t xml:space="preserve"> – w</w:t>
      </w:r>
      <w:r w:rsidR="00964544" w:rsidRPr="00E4724E">
        <w:rPr>
          <w:sz w:val="24"/>
          <w:szCs w:val="24"/>
        </w:rPr>
        <w:t>skazan</w:t>
      </w:r>
      <w:r w:rsidR="00725235" w:rsidRPr="00E4724E">
        <w:rPr>
          <w:sz w:val="24"/>
          <w:szCs w:val="24"/>
        </w:rPr>
        <w:t>o właściwą kwotę alokacji</w:t>
      </w:r>
      <w:r w:rsidR="00FD3F76" w:rsidRPr="00E4724E">
        <w:rPr>
          <w:sz w:val="24"/>
          <w:szCs w:val="24"/>
        </w:rPr>
        <w:t xml:space="preserve"> </w:t>
      </w:r>
      <w:r w:rsidR="002A112C" w:rsidRPr="00E4724E">
        <w:rPr>
          <w:sz w:val="24"/>
          <w:szCs w:val="24"/>
        </w:rPr>
        <w:t xml:space="preserve">7 107 092 euro przewidzianą dla naboru i </w:t>
      </w:r>
      <w:r w:rsidR="00725235" w:rsidRPr="00E4724E">
        <w:rPr>
          <w:sz w:val="24"/>
          <w:szCs w:val="24"/>
        </w:rPr>
        <w:t>podzielon</w:t>
      </w:r>
      <w:r w:rsidRPr="00E4724E">
        <w:rPr>
          <w:sz w:val="24"/>
          <w:szCs w:val="24"/>
        </w:rPr>
        <w:t>o</w:t>
      </w:r>
      <w:r w:rsidR="00725235" w:rsidRPr="00E4724E">
        <w:rPr>
          <w:sz w:val="24"/>
          <w:szCs w:val="24"/>
        </w:rPr>
        <w:t xml:space="preserve"> </w:t>
      </w:r>
      <w:r w:rsidR="006E0BD0" w:rsidRPr="00E4724E">
        <w:rPr>
          <w:sz w:val="24"/>
          <w:szCs w:val="24"/>
        </w:rPr>
        <w:t xml:space="preserve">odpowiednio </w:t>
      </w:r>
      <w:r w:rsidR="002A112C" w:rsidRPr="00E4724E">
        <w:rPr>
          <w:sz w:val="24"/>
          <w:szCs w:val="24"/>
        </w:rPr>
        <w:t>na 5 OSI</w:t>
      </w:r>
      <w:r w:rsidR="001D4DD2" w:rsidRPr="00E4724E">
        <w:rPr>
          <w:sz w:val="24"/>
          <w:szCs w:val="24"/>
        </w:rPr>
        <w:t>.</w:t>
      </w:r>
    </w:p>
    <w:p w:rsidR="00BC78C8" w:rsidRPr="00E4724E" w:rsidRDefault="00BC78C8" w:rsidP="00CD3DFF">
      <w:pPr>
        <w:spacing w:after="0" w:line="240" w:lineRule="auto"/>
        <w:jc w:val="both"/>
        <w:rPr>
          <w:b/>
          <w:sz w:val="24"/>
          <w:szCs w:val="24"/>
        </w:rPr>
      </w:pPr>
    </w:p>
    <w:p w:rsidR="005A6524" w:rsidRPr="00E4724E" w:rsidRDefault="005A6524" w:rsidP="00CD3DFF">
      <w:pPr>
        <w:spacing w:after="0" w:line="240" w:lineRule="auto"/>
        <w:jc w:val="both"/>
        <w:rPr>
          <w:b/>
          <w:sz w:val="24"/>
          <w:szCs w:val="24"/>
        </w:rPr>
      </w:pPr>
      <w:r w:rsidRPr="00E4724E">
        <w:rPr>
          <w:b/>
          <w:sz w:val="24"/>
          <w:szCs w:val="24"/>
        </w:rPr>
        <w:t>Działanie 6.2 Inwestycje w infrastrukturę zdrowotną</w:t>
      </w:r>
      <w:r w:rsidR="002A112C" w:rsidRPr="00E4724E">
        <w:rPr>
          <w:b/>
          <w:sz w:val="24"/>
          <w:szCs w:val="24"/>
        </w:rPr>
        <w:t xml:space="preserve"> </w:t>
      </w:r>
      <w:r w:rsidR="002A112C" w:rsidRPr="00E84380">
        <w:rPr>
          <w:sz w:val="24"/>
          <w:szCs w:val="24"/>
        </w:rPr>
        <w:t>– p</w:t>
      </w:r>
      <w:r w:rsidRPr="00E84380">
        <w:rPr>
          <w:sz w:val="24"/>
          <w:szCs w:val="24"/>
        </w:rPr>
        <w:t>oprawiono</w:t>
      </w:r>
      <w:r w:rsidRPr="00E4724E">
        <w:rPr>
          <w:sz w:val="24"/>
          <w:szCs w:val="24"/>
        </w:rPr>
        <w:t xml:space="preserve"> omyłkową datę planowanego terminu rozpoczęcia składania wniosków z 31 września 2016 na 30 września 2016 r. </w:t>
      </w:r>
    </w:p>
    <w:p w:rsidR="002A112C" w:rsidRPr="00E4724E" w:rsidRDefault="002A112C" w:rsidP="00CD3DFF">
      <w:pPr>
        <w:spacing w:after="0" w:line="240" w:lineRule="auto"/>
        <w:jc w:val="both"/>
        <w:rPr>
          <w:b/>
          <w:sz w:val="24"/>
          <w:szCs w:val="24"/>
        </w:rPr>
      </w:pPr>
    </w:p>
    <w:p w:rsidR="002A112C" w:rsidRPr="00E4724E" w:rsidRDefault="002A112C" w:rsidP="003A160D">
      <w:pPr>
        <w:spacing w:after="0" w:line="240" w:lineRule="auto"/>
        <w:jc w:val="center"/>
        <w:rPr>
          <w:b/>
          <w:sz w:val="24"/>
          <w:szCs w:val="24"/>
        </w:rPr>
      </w:pPr>
      <w:r w:rsidRPr="00E4724E">
        <w:rPr>
          <w:b/>
          <w:sz w:val="24"/>
          <w:szCs w:val="24"/>
        </w:rPr>
        <w:t>Działanie 6.3 Rewitali</w:t>
      </w:r>
      <w:r w:rsidR="00DB732E" w:rsidRPr="00E4724E">
        <w:rPr>
          <w:b/>
          <w:sz w:val="24"/>
          <w:szCs w:val="24"/>
        </w:rPr>
        <w:t>zacja zdegradowanych obszarów</w:t>
      </w:r>
    </w:p>
    <w:p w:rsidR="00DB732E" w:rsidRPr="00E4724E" w:rsidRDefault="00DB732E" w:rsidP="00CD3DFF">
      <w:pPr>
        <w:spacing w:after="0" w:line="240" w:lineRule="auto"/>
        <w:jc w:val="both"/>
        <w:rPr>
          <w:b/>
          <w:sz w:val="24"/>
          <w:szCs w:val="24"/>
        </w:rPr>
      </w:pPr>
    </w:p>
    <w:p w:rsidR="00B075F5" w:rsidRPr="00E4724E" w:rsidRDefault="00B075F5" w:rsidP="00B075F5">
      <w:pPr>
        <w:spacing w:after="0" w:line="240" w:lineRule="auto"/>
        <w:jc w:val="both"/>
        <w:rPr>
          <w:sz w:val="24"/>
          <w:szCs w:val="24"/>
        </w:rPr>
      </w:pPr>
      <w:r w:rsidRPr="00E4724E">
        <w:rPr>
          <w:sz w:val="24"/>
          <w:szCs w:val="24"/>
        </w:rPr>
        <w:t>Poddziałanie 6.3.4 – ZIT AW – projekty typu B – zwiększono przewidzianą dla naboru kwotę alokacji z 4 765 800 euro na 6 263 747 euro na wniosek ZIT AW.</w:t>
      </w:r>
    </w:p>
    <w:p w:rsidR="00DB732E" w:rsidRPr="00E4724E" w:rsidRDefault="00DB732E" w:rsidP="00B075F5">
      <w:pPr>
        <w:spacing w:after="0" w:line="240" w:lineRule="auto"/>
        <w:jc w:val="both"/>
        <w:rPr>
          <w:sz w:val="24"/>
          <w:szCs w:val="24"/>
        </w:rPr>
      </w:pPr>
    </w:p>
    <w:p w:rsidR="00031CC3" w:rsidRPr="00E4724E" w:rsidRDefault="00B075F5" w:rsidP="00CD3DFF">
      <w:pPr>
        <w:spacing w:after="0" w:line="240" w:lineRule="auto"/>
        <w:jc w:val="both"/>
        <w:rPr>
          <w:sz w:val="24"/>
          <w:szCs w:val="24"/>
        </w:rPr>
      </w:pPr>
      <w:r w:rsidRPr="00E4724E">
        <w:rPr>
          <w:sz w:val="24"/>
          <w:szCs w:val="24"/>
        </w:rPr>
        <w:t>Poddziałanie 6.3.4 – ZIT AW</w:t>
      </w:r>
      <w:r w:rsidR="00031CC3" w:rsidRPr="00E4724E">
        <w:rPr>
          <w:sz w:val="24"/>
          <w:szCs w:val="24"/>
        </w:rPr>
        <w:t xml:space="preserve"> – projekty typu A i C :</w:t>
      </w:r>
    </w:p>
    <w:p w:rsidR="00031CC3" w:rsidRPr="00E4724E" w:rsidRDefault="00031CC3"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lastRenderedPageBreak/>
        <w:t xml:space="preserve">zmiana planowanego terminu opublikowania ogłoszenia o konkursie z 30 września </w:t>
      </w:r>
      <w:r w:rsidR="00E84380">
        <w:rPr>
          <w:rFonts w:ascii="Calibri" w:eastAsia="Calibri" w:hAnsi="Calibri" w:cs="Times New Roman"/>
          <w:sz w:val="24"/>
          <w:szCs w:val="24"/>
        </w:rPr>
        <w:t xml:space="preserve">2016 r. </w:t>
      </w:r>
      <w:r w:rsidRPr="00E4724E">
        <w:rPr>
          <w:rFonts w:ascii="Calibri" w:eastAsia="Calibri" w:hAnsi="Calibri" w:cs="Times New Roman"/>
          <w:sz w:val="24"/>
          <w:szCs w:val="24"/>
        </w:rPr>
        <w:t>na 7 października 2016 r. oraz terminu rozpoczęcia składania wniosków z 15 listopada</w:t>
      </w:r>
      <w:r w:rsidR="00E84380">
        <w:rPr>
          <w:rFonts w:ascii="Calibri" w:eastAsia="Calibri" w:hAnsi="Calibri" w:cs="Times New Roman"/>
          <w:sz w:val="24"/>
          <w:szCs w:val="24"/>
        </w:rPr>
        <w:t xml:space="preserve"> 2016 r.</w:t>
      </w:r>
      <w:r w:rsidRPr="00E4724E">
        <w:rPr>
          <w:rFonts w:ascii="Calibri" w:eastAsia="Calibri" w:hAnsi="Calibri" w:cs="Times New Roman"/>
          <w:sz w:val="24"/>
          <w:szCs w:val="24"/>
        </w:rPr>
        <w:t xml:space="preserve"> na 22 listopada 2016 r. </w:t>
      </w:r>
    </w:p>
    <w:p w:rsidR="00B075F5" w:rsidRPr="00E4724E" w:rsidRDefault="00B075F5"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zmniejszono przewidzianą dla naboru kwotę alokacji z 10 509 200 euro na 9 011 253 euro na wniosek ZIT AW.</w:t>
      </w:r>
    </w:p>
    <w:p w:rsidR="00B075F5" w:rsidRPr="00E4724E" w:rsidRDefault="00B075F5" w:rsidP="00CD3DFF">
      <w:pPr>
        <w:spacing w:after="0" w:line="240" w:lineRule="auto"/>
        <w:jc w:val="both"/>
        <w:rPr>
          <w:b/>
          <w:sz w:val="24"/>
          <w:szCs w:val="24"/>
        </w:rPr>
      </w:pPr>
    </w:p>
    <w:p w:rsidR="00403140" w:rsidRPr="00E4724E" w:rsidRDefault="00403140" w:rsidP="003A160D">
      <w:pPr>
        <w:spacing w:after="120" w:line="240" w:lineRule="auto"/>
        <w:jc w:val="center"/>
        <w:rPr>
          <w:b/>
          <w:sz w:val="24"/>
          <w:szCs w:val="24"/>
          <w:u w:val="single"/>
        </w:rPr>
      </w:pPr>
      <w:r w:rsidRPr="00E4724E">
        <w:rPr>
          <w:b/>
          <w:sz w:val="24"/>
          <w:szCs w:val="24"/>
          <w:u w:val="single"/>
        </w:rPr>
        <w:t>Oś priorytetowa 8</w:t>
      </w:r>
      <w:r w:rsidR="00B075F5" w:rsidRPr="00E4724E">
        <w:rPr>
          <w:b/>
          <w:sz w:val="24"/>
          <w:szCs w:val="24"/>
          <w:u w:val="single"/>
        </w:rPr>
        <w:t xml:space="preserve"> Rynek pracy</w:t>
      </w:r>
    </w:p>
    <w:p w:rsidR="00403140" w:rsidRPr="00E4724E" w:rsidRDefault="00403140" w:rsidP="00E4724E">
      <w:pPr>
        <w:spacing w:after="0" w:line="240" w:lineRule="auto"/>
        <w:jc w:val="center"/>
        <w:rPr>
          <w:b/>
          <w:sz w:val="24"/>
          <w:szCs w:val="24"/>
        </w:rPr>
      </w:pPr>
      <w:r w:rsidRPr="00E4724E">
        <w:rPr>
          <w:b/>
          <w:sz w:val="24"/>
          <w:szCs w:val="24"/>
        </w:rPr>
        <w:t>Działanie 8.4 Godzenie życia zawodowego i prywatnego</w:t>
      </w:r>
    </w:p>
    <w:p w:rsidR="00DB732E" w:rsidRPr="00E4724E" w:rsidRDefault="00DB732E" w:rsidP="00CD3DFF">
      <w:pPr>
        <w:spacing w:after="0" w:line="240" w:lineRule="auto"/>
        <w:jc w:val="both"/>
        <w:rPr>
          <w:sz w:val="24"/>
          <w:szCs w:val="24"/>
        </w:rPr>
      </w:pPr>
    </w:p>
    <w:p w:rsidR="00403140" w:rsidRPr="00E4724E" w:rsidRDefault="004062DC" w:rsidP="00CD3DFF">
      <w:pPr>
        <w:spacing w:after="0" w:line="240" w:lineRule="auto"/>
        <w:jc w:val="both"/>
        <w:rPr>
          <w:i/>
          <w:sz w:val="24"/>
          <w:szCs w:val="24"/>
        </w:rPr>
      </w:pPr>
      <w:r w:rsidRPr="00E4724E">
        <w:rPr>
          <w:sz w:val="24"/>
          <w:szCs w:val="24"/>
        </w:rPr>
        <w:t>Poddziałanie</w:t>
      </w:r>
      <w:r w:rsidR="00403140" w:rsidRPr="00E4724E">
        <w:rPr>
          <w:sz w:val="24"/>
          <w:szCs w:val="24"/>
        </w:rPr>
        <w:t xml:space="preserve"> 8.4.1, 8.4.2, 8.4.3 oraz 8.4.4 </w:t>
      </w:r>
      <w:r w:rsidRPr="00E4724E">
        <w:rPr>
          <w:sz w:val="24"/>
          <w:szCs w:val="24"/>
        </w:rPr>
        <w:t xml:space="preserve">– </w:t>
      </w:r>
      <w:r w:rsidR="00403140" w:rsidRPr="00E4724E">
        <w:rPr>
          <w:sz w:val="24"/>
          <w:szCs w:val="24"/>
        </w:rPr>
        <w:t>zmieniono termin ogłoszenia naboru z 6 grudnia na 7 listopada br. W związku z niewielką liczbą wniosków złożonych w konkursie ogłoszonym w październiku 2015 r. zasadne jest przyspieszenie terminu ogłoszenia o konkursie, aby Wnioskodawcy mieli więcej czasu na przygotowanie wniosków o dofinansowanie.</w:t>
      </w:r>
    </w:p>
    <w:p w:rsidR="00DB732E" w:rsidRPr="00E4724E" w:rsidRDefault="00DB732E" w:rsidP="00CD3DFF">
      <w:pPr>
        <w:spacing w:after="0" w:line="240" w:lineRule="auto"/>
        <w:jc w:val="both"/>
        <w:rPr>
          <w:sz w:val="24"/>
          <w:szCs w:val="24"/>
        </w:rPr>
      </w:pPr>
    </w:p>
    <w:p w:rsidR="00FA0B5B" w:rsidRPr="00E4724E" w:rsidRDefault="00FA0B5B" w:rsidP="00CD3DFF">
      <w:pPr>
        <w:spacing w:after="0" w:line="240" w:lineRule="auto"/>
        <w:jc w:val="both"/>
        <w:rPr>
          <w:sz w:val="24"/>
          <w:szCs w:val="24"/>
        </w:rPr>
      </w:pPr>
      <w:r w:rsidRPr="00E4724E">
        <w:rPr>
          <w:b/>
          <w:sz w:val="24"/>
          <w:szCs w:val="24"/>
        </w:rPr>
        <w:t>Działanie 8.6</w:t>
      </w:r>
      <w:r w:rsidRPr="00E4724E">
        <w:rPr>
          <w:sz w:val="24"/>
          <w:szCs w:val="24"/>
        </w:rPr>
        <w:t xml:space="preserve"> </w:t>
      </w:r>
      <w:r w:rsidRPr="00E4724E">
        <w:rPr>
          <w:b/>
          <w:sz w:val="24"/>
          <w:szCs w:val="24"/>
        </w:rPr>
        <w:t>Zwiększenie konkurencyjności przedsiębiorstw i przedsiębiorców z sektora MMŚP</w:t>
      </w:r>
      <w:r w:rsidR="00DB732E" w:rsidRPr="00E4724E">
        <w:rPr>
          <w:sz w:val="24"/>
          <w:szCs w:val="24"/>
        </w:rPr>
        <w:t xml:space="preserve"> – w</w:t>
      </w:r>
      <w:r w:rsidRPr="00E4724E">
        <w:rPr>
          <w:sz w:val="24"/>
          <w:szCs w:val="24"/>
        </w:rPr>
        <w:t>skazano właściwą kwotę alokacji przewidzianą dla naboru.</w:t>
      </w:r>
    </w:p>
    <w:p w:rsidR="00996DF7" w:rsidRPr="00E4724E" w:rsidRDefault="00996DF7" w:rsidP="00CD3DFF">
      <w:pPr>
        <w:spacing w:after="0" w:line="240" w:lineRule="auto"/>
        <w:jc w:val="both"/>
        <w:rPr>
          <w:b/>
          <w:sz w:val="24"/>
          <w:szCs w:val="24"/>
          <w:u w:val="single"/>
        </w:rPr>
      </w:pPr>
    </w:p>
    <w:p w:rsidR="00403140" w:rsidRPr="00E4724E" w:rsidRDefault="00403140" w:rsidP="003A160D">
      <w:pPr>
        <w:spacing w:after="120" w:line="240" w:lineRule="auto"/>
        <w:jc w:val="center"/>
        <w:rPr>
          <w:b/>
          <w:sz w:val="24"/>
          <w:szCs w:val="24"/>
          <w:u w:val="single"/>
        </w:rPr>
      </w:pPr>
      <w:r w:rsidRPr="00E4724E">
        <w:rPr>
          <w:b/>
          <w:sz w:val="24"/>
          <w:szCs w:val="24"/>
          <w:u w:val="single"/>
        </w:rPr>
        <w:t>Oś priorytetowa 9</w:t>
      </w:r>
    </w:p>
    <w:p w:rsidR="005A6524" w:rsidRPr="00E4724E" w:rsidRDefault="00403140" w:rsidP="00E4724E">
      <w:pPr>
        <w:spacing w:after="0" w:line="240" w:lineRule="auto"/>
        <w:jc w:val="center"/>
        <w:rPr>
          <w:b/>
          <w:sz w:val="24"/>
          <w:szCs w:val="24"/>
        </w:rPr>
      </w:pPr>
      <w:r w:rsidRPr="00E4724E">
        <w:rPr>
          <w:b/>
          <w:sz w:val="24"/>
          <w:szCs w:val="24"/>
        </w:rPr>
        <w:t xml:space="preserve">Działanie 9.1 </w:t>
      </w:r>
      <w:r w:rsidR="005A6524" w:rsidRPr="00E4724E">
        <w:rPr>
          <w:b/>
          <w:sz w:val="24"/>
          <w:szCs w:val="24"/>
        </w:rPr>
        <w:t>Aktywna integracja</w:t>
      </w:r>
    </w:p>
    <w:p w:rsidR="00DB732E" w:rsidRPr="00E4724E" w:rsidRDefault="00DB732E" w:rsidP="00CD3DFF">
      <w:pPr>
        <w:spacing w:after="0" w:line="240" w:lineRule="auto"/>
        <w:jc w:val="both"/>
        <w:rPr>
          <w:sz w:val="24"/>
          <w:szCs w:val="24"/>
        </w:rPr>
      </w:pPr>
    </w:p>
    <w:p w:rsidR="00DB732E" w:rsidRPr="00E4724E" w:rsidRDefault="004062DC" w:rsidP="00CD3DFF">
      <w:pPr>
        <w:spacing w:after="0" w:line="240" w:lineRule="auto"/>
        <w:jc w:val="both"/>
        <w:rPr>
          <w:sz w:val="24"/>
          <w:szCs w:val="24"/>
        </w:rPr>
      </w:pPr>
      <w:r w:rsidRPr="00E4724E">
        <w:rPr>
          <w:sz w:val="24"/>
          <w:szCs w:val="24"/>
        </w:rPr>
        <w:t>Poddziałanie</w:t>
      </w:r>
      <w:r w:rsidR="00FA0B5B" w:rsidRPr="00E4724E">
        <w:rPr>
          <w:sz w:val="24"/>
          <w:szCs w:val="24"/>
        </w:rPr>
        <w:t xml:space="preserve"> 9.1.1, 9.1.2, 9.1.3 oraz 9.1.4 – </w:t>
      </w:r>
      <w:r w:rsidR="007C2034" w:rsidRPr="00E4724E">
        <w:rPr>
          <w:sz w:val="24"/>
          <w:szCs w:val="24"/>
        </w:rPr>
        <w:t xml:space="preserve">projekty typu A (drugi typ operacji) i C – </w:t>
      </w:r>
      <w:r w:rsidR="00FA0B5B" w:rsidRPr="00E4724E">
        <w:rPr>
          <w:sz w:val="24"/>
          <w:szCs w:val="24"/>
        </w:rPr>
        <w:t>w konkursach ogłoszonych 29 styc</w:t>
      </w:r>
      <w:r w:rsidR="00C00908" w:rsidRPr="00E4724E">
        <w:rPr>
          <w:sz w:val="24"/>
          <w:szCs w:val="24"/>
        </w:rPr>
        <w:t>znia 2016</w:t>
      </w:r>
      <w:r w:rsidR="00DB732E" w:rsidRPr="00E4724E">
        <w:rPr>
          <w:sz w:val="24"/>
          <w:szCs w:val="24"/>
        </w:rPr>
        <w:t xml:space="preserve"> </w:t>
      </w:r>
      <w:r w:rsidR="00C00908" w:rsidRPr="00E4724E">
        <w:rPr>
          <w:sz w:val="24"/>
          <w:szCs w:val="24"/>
        </w:rPr>
        <w:t xml:space="preserve">r. </w:t>
      </w:r>
      <w:r w:rsidRPr="00E4724E">
        <w:rPr>
          <w:sz w:val="24"/>
          <w:szCs w:val="24"/>
        </w:rPr>
        <w:t xml:space="preserve">– </w:t>
      </w:r>
      <w:r w:rsidR="00C00908" w:rsidRPr="00E4724E">
        <w:rPr>
          <w:sz w:val="24"/>
          <w:szCs w:val="24"/>
        </w:rPr>
        <w:t>podwojono alokację, odpowiednio:</w:t>
      </w:r>
    </w:p>
    <w:p w:rsidR="00C00908" w:rsidRPr="00E4724E" w:rsidRDefault="00C00908"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dla Poddziałania 9.1.1</w:t>
      </w:r>
      <w:r w:rsidR="00EA1440" w:rsidRPr="00E4724E">
        <w:rPr>
          <w:rFonts w:ascii="Calibri" w:eastAsia="Calibri" w:hAnsi="Calibri" w:cs="Times New Roman"/>
          <w:sz w:val="24"/>
          <w:szCs w:val="24"/>
        </w:rPr>
        <w:t xml:space="preserve"> </w:t>
      </w:r>
      <w:r w:rsidR="00DB732E" w:rsidRPr="00E4724E">
        <w:rPr>
          <w:rFonts w:ascii="Calibri" w:eastAsia="Calibri" w:hAnsi="Calibri" w:cs="Times New Roman"/>
          <w:sz w:val="24"/>
          <w:szCs w:val="24"/>
        </w:rPr>
        <w:t>–</w:t>
      </w:r>
      <w:r w:rsidRPr="00E4724E">
        <w:rPr>
          <w:rFonts w:ascii="Calibri" w:eastAsia="Calibri" w:hAnsi="Calibri" w:cs="Times New Roman"/>
          <w:sz w:val="24"/>
          <w:szCs w:val="24"/>
        </w:rPr>
        <w:t xml:space="preserve"> konkurs horyzontalny </w:t>
      </w:r>
      <w:r w:rsidR="00DB732E" w:rsidRPr="00E4724E">
        <w:rPr>
          <w:rFonts w:ascii="Calibri" w:eastAsia="Calibri" w:hAnsi="Calibri" w:cs="Times New Roman"/>
          <w:sz w:val="24"/>
          <w:szCs w:val="24"/>
        </w:rPr>
        <w:t>–</w:t>
      </w:r>
      <w:r w:rsidRPr="00E4724E">
        <w:rPr>
          <w:rFonts w:ascii="Calibri" w:eastAsia="Calibri" w:hAnsi="Calibri" w:cs="Times New Roman"/>
          <w:sz w:val="24"/>
          <w:szCs w:val="24"/>
        </w:rPr>
        <w:t xml:space="preserve"> zwiększono kwotę alokacji z 2 </w:t>
      </w:r>
      <w:r w:rsidR="001A3C0C" w:rsidRPr="00E4724E">
        <w:rPr>
          <w:rFonts w:ascii="Calibri" w:eastAsia="Calibri" w:hAnsi="Calibri" w:cs="Times New Roman"/>
          <w:sz w:val="24"/>
          <w:szCs w:val="24"/>
        </w:rPr>
        <w:t>906 343 euro do  5 812 686 euro,</w:t>
      </w:r>
    </w:p>
    <w:p w:rsidR="00C00908" w:rsidRPr="00E4724E" w:rsidRDefault="00A209CA"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d</w:t>
      </w:r>
      <w:r w:rsidR="00C00908" w:rsidRPr="00E4724E">
        <w:rPr>
          <w:rFonts w:ascii="Calibri" w:eastAsia="Calibri" w:hAnsi="Calibri" w:cs="Times New Roman"/>
          <w:sz w:val="24"/>
          <w:szCs w:val="24"/>
        </w:rPr>
        <w:t xml:space="preserve">la Poddziałania 9.1.1 – konkurs OSI </w:t>
      </w:r>
      <w:r w:rsidR="00DB732E" w:rsidRPr="00E4724E">
        <w:rPr>
          <w:rFonts w:ascii="Calibri" w:eastAsia="Calibri" w:hAnsi="Calibri" w:cs="Times New Roman"/>
          <w:sz w:val="24"/>
          <w:szCs w:val="24"/>
        </w:rPr>
        <w:t>–</w:t>
      </w:r>
      <w:r w:rsidR="00C00908" w:rsidRPr="00E4724E">
        <w:rPr>
          <w:rFonts w:ascii="Calibri" w:eastAsia="Calibri" w:hAnsi="Calibri" w:cs="Times New Roman"/>
          <w:sz w:val="24"/>
          <w:szCs w:val="24"/>
        </w:rPr>
        <w:t xml:space="preserve"> zwiększono kwotę alokacji z 1 937 562 euro do 3 875 124</w:t>
      </w:r>
      <w:r w:rsidR="001A3C0C" w:rsidRPr="00E4724E">
        <w:rPr>
          <w:rFonts w:ascii="Calibri" w:eastAsia="Calibri" w:hAnsi="Calibri" w:cs="Times New Roman"/>
          <w:sz w:val="24"/>
          <w:szCs w:val="24"/>
        </w:rPr>
        <w:t xml:space="preserve"> euro,</w:t>
      </w:r>
    </w:p>
    <w:p w:rsidR="00C00908" w:rsidRPr="00E4724E" w:rsidRDefault="00A209CA"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d</w:t>
      </w:r>
      <w:r w:rsidR="00C00908" w:rsidRPr="00E4724E">
        <w:rPr>
          <w:rFonts w:ascii="Calibri" w:eastAsia="Calibri" w:hAnsi="Calibri" w:cs="Times New Roman"/>
          <w:sz w:val="24"/>
          <w:szCs w:val="24"/>
        </w:rPr>
        <w:t>la Poddziałania 9.1.2 zwiększono kwotę alokacji z 2</w:t>
      </w:r>
      <w:r w:rsidR="001A3C0C" w:rsidRPr="00E4724E">
        <w:rPr>
          <w:rFonts w:ascii="Calibri" w:eastAsia="Calibri" w:hAnsi="Calibri" w:cs="Times New Roman"/>
          <w:sz w:val="24"/>
          <w:szCs w:val="24"/>
        </w:rPr>
        <w:t> 492 335 euro do 4 984 524 euro,</w:t>
      </w:r>
    </w:p>
    <w:p w:rsidR="00C00908" w:rsidRPr="00E4724E" w:rsidRDefault="00A209CA"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d</w:t>
      </w:r>
      <w:r w:rsidR="00C00908" w:rsidRPr="00E4724E">
        <w:rPr>
          <w:rFonts w:ascii="Calibri" w:eastAsia="Calibri" w:hAnsi="Calibri" w:cs="Times New Roman"/>
          <w:sz w:val="24"/>
          <w:szCs w:val="24"/>
        </w:rPr>
        <w:t>la Poddziałania 9.1.3 zwiększono kwotę alokacji z</w:t>
      </w:r>
      <w:r w:rsidR="001A3C0C" w:rsidRPr="00E4724E">
        <w:rPr>
          <w:rFonts w:ascii="Calibri" w:eastAsia="Calibri" w:hAnsi="Calibri" w:cs="Times New Roman"/>
          <w:sz w:val="24"/>
          <w:szCs w:val="24"/>
        </w:rPr>
        <w:t xml:space="preserve"> 847 683 euro do 1 695 366 euro,</w:t>
      </w:r>
    </w:p>
    <w:p w:rsidR="00C00908" w:rsidRPr="00E4724E" w:rsidRDefault="00A209CA"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d</w:t>
      </w:r>
      <w:r w:rsidR="00C00908" w:rsidRPr="00E4724E">
        <w:rPr>
          <w:rFonts w:ascii="Calibri" w:eastAsia="Calibri" w:hAnsi="Calibri" w:cs="Times New Roman"/>
          <w:sz w:val="24"/>
          <w:szCs w:val="24"/>
        </w:rPr>
        <w:t>la Poddziałania 9.1.4 zwiększono kwotę alokacji z 726 586 euro do 1 332 074 euro.</w:t>
      </w:r>
    </w:p>
    <w:p w:rsidR="00DB732E" w:rsidRPr="00E4724E" w:rsidRDefault="00DB732E" w:rsidP="00CD3DFF">
      <w:pPr>
        <w:spacing w:after="0" w:line="240" w:lineRule="auto"/>
        <w:jc w:val="both"/>
        <w:rPr>
          <w:sz w:val="24"/>
          <w:szCs w:val="24"/>
        </w:rPr>
      </w:pPr>
    </w:p>
    <w:p w:rsidR="00A209CA" w:rsidRPr="00E4724E" w:rsidRDefault="00DB732E" w:rsidP="00CD3DFF">
      <w:pPr>
        <w:spacing w:after="0" w:line="240" w:lineRule="auto"/>
        <w:jc w:val="both"/>
        <w:rPr>
          <w:sz w:val="24"/>
          <w:szCs w:val="24"/>
        </w:rPr>
      </w:pPr>
      <w:r w:rsidRPr="00E4724E">
        <w:rPr>
          <w:sz w:val="24"/>
          <w:szCs w:val="24"/>
        </w:rPr>
        <w:t>Z</w:t>
      </w:r>
      <w:r w:rsidR="00A209CA" w:rsidRPr="00E4724E">
        <w:rPr>
          <w:sz w:val="24"/>
          <w:szCs w:val="24"/>
        </w:rPr>
        <w:t>większenie alokacji zwiększy prawdopodobieństwo osiągnięcia wskaźników ram wykonania RPO WD 2014-2020.</w:t>
      </w:r>
    </w:p>
    <w:p w:rsidR="00DB732E" w:rsidRPr="00E4724E" w:rsidRDefault="00DB732E" w:rsidP="00CD3DFF">
      <w:pPr>
        <w:spacing w:after="0" w:line="240" w:lineRule="auto"/>
        <w:jc w:val="both"/>
        <w:rPr>
          <w:sz w:val="24"/>
          <w:szCs w:val="24"/>
        </w:rPr>
      </w:pPr>
    </w:p>
    <w:p w:rsidR="007C2034" w:rsidRPr="00E4724E" w:rsidRDefault="004062DC" w:rsidP="00CD3DFF">
      <w:pPr>
        <w:spacing w:after="0" w:line="240" w:lineRule="auto"/>
        <w:jc w:val="both"/>
        <w:rPr>
          <w:rFonts w:eastAsia="Times New Roman" w:cs="Times New Roman"/>
          <w:color w:val="000000"/>
          <w:sz w:val="24"/>
          <w:szCs w:val="24"/>
          <w:lang w:eastAsia="pl-PL"/>
        </w:rPr>
      </w:pPr>
      <w:r w:rsidRPr="00E4724E">
        <w:rPr>
          <w:sz w:val="24"/>
          <w:szCs w:val="24"/>
        </w:rPr>
        <w:t xml:space="preserve">Poddziałanie </w:t>
      </w:r>
      <w:r w:rsidR="005A6524" w:rsidRPr="00E4724E">
        <w:rPr>
          <w:sz w:val="24"/>
          <w:szCs w:val="24"/>
        </w:rPr>
        <w:t xml:space="preserve">9.1.1, 9.1.2, 9.1.3 oraz 9.1.4 </w:t>
      </w:r>
      <w:r w:rsidR="007C2034" w:rsidRPr="00E4724E">
        <w:rPr>
          <w:sz w:val="24"/>
          <w:szCs w:val="24"/>
        </w:rPr>
        <w:t>–</w:t>
      </w:r>
      <w:r w:rsidR="005A6524" w:rsidRPr="00E4724E">
        <w:rPr>
          <w:sz w:val="24"/>
          <w:szCs w:val="24"/>
        </w:rPr>
        <w:t xml:space="preserve"> </w:t>
      </w:r>
      <w:r w:rsidR="005A6524" w:rsidRPr="00E4724E">
        <w:rPr>
          <w:rFonts w:eastAsia="Times New Roman" w:cs="Times New Roman"/>
          <w:color w:val="000000"/>
          <w:sz w:val="24"/>
          <w:szCs w:val="24"/>
          <w:lang w:eastAsia="pl-PL"/>
        </w:rPr>
        <w:t xml:space="preserve">projekty typu A (drugi typ operacji) </w:t>
      </w:r>
      <w:r w:rsidR="007C2034" w:rsidRPr="00E4724E">
        <w:rPr>
          <w:rFonts w:eastAsia="Times New Roman" w:cs="Times New Roman"/>
          <w:color w:val="000000"/>
          <w:sz w:val="24"/>
          <w:szCs w:val="24"/>
          <w:lang w:eastAsia="pl-PL"/>
        </w:rPr>
        <w:t xml:space="preserve">i </w:t>
      </w:r>
      <w:r w:rsidR="005A6524" w:rsidRPr="00E4724E">
        <w:rPr>
          <w:rFonts w:eastAsia="Times New Roman" w:cs="Times New Roman"/>
          <w:color w:val="000000"/>
          <w:sz w:val="24"/>
          <w:szCs w:val="24"/>
          <w:lang w:eastAsia="pl-PL"/>
        </w:rPr>
        <w:t>C</w:t>
      </w:r>
      <w:r w:rsidR="007C2034" w:rsidRPr="00E4724E">
        <w:rPr>
          <w:rFonts w:eastAsia="Times New Roman" w:cs="Times New Roman"/>
          <w:color w:val="000000"/>
          <w:sz w:val="24"/>
          <w:szCs w:val="24"/>
          <w:lang w:eastAsia="pl-PL"/>
        </w:rPr>
        <w:t xml:space="preserve"> – w drugim konkursie:</w:t>
      </w:r>
    </w:p>
    <w:p w:rsidR="005A6524" w:rsidRPr="00E4724E" w:rsidRDefault="005A6524"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 xml:space="preserve">zmieniono termin ogłoszenia naboru z 16 grudnia na 25 listopada </w:t>
      </w:r>
      <w:r w:rsidR="007C2034" w:rsidRPr="00E4724E">
        <w:rPr>
          <w:rFonts w:ascii="Calibri" w:eastAsia="Calibri" w:hAnsi="Calibri" w:cs="Times New Roman"/>
          <w:sz w:val="24"/>
          <w:szCs w:val="24"/>
        </w:rPr>
        <w:t>2016 r.</w:t>
      </w:r>
    </w:p>
    <w:p w:rsidR="007C2034" w:rsidRPr="00E4724E" w:rsidRDefault="00B013F0"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uaktualniono kwoty przypadające poszczególny</w:t>
      </w:r>
      <w:r w:rsidR="00830083" w:rsidRPr="00E4724E">
        <w:rPr>
          <w:rFonts w:ascii="Calibri" w:eastAsia="Calibri" w:hAnsi="Calibri" w:cs="Times New Roman"/>
          <w:sz w:val="24"/>
          <w:szCs w:val="24"/>
        </w:rPr>
        <w:t>m</w:t>
      </w:r>
      <w:r w:rsidRPr="00E4724E">
        <w:rPr>
          <w:rFonts w:ascii="Calibri" w:eastAsia="Calibri" w:hAnsi="Calibri" w:cs="Times New Roman"/>
          <w:sz w:val="24"/>
          <w:szCs w:val="24"/>
        </w:rPr>
        <w:t xml:space="preserve"> OSI</w:t>
      </w:r>
      <w:r w:rsidR="00830083" w:rsidRPr="00E4724E">
        <w:rPr>
          <w:rFonts w:ascii="Calibri" w:eastAsia="Calibri" w:hAnsi="Calibri" w:cs="Times New Roman"/>
          <w:sz w:val="24"/>
          <w:szCs w:val="24"/>
        </w:rPr>
        <w:t>.</w:t>
      </w:r>
    </w:p>
    <w:p w:rsidR="00B013F0" w:rsidRPr="00E4724E" w:rsidRDefault="00B013F0" w:rsidP="00B013F0">
      <w:pPr>
        <w:pStyle w:val="Akapitzlist"/>
        <w:spacing w:after="0" w:line="240" w:lineRule="auto"/>
        <w:ind w:left="284"/>
        <w:jc w:val="both"/>
        <w:rPr>
          <w:sz w:val="24"/>
          <w:szCs w:val="24"/>
          <w:highlight w:val="yellow"/>
        </w:rPr>
      </w:pPr>
    </w:p>
    <w:p w:rsidR="00DD0D44" w:rsidRPr="00E4724E" w:rsidRDefault="004062DC" w:rsidP="00CD3DFF">
      <w:pPr>
        <w:spacing w:after="0" w:line="240" w:lineRule="auto"/>
        <w:jc w:val="both"/>
        <w:rPr>
          <w:sz w:val="24"/>
          <w:szCs w:val="24"/>
        </w:rPr>
      </w:pPr>
      <w:r w:rsidRPr="00E4724E">
        <w:rPr>
          <w:sz w:val="24"/>
          <w:szCs w:val="24"/>
        </w:rPr>
        <w:t>Poddziałanie</w:t>
      </w:r>
      <w:r w:rsidR="005A6524" w:rsidRPr="00E4724E">
        <w:rPr>
          <w:sz w:val="24"/>
          <w:szCs w:val="24"/>
        </w:rPr>
        <w:t xml:space="preserve"> 9.1.1, 9.1.2, 9.1.3 oraz 9.1.4 projekty typu 9.1 A (pierwszy typ operacji) </w:t>
      </w:r>
      <w:r w:rsidR="00DD0D44" w:rsidRPr="00E4724E">
        <w:rPr>
          <w:sz w:val="24"/>
          <w:szCs w:val="24"/>
        </w:rPr>
        <w:t xml:space="preserve">– </w:t>
      </w:r>
      <w:r w:rsidR="005A6524" w:rsidRPr="00E4724E">
        <w:rPr>
          <w:sz w:val="24"/>
          <w:szCs w:val="24"/>
        </w:rPr>
        <w:t xml:space="preserve">wprowadzono nowe nabory. </w:t>
      </w:r>
    </w:p>
    <w:p w:rsidR="003A160D" w:rsidRDefault="003A160D" w:rsidP="00CD3DFF">
      <w:pPr>
        <w:spacing w:after="0" w:line="240" w:lineRule="auto"/>
        <w:jc w:val="both"/>
        <w:rPr>
          <w:sz w:val="24"/>
          <w:szCs w:val="24"/>
        </w:rPr>
      </w:pPr>
    </w:p>
    <w:p w:rsidR="00403140" w:rsidRPr="00E4724E" w:rsidRDefault="005A6524" w:rsidP="00CD3DFF">
      <w:pPr>
        <w:spacing w:after="0" w:line="240" w:lineRule="auto"/>
        <w:jc w:val="both"/>
        <w:rPr>
          <w:sz w:val="24"/>
          <w:szCs w:val="24"/>
        </w:rPr>
      </w:pPr>
      <w:r w:rsidRPr="00E4724E">
        <w:rPr>
          <w:sz w:val="24"/>
          <w:szCs w:val="24"/>
        </w:rPr>
        <w:t xml:space="preserve">W związku z niewielką liczbą wniosków złożonych w konkursach ogłoszonych w 2015 r. zasadne jest przyspieszenie terminu ogłoszenia o konkursie, aby Wnioskodawcy mieli więcej czasu na przygotowanie wniosków o dofinansowanie. Zwiększy to również prawdopodobieństwo osiągnięcia wskaźników ram wykonania dla RPO WD 2014-2020. </w:t>
      </w:r>
    </w:p>
    <w:p w:rsidR="007C2034" w:rsidRPr="00E4724E" w:rsidRDefault="007C2034" w:rsidP="00CD3DFF">
      <w:pPr>
        <w:spacing w:after="0" w:line="240" w:lineRule="auto"/>
        <w:jc w:val="both"/>
        <w:rPr>
          <w:sz w:val="24"/>
          <w:szCs w:val="24"/>
        </w:rPr>
      </w:pPr>
    </w:p>
    <w:p w:rsidR="00BF6ECB" w:rsidRPr="00E4724E" w:rsidRDefault="00BF6ECB" w:rsidP="00CD3DFF">
      <w:pPr>
        <w:spacing w:after="0" w:line="240" w:lineRule="auto"/>
        <w:jc w:val="both"/>
        <w:rPr>
          <w:sz w:val="24"/>
          <w:szCs w:val="24"/>
        </w:rPr>
      </w:pPr>
      <w:r w:rsidRPr="00E4724E">
        <w:rPr>
          <w:b/>
          <w:sz w:val="24"/>
          <w:szCs w:val="24"/>
        </w:rPr>
        <w:lastRenderedPageBreak/>
        <w:t>Działanie 9.2 Dostęp do wysokiej jakości usług społecznych</w:t>
      </w:r>
      <w:r w:rsidR="00B013F0" w:rsidRPr="00E4724E">
        <w:rPr>
          <w:sz w:val="24"/>
          <w:szCs w:val="24"/>
        </w:rPr>
        <w:t xml:space="preserve"> – z</w:t>
      </w:r>
      <w:r w:rsidRPr="00E4724E">
        <w:rPr>
          <w:sz w:val="24"/>
          <w:szCs w:val="24"/>
        </w:rPr>
        <w:t>mieniono datę rozpoczęcia naboru ze względu na odstępstwo od poprzednich zapisów Harmonogramu.</w:t>
      </w:r>
    </w:p>
    <w:p w:rsidR="00B013F0" w:rsidRPr="00E4724E" w:rsidRDefault="00B013F0" w:rsidP="00CD3DFF">
      <w:pPr>
        <w:spacing w:after="0" w:line="240" w:lineRule="auto"/>
        <w:jc w:val="both"/>
        <w:rPr>
          <w:sz w:val="24"/>
          <w:szCs w:val="24"/>
        </w:rPr>
      </w:pPr>
    </w:p>
    <w:p w:rsidR="00A53081" w:rsidRPr="00E4724E" w:rsidRDefault="00712E69" w:rsidP="00CD3DFF">
      <w:pPr>
        <w:spacing w:after="0" w:line="240" w:lineRule="auto"/>
        <w:jc w:val="both"/>
        <w:rPr>
          <w:sz w:val="24"/>
          <w:szCs w:val="24"/>
        </w:rPr>
      </w:pPr>
      <w:r w:rsidRPr="00E4724E">
        <w:rPr>
          <w:b/>
          <w:sz w:val="24"/>
          <w:szCs w:val="24"/>
        </w:rPr>
        <w:t>Działanie 9.3 Dostęp do wysokiej jakości usług zdrowotnych</w:t>
      </w:r>
      <w:r w:rsidR="00B013F0" w:rsidRPr="00E4724E">
        <w:rPr>
          <w:b/>
          <w:sz w:val="24"/>
          <w:szCs w:val="24"/>
        </w:rPr>
        <w:t xml:space="preserve"> </w:t>
      </w:r>
      <w:r w:rsidR="00B013F0" w:rsidRPr="00E4724E">
        <w:rPr>
          <w:sz w:val="24"/>
          <w:szCs w:val="24"/>
        </w:rPr>
        <w:t xml:space="preserve">– </w:t>
      </w:r>
      <w:r w:rsidR="00A53081" w:rsidRPr="00E4724E">
        <w:rPr>
          <w:sz w:val="24"/>
          <w:szCs w:val="24"/>
        </w:rPr>
        <w:t xml:space="preserve">zgodnie z opinią Departamentu Zdrowia i Promocji Województwa UMWD z konkursu w ramach Działania 9.3 </w:t>
      </w:r>
      <w:r w:rsidR="00B013F0" w:rsidRPr="00E4724E">
        <w:rPr>
          <w:sz w:val="24"/>
          <w:szCs w:val="24"/>
        </w:rPr>
        <w:t>us</w:t>
      </w:r>
      <w:r w:rsidRPr="00E4724E">
        <w:rPr>
          <w:sz w:val="24"/>
          <w:szCs w:val="24"/>
        </w:rPr>
        <w:t xml:space="preserve">unięto </w:t>
      </w:r>
      <w:r w:rsidR="00A53081" w:rsidRPr="00E4724E">
        <w:rPr>
          <w:sz w:val="24"/>
          <w:szCs w:val="24"/>
        </w:rPr>
        <w:t>narzędzie</w:t>
      </w:r>
      <w:r w:rsidRPr="00E4724E">
        <w:rPr>
          <w:sz w:val="24"/>
          <w:szCs w:val="24"/>
        </w:rPr>
        <w:t xml:space="preserve"> </w:t>
      </w:r>
      <w:r w:rsidR="00B013F0" w:rsidRPr="00E4724E">
        <w:rPr>
          <w:sz w:val="24"/>
          <w:szCs w:val="24"/>
        </w:rPr>
        <w:t>B</w:t>
      </w:r>
      <w:r w:rsidR="00601310" w:rsidRPr="00E4724E">
        <w:rPr>
          <w:sz w:val="24"/>
          <w:szCs w:val="24"/>
        </w:rPr>
        <w:t>:</w:t>
      </w:r>
      <w:r w:rsidRPr="00E4724E">
        <w:rPr>
          <w:sz w:val="24"/>
          <w:szCs w:val="24"/>
        </w:rPr>
        <w:t xml:space="preserve"> </w:t>
      </w:r>
      <w:r w:rsidRPr="00E4724E">
        <w:rPr>
          <w:i/>
          <w:sz w:val="24"/>
          <w:szCs w:val="24"/>
        </w:rPr>
        <w:t>Wsparcie deinstytucjonalizacji opieki nad osobami zależnymi, poprzez rozwój alternatywnych form opieki nad osobami niesamodzielnymi</w:t>
      </w:r>
      <w:r w:rsidR="00B013F0" w:rsidRPr="00E4724E">
        <w:rPr>
          <w:b/>
          <w:sz w:val="24"/>
          <w:szCs w:val="24"/>
        </w:rPr>
        <w:t xml:space="preserve">. </w:t>
      </w:r>
      <w:r w:rsidR="004D2A7D" w:rsidRPr="00E4724E">
        <w:rPr>
          <w:sz w:val="24"/>
          <w:szCs w:val="24"/>
        </w:rPr>
        <w:t>Tym samym konkurs w 2016 roku będzie ograniczony tylko do narzędzia A.</w:t>
      </w:r>
    </w:p>
    <w:p w:rsidR="00712E69" w:rsidRPr="00E4724E" w:rsidRDefault="00215D46" w:rsidP="00CD3DFF">
      <w:pPr>
        <w:spacing w:after="0" w:line="240" w:lineRule="auto"/>
        <w:jc w:val="both"/>
        <w:rPr>
          <w:sz w:val="24"/>
          <w:szCs w:val="24"/>
        </w:rPr>
      </w:pPr>
      <w:r w:rsidRPr="00E4724E">
        <w:rPr>
          <w:sz w:val="24"/>
          <w:szCs w:val="24"/>
        </w:rPr>
        <w:t xml:space="preserve">Ponadto, w związku z wprowadzeniem dodatkowych naborów w ramach Działania 9.1.A </w:t>
      </w:r>
      <w:r w:rsidR="00601310" w:rsidRPr="00E4724E">
        <w:rPr>
          <w:sz w:val="24"/>
          <w:szCs w:val="24"/>
        </w:rPr>
        <w:t xml:space="preserve">dla </w:t>
      </w:r>
      <w:r w:rsidRPr="00E4724E">
        <w:rPr>
          <w:sz w:val="24"/>
          <w:szCs w:val="24"/>
        </w:rPr>
        <w:t>OPS oraz PCPR (pierwszy typ operacji), w celu zapewnienia sprawnego przygotowania regulaminów konkursów</w:t>
      </w:r>
      <w:r w:rsidR="00601310" w:rsidRPr="00E4724E">
        <w:rPr>
          <w:sz w:val="24"/>
          <w:szCs w:val="24"/>
        </w:rPr>
        <w:t>,</w:t>
      </w:r>
      <w:r w:rsidRPr="00E4724E">
        <w:rPr>
          <w:sz w:val="24"/>
          <w:szCs w:val="24"/>
        </w:rPr>
        <w:t xml:space="preserve"> zmieniono termin ogłoszenia naboru z 5 października na 14 października oraz termin rozpoczęcia naboru z 10 listopada na 15 listopada 2016 r.</w:t>
      </w:r>
    </w:p>
    <w:p w:rsidR="00B013F0" w:rsidRPr="00E4724E" w:rsidRDefault="00B013F0" w:rsidP="00CD3DFF">
      <w:pPr>
        <w:spacing w:after="0" w:line="240" w:lineRule="auto"/>
        <w:jc w:val="both"/>
        <w:rPr>
          <w:b/>
          <w:sz w:val="24"/>
          <w:szCs w:val="24"/>
        </w:rPr>
      </w:pPr>
    </w:p>
    <w:p w:rsidR="00522D11" w:rsidRPr="00E4724E" w:rsidRDefault="00B013F0" w:rsidP="00E4724E">
      <w:pPr>
        <w:spacing w:after="0" w:line="240" w:lineRule="auto"/>
        <w:jc w:val="center"/>
        <w:rPr>
          <w:b/>
          <w:sz w:val="24"/>
          <w:szCs w:val="24"/>
          <w:u w:val="single"/>
        </w:rPr>
      </w:pPr>
      <w:r w:rsidRPr="00E4724E">
        <w:rPr>
          <w:b/>
          <w:sz w:val="24"/>
          <w:szCs w:val="24"/>
          <w:u w:val="single"/>
        </w:rPr>
        <w:t>Oś priorytetowa 10 Edukacja</w:t>
      </w:r>
    </w:p>
    <w:p w:rsidR="004062DC" w:rsidRPr="00E4724E" w:rsidRDefault="004062DC" w:rsidP="004062DC">
      <w:pPr>
        <w:spacing w:after="0" w:line="240" w:lineRule="auto"/>
        <w:jc w:val="both"/>
        <w:rPr>
          <w:b/>
          <w:sz w:val="24"/>
          <w:szCs w:val="24"/>
        </w:rPr>
      </w:pPr>
    </w:p>
    <w:p w:rsidR="00522D11" w:rsidRPr="00E4724E" w:rsidRDefault="00522D11" w:rsidP="00E4724E">
      <w:pPr>
        <w:spacing w:after="0" w:line="240" w:lineRule="auto"/>
        <w:jc w:val="center"/>
        <w:rPr>
          <w:b/>
          <w:sz w:val="24"/>
          <w:szCs w:val="24"/>
        </w:rPr>
      </w:pPr>
      <w:r w:rsidRPr="00E4724E">
        <w:rPr>
          <w:b/>
          <w:sz w:val="24"/>
          <w:szCs w:val="24"/>
        </w:rPr>
        <w:t>Działanie 10.1 Zapewnienie równego dostępu do wysokiej jakości edukacji przedszkolnej</w:t>
      </w:r>
    </w:p>
    <w:p w:rsidR="004062DC" w:rsidRPr="00E4724E" w:rsidRDefault="004062DC" w:rsidP="00DD0D44">
      <w:pPr>
        <w:spacing w:after="0" w:line="240" w:lineRule="auto"/>
        <w:ind w:firstLine="708"/>
        <w:jc w:val="both"/>
        <w:rPr>
          <w:sz w:val="24"/>
          <w:szCs w:val="24"/>
        </w:rPr>
      </w:pPr>
    </w:p>
    <w:p w:rsidR="00A209CA" w:rsidRPr="00E4724E" w:rsidRDefault="00DD0D44" w:rsidP="00CD3DFF">
      <w:pPr>
        <w:spacing w:after="0" w:line="240" w:lineRule="auto"/>
        <w:jc w:val="both"/>
        <w:rPr>
          <w:sz w:val="24"/>
          <w:szCs w:val="24"/>
        </w:rPr>
      </w:pPr>
      <w:r w:rsidRPr="00E4724E">
        <w:rPr>
          <w:sz w:val="24"/>
          <w:szCs w:val="24"/>
        </w:rPr>
        <w:t xml:space="preserve">Poddziałanie </w:t>
      </w:r>
      <w:r w:rsidR="00A209CA" w:rsidRPr="00E4724E">
        <w:rPr>
          <w:sz w:val="24"/>
          <w:szCs w:val="24"/>
        </w:rPr>
        <w:t xml:space="preserve">10.1.1, 10.1.2, 10.1.3 oraz 10.1.4 </w:t>
      </w:r>
      <w:r w:rsidRPr="00E4724E">
        <w:rPr>
          <w:sz w:val="24"/>
          <w:szCs w:val="24"/>
        </w:rPr>
        <w:t xml:space="preserve">– </w:t>
      </w:r>
      <w:r w:rsidR="00A209CA" w:rsidRPr="00E4724E">
        <w:rPr>
          <w:sz w:val="24"/>
          <w:szCs w:val="24"/>
        </w:rPr>
        <w:t xml:space="preserve">wprowadzono do harmonogramu konkursy ogłoszone 29 kwietnia </w:t>
      </w:r>
      <w:r w:rsidR="004062DC" w:rsidRPr="00E4724E">
        <w:rPr>
          <w:sz w:val="24"/>
          <w:szCs w:val="24"/>
        </w:rPr>
        <w:t>br</w:t>
      </w:r>
      <w:r w:rsidR="00A209CA" w:rsidRPr="00E4724E">
        <w:rPr>
          <w:sz w:val="24"/>
          <w:szCs w:val="24"/>
        </w:rPr>
        <w:t>.</w:t>
      </w:r>
      <w:r w:rsidRPr="00E4724E">
        <w:rPr>
          <w:sz w:val="24"/>
          <w:szCs w:val="24"/>
        </w:rPr>
        <w:t xml:space="preserve"> </w:t>
      </w:r>
      <w:r w:rsidR="00A209CA" w:rsidRPr="00E4724E">
        <w:rPr>
          <w:sz w:val="24"/>
          <w:szCs w:val="24"/>
        </w:rPr>
        <w:t>Ogłoszenie konkursów pozwoliło utrzymać tempo kontraktacji, w tym umożliwiło zachowanie terminów związanych z datą złożenia końcowych wniosków o płatność i osiągniecie  zakładanych dla RPO WD wartości wskaźników Ram Wykonania.</w:t>
      </w:r>
    </w:p>
    <w:p w:rsidR="004062DC" w:rsidRPr="00E4724E" w:rsidRDefault="004062DC" w:rsidP="00CD3DFF">
      <w:pPr>
        <w:spacing w:after="0" w:line="240" w:lineRule="auto"/>
        <w:jc w:val="both"/>
        <w:rPr>
          <w:sz w:val="24"/>
          <w:szCs w:val="24"/>
        </w:rPr>
      </w:pPr>
    </w:p>
    <w:p w:rsidR="00522D11" w:rsidRPr="00E4724E" w:rsidRDefault="00DD0D44" w:rsidP="00CD3DFF">
      <w:pPr>
        <w:spacing w:after="0" w:line="240" w:lineRule="auto"/>
        <w:jc w:val="both"/>
        <w:rPr>
          <w:i/>
          <w:sz w:val="24"/>
          <w:szCs w:val="24"/>
        </w:rPr>
      </w:pPr>
      <w:r w:rsidRPr="00E4724E">
        <w:rPr>
          <w:sz w:val="24"/>
          <w:szCs w:val="24"/>
        </w:rPr>
        <w:t xml:space="preserve">Poddziałanie </w:t>
      </w:r>
      <w:r w:rsidR="00FD223F" w:rsidRPr="00E4724E">
        <w:rPr>
          <w:sz w:val="24"/>
          <w:szCs w:val="24"/>
        </w:rPr>
        <w:t>10</w:t>
      </w:r>
      <w:r w:rsidR="00522D11" w:rsidRPr="00E4724E">
        <w:rPr>
          <w:sz w:val="24"/>
          <w:szCs w:val="24"/>
        </w:rPr>
        <w:t>.</w:t>
      </w:r>
      <w:r w:rsidR="00FD223F" w:rsidRPr="00E4724E">
        <w:rPr>
          <w:sz w:val="24"/>
          <w:szCs w:val="24"/>
        </w:rPr>
        <w:t>1</w:t>
      </w:r>
      <w:r w:rsidR="00522D11" w:rsidRPr="00E4724E">
        <w:rPr>
          <w:sz w:val="24"/>
          <w:szCs w:val="24"/>
        </w:rPr>
        <w:t xml:space="preserve">.1, </w:t>
      </w:r>
      <w:r w:rsidR="00FD223F" w:rsidRPr="00E4724E">
        <w:rPr>
          <w:sz w:val="24"/>
          <w:szCs w:val="24"/>
        </w:rPr>
        <w:t>10.1</w:t>
      </w:r>
      <w:r w:rsidR="00522D11" w:rsidRPr="00E4724E">
        <w:rPr>
          <w:sz w:val="24"/>
          <w:szCs w:val="24"/>
        </w:rPr>
        <w:t xml:space="preserve">.2, </w:t>
      </w:r>
      <w:r w:rsidR="00FD223F" w:rsidRPr="00E4724E">
        <w:rPr>
          <w:sz w:val="24"/>
          <w:szCs w:val="24"/>
        </w:rPr>
        <w:t>10.1</w:t>
      </w:r>
      <w:r w:rsidR="00522D11" w:rsidRPr="00E4724E">
        <w:rPr>
          <w:sz w:val="24"/>
          <w:szCs w:val="24"/>
        </w:rPr>
        <w:t xml:space="preserve">.3 oraz </w:t>
      </w:r>
      <w:r w:rsidR="00FD223F" w:rsidRPr="00E4724E">
        <w:rPr>
          <w:sz w:val="24"/>
          <w:szCs w:val="24"/>
        </w:rPr>
        <w:t>10.1</w:t>
      </w:r>
      <w:r w:rsidR="00522D11" w:rsidRPr="00E4724E">
        <w:rPr>
          <w:sz w:val="24"/>
          <w:szCs w:val="24"/>
        </w:rPr>
        <w:t xml:space="preserve">.4 </w:t>
      </w:r>
      <w:r w:rsidRPr="00E4724E">
        <w:rPr>
          <w:sz w:val="24"/>
          <w:szCs w:val="24"/>
        </w:rPr>
        <w:t xml:space="preserve">– </w:t>
      </w:r>
      <w:r w:rsidR="00522D11" w:rsidRPr="00E4724E">
        <w:rPr>
          <w:sz w:val="24"/>
          <w:szCs w:val="24"/>
        </w:rPr>
        <w:t xml:space="preserve">zmieniono termin ogłoszenia naboru z </w:t>
      </w:r>
      <w:r w:rsidR="00FD223F" w:rsidRPr="00E4724E">
        <w:rPr>
          <w:sz w:val="24"/>
          <w:szCs w:val="24"/>
        </w:rPr>
        <w:t>28</w:t>
      </w:r>
      <w:r w:rsidR="00522D11" w:rsidRPr="00E4724E">
        <w:rPr>
          <w:sz w:val="24"/>
          <w:szCs w:val="24"/>
        </w:rPr>
        <w:t xml:space="preserve"> </w:t>
      </w:r>
      <w:r w:rsidR="00FD223F" w:rsidRPr="00E4724E">
        <w:rPr>
          <w:sz w:val="24"/>
          <w:szCs w:val="24"/>
        </w:rPr>
        <w:t>listopada</w:t>
      </w:r>
      <w:r w:rsidR="00522D11" w:rsidRPr="00E4724E">
        <w:rPr>
          <w:sz w:val="24"/>
          <w:szCs w:val="24"/>
        </w:rPr>
        <w:t xml:space="preserve"> na </w:t>
      </w:r>
      <w:r w:rsidR="00FD223F" w:rsidRPr="00E4724E">
        <w:rPr>
          <w:sz w:val="24"/>
          <w:szCs w:val="24"/>
        </w:rPr>
        <w:t>5</w:t>
      </w:r>
      <w:r w:rsidR="00522D11" w:rsidRPr="00E4724E">
        <w:rPr>
          <w:sz w:val="24"/>
          <w:szCs w:val="24"/>
        </w:rPr>
        <w:t xml:space="preserve"> </w:t>
      </w:r>
      <w:r w:rsidR="00FD223F" w:rsidRPr="00E4724E">
        <w:rPr>
          <w:sz w:val="24"/>
          <w:szCs w:val="24"/>
        </w:rPr>
        <w:t>października</w:t>
      </w:r>
      <w:r w:rsidR="00522D11" w:rsidRPr="00E4724E">
        <w:rPr>
          <w:sz w:val="24"/>
          <w:szCs w:val="24"/>
        </w:rPr>
        <w:t xml:space="preserve"> </w:t>
      </w:r>
      <w:r w:rsidRPr="00E4724E">
        <w:rPr>
          <w:sz w:val="24"/>
          <w:szCs w:val="24"/>
        </w:rPr>
        <w:t>2016 r</w:t>
      </w:r>
      <w:r w:rsidR="00522D11" w:rsidRPr="00E4724E">
        <w:rPr>
          <w:sz w:val="24"/>
          <w:szCs w:val="24"/>
        </w:rPr>
        <w:t xml:space="preserve">. </w:t>
      </w:r>
      <w:r w:rsidR="00FD223F" w:rsidRPr="00E4724E">
        <w:rPr>
          <w:sz w:val="24"/>
          <w:szCs w:val="24"/>
        </w:rPr>
        <w:t xml:space="preserve">oraz termin rozpoczęcia składania wniosków z 28 grudnia </w:t>
      </w:r>
      <w:r w:rsidRPr="00E4724E">
        <w:rPr>
          <w:sz w:val="24"/>
          <w:szCs w:val="24"/>
        </w:rPr>
        <w:t xml:space="preserve">2016 </w:t>
      </w:r>
      <w:r w:rsidR="00FD223F" w:rsidRPr="00E4724E">
        <w:rPr>
          <w:sz w:val="24"/>
          <w:szCs w:val="24"/>
        </w:rPr>
        <w:t xml:space="preserve">r. na 7 listopada </w:t>
      </w:r>
      <w:r w:rsidRPr="00E4724E">
        <w:rPr>
          <w:sz w:val="24"/>
          <w:szCs w:val="24"/>
        </w:rPr>
        <w:t xml:space="preserve">2016 </w:t>
      </w:r>
      <w:r w:rsidR="00FD223F" w:rsidRPr="00E4724E">
        <w:rPr>
          <w:sz w:val="24"/>
          <w:szCs w:val="24"/>
        </w:rPr>
        <w:t>r.</w:t>
      </w:r>
      <w:r w:rsidRPr="00E4724E">
        <w:rPr>
          <w:i/>
          <w:sz w:val="24"/>
          <w:szCs w:val="24"/>
        </w:rPr>
        <w:t xml:space="preserve"> </w:t>
      </w:r>
      <w:r w:rsidR="00FD223F" w:rsidRPr="00E4724E">
        <w:rPr>
          <w:sz w:val="24"/>
          <w:szCs w:val="24"/>
        </w:rPr>
        <w:t>Przyspieszenie naboru wynika z konieczności dostosowania się do organizacji roku szkolnego.</w:t>
      </w:r>
    </w:p>
    <w:p w:rsidR="004062DC" w:rsidRPr="00E4724E" w:rsidRDefault="004062DC" w:rsidP="00CD3DFF">
      <w:pPr>
        <w:spacing w:after="0" w:line="240" w:lineRule="auto"/>
        <w:jc w:val="both"/>
        <w:rPr>
          <w:sz w:val="24"/>
          <w:szCs w:val="24"/>
        </w:rPr>
      </w:pPr>
    </w:p>
    <w:p w:rsidR="005F1E79" w:rsidRPr="00E4724E" w:rsidRDefault="00965B2D" w:rsidP="00CD3DFF">
      <w:pPr>
        <w:spacing w:after="0" w:line="240" w:lineRule="auto"/>
        <w:jc w:val="both"/>
        <w:rPr>
          <w:rFonts w:eastAsia="Times New Roman" w:cs="Arial"/>
          <w:color w:val="000000"/>
          <w:sz w:val="24"/>
          <w:szCs w:val="24"/>
          <w:lang w:eastAsia="pl-PL"/>
        </w:rPr>
      </w:pPr>
      <w:r w:rsidRPr="00E4724E">
        <w:rPr>
          <w:sz w:val="24"/>
          <w:szCs w:val="24"/>
        </w:rPr>
        <w:t>Poddziałanie</w:t>
      </w:r>
      <w:r w:rsidRPr="00E4724E">
        <w:rPr>
          <w:rFonts w:eastAsia="Times New Roman" w:cs="Arial"/>
          <w:color w:val="000000"/>
          <w:sz w:val="24"/>
          <w:szCs w:val="24"/>
          <w:lang w:eastAsia="pl-PL"/>
        </w:rPr>
        <w:t xml:space="preserve"> </w:t>
      </w:r>
      <w:r w:rsidR="005F1E79" w:rsidRPr="00E4724E">
        <w:rPr>
          <w:rFonts w:eastAsia="Times New Roman" w:cs="Arial"/>
          <w:color w:val="000000"/>
          <w:sz w:val="24"/>
          <w:szCs w:val="24"/>
          <w:lang w:eastAsia="pl-PL"/>
        </w:rPr>
        <w:t>10.1.3 podwojono alokację w ko</w:t>
      </w:r>
      <w:r w:rsidR="004062DC" w:rsidRPr="00E4724E">
        <w:rPr>
          <w:rFonts w:eastAsia="Times New Roman" w:cs="Arial"/>
          <w:color w:val="000000"/>
          <w:sz w:val="24"/>
          <w:szCs w:val="24"/>
          <w:lang w:eastAsia="pl-PL"/>
        </w:rPr>
        <w:t xml:space="preserve">nkursie mającym być ogłoszonym </w:t>
      </w:r>
      <w:r w:rsidR="005F1E79" w:rsidRPr="00E4724E">
        <w:rPr>
          <w:rFonts w:eastAsia="Times New Roman" w:cs="Arial"/>
          <w:color w:val="000000"/>
          <w:sz w:val="24"/>
          <w:szCs w:val="24"/>
          <w:lang w:eastAsia="pl-PL"/>
        </w:rPr>
        <w:t xml:space="preserve">5 października </w:t>
      </w:r>
      <w:r w:rsidR="004062DC" w:rsidRPr="00E4724E">
        <w:rPr>
          <w:rFonts w:eastAsia="Times New Roman" w:cs="Arial"/>
          <w:color w:val="000000"/>
          <w:sz w:val="24"/>
          <w:szCs w:val="24"/>
          <w:lang w:eastAsia="pl-PL"/>
        </w:rPr>
        <w:t>2016 r</w:t>
      </w:r>
      <w:r w:rsidR="005F1E79" w:rsidRPr="00E4724E">
        <w:rPr>
          <w:rFonts w:eastAsia="Times New Roman" w:cs="Arial"/>
          <w:color w:val="000000"/>
          <w:sz w:val="24"/>
          <w:szCs w:val="24"/>
          <w:lang w:eastAsia="pl-PL"/>
        </w:rPr>
        <w:t>.</w:t>
      </w:r>
      <w:r w:rsidR="00143EAC" w:rsidRPr="00E4724E">
        <w:rPr>
          <w:rFonts w:eastAsia="Times New Roman" w:cs="Arial"/>
          <w:color w:val="000000"/>
          <w:sz w:val="24"/>
          <w:szCs w:val="24"/>
          <w:lang w:eastAsia="pl-PL"/>
        </w:rPr>
        <w:t xml:space="preserve"> </w:t>
      </w:r>
      <w:r w:rsidR="005F1E79" w:rsidRPr="00E4724E">
        <w:rPr>
          <w:sz w:val="24"/>
          <w:szCs w:val="24"/>
        </w:rPr>
        <w:t>Podwojenie alokacji p</w:t>
      </w:r>
      <w:r w:rsidR="005F1E79" w:rsidRPr="00E4724E">
        <w:rPr>
          <w:rFonts w:eastAsia="Times New Roman" w:cs="Arial"/>
          <w:color w:val="000000"/>
          <w:sz w:val="24"/>
          <w:szCs w:val="24"/>
          <w:lang w:eastAsia="pl-PL"/>
        </w:rPr>
        <w:t xml:space="preserve">ozwoli na uzyskanie </w:t>
      </w:r>
      <w:r w:rsidR="005F1E79" w:rsidRPr="00E4724E">
        <w:rPr>
          <w:sz w:val="24"/>
          <w:szCs w:val="24"/>
        </w:rPr>
        <w:t>dofinansowania większej liczbie beneficjentów rozpoczynających działania we wrześniu 2017</w:t>
      </w:r>
      <w:r w:rsidR="003046F8">
        <w:rPr>
          <w:sz w:val="24"/>
          <w:szCs w:val="24"/>
        </w:rPr>
        <w:t xml:space="preserve"> r</w:t>
      </w:r>
      <w:r w:rsidR="005F1E79" w:rsidRPr="00E4724E">
        <w:rPr>
          <w:sz w:val="24"/>
          <w:szCs w:val="24"/>
        </w:rPr>
        <w:t>.</w:t>
      </w:r>
    </w:p>
    <w:p w:rsidR="00965B2D" w:rsidRPr="00E4724E" w:rsidRDefault="00965B2D" w:rsidP="00E4724E">
      <w:pPr>
        <w:spacing w:after="0" w:line="240" w:lineRule="auto"/>
        <w:jc w:val="center"/>
        <w:rPr>
          <w:sz w:val="24"/>
          <w:szCs w:val="24"/>
        </w:rPr>
      </w:pPr>
    </w:p>
    <w:p w:rsidR="00965B2D" w:rsidRDefault="00A209CA" w:rsidP="00E4724E">
      <w:pPr>
        <w:spacing w:after="0" w:line="240" w:lineRule="auto"/>
        <w:jc w:val="center"/>
        <w:rPr>
          <w:sz w:val="24"/>
          <w:szCs w:val="24"/>
        </w:rPr>
      </w:pPr>
      <w:r w:rsidRPr="003A160D">
        <w:rPr>
          <w:b/>
          <w:sz w:val="24"/>
          <w:szCs w:val="24"/>
        </w:rPr>
        <w:t>Dzi</w:t>
      </w:r>
      <w:r w:rsidRPr="00E4724E">
        <w:rPr>
          <w:b/>
          <w:sz w:val="24"/>
          <w:szCs w:val="24"/>
        </w:rPr>
        <w:t>ałanie 10.3 Poprawa dostępności i wspieranie uczenia się przez całe życie</w:t>
      </w:r>
      <w:r w:rsidR="00965B2D" w:rsidRPr="00E4724E">
        <w:rPr>
          <w:sz w:val="24"/>
          <w:szCs w:val="24"/>
        </w:rPr>
        <w:t>:</w:t>
      </w:r>
    </w:p>
    <w:p w:rsidR="00E4724E" w:rsidRPr="00E4724E" w:rsidRDefault="00E4724E" w:rsidP="00E4724E">
      <w:pPr>
        <w:spacing w:after="0" w:line="240" w:lineRule="auto"/>
        <w:jc w:val="center"/>
        <w:rPr>
          <w:sz w:val="24"/>
          <w:szCs w:val="24"/>
        </w:rPr>
      </w:pPr>
    </w:p>
    <w:p w:rsidR="00A209CA" w:rsidRPr="00E4724E" w:rsidRDefault="00A209CA"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wprowadzono do harmonogramu konkurs ogłoszony 29 kwietnia br.</w:t>
      </w:r>
      <w:r w:rsidR="00965B2D" w:rsidRPr="00E4724E">
        <w:rPr>
          <w:rFonts w:ascii="Calibri" w:eastAsia="Calibri" w:hAnsi="Calibri" w:cs="Times New Roman"/>
          <w:sz w:val="24"/>
          <w:szCs w:val="24"/>
        </w:rPr>
        <w:t xml:space="preserve"> </w:t>
      </w:r>
      <w:r w:rsidRPr="00E4724E">
        <w:rPr>
          <w:rFonts w:ascii="Calibri" w:eastAsia="Calibri" w:hAnsi="Calibri" w:cs="Times New Roman"/>
          <w:sz w:val="24"/>
          <w:szCs w:val="24"/>
        </w:rPr>
        <w:t>Ogłoszenie konkursu pozwoliło utrzymać tempo kontraktacji, w tym umożliwiło zachowanie terminów związanych z datą złożenia końcowych wniosków o płatność i osiągniecie  zakładanych dla RPO WD wartości wskaźników Ram Wykonania.</w:t>
      </w:r>
    </w:p>
    <w:p w:rsidR="00965B2D" w:rsidRPr="00E4724E" w:rsidRDefault="00965B2D"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 xml:space="preserve">zmieniono termin ogłoszenia o konkursie z 30 września na </w:t>
      </w:r>
      <w:r w:rsidR="00102366" w:rsidRPr="00E4724E">
        <w:rPr>
          <w:rFonts w:ascii="Calibri" w:eastAsia="Calibri" w:hAnsi="Calibri" w:cs="Times New Roman"/>
          <w:sz w:val="24"/>
          <w:szCs w:val="24"/>
        </w:rPr>
        <w:t>2</w:t>
      </w:r>
      <w:r w:rsidRPr="00E4724E">
        <w:rPr>
          <w:rFonts w:ascii="Calibri" w:eastAsia="Calibri" w:hAnsi="Calibri" w:cs="Times New Roman"/>
          <w:sz w:val="24"/>
          <w:szCs w:val="24"/>
        </w:rPr>
        <w:t xml:space="preserve"> </w:t>
      </w:r>
      <w:r w:rsidR="00102366" w:rsidRPr="00E4724E">
        <w:rPr>
          <w:rFonts w:ascii="Calibri" w:eastAsia="Calibri" w:hAnsi="Calibri" w:cs="Times New Roman"/>
          <w:sz w:val="24"/>
          <w:szCs w:val="24"/>
        </w:rPr>
        <w:t>listopada</w:t>
      </w:r>
      <w:r w:rsidRPr="00E4724E">
        <w:rPr>
          <w:rFonts w:ascii="Calibri" w:eastAsia="Calibri" w:hAnsi="Calibri" w:cs="Times New Roman"/>
          <w:sz w:val="24"/>
          <w:szCs w:val="24"/>
        </w:rPr>
        <w:t xml:space="preserve"> 2016 r. oraz termin rozpoczęcia naboru z 31 października 2016 r. na </w:t>
      </w:r>
      <w:r w:rsidR="00102366" w:rsidRPr="00E4724E">
        <w:rPr>
          <w:rFonts w:ascii="Calibri" w:eastAsia="Calibri" w:hAnsi="Calibri" w:cs="Times New Roman"/>
          <w:sz w:val="24"/>
          <w:szCs w:val="24"/>
        </w:rPr>
        <w:t>5 grudnia</w:t>
      </w:r>
      <w:r w:rsidRPr="00E4724E">
        <w:rPr>
          <w:rFonts w:ascii="Calibri" w:eastAsia="Calibri" w:hAnsi="Calibri" w:cs="Times New Roman"/>
          <w:sz w:val="24"/>
          <w:szCs w:val="24"/>
        </w:rPr>
        <w:t xml:space="preserve"> 201</w:t>
      </w:r>
      <w:r w:rsidR="00E50EB4" w:rsidRPr="00E4724E">
        <w:rPr>
          <w:rFonts w:ascii="Calibri" w:eastAsia="Calibri" w:hAnsi="Calibri" w:cs="Times New Roman"/>
          <w:sz w:val="24"/>
          <w:szCs w:val="24"/>
        </w:rPr>
        <w:t>6</w:t>
      </w:r>
      <w:bookmarkStart w:id="0" w:name="_GoBack"/>
      <w:bookmarkEnd w:id="0"/>
      <w:r w:rsidRPr="00E4724E">
        <w:rPr>
          <w:rFonts w:ascii="Calibri" w:eastAsia="Calibri" w:hAnsi="Calibri" w:cs="Times New Roman"/>
          <w:sz w:val="24"/>
          <w:szCs w:val="24"/>
        </w:rPr>
        <w:t xml:space="preserve"> r.</w:t>
      </w:r>
    </w:p>
    <w:p w:rsidR="00965B2D" w:rsidRPr="00E4724E" w:rsidRDefault="00965B2D" w:rsidP="00CD3DFF">
      <w:pPr>
        <w:spacing w:after="0" w:line="240" w:lineRule="auto"/>
        <w:jc w:val="both"/>
        <w:rPr>
          <w:sz w:val="24"/>
          <w:szCs w:val="24"/>
        </w:rPr>
      </w:pPr>
    </w:p>
    <w:p w:rsidR="00FD223F" w:rsidRDefault="00FD223F" w:rsidP="00E4724E">
      <w:pPr>
        <w:spacing w:after="0" w:line="240" w:lineRule="auto"/>
        <w:jc w:val="center"/>
        <w:rPr>
          <w:b/>
          <w:sz w:val="24"/>
          <w:szCs w:val="24"/>
        </w:rPr>
      </w:pPr>
      <w:r w:rsidRPr="00E4724E">
        <w:rPr>
          <w:b/>
          <w:sz w:val="24"/>
          <w:szCs w:val="24"/>
        </w:rPr>
        <w:t>Działanie 10.4 Dostosowanie systemów kształcenia i szkolenia zawodowego do potrzeb rynku pracy</w:t>
      </w:r>
    </w:p>
    <w:p w:rsidR="00E4724E" w:rsidRPr="00E4724E" w:rsidRDefault="00E4724E" w:rsidP="00E4724E">
      <w:pPr>
        <w:spacing w:after="0" w:line="240" w:lineRule="auto"/>
        <w:jc w:val="center"/>
        <w:rPr>
          <w:b/>
          <w:sz w:val="24"/>
          <w:szCs w:val="24"/>
        </w:rPr>
      </w:pPr>
    </w:p>
    <w:p w:rsidR="00A209CA" w:rsidRPr="00E4724E" w:rsidRDefault="00A209CA" w:rsidP="00CD3DFF">
      <w:pPr>
        <w:spacing w:after="0" w:line="240" w:lineRule="auto"/>
        <w:jc w:val="both"/>
        <w:rPr>
          <w:sz w:val="24"/>
          <w:szCs w:val="24"/>
        </w:rPr>
      </w:pPr>
      <w:r w:rsidRPr="00E4724E">
        <w:rPr>
          <w:sz w:val="24"/>
          <w:szCs w:val="24"/>
        </w:rPr>
        <w:t>Poddziała</w:t>
      </w:r>
      <w:r w:rsidR="00143EAC" w:rsidRPr="00E4724E">
        <w:rPr>
          <w:sz w:val="24"/>
          <w:szCs w:val="24"/>
        </w:rPr>
        <w:t>nie</w:t>
      </w:r>
      <w:r w:rsidRPr="00E4724E">
        <w:rPr>
          <w:sz w:val="24"/>
          <w:szCs w:val="24"/>
        </w:rPr>
        <w:t xml:space="preserve"> 10.4.1</w:t>
      </w:r>
      <w:r w:rsidR="00143EAC" w:rsidRPr="00E4724E">
        <w:rPr>
          <w:sz w:val="24"/>
          <w:szCs w:val="24"/>
        </w:rPr>
        <w:t>,</w:t>
      </w:r>
      <w:r w:rsidRPr="00E4724E">
        <w:rPr>
          <w:sz w:val="24"/>
          <w:szCs w:val="24"/>
        </w:rPr>
        <w:t xml:space="preserve"> 10.4.2</w:t>
      </w:r>
      <w:r w:rsidR="00143EAC" w:rsidRPr="00E4724E">
        <w:rPr>
          <w:sz w:val="24"/>
          <w:szCs w:val="24"/>
        </w:rPr>
        <w:t>,</w:t>
      </w:r>
      <w:r w:rsidRPr="00E4724E">
        <w:rPr>
          <w:sz w:val="24"/>
          <w:szCs w:val="24"/>
        </w:rPr>
        <w:t xml:space="preserve">  10.4.3 oraz 10.4.4 w konkursach mających być ogłoszon</w:t>
      </w:r>
      <w:r w:rsidR="00143EAC" w:rsidRPr="00E4724E">
        <w:rPr>
          <w:sz w:val="24"/>
          <w:szCs w:val="24"/>
        </w:rPr>
        <w:t>ymi</w:t>
      </w:r>
      <w:r w:rsidRPr="00E4724E">
        <w:rPr>
          <w:sz w:val="24"/>
          <w:szCs w:val="24"/>
        </w:rPr>
        <w:t xml:space="preserve"> 30 czerwca 2016</w:t>
      </w:r>
      <w:r w:rsidR="00143EAC" w:rsidRPr="00E4724E">
        <w:rPr>
          <w:sz w:val="24"/>
          <w:szCs w:val="24"/>
        </w:rPr>
        <w:t xml:space="preserve"> </w:t>
      </w:r>
      <w:r w:rsidRPr="00E4724E">
        <w:rPr>
          <w:sz w:val="24"/>
          <w:szCs w:val="24"/>
        </w:rPr>
        <w:t xml:space="preserve">r. </w:t>
      </w:r>
      <w:r w:rsidR="00143EAC" w:rsidRPr="00E4724E">
        <w:rPr>
          <w:sz w:val="24"/>
          <w:szCs w:val="24"/>
        </w:rPr>
        <w:t xml:space="preserve">– </w:t>
      </w:r>
      <w:r w:rsidRPr="00E4724E">
        <w:rPr>
          <w:sz w:val="24"/>
          <w:szCs w:val="24"/>
        </w:rPr>
        <w:t>podwojono alokację, odpowiednio:</w:t>
      </w:r>
    </w:p>
    <w:p w:rsidR="00FD223F" w:rsidRPr="00E4724E" w:rsidRDefault="00A209CA"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d</w:t>
      </w:r>
      <w:r w:rsidR="00FD223F" w:rsidRPr="00E4724E">
        <w:rPr>
          <w:rFonts w:ascii="Calibri" w:eastAsia="Calibri" w:hAnsi="Calibri" w:cs="Times New Roman"/>
          <w:sz w:val="24"/>
          <w:szCs w:val="24"/>
        </w:rPr>
        <w:t xml:space="preserve">la Poddziałania 10.4.1 zwiększono kwotę alokacji z 2 421 953 </w:t>
      </w:r>
      <w:r w:rsidRPr="00E4724E">
        <w:rPr>
          <w:rFonts w:ascii="Calibri" w:eastAsia="Calibri" w:hAnsi="Calibri" w:cs="Times New Roman"/>
          <w:sz w:val="24"/>
          <w:szCs w:val="24"/>
        </w:rPr>
        <w:t>euro</w:t>
      </w:r>
      <w:r w:rsidR="00FD223F" w:rsidRPr="00E4724E">
        <w:rPr>
          <w:rFonts w:ascii="Calibri" w:eastAsia="Calibri" w:hAnsi="Calibri" w:cs="Times New Roman"/>
          <w:sz w:val="24"/>
          <w:szCs w:val="24"/>
        </w:rPr>
        <w:t xml:space="preserve"> do 4 843 90</w:t>
      </w:r>
      <w:r w:rsidR="0053694B" w:rsidRPr="00E4724E">
        <w:rPr>
          <w:rFonts w:ascii="Calibri" w:eastAsia="Calibri" w:hAnsi="Calibri" w:cs="Times New Roman"/>
          <w:sz w:val="24"/>
          <w:szCs w:val="24"/>
        </w:rPr>
        <w:t>8</w:t>
      </w:r>
      <w:r w:rsidR="00FD223F" w:rsidRPr="00E4724E">
        <w:rPr>
          <w:rFonts w:ascii="Calibri" w:eastAsia="Calibri" w:hAnsi="Calibri" w:cs="Times New Roman"/>
          <w:sz w:val="24"/>
          <w:szCs w:val="24"/>
        </w:rPr>
        <w:t xml:space="preserve"> </w:t>
      </w:r>
      <w:r w:rsidR="00C00908" w:rsidRPr="00E4724E">
        <w:rPr>
          <w:rFonts w:ascii="Calibri" w:eastAsia="Calibri" w:hAnsi="Calibri" w:cs="Times New Roman"/>
          <w:sz w:val="24"/>
          <w:szCs w:val="24"/>
        </w:rPr>
        <w:t>euro</w:t>
      </w:r>
      <w:r w:rsidR="001A3C0C" w:rsidRPr="00E4724E">
        <w:rPr>
          <w:rFonts w:ascii="Calibri" w:eastAsia="Calibri" w:hAnsi="Calibri" w:cs="Times New Roman"/>
          <w:sz w:val="24"/>
          <w:szCs w:val="24"/>
        </w:rPr>
        <w:t>,</w:t>
      </w:r>
    </w:p>
    <w:p w:rsidR="00C00908" w:rsidRPr="00E4724E" w:rsidRDefault="00A209CA"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d</w:t>
      </w:r>
      <w:r w:rsidR="00C00908" w:rsidRPr="00E4724E">
        <w:rPr>
          <w:rFonts w:ascii="Calibri" w:eastAsia="Calibri" w:hAnsi="Calibri" w:cs="Times New Roman"/>
          <w:sz w:val="24"/>
          <w:szCs w:val="24"/>
        </w:rPr>
        <w:t>la Poddziałania 10.4.2 zwiększono kwotę alokacji</w:t>
      </w:r>
      <w:r w:rsidR="001A3C0C" w:rsidRPr="00E4724E">
        <w:rPr>
          <w:rFonts w:ascii="Calibri" w:eastAsia="Calibri" w:hAnsi="Calibri" w:cs="Times New Roman"/>
          <w:sz w:val="24"/>
          <w:szCs w:val="24"/>
        </w:rPr>
        <w:t xml:space="preserve"> z 484 391 euro do 9</w:t>
      </w:r>
      <w:r w:rsidR="00B360DF" w:rsidRPr="00E4724E">
        <w:rPr>
          <w:rFonts w:ascii="Calibri" w:eastAsia="Calibri" w:hAnsi="Calibri" w:cs="Times New Roman"/>
          <w:sz w:val="24"/>
          <w:szCs w:val="24"/>
        </w:rPr>
        <w:t>68</w:t>
      </w:r>
      <w:r w:rsidR="001A3C0C" w:rsidRPr="00E4724E">
        <w:rPr>
          <w:rFonts w:ascii="Calibri" w:eastAsia="Calibri" w:hAnsi="Calibri" w:cs="Times New Roman"/>
          <w:sz w:val="24"/>
          <w:szCs w:val="24"/>
        </w:rPr>
        <w:t> 782 euro,</w:t>
      </w:r>
    </w:p>
    <w:p w:rsidR="00C00908" w:rsidRPr="00E4724E" w:rsidRDefault="00A209CA"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lastRenderedPageBreak/>
        <w:t>d</w:t>
      </w:r>
      <w:r w:rsidR="00C00908" w:rsidRPr="00E4724E">
        <w:rPr>
          <w:rFonts w:ascii="Calibri" w:eastAsia="Calibri" w:hAnsi="Calibri" w:cs="Times New Roman"/>
          <w:sz w:val="24"/>
          <w:szCs w:val="24"/>
        </w:rPr>
        <w:t>la Poddziałania 10.4.3 zwiększono kwotę alokacji</w:t>
      </w:r>
      <w:r w:rsidR="00B360DF" w:rsidRPr="00E4724E">
        <w:rPr>
          <w:rFonts w:ascii="Calibri" w:eastAsia="Calibri" w:hAnsi="Calibri" w:cs="Times New Roman"/>
          <w:sz w:val="24"/>
          <w:szCs w:val="24"/>
        </w:rPr>
        <w:t xml:space="preserve"> z 484 391 euro do 968</w:t>
      </w:r>
      <w:r w:rsidR="001A3C0C" w:rsidRPr="00E4724E">
        <w:rPr>
          <w:rFonts w:ascii="Calibri" w:eastAsia="Calibri" w:hAnsi="Calibri" w:cs="Times New Roman"/>
          <w:sz w:val="24"/>
          <w:szCs w:val="24"/>
        </w:rPr>
        <w:t> 7</w:t>
      </w:r>
      <w:r w:rsidR="00B360DF" w:rsidRPr="00E4724E">
        <w:rPr>
          <w:rFonts w:ascii="Calibri" w:eastAsia="Calibri" w:hAnsi="Calibri" w:cs="Times New Roman"/>
          <w:sz w:val="24"/>
          <w:szCs w:val="24"/>
        </w:rPr>
        <w:t>8</w:t>
      </w:r>
      <w:r w:rsidR="001A3C0C" w:rsidRPr="00E4724E">
        <w:rPr>
          <w:rFonts w:ascii="Calibri" w:eastAsia="Calibri" w:hAnsi="Calibri" w:cs="Times New Roman"/>
          <w:sz w:val="24"/>
          <w:szCs w:val="24"/>
        </w:rPr>
        <w:t>2 euro,</w:t>
      </w:r>
    </w:p>
    <w:p w:rsidR="00C00908" w:rsidRPr="00E4724E" w:rsidRDefault="00A209CA"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d</w:t>
      </w:r>
      <w:r w:rsidR="00C00908" w:rsidRPr="00E4724E">
        <w:rPr>
          <w:rFonts w:ascii="Calibri" w:eastAsia="Calibri" w:hAnsi="Calibri" w:cs="Times New Roman"/>
          <w:sz w:val="24"/>
          <w:szCs w:val="24"/>
        </w:rPr>
        <w:t>la Poddziałania 10.4.4 zwiększono kwotę alokacji z 484 391 euro do 968 782 euro.</w:t>
      </w:r>
    </w:p>
    <w:p w:rsidR="00FD223F" w:rsidRPr="00E4724E" w:rsidRDefault="00F03D8C" w:rsidP="00E65384">
      <w:pPr>
        <w:pStyle w:val="Akapitzlist"/>
        <w:numPr>
          <w:ilvl w:val="0"/>
          <w:numId w:val="42"/>
        </w:numPr>
        <w:spacing w:after="0" w:line="240" w:lineRule="auto"/>
        <w:ind w:left="284" w:hanging="284"/>
        <w:jc w:val="both"/>
        <w:rPr>
          <w:rFonts w:ascii="Calibri" w:eastAsia="Calibri" w:hAnsi="Calibri" w:cs="Times New Roman"/>
          <w:sz w:val="24"/>
          <w:szCs w:val="24"/>
        </w:rPr>
      </w:pPr>
      <w:r w:rsidRPr="00E4724E">
        <w:rPr>
          <w:rFonts w:ascii="Calibri" w:eastAsia="Calibri" w:hAnsi="Calibri" w:cs="Times New Roman"/>
          <w:sz w:val="24"/>
          <w:szCs w:val="24"/>
        </w:rPr>
        <w:t>Zwiększenie alokacji zwiększy prawdopodobieństwo osiągnięcia wskaźników ram wykonania RPO WD 2014-2020</w:t>
      </w:r>
      <w:r w:rsidR="00FD223F" w:rsidRPr="00E4724E">
        <w:rPr>
          <w:rFonts w:ascii="Calibri" w:eastAsia="Calibri" w:hAnsi="Calibri" w:cs="Times New Roman"/>
          <w:sz w:val="24"/>
          <w:szCs w:val="24"/>
        </w:rPr>
        <w:t>.</w:t>
      </w:r>
    </w:p>
    <w:p w:rsidR="00C42A2B" w:rsidRDefault="00C42A2B" w:rsidP="00C42A2B">
      <w:pPr>
        <w:spacing w:after="120" w:line="240" w:lineRule="auto"/>
        <w:jc w:val="both"/>
        <w:rPr>
          <w:rFonts w:ascii="Calibri" w:eastAsia="Calibri" w:hAnsi="Calibri" w:cs="Times New Roman"/>
          <w:b/>
          <w:sz w:val="24"/>
          <w:szCs w:val="24"/>
          <w:u w:val="single"/>
        </w:rPr>
      </w:pPr>
    </w:p>
    <w:p w:rsidR="00CD3DFF" w:rsidRPr="00E4724E" w:rsidRDefault="00CD3DFF">
      <w:pPr>
        <w:spacing w:after="0" w:line="240" w:lineRule="auto"/>
        <w:jc w:val="both"/>
        <w:rPr>
          <w:sz w:val="24"/>
          <w:szCs w:val="24"/>
        </w:rPr>
      </w:pPr>
    </w:p>
    <w:sectPr w:rsidR="00CD3DFF" w:rsidRPr="00E4724E" w:rsidSect="008C7A0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DC" w:rsidRDefault="003913DC" w:rsidP="00EE38B8">
      <w:pPr>
        <w:spacing w:after="0" w:line="240" w:lineRule="auto"/>
      </w:pPr>
      <w:r>
        <w:separator/>
      </w:r>
    </w:p>
  </w:endnote>
  <w:endnote w:type="continuationSeparator" w:id="0">
    <w:p w:rsidR="003913DC" w:rsidRDefault="003913DC" w:rsidP="00EE3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6337"/>
      <w:docPartObj>
        <w:docPartGallery w:val="Page Numbers (Bottom of Page)"/>
        <w:docPartUnique/>
      </w:docPartObj>
    </w:sdtPr>
    <w:sdtContent>
      <w:p w:rsidR="003913DC" w:rsidRDefault="00362729">
        <w:pPr>
          <w:pStyle w:val="Stopka"/>
          <w:jc w:val="right"/>
        </w:pPr>
        <w:fldSimple w:instr="PAGE   \* MERGEFORMAT">
          <w:r w:rsidR="003A160D">
            <w:rPr>
              <w:noProof/>
            </w:rPr>
            <w:t>6</w:t>
          </w:r>
        </w:fldSimple>
      </w:p>
    </w:sdtContent>
  </w:sdt>
  <w:p w:rsidR="003913DC" w:rsidRDefault="003913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DC" w:rsidRDefault="003913DC" w:rsidP="00EE38B8">
      <w:pPr>
        <w:spacing w:after="0" w:line="240" w:lineRule="auto"/>
      </w:pPr>
      <w:r>
        <w:separator/>
      </w:r>
    </w:p>
  </w:footnote>
  <w:footnote w:type="continuationSeparator" w:id="0">
    <w:p w:rsidR="003913DC" w:rsidRDefault="003913DC" w:rsidP="00EE38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F67"/>
    <w:multiLevelType w:val="hybridMultilevel"/>
    <w:tmpl w:val="CE08B97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
    <w:nsid w:val="03200469"/>
    <w:multiLevelType w:val="hybridMultilevel"/>
    <w:tmpl w:val="AF8C2826"/>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C13F2B"/>
    <w:multiLevelType w:val="hybridMultilevel"/>
    <w:tmpl w:val="0D969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11092"/>
    <w:multiLevelType w:val="hybridMultilevel"/>
    <w:tmpl w:val="B348896A"/>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8B4370"/>
    <w:multiLevelType w:val="hybridMultilevel"/>
    <w:tmpl w:val="C73E0E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12C8D"/>
    <w:multiLevelType w:val="hybridMultilevel"/>
    <w:tmpl w:val="BDF26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1E75FD"/>
    <w:multiLevelType w:val="hybridMultilevel"/>
    <w:tmpl w:val="8800D230"/>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7">
    <w:nsid w:val="11AD53DB"/>
    <w:multiLevelType w:val="hybridMultilevel"/>
    <w:tmpl w:val="8800DB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073A14"/>
    <w:multiLevelType w:val="hybridMultilevel"/>
    <w:tmpl w:val="3B7C4C6E"/>
    <w:lvl w:ilvl="0" w:tplc="8CDC7C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A916F4"/>
    <w:multiLevelType w:val="hybridMultilevel"/>
    <w:tmpl w:val="A7804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AD491E"/>
    <w:multiLevelType w:val="hybridMultilevel"/>
    <w:tmpl w:val="90603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903549"/>
    <w:multiLevelType w:val="hybridMultilevel"/>
    <w:tmpl w:val="0BAC110C"/>
    <w:lvl w:ilvl="0" w:tplc="04150005">
      <w:start w:val="1"/>
      <w:numFmt w:val="bullet"/>
      <w:lvlText w:val=""/>
      <w:lvlJc w:val="left"/>
      <w:pPr>
        <w:ind w:left="1004" w:hanging="360"/>
      </w:pPr>
      <w:rPr>
        <w:rFonts w:ascii="Wingdings" w:hAnsi="Wingdings"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85A7576"/>
    <w:multiLevelType w:val="hybridMultilevel"/>
    <w:tmpl w:val="15325FDA"/>
    <w:lvl w:ilvl="0" w:tplc="5588C3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B01940"/>
    <w:multiLevelType w:val="hybridMultilevel"/>
    <w:tmpl w:val="B270F9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26612B"/>
    <w:multiLevelType w:val="hybridMultilevel"/>
    <w:tmpl w:val="0A52318A"/>
    <w:lvl w:ilvl="0" w:tplc="04150005">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AF298D"/>
    <w:multiLevelType w:val="hybridMultilevel"/>
    <w:tmpl w:val="6FF6B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532644"/>
    <w:multiLevelType w:val="hybridMultilevel"/>
    <w:tmpl w:val="809EC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A0433F"/>
    <w:multiLevelType w:val="hybridMultilevel"/>
    <w:tmpl w:val="2D1E3D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3B2E64"/>
    <w:multiLevelType w:val="hybridMultilevel"/>
    <w:tmpl w:val="B70A7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C85EB8"/>
    <w:multiLevelType w:val="hybridMultilevel"/>
    <w:tmpl w:val="F28A4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A440C0"/>
    <w:multiLevelType w:val="hybridMultilevel"/>
    <w:tmpl w:val="76ACFE6E"/>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1">
    <w:nsid w:val="36BA2A29"/>
    <w:multiLevelType w:val="hybridMultilevel"/>
    <w:tmpl w:val="7F86E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50383F"/>
    <w:multiLevelType w:val="hybridMultilevel"/>
    <w:tmpl w:val="07A49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E83C8D"/>
    <w:multiLevelType w:val="hybridMultilevel"/>
    <w:tmpl w:val="40D6B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E52CC4"/>
    <w:multiLevelType w:val="hybridMultilevel"/>
    <w:tmpl w:val="16A03C82"/>
    <w:lvl w:ilvl="0" w:tplc="3B5A727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913F10"/>
    <w:multiLevelType w:val="hybridMultilevel"/>
    <w:tmpl w:val="40D6B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404908"/>
    <w:multiLevelType w:val="hybridMultilevel"/>
    <w:tmpl w:val="08A29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39C0862"/>
    <w:multiLevelType w:val="hybridMultilevel"/>
    <w:tmpl w:val="391AF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86167A6"/>
    <w:multiLevelType w:val="hybridMultilevel"/>
    <w:tmpl w:val="4072B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9F3C6D"/>
    <w:multiLevelType w:val="hybridMultilevel"/>
    <w:tmpl w:val="0F8CCD08"/>
    <w:lvl w:ilvl="0" w:tplc="5AEC991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44721E"/>
    <w:multiLevelType w:val="hybridMultilevel"/>
    <w:tmpl w:val="53D22736"/>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1">
    <w:nsid w:val="5D2650AE"/>
    <w:multiLevelType w:val="hybridMultilevel"/>
    <w:tmpl w:val="242CF1D0"/>
    <w:lvl w:ilvl="0" w:tplc="5FEAF15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DB2396D"/>
    <w:multiLevelType w:val="hybridMultilevel"/>
    <w:tmpl w:val="9998D79C"/>
    <w:lvl w:ilvl="0" w:tplc="EC844B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5B3F5A"/>
    <w:multiLevelType w:val="hybridMultilevel"/>
    <w:tmpl w:val="3418C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5B2B35"/>
    <w:multiLevelType w:val="hybridMultilevel"/>
    <w:tmpl w:val="959E67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D6738C"/>
    <w:multiLevelType w:val="hybridMultilevel"/>
    <w:tmpl w:val="15049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F6F364B"/>
    <w:multiLevelType w:val="hybridMultilevel"/>
    <w:tmpl w:val="14BE3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7B0473"/>
    <w:multiLevelType w:val="hybridMultilevel"/>
    <w:tmpl w:val="FE5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865DC5"/>
    <w:multiLevelType w:val="hybridMultilevel"/>
    <w:tmpl w:val="1D849E80"/>
    <w:lvl w:ilvl="0" w:tplc="8ABA91C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7629DB"/>
    <w:multiLevelType w:val="hybridMultilevel"/>
    <w:tmpl w:val="C512B6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9644B5C"/>
    <w:multiLevelType w:val="hybridMultilevel"/>
    <w:tmpl w:val="3BC4607C"/>
    <w:lvl w:ilvl="0" w:tplc="04150005">
      <w:start w:val="1"/>
      <w:numFmt w:val="bullet"/>
      <w:lvlText w:val=""/>
      <w:lvlJc w:val="left"/>
      <w:pPr>
        <w:ind w:left="1004" w:hanging="360"/>
      </w:pPr>
      <w:rPr>
        <w:rFonts w:ascii="Wingdings" w:hAnsi="Wingdings"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797E1BF6"/>
    <w:multiLevelType w:val="hybridMultilevel"/>
    <w:tmpl w:val="CE60B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9"/>
  </w:num>
  <w:num w:numId="4">
    <w:abstractNumId w:val="15"/>
  </w:num>
  <w:num w:numId="5">
    <w:abstractNumId w:val="18"/>
  </w:num>
  <w:num w:numId="6">
    <w:abstractNumId w:val="36"/>
  </w:num>
  <w:num w:numId="7">
    <w:abstractNumId w:val="2"/>
  </w:num>
  <w:num w:numId="8">
    <w:abstractNumId w:val="16"/>
  </w:num>
  <w:num w:numId="9">
    <w:abstractNumId w:val="33"/>
  </w:num>
  <w:num w:numId="10">
    <w:abstractNumId w:val="23"/>
  </w:num>
  <w:num w:numId="11">
    <w:abstractNumId w:val="25"/>
  </w:num>
  <w:num w:numId="12">
    <w:abstractNumId w:val="11"/>
  </w:num>
  <w:num w:numId="13">
    <w:abstractNumId w:val="29"/>
  </w:num>
  <w:num w:numId="14">
    <w:abstractNumId w:val="40"/>
  </w:num>
  <w:num w:numId="15">
    <w:abstractNumId w:val="31"/>
  </w:num>
  <w:num w:numId="16">
    <w:abstractNumId w:val="14"/>
  </w:num>
  <w:num w:numId="17">
    <w:abstractNumId w:val="27"/>
  </w:num>
  <w:num w:numId="18">
    <w:abstractNumId w:val="8"/>
  </w:num>
  <w:num w:numId="19">
    <w:abstractNumId w:val="12"/>
  </w:num>
  <w:num w:numId="20">
    <w:abstractNumId w:val="38"/>
  </w:num>
  <w:num w:numId="21">
    <w:abstractNumId w:val="24"/>
  </w:num>
  <w:num w:numId="22">
    <w:abstractNumId w:val="32"/>
  </w:num>
  <w:num w:numId="23">
    <w:abstractNumId w:val="26"/>
  </w:num>
  <w:num w:numId="24">
    <w:abstractNumId w:val="3"/>
  </w:num>
  <w:num w:numId="25">
    <w:abstractNumId w:val="1"/>
  </w:num>
  <w:num w:numId="26">
    <w:abstractNumId w:val="6"/>
  </w:num>
  <w:num w:numId="27">
    <w:abstractNumId w:val="28"/>
  </w:num>
  <w:num w:numId="28">
    <w:abstractNumId w:val="22"/>
  </w:num>
  <w:num w:numId="29">
    <w:abstractNumId w:val="35"/>
  </w:num>
  <w:num w:numId="30">
    <w:abstractNumId w:val="41"/>
  </w:num>
  <w:num w:numId="31">
    <w:abstractNumId w:val="0"/>
  </w:num>
  <w:num w:numId="32">
    <w:abstractNumId w:val="10"/>
  </w:num>
  <w:num w:numId="33">
    <w:abstractNumId w:val="20"/>
  </w:num>
  <w:num w:numId="34">
    <w:abstractNumId w:val="19"/>
  </w:num>
  <w:num w:numId="35">
    <w:abstractNumId w:val="5"/>
  </w:num>
  <w:num w:numId="36">
    <w:abstractNumId w:val="30"/>
  </w:num>
  <w:num w:numId="37">
    <w:abstractNumId w:val="7"/>
  </w:num>
  <w:num w:numId="38">
    <w:abstractNumId w:val="13"/>
  </w:num>
  <w:num w:numId="39">
    <w:abstractNumId w:val="34"/>
  </w:num>
  <w:num w:numId="40">
    <w:abstractNumId w:val="39"/>
  </w:num>
  <w:num w:numId="41">
    <w:abstractNumId w:val="4"/>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045BF"/>
    <w:rsid w:val="00031CC3"/>
    <w:rsid w:val="000322B0"/>
    <w:rsid w:val="000628D9"/>
    <w:rsid w:val="00063691"/>
    <w:rsid w:val="000767CF"/>
    <w:rsid w:val="000A2FB0"/>
    <w:rsid w:val="000B2D8C"/>
    <w:rsid w:val="00102366"/>
    <w:rsid w:val="0012174A"/>
    <w:rsid w:val="00143EAC"/>
    <w:rsid w:val="00147D78"/>
    <w:rsid w:val="001515B6"/>
    <w:rsid w:val="00154AC1"/>
    <w:rsid w:val="001718EB"/>
    <w:rsid w:val="001970DC"/>
    <w:rsid w:val="001A3BD1"/>
    <w:rsid w:val="001A3C0C"/>
    <w:rsid w:val="001A48D4"/>
    <w:rsid w:val="001C3ADF"/>
    <w:rsid w:val="001D4DD2"/>
    <w:rsid w:val="001E795A"/>
    <w:rsid w:val="001F2CF6"/>
    <w:rsid w:val="00211F9A"/>
    <w:rsid w:val="00215D46"/>
    <w:rsid w:val="002257F7"/>
    <w:rsid w:val="00231FC1"/>
    <w:rsid w:val="00234F24"/>
    <w:rsid w:val="002364FB"/>
    <w:rsid w:val="00252053"/>
    <w:rsid w:val="0025718B"/>
    <w:rsid w:val="00271342"/>
    <w:rsid w:val="00283745"/>
    <w:rsid w:val="002914BB"/>
    <w:rsid w:val="002952D6"/>
    <w:rsid w:val="00297D4F"/>
    <w:rsid w:val="002A112C"/>
    <w:rsid w:val="002A52A6"/>
    <w:rsid w:val="002B0CFD"/>
    <w:rsid w:val="002D274C"/>
    <w:rsid w:val="002E51E5"/>
    <w:rsid w:val="002F6BFA"/>
    <w:rsid w:val="00302434"/>
    <w:rsid w:val="003046F8"/>
    <w:rsid w:val="00324ABC"/>
    <w:rsid w:val="00332559"/>
    <w:rsid w:val="00340070"/>
    <w:rsid w:val="00346E13"/>
    <w:rsid w:val="00362729"/>
    <w:rsid w:val="00372611"/>
    <w:rsid w:val="003913DC"/>
    <w:rsid w:val="00393CB2"/>
    <w:rsid w:val="003A160D"/>
    <w:rsid w:val="003A2E64"/>
    <w:rsid w:val="003C009D"/>
    <w:rsid w:val="003C5516"/>
    <w:rsid w:val="003E22AD"/>
    <w:rsid w:val="00403140"/>
    <w:rsid w:val="004062DC"/>
    <w:rsid w:val="00460E7C"/>
    <w:rsid w:val="004624D5"/>
    <w:rsid w:val="00472EAF"/>
    <w:rsid w:val="00476FBE"/>
    <w:rsid w:val="00496B28"/>
    <w:rsid w:val="004C4BF8"/>
    <w:rsid w:val="004D1039"/>
    <w:rsid w:val="004D2A7D"/>
    <w:rsid w:val="004F296B"/>
    <w:rsid w:val="005040EF"/>
    <w:rsid w:val="00507E3F"/>
    <w:rsid w:val="00522323"/>
    <w:rsid w:val="00522D11"/>
    <w:rsid w:val="00531F9C"/>
    <w:rsid w:val="0053694B"/>
    <w:rsid w:val="00543B75"/>
    <w:rsid w:val="0055480E"/>
    <w:rsid w:val="00555808"/>
    <w:rsid w:val="00565262"/>
    <w:rsid w:val="005838C4"/>
    <w:rsid w:val="00592E9D"/>
    <w:rsid w:val="005A6524"/>
    <w:rsid w:val="005C6F6D"/>
    <w:rsid w:val="005D49A8"/>
    <w:rsid w:val="005E0202"/>
    <w:rsid w:val="005E1475"/>
    <w:rsid w:val="005F1E79"/>
    <w:rsid w:val="00600DF3"/>
    <w:rsid w:val="00601310"/>
    <w:rsid w:val="00613DA7"/>
    <w:rsid w:val="00636146"/>
    <w:rsid w:val="0067251C"/>
    <w:rsid w:val="006841F7"/>
    <w:rsid w:val="0069250A"/>
    <w:rsid w:val="006943F2"/>
    <w:rsid w:val="006C22EF"/>
    <w:rsid w:val="006E0BD0"/>
    <w:rsid w:val="006E4B92"/>
    <w:rsid w:val="00712E69"/>
    <w:rsid w:val="00721816"/>
    <w:rsid w:val="00722728"/>
    <w:rsid w:val="00725235"/>
    <w:rsid w:val="00752E6F"/>
    <w:rsid w:val="00766EC8"/>
    <w:rsid w:val="00777EB2"/>
    <w:rsid w:val="00781F8C"/>
    <w:rsid w:val="00783EF4"/>
    <w:rsid w:val="00791766"/>
    <w:rsid w:val="00791983"/>
    <w:rsid w:val="007A2FE8"/>
    <w:rsid w:val="007C2034"/>
    <w:rsid w:val="007D79ED"/>
    <w:rsid w:val="007F29D9"/>
    <w:rsid w:val="007F4998"/>
    <w:rsid w:val="007F752F"/>
    <w:rsid w:val="00806EA5"/>
    <w:rsid w:val="00826F32"/>
    <w:rsid w:val="00830083"/>
    <w:rsid w:val="0084317B"/>
    <w:rsid w:val="00873D48"/>
    <w:rsid w:val="008973DD"/>
    <w:rsid w:val="008A2EB5"/>
    <w:rsid w:val="008A39F1"/>
    <w:rsid w:val="008B48A7"/>
    <w:rsid w:val="008C2FC9"/>
    <w:rsid w:val="008C7A0E"/>
    <w:rsid w:val="008E3D7F"/>
    <w:rsid w:val="008E47B9"/>
    <w:rsid w:val="008F6F34"/>
    <w:rsid w:val="009123F7"/>
    <w:rsid w:val="00922095"/>
    <w:rsid w:val="00926741"/>
    <w:rsid w:val="00950D73"/>
    <w:rsid w:val="00954DE3"/>
    <w:rsid w:val="00955E43"/>
    <w:rsid w:val="00964544"/>
    <w:rsid w:val="00965B2D"/>
    <w:rsid w:val="00967AF4"/>
    <w:rsid w:val="009721F2"/>
    <w:rsid w:val="00974BEE"/>
    <w:rsid w:val="009771A4"/>
    <w:rsid w:val="00986177"/>
    <w:rsid w:val="0099408E"/>
    <w:rsid w:val="00996DF7"/>
    <w:rsid w:val="009A10DE"/>
    <w:rsid w:val="00A013CB"/>
    <w:rsid w:val="00A11886"/>
    <w:rsid w:val="00A209CA"/>
    <w:rsid w:val="00A322C1"/>
    <w:rsid w:val="00A40B7A"/>
    <w:rsid w:val="00A53081"/>
    <w:rsid w:val="00AB6126"/>
    <w:rsid w:val="00AC0ED4"/>
    <w:rsid w:val="00AC626A"/>
    <w:rsid w:val="00AE3D71"/>
    <w:rsid w:val="00AF07BC"/>
    <w:rsid w:val="00AF0B18"/>
    <w:rsid w:val="00AF2677"/>
    <w:rsid w:val="00B013F0"/>
    <w:rsid w:val="00B075F5"/>
    <w:rsid w:val="00B360DF"/>
    <w:rsid w:val="00B40127"/>
    <w:rsid w:val="00B51697"/>
    <w:rsid w:val="00B61404"/>
    <w:rsid w:val="00B71295"/>
    <w:rsid w:val="00B73E2E"/>
    <w:rsid w:val="00BB58B8"/>
    <w:rsid w:val="00BC78C8"/>
    <w:rsid w:val="00BF6ECB"/>
    <w:rsid w:val="00BF7807"/>
    <w:rsid w:val="00C00908"/>
    <w:rsid w:val="00C158B0"/>
    <w:rsid w:val="00C24BAE"/>
    <w:rsid w:val="00C34D7C"/>
    <w:rsid w:val="00C35DCC"/>
    <w:rsid w:val="00C42A2B"/>
    <w:rsid w:val="00C46E73"/>
    <w:rsid w:val="00C606A0"/>
    <w:rsid w:val="00C628B9"/>
    <w:rsid w:val="00C642DD"/>
    <w:rsid w:val="00C776C5"/>
    <w:rsid w:val="00C824C4"/>
    <w:rsid w:val="00C83579"/>
    <w:rsid w:val="00C87956"/>
    <w:rsid w:val="00CA56AC"/>
    <w:rsid w:val="00CD3DFF"/>
    <w:rsid w:val="00CD6618"/>
    <w:rsid w:val="00CD668A"/>
    <w:rsid w:val="00CE1200"/>
    <w:rsid w:val="00CE3796"/>
    <w:rsid w:val="00CF1065"/>
    <w:rsid w:val="00D27A06"/>
    <w:rsid w:val="00D53EEB"/>
    <w:rsid w:val="00D55B5E"/>
    <w:rsid w:val="00D562B7"/>
    <w:rsid w:val="00D61DCB"/>
    <w:rsid w:val="00D6351A"/>
    <w:rsid w:val="00DB732E"/>
    <w:rsid w:val="00DD0D44"/>
    <w:rsid w:val="00DF4D27"/>
    <w:rsid w:val="00E20AD5"/>
    <w:rsid w:val="00E22741"/>
    <w:rsid w:val="00E464A2"/>
    <w:rsid w:val="00E4724E"/>
    <w:rsid w:val="00E50EB4"/>
    <w:rsid w:val="00E6178C"/>
    <w:rsid w:val="00E65384"/>
    <w:rsid w:val="00E709F7"/>
    <w:rsid w:val="00E84380"/>
    <w:rsid w:val="00EA1440"/>
    <w:rsid w:val="00EA768A"/>
    <w:rsid w:val="00EB27BA"/>
    <w:rsid w:val="00EC4C66"/>
    <w:rsid w:val="00ED70DE"/>
    <w:rsid w:val="00EE38B8"/>
    <w:rsid w:val="00EE49BD"/>
    <w:rsid w:val="00EF5800"/>
    <w:rsid w:val="00F03D8C"/>
    <w:rsid w:val="00F045BF"/>
    <w:rsid w:val="00F11DB9"/>
    <w:rsid w:val="00F31460"/>
    <w:rsid w:val="00F31AF5"/>
    <w:rsid w:val="00F34B7B"/>
    <w:rsid w:val="00F8086F"/>
    <w:rsid w:val="00F87408"/>
    <w:rsid w:val="00F92DB5"/>
    <w:rsid w:val="00FA0B5B"/>
    <w:rsid w:val="00FA0DAF"/>
    <w:rsid w:val="00FB26B9"/>
    <w:rsid w:val="00FD223F"/>
    <w:rsid w:val="00FD3F76"/>
    <w:rsid w:val="00FE7B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7A0E"/>
  </w:style>
  <w:style w:type="paragraph" w:styleId="Nagwek1">
    <w:name w:val="heading 1"/>
    <w:basedOn w:val="Normalny"/>
    <w:next w:val="Normalny"/>
    <w:link w:val="Nagwek1Znak"/>
    <w:uiPriority w:val="9"/>
    <w:qFormat/>
    <w:rsid w:val="00F045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04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45B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045BF"/>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F045BF"/>
    <w:pPr>
      <w:ind w:left="720"/>
      <w:contextualSpacing/>
    </w:pPr>
  </w:style>
  <w:style w:type="paragraph" w:styleId="Cytatintensywny">
    <w:name w:val="Intense Quote"/>
    <w:basedOn w:val="Normalny"/>
    <w:next w:val="Normalny"/>
    <w:link w:val="CytatintensywnyZnak"/>
    <w:uiPriority w:val="30"/>
    <w:qFormat/>
    <w:rsid w:val="00F045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F045BF"/>
    <w:rPr>
      <w:i/>
      <w:iCs/>
      <w:color w:val="5B9BD5" w:themeColor="accent1"/>
    </w:rPr>
  </w:style>
  <w:style w:type="paragraph" w:styleId="Nagwek">
    <w:name w:val="header"/>
    <w:basedOn w:val="Normalny"/>
    <w:link w:val="NagwekZnak"/>
    <w:uiPriority w:val="99"/>
    <w:unhideWhenUsed/>
    <w:rsid w:val="00EE38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38B8"/>
  </w:style>
  <w:style w:type="paragraph" w:styleId="Stopka">
    <w:name w:val="footer"/>
    <w:basedOn w:val="Normalny"/>
    <w:link w:val="StopkaZnak"/>
    <w:uiPriority w:val="99"/>
    <w:unhideWhenUsed/>
    <w:rsid w:val="00EE38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38B8"/>
  </w:style>
  <w:style w:type="paragraph" w:styleId="Tekstprzypisudolnego">
    <w:name w:val="footnote text"/>
    <w:basedOn w:val="Normalny"/>
    <w:link w:val="TekstprzypisudolnegoZnak"/>
    <w:uiPriority w:val="99"/>
    <w:semiHidden/>
    <w:unhideWhenUsed/>
    <w:rsid w:val="001515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15B6"/>
    <w:rPr>
      <w:sz w:val="20"/>
      <w:szCs w:val="20"/>
    </w:rPr>
  </w:style>
  <w:style w:type="character" w:styleId="Odwoanieprzypisudolnego">
    <w:name w:val="footnote reference"/>
    <w:basedOn w:val="Domylnaczcionkaakapitu"/>
    <w:uiPriority w:val="99"/>
    <w:semiHidden/>
    <w:unhideWhenUsed/>
    <w:rsid w:val="001515B6"/>
    <w:rPr>
      <w:vertAlign w:val="superscript"/>
    </w:rPr>
  </w:style>
  <w:style w:type="paragraph" w:customStyle="1" w:styleId="Domylnie">
    <w:name w:val="Domyślnie"/>
    <w:rsid w:val="00522323"/>
    <w:pPr>
      <w:tabs>
        <w:tab w:val="left" w:pos="708"/>
      </w:tabs>
      <w:suppressAutoHyphens/>
      <w:spacing w:line="256" w:lineRule="auto"/>
    </w:pPr>
    <w:rPr>
      <w:rFonts w:ascii="Times New Roman" w:eastAsia="SimSun" w:hAnsi="Times New Roman" w:cs="Mangal"/>
      <w:sz w:val="24"/>
      <w:szCs w:val="24"/>
      <w:lang w:eastAsia="zh-CN" w:bidi="hi-IN"/>
    </w:rPr>
  </w:style>
  <w:style w:type="character" w:styleId="Pogrubienie">
    <w:name w:val="Strong"/>
    <w:basedOn w:val="Domylnaczcionkaakapitu"/>
    <w:qFormat/>
    <w:rsid w:val="00522323"/>
    <w:rPr>
      <w:b/>
      <w:bCs/>
    </w:rPr>
  </w:style>
  <w:style w:type="character" w:styleId="Odwoaniedokomentarza">
    <w:name w:val="annotation reference"/>
    <w:basedOn w:val="Domylnaczcionkaakapitu"/>
    <w:uiPriority w:val="99"/>
    <w:semiHidden/>
    <w:unhideWhenUsed/>
    <w:rsid w:val="004624D5"/>
    <w:rPr>
      <w:sz w:val="16"/>
      <w:szCs w:val="16"/>
    </w:rPr>
  </w:style>
  <w:style w:type="paragraph" w:styleId="Tekstkomentarza">
    <w:name w:val="annotation text"/>
    <w:basedOn w:val="Normalny"/>
    <w:link w:val="TekstkomentarzaZnak"/>
    <w:uiPriority w:val="99"/>
    <w:semiHidden/>
    <w:unhideWhenUsed/>
    <w:rsid w:val="004624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24D5"/>
    <w:rPr>
      <w:sz w:val="20"/>
      <w:szCs w:val="20"/>
    </w:rPr>
  </w:style>
  <w:style w:type="paragraph" w:styleId="Tematkomentarza">
    <w:name w:val="annotation subject"/>
    <w:basedOn w:val="Tekstkomentarza"/>
    <w:next w:val="Tekstkomentarza"/>
    <w:link w:val="TematkomentarzaZnak"/>
    <w:uiPriority w:val="99"/>
    <w:semiHidden/>
    <w:unhideWhenUsed/>
    <w:rsid w:val="004624D5"/>
    <w:rPr>
      <w:b/>
      <w:bCs/>
    </w:rPr>
  </w:style>
  <w:style w:type="character" w:customStyle="1" w:styleId="TematkomentarzaZnak">
    <w:name w:val="Temat komentarza Znak"/>
    <w:basedOn w:val="TekstkomentarzaZnak"/>
    <w:link w:val="Tematkomentarza"/>
    <w:uiPriority w:val="99"/>
    <w:semiHidden/>
    <w:rsid w:val="004624D5"/>
    <w:rPr>
      <w:b/>
      <w:bCs/>
      <w:sz w:val="20"/>
      <w:szCs w:val="20"/>
    </w:rPr>
  </w:style>
  <w:style w:type="paragraph" w:styleId="Tekstdymka">
    <w:name w:val="Balloon Text"/>
    <w:basedOn w:val="Normalny"/>
    <w:link w:val="TekstdymkaZnak"/>
    <w:uiPriority w:val="99"/>
    <w:semiHidden/>
    <w:unhideWhenUsed/>
    <w:rsid w:val="004624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2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454430">
      <w:bodyDiv w:val="1"/>
      <w:marLeft w:val="0"/>
      <w:marRight w:val="0"/>
      <w:marTop w:val="0"/>
      <w:marBottom w:val="0"/>
      <w:divBdr>
        <w:top w:val="none" w:sz="0" w:space="0" w:color="auto"/>
        <w:left w:val="none" w:sz="0" w:space="0" w:color="auto"/>
        <w:bottom w:val="none" w:sz="0" w:space="0" w:color="auto"/>
        <w:right w:val="none" w:sz="0" w:space="0" w:color="auto"/>
      </w:divBdr>
    </w:div>
    <w:div w:id="752707792">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 w:id="2009097676">
      <w:bodyDiv w:val="1"/>
      <w:marLeft w:val="0"/>
      <w:marRight w:val="0"/>
      <w:marTop w:val="0"/>
      <w:marBottom w:val="0"/>
      <w:divBdr>
        <w:top w:val="none" w:sz="0" w:space="0" w:color="auto"/>
        <w:left w:val="none" w:sz="0" w:space="0" w:color="auto"/>
        <w:bottom w:val="none" w:sz="0" w:space="0" w:color="auto"/>
        <w:right w:val="none" w:sz="0" w:space="0" w:color="auto"/>
      </w:divBdr>
    </w:div>
    <w:div w:id="20533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3835-A1F1-46D6-9FE6-91669E07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7</Pages>
  <Words>2119</Words>
  <Characters>12716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Kondracka</dc:creator>
  <cp:lastModifiedBy>ksiodmiak</cp:lastModifiedBy>
  <cp:revision>82</cp:revision>
  <cp:lastPrinted>2016-06-22T11:04:00Z</cp:lastPrinted>
  <dcterms:created xsi:type="dcterms:W3CDTF">2016-06-03T13:47:00Z</dcterms:created>
  <dcterms:modified xsi:type="dcterms:W3CDTF">2016-06-23T08:33:00Z</dcterms:modified>
</cp:coreProperties>
</file>