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0485" w14:textId="14F17F82" w:rsidR="00975A8C" w:rsidRPr="00C13411" w:rsidRDefault="00975A8C" w:rsidP="00E74522">
      <w:pPr>
        <w:spacing w:before="120" w:after="240" w:line="264" w:lineRule="auto"/>
        <w:rPr>
          <w:rFonts w:ascii="Verdana" w:hAnsi="Verdana" w:cs="Arial"/>
          <w:b/>
          <w:sz w:val="22"/>
          <w:szCs w:val="22"/>
        </w:rPr>
      </w:pPr>
      <w:r w:rsidRPr="00C13411">
        <w:rPr>
          <w:rFonts w:ascii="Verdana" w:hAnsi="Verdana" w:cs="Arial"/>
          <w:b/>
          <w:sz w:val="22"/>
          <w:szCs w:val="22"/>
        </w:rPr>
        <w:t xml:space="preserve">Strategia realizacji projektu (max. </w:t>
      </w:r>
      <w:r w:rsidR="001C3636" w:rsidRPr="00C13411">
        <w:rPr>
          <w:rFonts w:ascii="Verdana" w:hAnsi="Verdana" w:cs="Arial"/>
          <w:b/>
          <w:sz w:val="22"/>
          <w:szCs w:val="22"/>
        </w:rPr>
        <w:t>3</w:t>
      </w:r>
      <w:r w:rsidR="00CA65F2" w:rsidRPr="00C13411">
        <w:rPr>
          <w:rFonts w:ascii="Verdana" w:hAnsi="Verdana" w:cs="Arial"/>
          <w:b/>
          <w:sz w:val="22"/>
          <w:szCs w:val="22"/>
        </w:rPr>
        <w:t>0</w:t>
      </w:r>
      <w:r w:rsidR="001C3636" w:rsidRPr="00C13411">
        <w:rPr>
          <w:rFonts w:ascii="Verdana" w:hAnsi="Verdana" w:cs="Arial"/>
          <w:b/>
          <w:sz w:val="22"/>
          <w:szCs w:val="22"/>
        </w:rPr>
        <w:t> </w:t>
      </w:r>
      <w:r w:rsidRPr="00C13411">
        <w:rPr>
          <w:rFonts w:ascii="Verdana" w:hAnsi="Verdana" w:cs="Arial"/>
          <w:b/>
          <w:sz w:val="22"/>
          <w:szCs w:val="22"/>
        </w:rPr>
        <w:t>000 znaków</w:t>
      </w:r>
      <w:r w:rsidR="001C3636" w:rsidRPr="00C13411">
        <w:rPr>
          <w:rFonts w:ascii="Verdana" w:hAnsi="Verdana" w:cs="Arial"/>
          <w:b/>
          <w:sz w:val="22"/>
          <w:szCs w:val="22"/>
        </w:rPr>
        <w:t xml:space="preserve"> bez uwzględniania spacji</w:t>
      </w:r>
      <w:r w:rsidRPr="00C13411">
        <w:rPr>
          <w:rFonts w:ascii="Verdana" w:hAnsi="Verdana" w:cs="Arial"/>
          <w:b/>
          <w:sz w:val="22"/>
          <w:szCs w:val="22"/>
        </w:rPr>
        <w:t>)</w:t>
      </w:r>
      <w:r w:rsidR="00770099" w:rsidRPr="00C13411">
        <w:rPr>
          <w:rStyle w:val="Odwoanieprzypisudolnego"/>
          <w:rFonts w:ascii="Verdana" w:hAnsi="Verdana" w:cs="Arial"/>
          <w:b/>
          <w:sz w:val="22"/>
          <w:szCs w:val="22"/>
        </w:rPr>
        <w:t xml:space="preserve"> </w:t>
      </w:r>
      <w:r w:rsidR="00770099" w:rsidRPr="00C13411">
        <w:rPr>
          <w:rStyle w:val="Odwoanieprzypisudolnego"/>
          <w:rFonts w:ascii="Verdana" w:hAnsi="Verdana" w:cs="Arial"/>
          <w:b/>
          <w:sz w:val="22"/>
          <w:szCs w:val="22"/>
        </w:rPr>
        <w:footnoteReference w:id="1"/>
      </w:r>
    </w:p>
    <w:p w14:paraId="33882786" w14:textId="168E942D" w:rsidR="00D74680" w:rsidRPr="00132356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Verdana" w:hAnsi="Verdana" w:cs="Arial"/>
          <w:b/>
        </w:rPr>
      </w:pPr>
      <w:r w:rsidRPr="00C13411">
        <w:rPr>
          <w:rFonts w:ascii="Verdana" w:hAnsi="Verdana" w:cs="Arial"/>
          <w:b/>
        </w:rPr>
        <w:t>Koncepcja składu i zasad działania zespołu doradczego w projekcie</w:t>
      </w:r>
    </w:p>
    <w:p w14:paraId="18ECE6E4" w14:textId="77777777" w:rsidR="00C13411" w:rsidRPr="00C13411" w:rsidRDefault="00C13411" w:rsidP="00C13411">
      <w:pPr>
        <w:pStyle w:val="Akapitzlist"/>
        <w:spacing w:before="120" w:after="120" w:line="276" w:lineRule="auto"/>
        <w:ind w:left="0"/>
        <w:contextualSpacing w:val="0"/>
        <w:rPr>
          <w:rFonts w:ascii="Verdana" w:hAnsi="Verdana" w:cs="Arial"/>
          <w:iCs/>
        </w:rPr>
      </w:pPr>
    </w:p>
    <w:p w14:paraId="02DEB2A2" w14:textId="3477927F" w:rsidR="00C13411" w:rsidRPr="00C13411" w:rsidRDefault="00C13411" w:rsidP="00C13411">
      <w:pPr>
        <w:pStyle w:val="Akapitzlist"/>
        <w:spacing w:before="120" w:after="120" w:line="276" w:lineRule="auto"/>
        <w:ind w:left="0"/>
        <w:contextualSpacing w:val="0"/>
        <w:rPr>
          <w:rFonts w:ascii="Verdana" w:hAnsi="Verdana" w:cs="Arial"/>
          <w:iCs/>
        </w:rPr>
      </w:pPr>
    </w:p>
    <w:p w14:paraId="6A3BDAF8" w14:textId="77777777" w:rsidR="00C13411" w:rsidRPr="00C13411" w:rsidRDefault="00C13411" w:rsidP="00C13411">
      <w:pPr>
        <w:pStyle w:val="Akapitzlist"/>
        <w:spacing w:before="120" w:after="120" w:line="276" w:lineRule="auto"/>
        <w:ind w:left="0"/>
        <w:contextualSpacing w:val="0"/>
        <w:rPr>
          <w:rFonts w:ascii="Verdana" w:hAnsi="Verdana" w:cs="Arial"/>
          <w:iCs/>
        </w:rPr>
      </w:pPr>
    </w:p>
    <w:p w14:paraId="76D74196" w14:textId="536272E6" w:rsidR="00D74680" w:rsidRPr="00C13411" w:rsidRDefault="00D74680" w:rsidP="00C13411">
      <w:pPr>
        <w:pStyle w:val="Akapitzlist"/>
        <w:spacing w:before="120" w:after="120" w:line="276" w:lineRule="auto"/>
        <w:ind w:left="0"/>
        <w:contextualSpacing w:val="0"/>
        <w:rPr>
          <w:rFonts w:ascii="Verdana" w:hAnsi="Verdana" w:cs="Arial"/>
          <w:b/>
        </w:rPr>
      </w:pPr>
      <w:r w:rsidRPr="00132356">
        <w:rPr>
          <w:rFonts w:ascii="Verdana" w:hAnsi="Verdana" w:cs="Arial"/>
          <w:i/>
        </w:rPr>
        <w:t>Kwestie wskazane w tym punkcie będą weryfikowane głównie w powiązaniu z kryterium merytorycznym dotyczącym zadań (w szczególności z zadaniem dotyczącym powołania zespołu doradczego).</w:t>
      </w:r>
    </w:p>
    <w:p w14:paraId="096116AD" w14:textId="3AFBFD05" w:rsidR="00D74680" w:rsidRPr="00132356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Verdana" w:hAnsi="Verdana" w:cs="Arial"/>
          <w:b/>
        </w:rPr>
      </w:pPr>
      <w:r w:rsidRPr="00C13411">
        <w:rPr>
          <w:rFonts w:ascii="Verdana" w:hAnsi="Verdana" w:cs="Arial"/>
          <w:b/>
        </w:rPr>
        <w:t>Koncepcja aktywnego pozyskiwania stypendystów</w:t>
      </w:r>
    </w:p>
    <w:p w14:paraId="62B88BB7" w14:textId="77777777" w:rsidR="00C13411" w:rsidRPr="00C13411" w:rsidRDefault="00C13411" w:rsidP="00C13411">
      <w:pPr>
        <w:spacing w:before="120" w:after="120" w:line="276" w:lineRule="auto"/>
        <w:rPr>
          <w:rFonts w:ascii="Verdana" w:hAnsi="Verdana" w:cs="Arial"/>
          <w:iCs/>
        </w:rPr>
      </w:pPr>
    </w:p>
    <w:p w14:paraId="5CD4E22A" w14:textId="77777777" w:rsidR="00C13411" w:rsidRPr="00C13411" w:rsidRDefault="00C13411" w:rsidP="00C13411">
      <w:pPr>
        <w:spacing w:before="120" w:after="120" w:line="276" w:lineRule="auto"/>
        <w:rPr>
          <w:rFonts w:ascii="Verdana" w:hAnsi="Verdana" w:cs="Arial"/>
          <w:iCs/>
        </w:rPr>
      </w:pPr>
    </w:p>
    <w:p w14:paraId="6DF55AAB" w14:textId="77777777" w:rsidR="00C13411" w:rsidRPr="00C13411" w:rsidRDefault="00C13411" w:rsidP="00C13411">
      <w:pPr>
        <w:spacing w:before="120" w:after="120" w:line="276" w:lineRule="auto"/>
        <w:rPr>
          <w:rFonts w:ascii="Verdana" w:hAnsi="Verdana" w:cs="Arial"/>
          <w:iCs/>
        </w:rPr>
      </w:pPr>
    </w:p>
    <w:p w14:paraId="70268773" w14:textId="13067AB6" w:rsidR="00D74680" w:rsidRDefault="00D74680" w:rsidP="000B0874">
      <w:pPr>
        <w:rPr>
          <w:rFonts w:ascii="Verdana" w:hAnsi="Verdana" w:cs="Arial"/>
          <w:i/>
          <w:sz w:val="22"/>
          <w:szCs w:val="22"/>
        </w:rPr>
      </w:pPr>
      <w:r w:rsidRPr="00132356">
        <w:rPr>
          <w:rFonts w:ascii="Verdana" w:hAnsi="Verdana" w:cs="Arial"/>
          <w:i/>
          <w:sz w:val="22"/>
          <w:szCs w:val="22"/>
        </w:rPr>
        <w:t>Kwestie wskazane w tym punkcie będą weryfikowane głównie w powiązaniu z kryterium merytorycznym dotyczącym grupy docelowej</w:t>
      </w:r>
      <w:r w:rsidR="00C13411">
        <w:rPr>
          <w:rFonts w:ascii="Verdana" w:hAnsi="Verdana" w:cs="Arial"/>
          <w:i/>
          <w:sz w:val="22"/>
          <w:szCs w:val="22"/>
        </w:rPr>
        <w:t xml:space="preserve"> </w:t>
      </w:r>
      <w:r w:rsidRPr="00132356">
        <w:rPr>
          <w:rFonts w:ascii="Verdana" w:hAnsi="Verdana" w:cs="Arial"/>
          <w:i/>
          <w:sz w:val="22"/>
          <w:szCs w:val="22"/>
        </w:rPr>
        <w:t>i zadań (w szczególności z zadaniem dotyczącym aktywnej rekrutacji stypendystów).</w:t>
      </w:r>
    </w:p>
    <w:p w14:paraId="6CAF99E6" w14:textId="01DBBA3B" w:rsidR="00D74680" w:rsidRPr="00132356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Verdana" w:hAnsi="Verdana" w:cs="Arial"/>
          <w:b/>
        </w:rPr>
      </w:pPr>
      <w:r w:rsidRPr="00C13411">
        <w:rPr>
          <w:rFonts w:ascii="Verdana" w:hAnsi="Verdana" w:cs="Arial"/>
          <w:b/>
        </w:rPr>
        <w:t>Metody wspierania stypendystów i budowania sieci ich współpracy</w:t>
      </w:r>
    </w:p>
    <w:p w14:paraId="25E0B6BB" w14:textId="77777777" w:rsidR="00C13411" w:rsidRPr="00C13411" w:rsidRDefault="00C13411" w:rsidP="00C13411">
      <w:pPr>
        <w:spacing w:before="120" w:after="120" w:line="276" w:lineRule="auto"/>
        <w:rPr>
          <w:rFonts w:ascii="Verdana" w:hAnsi="Verdana" w:cs="Arial"/>
          <w:iCs/>
          <w:sz w:val="22"/>
          <w:szCs w:val="22"/>
        </w:rPr>
      </w:pPr>
    </w:p>
    <w:p w14:paraId="724D2743" w14:textId="77777777" w:rsidR="00C13411" w:rsidRPr="00C13411" w:rsidRDefault="00C13411" w:rsidP="00C13411">
      <w:pPr>
        <w:spacing w:before="120" w:after="120" w:line="276" w:lineRule="auto"/>
        <w:rPr>
          <w:rFonts w:ascii="Verdana" w:hAnsi="Verdana" w:cs="Arial"/>
          <w:iCs/>
          <w:sz w:val="22"/>
          <w:szCs w:val="22"/>
        </w:rPr>
      </w:pPr>
    </w:p>
    <w:p w14:paraId="29A03B29" w14:textId="77777777" w:rsidR="00C13411" w:rsidRPr="00C13411" w:rsidRDefault="00C13411" w:rsidP="00C13411">
      <w:pPr>
        <w:spacing w:before="120" w:after="120" w:line="276" w:lineRule="auto"/>
        <w:rPr>
          <w:rFonts w:ascii="Verdana" w:hAnsi="Verdana" w:cs="Arial"/>
          <w:iCs/>
          <w:sz w:val="22"/>
          <w:szCs w:val="22"/>
        </w:rPr>
      </w:pPr>
    </w:p>
    <w:p w14:paraId="6BEFA82D" w14:textId="14E82A02" w:rsidR="00D74680" w:rsidRPr="00C13411" w:rsidRDefault="00D74680" w:rsidP="00C13411">
      <w:pPr>
        <w:spacing w:before="120" w:after="120" w:line="276" w:lineRule="auto"/>
        <w:rPr>
          <w:rFonts w:ascii="Verdana" w:hAnsi="Verdana" w:cs="Arial"/>
          <w:bCs/>
          <w:iCs/>
        </w:rPr>
      </w:pPr>
      <w:r w:rsidRPr="00C13411">
        <w:rPr>
          <w:rFonts w:ascii="Verdana" w:hAnsi="Verdana" w:cs="Arial"/>
          <w:i/>
          <w:sz w:val="22"/>
          <w:szCs w:val="22"/>
        </w:rPr>
        <w:t>Kwestie wskazane w tym punkcie będą weryfikowane głównie w powiązaniu z kryterium merytorycznym dotyczącym zadań (w szczególności z zadaniem dotyczącym wsparcia stypendystów i budowania sieci współpracy).</w:t>
      </w:r>
    </w:p>
    <w:p w14:paraId="14F29F7F" w14:textId="4D27D95F" w:rsidR="006F63C5" w:rsidRPr="00C13411" w:rsidRDefault="00D74680" w:rsidP="00C13411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Verdana" w:hAnsi="Verdana" w:cs="Arial"/>
          <w:b/>
        </w:rPr>
      </w:pPr>
      <w:r w:rsidRPr="00C13411">
        <w:rPr>
          <w:rFonts w:ascii="Verdana" w:hAnsi="Verdana" w:cs="Arial"/>
          <w:b/>
        </w:rPr>
        <w:t xml:space="preserve">Proponowane metody i kryteria wyboru rozwiązań do procesu testowania </w:t>
      </w:r>
    </w:p>
    <w:p w14:paraId="407A09FB" w14:textId="77777777" w:rsidR="00C13411" w:rsidRPr="00C13411" w:rsidRDefault="00C13411" w:rsidP="00C13411">
      <w:pPr>
        <w:spacing w:before="120" w:after="120" w:line="276" w:lineRule="auto"/>
        <w:rPr>
          <w:rFonts w:ascii="Verdana" w:hAnsi="Verdana" w:cs="Arial"/>
          <w:iCs/>
          <w:sz w:val="22"/>
          <w:szCs w:val="22"/>
        </w:rPr>
      </w:pPr>
    </w:p>
    <w:p w14:paraId="683E4977" w14:textId="77777777" w:rsidR="00C13411" w:rsidRPr="00C13411" w:rsidRDefault="00C13411" w:rsidP="00C13411">
      <w:pPr>
        <w:spacing w:before="120" w:after="120" w:line="276" w:lineRule="auto"/>
        <w:rPr>
          <w:rFonts w:ascii="Verdana" w:hAnsi="Verdana" w:cs="Arial"/>
          <w:iCs/>
          <w:sz w:val="22"/>
          <w:szCs w:val="22"/>
        </w:rPr>
      </w:pPr>
    </w:p>
    <w:p w14:paraId="541A2D3D" w14:textId="77777777" w:rsidR="00C13411" w:rsidRPr="00C13411" w:rsidRDefault="00C13411" w:rsidP="00C13411">
      <w:pPr>
        <w:spacing w:before="120" w:after="120" w:line="276" w:lineRule="auto"/>
        <w:rPr>
          <w:rFonts w:ascii="Verdana" w:hAnsi="Verdana" w:cs="Arial"/>
          <w:iCs/>
          <w:sz w:val="22"/>
          <w:szCs w:val="22"/>
        </w:rPr>
      </w:pPr>
    </w:p>
    <w:p w14:paraId="410DFA77" w14:textId="79B808E4" w:rsidR="00D74680" w:rsidRPr="00C13411" w:rsidRDefault="00D74680" w:rsidP="00C13411">
      <w:pPr>
        <w:spacing w:before="120" w:after="120" w:line="276" w:lineRule="auto"/>
        <w:rPr>
          <w:rFonts w:ascii="Verdana" w:hAnsi="Verdana" w:cs="Arial"/>
          <w:bCs/>
          <w:iCs/>
        </w:rPr>
      </w:pPr>
      <w:r w:rsidRPr="00C13411">
        <w:rPr>
          <w:rFonts w:ascii="Verdana" w:hAnsi="Verdana" w:cs="Arial"/>
          <w:i/>
          <w:sz w:val="22"/>
          <w:szCs w:val="22"/>
        </w:rPr>
        <w:t xml:space="preserve">Kwestie wskazane w tym punkcie będą weryfikowane głównie w powiązaniu z kryterium merytorycznym dotyczącym zadań (w szczególności z zadaniem dotyczącym </w:t>
      </w:r>
      <w:r w:rsidRPr="00C13411">
        <w:rPr>
          <w:rFonts w:ascii="Verdana" w:eastAsia="Calibri" w:hAnsi="Verdana" w:cs="Arial"/>
          <w:i/>
          <w:iCs/>
          <w:sz w:val="22"/>
          <w:szCs w:val="22"/>
        </w:rPr>
        <w:t>wyboru najskuteczniejszych rozwiązań i przygotowania ich do etapu testowania</w:t>
      </w:r>
      <w:r w:rsidRPr="00C13411">
        <w:rPr>
          <w:rFonts w:ascii="Verdana" w:hAnsi="Verdana" w:cs="Arial"/>
          <w:i/>
          <w:sz w:val="22"/>
          <w:szCs w:val="22"/>
        </w:rPr>
        <w:t>).</w:t>
      </w:r>
    </w:p>
    <w:p w14:paraId="284DBB92" w14:textId="7C999877" w:rsidR="00D74680" w:rsidRPr="00132356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Verdana" w:hAnsi="Verdana" w:cs="Arial"/>
          <w:b/>
        </w:rPr>
      </w:pPr>
      <w:r w:rsidRPr="00C13411">
        <w:rPr>
          <w:rFonts w:ascii="Verdana" w:hAnsi="Verdana" w:cs="Arial"/>
          <w:b/>
        </w:rPr>
        <w:lastRenderedPageBreak/>
        <w:t xml:space="preserve">Proponowane metody i kryteria naboru </w:t>
      </w:r>
      <w:proofErr w:type="spellStart"/>
      <w:r w:rsidRPr="00C13411">
        <w:rPr>
          <w:rFonts w:ascii="Verdana" w:hAnsi="Verdana" w:cs="Arial"/>
          <w:b/>
        </w:rPr>
        <w:t>grantobiorców</w:t>
      </w:r>
      <w:proofErr w:type="spellEnd"/>
      <w:r w:rsidRPr="00C13411">
        <w:rPr>
          <w:rFonts w:ascii="Verdana" w:hAnsi="Verdana" w:cs="Arial"/>
          <w:b/>
        </w:rPr>
        <w:t xml:space="preserve"> uwzględniających co najmniej wymogi co do: potencjału kadrowego i organizacyjnego</w:t>
      </w:r>
    </w:p>
    <w:p w14:paraId="62E4CC7B" w14:textId="77777777" w:rsidR="00871E2A" w:rsidRDefault="00871E2A" w:rsidP="00132356">
      <w:pPr>
        <w:spacing w:before="120" w:after="120" w:line="276" w:lineRule="auto"/>
        <w:rPr>
          <w:rFonts w:ascii="Verdana" w:hAnsi="Verdana" w:cs="Arial"/>
          <w:sz w:val="22"/>
          <w:szCs w:val="22"/>
        </w:rPr>
      </w:pPr>
    </w:p>
    <w:p w14:paraId="62AFA956" w14:textId="77777777" w:rsidR="00871E2A" w:rsidRDefault="00871E2A" w:rsidP="00132356">
      <w:pPr>
        <w:spacing w:before="120" w:after="120" w:line="276" w:lineRule="auto"/>
        <w:rPr>
          <w:rFonts w:ascii="Verdana" w:hAnsi="Verdana" w:cs="Arial"/>
          <w:sz w:val="22"/>
          <w:szCs w:val="22"/>
        </w:rPr>
      </w:pPr>
    </w:p>
    <w:p w14:paraId="09C07EF1" w14:textId="77777777" w:rsidR="00871E2A" w:rsidRDefault="00871E2A" w:rsidP="00132356">
      <w:pPr>
        <w:spacing w:before="120" w:after="120" w:line="276" w:lineRule="auto"/>
        <w:rPr>
          <w:rFonts w:ascii="Verdana" w:hAnsi="Verdana" w:cs="Arial"/>
          <w:sz w:val="22"/>
          <w:szCs w:val="22"/>
        </w:rPr>
      </w:pPr>
    </w:p>
    <w:p w14:paraId="2B7AFD1A" w14:textId="7C3E83A0" w:rsidR="00D74680" w:rsidRPr="00C13411" w:rsidRDefault="00132356" w:rsidP="00C13411">
      <w:pPr>
        <w:spacing w:before="120" w:after="120" w:line="276" w:lineRule="auto"/>
        <w:rPr>
          <w:rFonts w:ascii="Verdana" w:eastAsia="Calibri" w:hAnsi="Verdana" w:cs="Arial"/>
          <w:b/>
          <w:sz w:val="22"/>
          <w:szCs w:val="22"/>
        </w:rPr>
      </w:pPr>
      <w:r w:rsidRPr="00C13411">
        <w:rPr>
          <w:rFonts w:ascii="Verdana" w:hAnsi="Verdana" w:cs="Arial"/>
          <w:i/>
          <w:sz w:val="22"/>
          <w:szCs w:val="22"/>
        </w:rPr>
        <w:t xml:space="preserve">Kwestie wskazane w tym punkcie będą weryfikowane głównie w powiązaniu z kryterium merytorycznym dotyczącym zadań (w szczególności dotyczącym </w:t>
      </w:r>
      <w:r w:rsidRPr="00C13411">
        <w:rPr>
          <w:rFonts w:ascii="Verdana" w:eastAsia="Calibri" w:hAnsi="Verdana" w:cs="Arial"/>
          <w:i/>
          <w:iCs/>
          <w:sz w:val="22"/>
          <w:szCs w:val="22"/>
        </w:rPr>
        <w:t xml:space="preserve">wyboru </w:t>
      </w:r>
      <w:proofErr w:type="spellStart"/>
      <w:r w:rsidRPr="00C13411">
        <w:rPr>
          <w:rFonts w:ascii="Verdana" w:eastAsia="Calibri" w:hAnsi="Verdana" w:cs="Arial"/>
          <w:i/>
          <w:iCs/>
          <w:sz w:val="22"/>
          <w:szCs w:val="22"/>
        </w:rPr>
        <w:t>grantobiorców</w:t>
      </w:r>
      <w:proofErr w:type="spellEnd"/>
      <w:r w:rsidRPr="00C13411">
        <w:rPr>
          <w:rFonts w:ascii="Verdana" w:eastAsia="Calibri" w:hAnsi="Verdana" w:cs="Arial"/>
          <w:i/>
          <w:iCs/>
          <w:sz w:val="22"/>
          <w:szCs w:val="22"/>
        </w:rPr>
        <w:t xml:space="preserve"> do testowania rozwiązań</w:t>
      </w:r>
      <w:r w:rsidRPr="00C13411">
        <w:rPr>
          <w:rFonts w:ascii="Verdana" w:eastAsia="Calibri" w:hAnsi="Verdana" w:cs="Arial"/>
          <w:sz w:val="22"/>
          <w:szCs w:val="22"/>
        </w:rPr>
        <w:t>)</w:t>
      </w:r>
      <w:r w:rsidR="00871E2A">
        <w:rPr>
          <w:rFonts w:ascii="Verdana" w:eastAsia="Calibri" w:hAnsi="Verdana" w:cs="Arial"/>
          <w:sz w:val="22"/>
          <w:szCs w:val="22"/>
        </w:rPr>
        <w:t>.</w:t>
      </w:r>
    </w:p>
    <w:p w14:paraId="49218F21" w14:textId="284C8944" w:rsidR="00D74680" w:rsidRPr="00132356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Verdana" w:hAnsi="Verdana" w:cs="Arial"/>
          <w:b/>
        </w:rPr>
      </w:pPr>
      <w:r w:rsidRPr="00C13411">
        <w:rPr>
          <w:rFonts w:ascii="Verdana" w:hAnsi="Verdana" w:cs="Arial"/>
          <w:b/>
        </w:rPr>
        <w:t>Sposób oceny użyteczności i skuteczności opracowanych i testowanych rozwiązań oraz metod wyboru rozwiązań mających największy potencjał do upowszechniania</w:t>
      </w:r>
    </w:p>
    <w:p w14:paraId="287E0B3E" w14:textId="77777777" w:rsidR="00871E2A" w:rsidRPr="00871E2A" w:rsidRDefault="00871E2A" w:rsidP="00C13411">
      <w:pPr>
        <w:spacing w:before="120" w:after="120" w:line="276" w:lineRule="auto"/>
        <w:rPr>
          <w:rFonts w:ascii="Verdana" w:hAnsi="Verdana" w:cs="Arial"/>
          <w:iCs/>
          <w:sz w:val="22"/>
          <w:szCs w:val="22"/>
        </w:rPr>
      </w:pPr>
    </w:p>
    <w:p w14:paraId="45F30DBB" w14:textId="77777777" w:rsidR="00871E2A" w:rsidRPr="00871E2A" w:rsidRDefault="00871E2A" w:rsidP="00C13411">
      <w:pPr>
        <w:spacing w:before="120" w:after="120" w:line="276" w:lineRule="auto"/>
        <w:rPr>
          <w:rFonts w:ascii="Verdana" w:hAnsi="Verdana" w:cs="Arial"/>
          <w:iCs/>
          <w:sz w:val="22"/>
          <w:szCs w:val="22"/>
        </w:rPr>
      </w:pPr>
    </w:p>
    <w:p w14:paraId="19EEE11B" w14:textId="77777777" w:rsidR="00871E2A" w:rsidRPr="00871E2A" w:rsidRDefault="00871E2A" w:rsidP="00C13411">
      <w:pPr>
        <w:spacing w:before="120" w:after="120" w:line="276" w:lineRule="auto"/>
        <w:rPr>
          <w:rFonts w:ascii="Verdana" w:hAnsi="Verdana" w:cs="Arial"/>
          <w:iCs/>
          <w:sz w:val="22"/>
          <w:szCs w:val="22"/>
        </w:rPr>
      </w:pPr>
    </w:p>
    <w:p w14:paraId="1B3ABFBC" w14:textId="32BD37D4" w:rsidR="00D74680" w:rsidRPr="00C13411" w:rsidRDefault="00132356" w:rsidP="00C13411">
      <w:pPr>
        <w:spacing w:before="120" w:after="120" w:line="276" w:lineRule="auto"/>
        <w:rPr>
          <w:rFonts w:ascii="Verdana" w:eastAsia="Calibri" w:hAnsi="Verdana" w:cs="Arial"/>
          <w:b/>
          <w:sz w:val="22"/>
          <w:szCs w:val="22"/>
        </w:rPr>
      </w:pPr>
      <w:r w:rsidRPr="00C13411">
        <w:rPr>
          <w:rFonts w:ascii="Verdana" w:hAnsi="Verdana" w:cs="Arial"/>
          <w:i/>
          <w:sz w:val="22"/>
          <w:szCs w:val="22"/>
        </w:rPr>
        <w:t xml:space="preserve">Kwestie wskazane w tym punkcie będą weryfikowane głównie w powiązaniu z kryterium merytorycznym dotyczącym zadań (w szczególności dotyczącym </w:t>
      </w:r>
      <w:r w:rsidR="00871E2A">
        <w:rPr>
          <w:rFonts w:ascii="Verdana" w:hAnsi="Verdana" w:cs="Arial"/>
          <w:i/>
          <w:sz w:val="22"/>
          <w:szCs w:val="22"/>
        </w:rPr>
        <w:t xml:space="preserve">wsparcia </w:t>
      </w:r>
      <w:proofErr w:type="spellStart"/>
      <w:r w:rsidR="00871E2A">
        <w:rPr>
          <w:rFonts w:ascii="Verdana" w:hAnsi="Verdana" w:cs="Arial"/>
          <w:i/>
          <w:sz w:val="22"/>
          <w:szCs w:val="22"/>
        </w:rPr>
        <w:t>grantobiorców</w:t>
      </w:r>
      <w:proofErr w:type="spellEnd"/>
      <w:r w:rsidR="00871E2A">
        <w:rPr>
          <w:rFonts w:ascii="Verdana" w:hAnsi="Verdana" w:cs="Arial"/>
          <w:i/>
          <w:sz w:val="22"/>
          <w:szCs w:val="22"/>
        </w:rPr>
        <w:t xml:space="preserve"> i </w:t>
      </w:r>
      <w:r w:rsidRPr="00C13411">
        <w:rPr>
          <w:rFonts w:ascii="Verdana" w:eastAsia="Calibri" w:hAnsi="Verdana" w:cs="Arial"/>
          <w:i/>
          <w:sz w:val="22"/>
          <w:szCs w:val="22"/>
        </w:rPr>
        <w:t>wyb</w:t>
      </w:r>
      <w:r w:rsidRPr="00C13411">
        <w:rPr>
          <w:rFonts w:ascii="Verdana" w:hAnsi="Verdana" w:cs="Arial"/>
          <w:i/>
          <w:sz w:val="22"/>
          <w:szCs w:val="22"/>
        </w:rPr>
        <w:t>o</w:t>
      </w:r>
      <w:r w:rsidRPr="00C13411">
        <w:rPr>
          <w:rFonts w:ascii="Verdana" w:eastAsia="Calibri" w:hAnsi="Verdana" w:cs="Arial"/>
          <w:i/>
          <w:sz w:val="22"/>
          <w:szCs w:val="22"/>
        </w:rPr>
        <w:t>r</w:t>
      </w:r>
      <w:r w:rsidRPr="00C13411">
        <w:rPr>
          <w:rFonts w:ascii="Verdana" w:hAnsi="Verdana" w:cs="Arial"/>
          <w:i/>
          <w:sz w:val="22"/>
          <w:szCs w:val="22"/>
        </w:rPr>
        <w:t>u</w:t>
      </w:r>
      <w:r w:rsidRPr="00C13411">
        <w:rPr>
          <w:rFonts w:ascii="Verdana" w:eastAsia="Calibri" w:hAnsi="Verdana" w:cs="Arial"/>
          <w:i/>
          <w:sz w:val="22"/>
          <w:szCs w:val="22"/>
        </w:rPr>
        <w:t xml:space="preserve"> najlepszych rozwiązań, które mają największy potencjał do upowszechnienia)</w:t>
      </w:r>
      <w:r w:rsidR="00871E2A">
        <w:rPr>
          <w:rFonts w:ascii="Verdana" w:eastAsia="Calibri" w:hAnsi="Verdana" w:cs="Arial"/>
          <w:i/>
          <w:sz w:val="22"/>
          <w:szCs w:val="22"/>
        </w:rPr>
        <w:t>.</w:t>
      </w:r>
    </w:p>
    <w:sectPr w:rsidR="00D74680" w:rsidRPr="00C13411" w:rsidSect="00E74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5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600C" w14:textId="77777777" w:rsidR="00F61BA8" w:rsidRDefault="00F61BA8" w:rsidP="00C84405">
      <w:r>
        <w:separator/>
      </w:r>
    </w:p>
  </w:endnote>
  <w:endnote w:type="continuationSeparator" w:id="0">
    <w:p w14:paraId="259BB65D" w14:textId="77777777" w:rsidR="00F61BA8" w:rsidRDefault="00F61BA8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4A70" w14:textId="77777777" w:rsidR="002273F7" w:rsidRDefault="00227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090608"/>
      <w:docPartObj>
        <w:docPartGallery w:val="Page Numbers (Bottom of Page)"/>
        <w:docPartUnique/>
      </w:docPartObj>
    </w:sdtPr>
    <w:sdtEndPr/>
    <w:sdtContent>
      <w:p w14:paraId="6F54AC6B" w14:textId="0388C5BE" w:rsidR="00916401" w:rsidRDefault="00916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2E846A" w14:textId="77777777" w:rsidR="00916401" w:rsidRDefault="009164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BFB6" w14:textId="77777777" w:rsidR="002273F7" w:rsidRDefault="00227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5F57" w14:textId="77777777" w:rsidR="00F61BA8" w:rsidRDefault="00F61BA8" w:rsidP="00C84405">
      <w:r>
        <w:separator/>
      </w:r>
    </w:p>
  </w:footnote>
  <w:footnote w:type="continuationSeparator" w:id="0">
    <w:p w14:paraId="1E5026CE" w14:textId="77777777" w:rsidR="00F61BA8" w:rsidRDefault="00F61BA8" w:rsidP="00C84405">
      <w:r>
        <w:continuationSeparator/>
      </w:r>
    </w:p>
  </w:footnote>
  <w:footnote w:id="1">
    <w:p w14:paraId="3B042D57" w14:textId="18621F23" w:rsidR="00770099" w:rsidRPr="00770099" w:rsidRDefault="00770099" w:rsidP="00770099">
      <w:pPr>
        <w:pStyle w:val="Tekstprzypisudolnego"/>
        <w:rPr>
          <w:rFonts w:ascii="Verdana" w:hAnsi="Verdana"/>
        </w:rPr>
      </w:pPr>
      <w:r w:rsidRPr="00770099">
        <w:rPr>
          <w:rStyle w:val="Odwoanieprzypisudolnego"/>
          <w:rFonts w:ascii="Verdana" w:hAnsi="Verdana"/>
        </w:rPr>
        <w:footnoteRef/>
      </w:r>
      <w:r w:rsidRPr="00770099">
        <w:rPr>
          <w:rFonts w:ascii="Verdana" w:hAnsi="Verdana"/>
        </w:rPr>
        <w:t xml:space="preserve"> Informacje zawarte w Strategii powinny prezentować szerszy kontekst realizacji projektu, przedstawiony w sposób skondensowany (wskazanie kierunków działań </w:t>
      </w:r>
      <w:r w:rsidR="006733D2">
        <w:rPr>
          <w:rFonts w:ascii="Verdana" w:hAnsi="Verdana"/>
        </w:rPr>
        <w:br/>
      </w:r>
      <w:r w:rsidRPr="00770099">
        <w:rPr>
          <w:rFonts w:ascii="Verdana" w:hAnsi="Verdana"/>
        </w:rPr>
        <w:t>i głównych warunków ich realizacji). Strategia powinna uzupełnić informacje przedstawione we wniosku w sposób komplementarny, a nie powtarzać zawarte w nim treści.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EB1F" w14:textId="77777777" w:rsidR="002273F7" w:rsidRDefault="00227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2453" w14:textId="7F093065" w:rsidR="0070073F" w:rsidRPr="00257A50" w:rsidRDefault="0070073F" w:rsidP="0070073F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both"/>
      <w:outlineLvl w:val="1"/>
      <w:rPr>
        <w:rFonts w:ascii="Verdana" w:hAnsi="Verdana" w:cs="Arial"/>
        <w:b/>
      </w:rPr>
    </w:pPr>
    <w:bookmarkStart w:id="0" w:name="_Toc312064592"/>
    <w:bookmarkStart w:id="1" w:name="_Toc375316637"/>
    <w:bookmarkStart w:id="2" w:name="_Toc412557138"/>
    <w:r w:rsidRPr="00257A50">
      <w:rPr>
        <w:rFonts w:ascii="Verdana" w:hAnsi="Verdana" w:cs="Arial"/>
      </w:rPr>
      <w:t xml:space="preserve">Załącznik </w:t>
    </w:r>
    <w:r w:rsidR="001B6E45">
      <w:rPr>
        <w:rFonts w:ascii="Verdana" w:hAnsi="Verdana" w:cs="Arial"/>
      </w:rPr>
      <w:t xml:space="preserve">nr </w:t>
    </w:r>
    <w:r w:rsidRPr="00257A50">
      <w:rPr>
        <w:rFonts w:ascii="Verdana" w:hAnsi="Verdana" w:cs="Arial"/>
      </w:rPr>
      <w:t xml:space="preserve">2 – </w:t>
    </w:r>
    <w:r w:rsidRPr="00031FEE">
      <w:rPr>
        <w:rFonts w:ascii="Verdana" w:hAnsi="Verdana" w:cs="Arial"/>
        <w:b/>
        <w:bCs/>
      </w:rPr>
      <w:t xml:space="preserve">Wzór </w:t>
    </w:r>
    <w:bookmarkEnd w:id="0"/>
    <w:bookmarkEnd w:id="1"/>
    <w:bookmarkEnd w:id="2"/>
    <w:r w:rsidRPr="00257A50">
      <w:rPr>
        <w:rFonts w:ascii="Verdana" w:hAnsi="Verdana" w:cs="Arial"/>
        <w:b/>
      </w:rPr>
      <w:t xml:space="preserve">Strategii realizacji projektu </w:t>
    </w:r>
  </w:p>
  <w:p w14:paraId="671C6BA0" w14:textId="77777777" w:rsidR="00F7506C" w:rsidRDefault="00F7506C" w:rsidP="00F7506C">
    <w:pPr>
      <w:pStyle w:val="Nagwek"/>
    </w:pPr>
  </w:p>
  <w:p w14:paraId="4859D37C" w14:textId="29DF71B9" w:rsidR="000D1ED9" w:rsidRDefault="007E6B79">
    <w:pPr>
      <w:pStyle w:val="Nagwek"/>
    </w:pPr>
    <w:r w:rsidRPr="006323DD">
      <w:rPr>
        <w:noProof/>
      </w:rPr>
      <w:drawing>
        <wp:inline distT="0" distB="0" distL="0" distR="0" wp14:anchorId="7C1A837F" wp14:editId="5F0BF267">
          <wp:extent cx="5760720" cy="611505"/>
          <wp:effectExtent l="0" t="0" r="0" b="0"/>
          <wp:docPr id="11" name="Obraz 11" descr="Ciąg logotypów&#10;&#10;Grafika przedstawiająca ciąg logotypów zawierający kolejno logo: Programu Fundusze Europejskie dla Rozwoju Społecznego, Rzeczypospolitej Polskiej, Unii Europejskiej oraz Ministerstwa Funduszy i Polityki Regional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Ciąg logotypów&#10;&#10;Grafika przedstawiająca ciąg logotypów zawierający kolejno logo: Programu Fundusze Europejskie dla Rozwoju Społecznego, Rzeczypospolitej Polskiej, Unii Europejskiej oraz Ministerstwa Funduszy i Polityki Regionaln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9D39" w14:textId="77777777" w:rsidR="002273F7" w:rsidRDefault="00227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D1"/>
    <w:multiLevelType w:val="hybridMultilevel"/>
    <w:tmpl w:val="7AF0E1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4FD9"/>
    <w:multiLevelType w:val="hybridMultilevel"/>
    <w:tmpl w:val="F2E021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6E77"/>
    <w:multiLevelType w:val="hybridMultilevel"/>
    <w:tmpl w:val="8B78E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C1E9C"/>
    <w:multiLevelType w:val="hybridMultilevel"/>
    <w:tmpl w:val="0EC2AE7A"/>
    <w:lvl w:ilvl="0" w:tplc="04150011">
      <w:start w:val="1"/>
      <w:numFmt w:val="decimal"/>
      <w:lvlText w:val="%1)"/>
      <w:lvlJc w:val="left"/>
      <w:pPr>
        <w:ind w:left="1183" w:hanging="360"/>
      </w:p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5" w15:restartNumberingAfterBreak="0">
    <w:nsid w:val="21685015"/>
    <w:multiLevelType w:val="hybridMultilevel"/>
    <w:tmpl w:val="0A0006AA"/>
    <w:lvl w:ilvl="0" w:tplc="0415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5591"/>
    <w:multiLevelType w:val="hybridMultilevel"/>
    <w:tmpl w:val="C4A69BAC"/>
    <w:lvl w:ilvl="0" w:tplc="0415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E9836DB"/>
    <w:multiLevelType w:val="hybridMultilevel"/>
    <w:tmpl w:val="FEA6AD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2D75"/>
    <w:multiLevelType w:val="hybridMultilevel"/>
    <w:tmpl w:val="C7324100"/>
    <w:lvl w:ilvl="0" w:tplc="FFA62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D60FB"/>
    <w:multiLevelType w:val="hybridMultilevel"/>
    <w:tmpl w:val="B42EDB30"/>
    <w:lvl w:ilvl="0" w:tplc="0415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0383"/>
    <w:multiLevelType w:val="hybridMultilevel"/>
    <w:tmpl w:val="B56EDB4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848D8"/>
    <w:multiLevelType w:val="hybridMultilevel"/>
    <w:tmpl w:val="CAC0A0CA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317E1"/>
    <w:multiLevelType w:val="hybridMultilevel"/>
    <w:tmpl w:val="05AA82DC"/>
    <w:lvl w:ilvl="0" w:tplc="B32883F6">
      <w:start w:val="1"/>
      <w:numFmt w:val="decimal"/>
      <w:lvlText w:val="%1."/>
      <w:lvlJc w:val="left"/>
      <w:pPr>
        <w:ind w:left="1137" w:hanging="360"/>
      </w:pPr>
      <w:rPr>
        <w:rFonts w:ascii="Verdana" w:eastAsia="Calibri" w:hAnsi="Verdana" w:cs="Arial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6" w15:restartNumberingAfterBreak="0">
    <w:nsid w:val="649F6923"/>
    <w:multiLevelType w:val="hybridMultilevel"/>
    <w:tmpl w:val="5E0A07F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45E139E"/>
    <w:multiLevelType w:val="hybridMultilevel"/>
    <w:tmpl w:val="84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73708"/>
    <w:multiLevelType w:val="hybridMultilevel"/>
    <w:tmpl w:val="574445AA"/>
    <w:lvl w:ilvl="0" w:tplc="7312088C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76D8D"/>
    <w:multiLevelType w:val="hybridMultilevel"/>
    <w:tmpl w:val="3808D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15"/>
  </w:num>
  <w:num w:numId="6">
    <w:abstractNumId w:val="17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14"/>
  </w:num>
  <w:num w:numId="12">
    <w:abstractNumId w:val="1"/>
  </w:num>
  <w:num w:numId="13">
    <w:abstractNumId w:val="9"/>
  </w:num>
  <w:num w:numId="14">
    <w:abstractNumId w:val="10"/>
  </w:num>
  <w:num w:numId="15">
    <w:abstractNumId w:val="18"/>
  </w:num>
  <w:num w:numId="16">
    <w:abstractNumId w:val="13"/>
  </w:num>
  <w:num w:numId="17">
    <w:abstractNumId w:val="2"/>
  </w:num>
  <w:num w:numId="18">
    <w:abstractNumId w:val="7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05"/>
    <w:rsid w:val="000022F8"/>
    <w:rsid w:val="0000613C"/>
    <w:rsid w:val="00010DD7"/>
    <w:rsid w:val="00024987"/>
    <w:rsid w:val="00026A25"/>
    <w:rsid w:val="00026CAE"/>
    <w:rsid w:val="00026F71"/>
    <w:rsid w:val="00031FEE"/>
    <w:rsid w:val="00037012"/>
    <w:rsid w:val="0004485B"/>
    <w:rsid w:val="00045BC9"/>
    <w:rsid w:val="000468D6"/>
    <w:rsid w:val="000515F6"/>
    <w:rsid w:val="00062094"/>
    <w:rsid w:val="00062E4C"/>
    <w:rsid w:val="00075232"/>
    <w:rsid w:val="000862BB"/>
    <w:rsid w:val="00091AB1"/>
    <w:rsid w:val="00096B9E"/>
    <w:rsid w:val="000A7220"/>
    <w:rsid w:val="000B0874"/>
    <w:rsid w:val="000B268B"/>
    <w:rsid w:val="000B6A0F"/>
    <w:rsid w:val="000D1459"/>
    <w:rsid w:val="000D1ED9"/>
    <w:rsid w:val="000D3EDF"/>
    <w:rsid w:val="000E6670"/>
    <w:rsid w:val="000F02F6"/>
    <w:rsid w:val="000F1F5C"/>
    <w:rsid w:val="000F5ECC"/>
    <w:rsid w:val="0011313C"/>
    <w:rsid w:val="0012215F"/>
    <w:rsid w:val="001240CB"/>
    <w:rsid w:val="00132356"/>
    <w:rsid w:val="00137AEA"/>
    <w:rsid w:val="00144460"/>
    <w:rsid w:val="001539C9"/>
    <w:rsid w:val="001551A0"/>
    <w:rsid w:val="00155C68"/>
    <w:rsid w:val="00167C76"/>
    <w:rsid w:val="00174252"/>
    <w:rsid w:val="00174875"/>
    <w:rsid w:val="00174F31"/>
    <w:rsid w:val="00181E56"/>
    <w:rsid w:val="0018314E"/>
    <w:rsid w:val="0018344F"/>
    <w:rsid w:val="001872B9"/>
    <w:rsid w:val="00192E46"/>
    <w:rsid w:val="001930DE"/>
    <w:rsid w:val="001A03EC"/>
    <w:rsid w:val="001A15CC"/>
    <w:rsid w:val="001B210E"/>
    <w:rsid w:val="001B6E45"/>
    <w:rsid w:val="001C12DE"/>
    <w:rsid w:val="001C3636"/>
    <w:rsid w:val="001C6036"/>
    <w:rsid w:val="001D3AED"/>
    <w:rsid w:val="001E1126"/>
    <w:rsid w:val="001F25E1"/>
    <w:rsid w:val="002051E8"/>
    <w:rsid w:val="0021766E"/>
    <w:rsid w:val="00224E02"/>
    <w:rsid w:val="002273F7"/>
    <w:rsid w:val="0023288D"/>
    <w:rsid w:val="002431A9"/>
    <w:rsid w:val="0024776B"/>
    <w:rsid w:val="00257A50"/>
    <w:rsid w:val="00261740"/>
    <w:rsid w:val="0027102E"/>
    <w:rsid w:val="0028416D"/>
    <w:rsid w:val="00287825"/>
    <w:rsid w:val="0028793A"/>
    <w:rsid w:val="002A1961"/>
    <w:rsid w:val="002A3103"/>
    <w:rsid w:val="002A6119"/>
    <w:rsid w:val="002B02DE"/>
    <w:rsid w:val="002B1F6E"/>
    <w:rsid w:val="002C56A9"/>
    <w:rsid w:val="002C5C10"/>
    <w:rsid w:val="002D607B"/>
    <w:rsid w:val="002D63BF"/>
    <w:rsid w:val="002E7942"/>
    <w:rsid w:val="002F2FEE"/>
    <w:rsid w:val="00303A56"/>
    <w:rsid w:val="00303AA9"/>
    <w:rsid w:val="00306761"/>
    <w:rsid w:val="003116EF"/>
    <w:rsid w:val="003201C0"/>
    <w:rsid w:val="00322750"/>
    <w:rsid w:val="00324A1C"/>
    <w:rsid w:val="00330887"/>
    <w:rsid w:val="00337C27"/>
    <w:rsid w:val="003408F8"/>
    <w:rsid w:val="00351012"/>
    <w:rsid w:val="00351F3C"/>
    <w:rsid w:val="00353428"/>
    <w:rsid w:val="003545B4"/>
    <w:rsid w:val="00362EE5"/>
    <w:rsid w:val="003715AA"/>
    <w:rsid w:val="00377601"/>
    <w:rsid w:val="00381C53"/>
    <w:rsid w:val="00391082"/>
    <w:rsid w:val="00395570"/>
    <w:rsid w:val="003B133B"/>
    <w:rsid w:val="003B4A42"/>
    <w:rsid w:val="003B4ACF"/>
    <w:rsid w:val="003B6FFC"/>
    <w:rsid w:val="003C058B"/>
    <w:rsid w:val="003C14D0"/>
    <w:rsid w:val="003C379E"/>
    <w:rsid w:val="003C4A31"/>
    <w:rsid w:val="003D1F8F"/>
    <w:rsid w:val="003D3306"/>
    <w:rsid w:val="003D539D"/>
    <w:rsid w:val="003F505F"/>
    <w:rsid w:val="004114BD"/>
    <w:rsid w:val="004166E5"/>
    <w:rsid w:val="0043097C"/>
    <w:rsid w:val="0043583C"/>
    <w:rsid w:val="00441153"/>
    <w:rsid w:val="00451A97"/>
    <w:rsid w:val="00467A5B"/>
    <w:rsid w:val="00470130"/>
    <w:rsid w:val="0047239C"/>
    <w:rsid w:val="00474EEE"/>
    <w:rsid w:val="004805D3"/>
    <w:rsid w:val="004A21AA"/>
    <w:rsid w:val="004A4EB9"/>
    <w:rsid w:val="004A5C39"/>
    <w:rsid w:val="004B33F4"/>
    <w:rsid w:val="004B60E8"/>
    <w:rsid w:val="004B6A01"/>
    <w:rsid w:val="004C2D14"/>
    <w:rsid w:val="004C364A"/>
    <w:rsid w:val="004E20B2"/>
    <w:rsid w:val="004E7817"/>
    <w:rsid w:val="004E7EE9"/>
    <w:rsid w:val="0050154E"/>
    <w:rsid w:val="00504309"/>
    <w:rsid w:val="00513277"/>
    <w:rsid w:val="00527702"/>
    <w:rsid w:val="00530A98"/>
    <w:rsid w:val="005429C7"/>
    <w:rsid w:val="005437D0"/>
    <w:rsid w:val="00552F65"/>
    <w:rsid w:val="005649F9"/>
    <w:rsid w:val="00566D33"/>
    <w:rsid w:val="00567B04"/>
    <w:rsid w:val="00574C27"/>
    <w:rsid w:val="005A2BEE"/>
    <w:rsid w:val="005A37C3"/>
    <w:rsid w:val="005A7B32"/>
    <w:rsid w:val="005B016B"/>
    <w:rsid w:val="005B2EC7"/>
    <w:rsid w:val="005B4D16"/>
    <w:rsid w:val="005B4FDB"/>
    <w:rsid w:val="005B5C81"/>
    <w:rsid w:val="005D07FF"/>
    <w:rsid w:val="005D1032"/>
    <w:rsid w:val="005D7B1C"/>
    <w:rsid w:val="005E1439"/>
    <w:rsid w:val="005E4DDE"/>
    <w:rsid w:val="005E681B"/>
    <w:rsid w:val="00616FB6"/>
    <w:rsid w:val="0062033A"/>
    <w:rsid w:val="00625F00"/>
    <w:rsid w:val="00626F3D"/>
    <w:rsid w:val="00634BB9"/>
    <w:rsid w:val="00637472"/>
    <w:rsid w:val="0064245F"/>
    <w:rsid w:val="0064322E"/>
    <w:rsid w:val="0064492A"/>
    <w:rsid w:val="006717B8"/>
    <w:rsid w:val="006733D2"/>
    <w:rsid w:val="00677115"/>
    <w:rsid w:val="00686482"/>
    <w:rsid w:val="00694E2A"/>
    <w:rsid w:val="006A421C"/>
    <w:rsid w:val="006C6CD1"/>
    <w:rsid w:val="006C6D63"/>
    <w:rsid w:val="006D1B18"/>
    <w:rsid w:val="006E669D"/>
    <w:rsid w:val="006E695B"/>
    <w:rsid w:val="006F15B5"/>
    <w:rsid w:val="006F63C5"/>
    <w:rsid w:val="0070073F"/>
    <w:rsid w:val="007027F6"/>
    <w:rsid w:val="00705391"/>
    <w:rsid w:val="007072BA"/>
    <w:rsid w:val="00725735"/>
    <w:rsid w:val="007261DD"/>
    <w:rsid w:val="00743A19"/>
    <w:rsid w:val="00743FA3"/>
    <w:rsid w:val="00755A22"/>
    <w:rsid w:val="00764C74"/>
    <w:rsid w:val="00770099"/>
    <w:rsid w:val="00774D96"/>
    <w:rsid w:val="0078298D"/>
    <w:rsid w:val="00786BC0"/>
    <w:rsid w:val="00790156"/>
    <w:rsid w:val="00793AA7"/>
    <w:rsid w:val="007A5CA5"/>
    <w:rsid w:val="007B6017"/>
    <w:rsid w:val="007C39A2"/>
    <w:rsid w:val="007D6F18"/>
    <w:rsid w:val="007E1E66"/>
    <w:rsid w:val="007E5092"/>
    <w:rsid w:val="007E6B79"/>
    <w:rsid w:val="007E6F50"/>
    <w:rsid w:val="007F4FC2"/>
    <w:rsid w:val="007F5D82"/>
    <w:rsid w:val="008032ED"/>
    <w:rsid w:val="00805775"/>
    <w:rsid w:val="00814143"/>
    <w:rsid w:val="00844A36"/>
    <w:rsid w:val="00855BC4"/>
    <w:rsid w:val="0086166F"/>
    <w:rsid w:val="00871E2A"/>
    <w:rsid w:val="00876B03"/>
    <w:rsid w:val="008779C2"/>
    <w:rsid w:val="00890F6E"/>
    <w:rsid w:val="00893063"/>
    <w:rsid w:val="008A3587"/>
    <w:rsid w:val="008B045E"/>
    <w:rsid w:val="008B6DCD"/>
    <w:rsid w:val="008D0AE8"/>
    <w:rsid w:val="008D4270"/>
    <w:rsid w:val="008D765E"/>
    <w:rsid w:val="008E1413"/>
    <w:rsid w:val="008E7DEB"/>
    <w:rsid w:val="008F2FBE"/>
    <w:rsid w:val="00900151"/>
    <w:rsid w:val="00901D40"/>
    <w:rsid w:val="00903F00"/>
    <w:rsid w:val="0091451F"/>
    <w:rsid w:val="00914E28"/>
    <w:rsid w:val="00916401"/>
    <w:rsid w:val="009279E6"/>
    <w:rsid w:val="00931990"/>
    <w:rsid w:val="00933DC1"/>
    <w:rsid w:val="0093564E"/>
    <w:rsid w:val="00940C5A"/>
    <w:rsid w:val="00944EF7"/>
    <w:rsid w:val="00961356"/>
    <w:rsid w:val="00975A8C"/>
    <w:rsid w:val="009762EC"/>
    <w:rsid w:val="0098523F"/>
    <w:rsid w:val="009878C9"/>
    <w:rsid w:val="009A7C3F"/>
    <w:rsid w:val="009B3B88"/>
    <w:rsid w:val="009B44AC"/>
    <w:rsid w:val="009B7B7F"/>
    <w:rsid w:val="009C54A8"/>
    <w:rsid w:val="009D447E"/>
    <w:rsid w:val="009D52FE"/>
    <w:rsid w:val="009D68FF"/>
    <w:rsid w:val="009E3B11"/>
    <w:rsid w:val="009E4F1B"/>
    <w:rsid w:val="009F26AF"/>
    <w:rsid w:val="009F4DB3"/>
    <w:rsid w:val="009F5D05"/>
    <w:rsid w:val="00A0225C"/>
    <w:rsid w:val="00A03DAE"/>
    <w:rsid w:val="00A06757"/>
    <w:rsid w:val="00A06EF2"/>
    <w:rsid w:val="00A128DB"/>
    <w:rsid w:val="00A12C2F"/>
    <w:rsid w:val="00A15E86"/>
    <w:rsid w:val="00A25014"/>
    <w:rsid w:val="00A303E4"/>
    <w:rsid w:val="00A47D63"/>
    <w:rsid w:val="00A61D74"/>
    <w:rsid w:val="00A63301"/>
    <w:rsid w:val="00A72DD0"/>
    <w:rsid w:val="00A74289"/>
    <w:rsid w:val="00A757AD"/>
    <w:rsid w:val="00A827B9"/>
    <w:rsid w:val="00A876A1"/>
    <w:rsid w:val="00A913B3"/>
    <w:rsid w:val="00A963C6"/>
    <w:rsid w:val="00AA048B"/>
    <w:rsid w:val="00AA4008"/>
    <w:rsid w:val="00AA4F59"/>
    <w:rsid w:val="00AB0FB8"/>
    <w:rsid w:val="00AB2038"/>
    <w:rsid w:val="00AC2951"/>
    <w:rsid w:val="00AD2A7E"/>
    <w:rsid w:val="00AE3583"/>
    <w:rsid w:val="00AF0E67"/>
    <w:rsid w:val="00AF53D8"/>
    <w:rsid w:val="00B02617"/>
    <w:rsid w:val="00B02827"/>
    <w:rsid w:val="00B04250"/>
    <w:rsid w:val="00B11AAA"/>
    <w:rsid w:val="00B14C65"/>
    <w:rsid w:val="00B161AA"/>
    <w:rsid w:val="00B22774"/>
    <w:rsid w:val="00B269AD"/>
    <w:rsid w:val="00B30E91"/>
    <w:rsid w:val="00B3365B"/>
    <w:rsid w:val="00B35078"/>
    <w:rsid w:val="00B41507"/>
    <w:rsid w:val="00B4440E"/>
    <w:rsid w:val="00B44D36"/>
    <w:rsid w:val="00B54ADC"/>
    <w:rsid w:val="00B61238"/>
    <w:rsid w:val="00B65303"/>
    <w:rsid w:val="00B871CC"/>
    <w:rsid w:val="00B959D4"/>
    <w:rsid w:val="00BB03A0"/>
    <w:rsid w:val="00BB5143"/>
    <w:rsid w:val="00BC3043"/>
    <w:rsid w:val="00BC75BC"/>
    <w:rsid w:val="00BD026F"/>
    <w:rsid w:val="00BD115C"/>
    <w:rsid w:val="00BD1636"/>
    <w:rsid w:val="00BD318B"/>
    <w:rsid w:val="00BE4F14"/>
    <w:rsid w:val="00BE64B2"/>
    <w:rsid w:val="00BF2469"/>
    <w:rsid w:val="00BF3B9D"/>
    <w:rsid w:val="00BF5EBB"/>
    <w:rsid w:val="00C0390A"/>
    <w:rsid w:val="00C04CE5"/>
    <w:rsid w:val="00C07B69"/>
    <w:rsid w:val="00C10072"/>
    <w:rsid w:val="00C13411"/>
    <w:rsid w:val="00C148CA"/>
    <w:rsid w:val="00C22754"/>
    <w:rsid w:val="00C24EB7"/>
    <w:rsid w:val="00C364E6"/>
    <w:rsid w:val="00C4113A"/>
    <w:rsid w:val="00C42C75"/>
    <w:rsid w:val="00C44714"/>
    <w:rsid w:val="00C45514"/>
    <w:rsid w:val="00C52055"/>
    <w:rsid w:val="00C52670"/>
    <w:rsid w:val="00C73911"/>
    <w:rsid w:val="00C75C7F"/>
    <w:rsid w:val="00C77231"/>
    <w:rsid w:val="00C77805"/>
    <w:rsid w:val="00C825DE"/>
    <w:rsid w:val="00C84405"/>
    <w:rsid w:val="00C86D49"/>
    <w:rsid w:val="00C91803"/>
    <w:rsid w:val="00C9498A"/>
    <w:rsid w:val="00C96980"/>
    <w:rsid w:val="00CA4522"/>
    <w:rsid w:val="00CA627C"/>
    <w:rsid w:val="00CA65F2"/>
    <w:rsid w:val="00CA7B86"/>
    <w:rsid w:val="00CB2857"/>
    <w:rsid w:val="00CB7074"/>
    <w:rsid w:val="00CC17EC"/>
    <w:rsid w:val="00CD1DE9"/>
    <w:rsid w:val="00CD7F94"/>
    <w:rsid w:val="00CE5670"/>
    <w:rsid w:val="00CE71F4"/>
    <w:rsid w:val="00CE7C71"/>
    <w:rsid w:val="00CF1617"/>
    <w:rsid w:val="00D029F6"/>
    <w:rsid w:val="00D05D6C"/>
    <w:rsid w:val="00D07AD3"/>
    <w:rsid w:val="00D11E97"/>
    <w:rsid w:val="00D21206"/>
    <w:rsid w:val="00D276D2"/>
    <w:rsid w:val="00D33586"/>
    <w:rsid w:val="00D3541C"/>
    <w:rsid w:val="00D54D07"/>
    <w:rsid w:val="00D600EB"/>
    <w:rsid w:val="00D66096"/>
    <w:rsid w:val="00D74680"/>
    <w:rsid w:val="00D8591F"/>
    <w:rsid w:val="00D9692B"/>
    <w:rsid w:val="00DA207E"/>
    <w:rsid w:val="00DB59EB"/>
    <w:rsid w:val="00DB640F"/>
    <w:rsid w:val="00DC242B"/>
    <w:rsid w:val="00DC694D"/>
    <w:rsid w:val="00DD0401"/>
    <w:rsid w:val="00DD316B"/>
    <w:rsid w:val="00DF59C2"/>
    <w:rsid w:val="00E05629"/>
    <w:rsid w:val="00E12A4A"/>
    <w:rsid w:val="00E13420"/>
    <w:rsid w:val="00E2368E"/>
    <w:rsid w:val="00E37F08"/>
    <w:rsid w:val="00E46DAB"/>
    <w:rsid w:val="00E51B8A"/>
    <w:rsid w:val="00E52F5F"/>
    <w:rsid w:val="00E56ED5"/>
    <w:rsid w:val="00E626E1"/>
    <w:rsid w:val="00E700FB"/>
    <w:rsid w:val="00E7204D"/>
    <w:rsid w:val="00E74522"/>
    <w:rsid w:val="00E81A00"/>
    <w:rsid w:val="00E91D5B"/>
    <w:rsid w:val="00EA001C"/>
    <w:rsid w:val="00EA0D5E"/>
    <w:rsid w:val="00EA399E"/>
    <w:rsid w:val="00EC1E92"/>
    <w:rsid w:val="00EC1F04"/>
    <w:rsid w:val="00EC2A70"/>
    <w:rsid w:val="00EC4373"/>
    <w:rsid w:val="00EC44CC"/>
    <w:rsid w:val="00EC734F"/>
    <w:rsid w:val="00ED1B84"/>
    <w:rsid w:val="00EF10B7"/>
    <w:rsid w:val="00EF3D2F"/>
    <w:rsid w:val="00F034DA"/>
    <w:rsid w:val="00F1786C"/>
    <w:rsid w:val="00F27D95"/>
    <w:rsid w:val="00F3280E"/>
    <w:rsid w:val="00F412F9"/>
    <w:rsid w:val="00F4184D"/>
    <w:rsid w:val="00F420F6"/>
    <w:rsid w:val="00F46837"/>
    <w:rsid w:val="00F52A83"/>
    <w:rsid w:val="00F53BE1"/>
    <w:rsid w:val="00F57E42"/>
    <w:rsid w:val="00F61BA8"/>
    <w:rsid w:val="00F712AD"/>
    <w:rsid w:val="00F71BC3"/>
    <w:rsid w:val="00F71F61"/>
    <w:rsid w:val="00F73D84"/>
    <w:rsid w:val="00F73E05"/>
    <w:rsid w:val="00F7506C"/>
    <w:rsid w:val="00F7706C"/>
    <w:rsid w:val="00F77897"/>
    <w:rsid w:val="00F9090D"/>
    <w:rsid w:val="00FA2D77"/>
    <w:rsid w:val="00FB4273"/>
    <w:rsid w:val="00FC6BC1"/>
    <w:rsid w:val="00FD04F5"/>
    <w:rsid w:val="00FD6205"/>
    <w:rsid w:val="00FF2036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6B34E74"/>
  <w15:docId w15:val="{222A8F28-FEB4-46CE-84FB-14073E5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50154E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F1617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BC75BC"/>
  </w:style>
  <w:style w:type="character" w:styleId="Hipercze">
    <w:name w:val="Hyperlink"/>
    <w:basedOn w:val="Domylnaczcionkaakapitu"/>
    <w:uiPriority w:val="99"/>
    <w:unhideWhenUsed/>
    <w:rsid w:val="00B2277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F25D-AF9B-41EB-B889-D52189B4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akuflikowska</dc:creator>
  <cp:lastModifiedBy>Kądziela Hanna</cp:lastModifiedBy>
  <cp:revision>11</cp:revision>
  <dcterms:created xsi:type="dcterms:W3CDTF">2024-01-17T15:46:00Z</dcterms:created>
  <dcterms:modified xsi:type="dcterms:W3CDTF">2024-02-22T13:49:00Z</dcterms:modified>
</cp:coreProperties>
</file>