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E8E8" w14:textId="77777777" w:rsidR="00831479" w:rsidRPr="00102F5C" w:rsidRDefault="00831479" w:rsidP="00831479">
      <w:pPr>
        <w:pStyle w:val="Akapitzlist"/>
        <w:ind w:left="6656" w:firstLine="42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002EEE4" w14:textId="77777777" w:rsidR="00831479" w:rsidRPr="00102F5C" w:rsidRDefault="00831479" w:rsidP="00831479">
      <w:pPr>
        <w:pStyle w:val="Akapitzlist"/>
        <w:ind w:left="6656" w:firstLine="42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9355CE" w14:textId="77777777" w:rsidR="00831479" w:rsidRDefault="00831479" w:rsidP="00831479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A8E">
        <w:rPr>
          <w:rFonts w:ascii="Times New Roman" w:hAnsi="Times New Roman"/>
          <w:b/>
          <w:bCs/>
          <w:sz w:val="24"/>
          <w:szCs w:val="24"/>
        </w:rPr>
        <w:t>Lista projektów rekomendowanych do dofinansowania</w:t>
      </w:r>
      <w:r>
        <w:rPr>
          <w:rFonts w:ascii="Times New Roman" w:hAnsi="Times New Roman"/>
          <w:b/>
          <w:bCs/>
          <w:sz w:val="24"/>
          <w:szCs w:val="24"/>
        </w:rPr>
        <w:t xml:space="preserve"> w ramach naboru</w:t>
      </w:r>
    </w:p>
    <w:p w14:paraId="4E4F836C" w14:textId="77777777" w:rsidR="00831479" w:rsidRPr="00F05A8E" w:rsidRDefault="00831479" w:rsidP="00831479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E771FD">
        <w:rPr>
          <w:rFonts w:ascii="Times New Roman" w:hAnsi="Times New Roman"/>
          <w:b/>
          <w:bCs/>
          <w:sz w:val="24"/>
          <w:szCs w:val="24"/>
        </w:rPr>
        <w:t>FEPW.02.01-IP.03-001/23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A8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B7199EE" w14:textId="77777777" w:rsidR="00831479" w:rsidRPr="00102F5C" w:rsidRDefault="00831479" w:rsidP="00831479">
      <w:pPr>
        <w:pStyle w:val="Akapitzlist"/>
        <w:ind w:left="6656" w:firstLine="42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2B152E" w14:textId="77777777" w:rsidR="00831479" w:rsidRPr="00102F5C" w:rsidRDefault="00831479" w:rsidP="00831479">
      <w:pPr>
        <w:pStyle w:val="Akapitzlist"/>
        <w:ind w:left="6656" w:firstLine="42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/>
        <w:tblLook w:val="04A0" w:firstRow="1" w:lastRow="0" w:firstColumn="1" w:lastColumn="0" w:noHBand="0" w:noVBand="1"/>
      </w:tblPr>
      <w:tblGrid>
        <w:gridCol w:w="560"/>
        <w:gridCol w:w="1498"/>
        <w:gridCol w:w="1564"/>
        <w:gridCol w:w="2437"/>
        <w:gridCol w:w="1465"/>
        <w:gridCol w:w="1694"/>
      </w:tblGrid>
      <w:tr w:rsidR="00831479" w:rsidRPr="00102F5C" w14:paraId="02AB8BB2" w14:textId="77777777" w:rsidTr="00B75EE4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7FD857C1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9AB8359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Numer projektu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33DAA71A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Nazwa Wnioskodawcy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66496C01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9C16138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Całkowita wartość projektu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14:paraId="7ABB68AC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66916">
              <w:rPr>
                <w:rFonts w:ascii="Times New Roman" w:hAnsi="Times New Roman"/>
                <w:b/>
                <w:sz w:val="20"/>
              </w:rPr>
              <w:t>Rekomendowana kwota dofinansowania</w:t>
            </w:r>
          </w:p>
        </w:tc>
      </w:tr>
      <w:tr w:rsidR="00831479" w:rsidRPr="00102F5C" w14:paraId="6C7E88BE" w14:textId="77777777" w:rsidTr="00B75EE4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A1ACCDC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4131D94F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306A7DD0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069621E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65E5CC4C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E2EFD9"/>
            <w:vAlign w:val="center"/>
            <w:hideMark/>
          </w:tcPr>
          <w:p w14:paraId="3BDB70AE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31479" w:rsidRPr="00102F5C" w14:paraId="2F6190FB" w14:textId="77777777" w:rsidTr="00B75EE4">
        <w:tc>
          <w:tcPr>
            <w:tcW w:w="569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50D071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595CCA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 FEPW.02.01-IP.03-0001/23 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496DC6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PGE Dystrybucja S.A.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052E34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inteligentnej sieci elektroenergetycznej na terenie Oddziału Warszawa PGE Dystrybucja S.A.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CA62AC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85 060 610,00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53383BF9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52 080 258,14</w:t>
            </w:r>
          </w:p>
        </w:tc>
      </w:tr>
      <w:tr w:rsidR="00831479" w:rsidRPr="00102F5C" w14:paraId="21743A2E" w14:textId="77777777" w:rsidTr="00B75EE4">
        <w:tc>
          <w:tcPr>
            <w:tcW w:w="5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03B8A3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CF1BAF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FEPW.02.01-IP.03-0002/23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65D393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PGE Dystrybucja S.A.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72A7CA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inteligentnej sieci elektroenergetycznej na terenie Oddziału Skarżysko-Kamienna PGE Dystrybucja S.A.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9BADC1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65 310 660,53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6F656F85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39 890 626,02</w:t>
            </w:r>
          </w:p>
        </w:tc>
      </w:tr>
      <w:tr w:rsidR="00831479" w:rsidRPr="00102F5C" w14:paraId="4645EC0B" w14:textId="77777777" w:rsidTr="00B75EE4">
        <w:tc>
          <w:tcPr>
            <w:tcW w:w="5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E8B548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7F31F8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FEPW.02.01-IP.03-0003/23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ACD463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PGE Dystrybucja S.A.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5C838E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inteligentnej sieci elektroenergetycznej na terenie Oddziału Białystok PGE Dystrybucja S.A.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2F8ACB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57 172 596,08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61EC6E07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34 096 924,43</w:t>
            </w:r>
          </w:p>
        </w:tc>
      </w:tr>
      <w:tr w:rsidR="00831479" w:rsidRPr="00102F5C" w14:paraId="5AC5FC94" w14:textId="77777777" w:rsidTr="00B75EE4">
        <w:tc>
          <w:tcPr>
            <w:tcW w:w="5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7D3240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FD62F7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FEPW.02.01-IP.03-0004/23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CA93E5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PGE Dystrybucja S.A.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987CE6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inteligentnej sieci elektroenergetycznej na terenie Oddziału Rzeszów PGE Dystrybucja S.A.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FC730D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115 968 885,80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4CD677FD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70 301 231,88</w:t>
            </w:r>
          </w:p>
        </w:tc>
      </w:tr>
      <w:tr w:rsidR="00831479" w:rsidRPr="00102F5C" w14:paraId="2588032D" w14:textId="77777777" w:rsidTr="00B75EE4">
        <w:tc>
          <w:tcPr>
            <w:tcW w:w="5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77982C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15CB18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FEPW.02.01-IP.03-0005/23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1D1BFB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PGE Dystrybucja S.A.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C731DE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inteligentnej sieci elektroenergetycznej na terenie Oddziału Zamość PGE Dystrybucja S.A.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1D0E8A3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50 025 838,24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2679B100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29 703 822,01</w:t>
            </w:r>
          </w:p>
        </w:tc>
      </w:tr>
      <w:tr w:rsidR="00831479" w:rsidRPr="00102F5C" w14:paraId="455F5638" w14:textId="77777777" w:rsidTr="00B75EE4">
        <w:tc>
          <w:tcPr>
            <w:tcW w:w="5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EE9555" w14:textId="77777777" w:rsidR="00831479" w:rsidRPr="007A4CFC" w:rsidRDefault="00831479" w:rsidP="00B75EE4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 w:rsidRPr="007A4C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E3E2B9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 xml:space="preserve">FEPW.02.01-IP.03-0006/23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7DD55B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sz w:val="20"/>
              </w:rPr>
            </w:pPr>
            <w:r w:rsidRPr="00931C69">
              <w:rPr>
                <w:sz w:val="20"/>
              </w:rPr>
              <w:t>Energa-Operator SA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6EF188" w14:textId="77777777" w:rsidR="00831479" w:rsidRPr="00466916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916">
              <w:rPr>
                <w:sz w:val="18"/>
                <w:szCs w:val="18"/>
              </w:rPr>
              <w:t>Rozwój inteligentnych sieci elektroenergetycznych Energa-Operator SA O/Płock i O/Olsztyn w celu zwiększenia potencjału dla przyłączenia OZE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34B057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70 387 596,36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/>
          </w:tcPr>
          <w:p w14:paraId="0E5DF3D1" w14:textId="77777777" w:rsidR="00831479" w:rsidRPr="00931C69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31C69">
              <w:rPr>
                <w:sz w:val="20"/>
              </w:rPr>
              <w:t>53 142 635,25</w:t>
            </w:r>
          </w:p>
        </w:tc>
      </w:tr>
      <w:tr w:rsidR="00831479" w:rsidRPr="00102F5C" w14:paraId="678D5520" w14:textId="77777777" w:rsidTr="00B75EE4">
        <w:tc>
          <w:tcPr>
            <w:tcW w:w="6238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</w:tcPr>
          <w:p w14:paraId="757B6C25" w14:textId="77777777" w:rsidR="00831479" w:rsidRPr="00102F5C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/>
          </w:tcPr>
          <w:p w14:paraId="1AF0C46D" w14:textId="77777777" w:rsidR="00831479" w:rsidRPr="001F650E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1F650E">
              <w:rPr>
                <w:rFonts w:ascii="Times New Roman" w:hAnsi="Times New Roman"/>
                <w:b/>
                <w:sz w:val="20"/>
              </w:rPr>
              <w:t>443 926 187,01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14:paraId="21AC3C2D" w14:textId="77777777" w:rsidR="00831479" w:rsidRPr="001F650E" w:rsidRDefault="00831479" w:rsidP="00B75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1F650E">
              <w:rPr>
                <w:rFonts w:ascii="Times New Roman" w:hAnsi="Times New Roman"/>
                <w:b/>
                <w:sz w:val="20"/>
              </w:rPr>
              <w:t>279 215 497,73</w:t>
            </w:r>
          </w:p>
        </w:tc>
      </w:tr>
    </w:tbl>
    <w:p w14:paraId="3407911B" w14:textId="77777777" w:rsidR="00831479" w:rsidRDefault="00831479" w:rsidP="00831479">
      <w:pPr>
        <w:pStyle w:val="Akapitzlist"/>
        <w:ind w:left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`</w:t>
      </w:r>
    </w:p>
    <w:p w14:paraId="0849A889" w14:textId="77777777" w:rsidR="00831479" w:rsidRDefault="00831479"/>
    <w:sectPr w:rsidR="0083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79"/>
    <w:rsid w:val="008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E09"/>
  <w15:chartTrackingRefBased/>
  <w15:docId w15:val="{D08F5648-AE85-48F3-BB64-AC9D257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79"/>
    <w:pPr>
      <w:ind w:left="720"/>
      <w:contextualSpacing/>
    </w:pPr>
    <w:rPr>
      <w:rFonts w:ascii="Garamond" w:hAnsi="Garamond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Ceranowicz Katarzyna</dc:creator>
  <cp:keywords/>
  <dc:description/>
  <cp:lastModifiedBy>Ceranowicz Katarzyna</cp:lastModifiedBy>
  <cp:revision>1</cp:revision>
  <dcterms:created xsi:type="dcterms:W3CDTF">2024-01-15T08:26:00Z</dcterms:created>
  <dcterms:modified xsi:type="dcterms:W3CDTF">2024-01-15T08:26:00Z</dcterms:modified>
</cp:coreProperties>
</file>