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66649D0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D215BC">
        <w:rPr>
          <w:rFonts w:asciiTheme="minorHAnsi" w:hAnsiTheme="minorHAnsi"/>
          <w:sz w:val="20"/>
        </w:rPr>
        <w:t>28</w:t>
      </w:r>
      <w:r w:rsidR="00352286">
        <w:rPr>
          <w:rFonts w:asciiTheme="minorHAnsi" w:hAnsiTheme="minorHAnsi"/>
          <w:sz w:val="20"/>
        </w:rPr>
        <w:t xml:space="preserve"> </w:t>
      </w:r>
      <w:r w:rsidR="00D215BC">
        <w:rPr>
          <w:rFonts w:asciiTheme="minorHAnsi" w:hAnsiTheme="minorHAnsi"/>
          <w:sz w:val="20"/>
        </w:rPr>
        <w:t>marca</w:t>
      </w:r>
      <w:r w:rsidR="00352286">
        <w:rPr>
          <w:rFonts w:asciiTheme="minorHAnsi" w:hAnsiTheme="minorHAnsi"/>
          <w:sz w:val="20"/>
        </w:rPr>
        <w:t xml:space="preserve">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D215BC">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D215BC">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xml:space="preserve">- realizacja projektów z zakresu przeciwdziałania rozprzestrzeniania się epidemii </w:t>
            </w:r>
            <w:proofErr w:type="spellStart"/>
            <w:r>
              <w:rPr>
                <w:rFonts w:ascii="Arial" w:hAnsi="Arial" w:cs="Arial"/>
                <w:sz w:val="18"/>
                <w:szCs w:val="18"/>
              </w:rPr>
              <w:t>koronawirusa</w:t>
            </w:r>
            <w:proofErr w:type="spellEnd"/>
            <w:r>
              <w:rPr>
                <w:rFonts w:ascii="Arial" w:hAnsi="Arial" w:cs="Arial"/>
                <w:sz w:val="18"/>
                <w:szCs w:val="18"/>
              </w:rPr>
              <w:t>.</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D215BC">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xml:space="preserve">- realizacja projektów z zakresu przeciwdziałania rozprzestrzeniania się epidemii </w:t>
            </w:r>
            <w:proofErr w:type="spellStart"/>
            <w:r>
              <w:rPr>
                <w:rFonts w:ascii="Arial" w:hAnsi="Arial" w:cs="Arial"/>
                <w:color w:val="000000" w:themeColor="text1"/>
                <w:sz w:val="18"/>
                <w:szCs w:val="18"/>
              </w:rPr>
              <w:t>koronawirusa</w:t>
            </w:r>
            <w:proofErr w:type="spellEnd"/>
            <w:r>
              <w:rPr>
                <w:rFonts w:ascii="Arial" w:hAnsi="Arial" w:cs="Arial"/>
                <w:color w:val="000000" w:themeColor="text1"/>
                <w:sz w:val="18"/>
                <w:szCs w:val="18"/>
              </w:rPr>
              <w:t>.</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w:t>
            </w:r>
            <w:proofErr w:type="spellStart"/>
            <w:r>
              <w:rPr>
                <w:rFonts w:ascii="Arial" w:hAnsi="Arial" w:cs="Arial"/>
                <w:sz w:val="18"/>
                <w:szCs w:val="18"/>
              </w:rPr>
              <w:t>koronawirusa</w:t>
            </w:r>
            <w:proofErr w:type="spellEnd"/>
            <w:r>
              <w:rPr>
                <w:rFonts w:ascii="Arial" w:hAnsi="Arial" w:cs="Arial"/>
                <w:sz w:val="18"/>
                <w:szCs w:val="18"/>
              </w:rPr>
              <w:t xml:space="preserve">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 xml:space="preserve">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W ramach tego kryterium sprawdzane jest, czy 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Dofinansowania nie może otrzymać projekt, który zakłada realizację działań niezgodnych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w:t>
            </w:r>
            <w:proofErr w:type="spellStart"/>
            <w:r w:rsidRPr="001B424A">
              <w:rPr>
                <w:rFonts w:ascii="Arial" w:hAnsi="Arial" w:cs="Arial"/>
                <w:sz w:val="18"/>
                <w:szCs w:val="18"/>
              </w:rPr>
              <w:t>financingu</w:t>
            </w:r>
            <w:proofErr w:type="spellEnd"/>
            <w:r w:rsidRPr="001B424A">
              <w:rPr>
                <w:rFonts w:ascii="Arial" w:hAnsi="Arial" w:cs="Arial"/>
                <w:sz w:val="18"/>
                <w:szCs w:val="18"/>
              </w:rPr>
              <w:t xml:space="preserve">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Czy w projekcie nie występuje cross-</w:t>
            </w:r>
            <w:proofErr w:type="spellStart"/>
            <w:r w:rsidRPr="001B424A">
              <w:rPr>
                <w:rFonts w:ascii="Arial" w:hAnsi="Arial" w:cs="Arial"/>
                <w:bCs/>
                <w:sz w:val="18"/>
                <w:szCs w:val="18"/>
              </w:rPr>
              <w:t>financing</w:t>
            </w:r>
            <w:proofErr w:type="spellEnd"/>
            <w:r w:rsidRPr="001B424A">
              <w:rPr>
                <w:rFonts w:ascii="Arial" w:hAnsi="Arial" w:cs="Arial"/>
                <w:bCs/>
                <w:sz w:val="18"/>
                <w:szCs w:val="18"/>
              </w:rPr>
              <w:t xml:space="preserve">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 xml:space="preserve">zapisach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 xml:space="preserve">Nazwa kryterium: Kryterium zgodności z </w:t>
            </w:r>
            <w:proofErr w:type="spellStart"/>
            <w:r w:rsidRPr="00916E90">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Czy projekt jest zgodny z zapisami </w:t>
            </w:r>
            <w:proofErr w:type="spellStart"/>
            <w:r w:rsidR="00BF709B" w:rsidRPr="00F04784">
              <w:rPr>
                <w:rFonts w:ascii="Arial" w:hAnsi="Arial" w:cs="Arial"/>
                <w:iCs/>
                <w:sz w:val="18"/>
                <w:szCs w:val="18"/>
              </w:rPr>
              <w:t>SzOOP</w:t>
            </w:r>
            <w:proofErr w:type="spellEnd"/>
            <w:r w:rsidR="00BF709B" w:rsidRPr="00F04784">
              <w:rPr>
                <w:rFonts w:ascii="Arial" w:hAnsi="Arial" w:cs="Arial"/>
                <w:iCs/>
                <w:sz w:val="18"/>
                <w:szCs w:val="18"/>
              </w:rPr>
              <w:t xml:space="preserve">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Dofinansowania nie może otrzymać projekt, który zakłada realizację działań niezgodnych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 xml:space="preserve">Pomoc de </w:t>
            </w:r>
            <w:proofErr w:type="spellStart"/>
            <w:r w:rsidRPr="0069784A">
              <w:rPr>
                <w:rFonts w:ascii="Arial" w:eastAsia="Times New Roman" w:hAnsi="Arial" w:cs="Arial"/>
                <w:color w:val="auto"/>
                <w:sz w:val="18"/>
                <w:szCs w:val="18"/>
                <w:lang w:eastAsia="pl-PL"/>
              </w:rPr>
              <w:t>minimis</w:t>
            </w:r>
            <w:proofErr w:type="spellEnd"/>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 xml:space="preserve">W sytuacji, gdy w ramach projektu IOK udziela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bezpośrednio Wnioskodawcy/Beneficjentowi w ramach kryterium weryfikowane będzie, czy łączna wartość uzyskanej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04BB9">
              <w:rPr>
                <w:rFonts w:ascii="Arial" w:eastAsia="Times New Roman" w:hAnsi="Arial" w:cs="Arial"/>
                <w:iCs/>
                <w:color w:val="auto"/>
                <w:sz w:val="18"/>
                <w:szCs w:val="18"/>
                <w:lang w:eastAsia="pl-PL"/>
              </w:rPr>
              <w:t>minimis</w:t>
            </w:r>
            <w:proofErr w:type="spellEnd"/>
            <w:r w:rsidRPr="00904BB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 xml:space="preserve">kryteriów horyzontalnych oraz kryterium zgodności z </w:t>
            </w:r>
            <w:proofErr w:type="spellStart"/>
            <w:r w:rsidRPr="00A57DA1">
              <w:rPr>
                <w:rFonts w:ascii="Arial" w:hAnsi="Arial" w:cs="Arial"/>
                <w:sz w:val="18"/>
                <w:szCs w:val="18"/>
              </w:rPr>
              <w:t>SzOOP</w:t>
            </w:r>
            <w:proofErr w:type="spellEnd"/>
            <w:r w:rsidRPr="00A57DA1">
              <w:rPr>
                <w:rFonts w:ascii="Arial" w:hAnsi="Arial" w:cs="Arial"/>
                <w:sz w:val="18"/>
                <w:szCs w:val="18"/>
              </w:rPr>
              <w:t xml:space="preserve">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w:t>
            </w:r>
            <w:proofErr w:type="spellStart"/>
            <w:r w:rsidRPr="00B86B8A">
              <w:rPr>
                <w:rFonts w:ascii="Arial" w:eastAsiaTheme="minorEastAsia" w:hAnsi="Arial" w:cs="Arial"/>
                <w:sz w:val="18"/>
                <w:szCs w:val="18"/>
              </w:rPr>
              <w:t>SzOOP</w:t>
            </w:r>
            <w:proofErr w:type="spellEnd"/>
            <w:r w:rsidRPr="00B86B8A">
              <w:rPr>
                <w:rFonts w:ascii="Arial" w:eastAsiaTheme="minorEastAsia" w:hAnsi="Arial" w:cs="Arial"/>
                <w:sz w:val="18"/>
                <w:szCs w:val="18"/>
              </w:rPr>
              <w:t xml:space="preserve">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wymienionego powyżej wykazu lub zakłada realizację działań niezgodnych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2286"/>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9B62-D4A2-4655-9405-0F4DAFE9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14219</Words>
  <Characters>85317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2021-12-17T11:57:00Z</cp:lastPrinted>
  <dcterms:created xsi:type="dcterms:W3CDTF">2021-12-17T11:59:00Z</dcterms:created>
  <dcterms:modified xsi:type="dcterms:W3CDTF">2022-03-28T08:55:00Z</dcterms:modified>
</cp:coreProperties>
</file>