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F" w:rsidRDefault="00FE432F" w:rsidP="00FE432F">
      <w:pPr>
        <w:shd w:val="clear" w:color="auto" w:fill="548DD4"/>
        <w:spacing w:after="0"/>
        <w:ind w:left="2124" w:right="-1" w:hanging="2124"/>
        <w:jc w:val="both"/>
        <w:rPr>
          <w:rFonts w:ascii="Calibri" w:eastAsiaTheme="minorHAns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</w:rPr>
        <w:t>Załącznik do Standardów realizacji wsparcia w zakresie Poddziałania 3.2.1 Jakość edukacji ogólnej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color w:val="FFFFFF"/>
        </w:rPr>
        <w:t xml:space="preserve">RPO WP 2014-2020 </w:t>
      </w:r>
    </w:p>
    <w:p w:rsidR="00FE432F" w:rsidRDefault="00FE432F" w:rsidP="00FE432F">
      <w:pPr>
        <w:spacing w:after="0" w:line="240" w:lineRule="auto"/>
      </w:pPr>
    </w:p>
    <w:p w:rsidR="00FC4870" w:rsidRDefault="00FC3AEF" w:rsidP="00FC4870">
      <w:pPr>
        <w:spacing w:after="0" w:line="240" w:lineRule="auto"/>
        <w:jc w:val="center"/>
        <w:rPr>
          <w:rFonts w:ascii="Calibri" w:hAnsi="Calibri"/>
          <w:b/>
          <w:sz w:val="22"/>
        </w:rPr>
      </w:pPr>
      <w:r w:rsidRPr="00FC4870">
        <w:t xml:space="preserve"> </w:t>
      </w:r>
      <w:r w:rsidR="00FC4870" w:rsidRPr="005E6B84">
        <w:rPr>
          <w:rFonts w:ascii="Calibri" w:hAnsi="Calibri"/>
          <w:b/>
          <w:sz w:val="22"/>
        </w:rPr>
        <w:t>Kwestionariusz samooceny dla nauczycieli (rad pedagogicznych)</w:t>
      </w:r>
    </w:p>
    <w:p w:rsidR="00FC4870" w:rsidRDefault="00FC4870" w:rsidP="00FC4870">
      <w:pPr>
        <w:spacing w:after="0" w:line="240" w:lineRule="auto"/>
        <w:jc w:val="center"/>
        <w:rPr>
          <w:rFonts w:ascii="Calibri" w:hAnsi="Calibri"/>
          <w:b/>
          <w:sz w:val="22"/>
        </w:rPr>
      </w:pPr>
    </w:p>
    <w:p w:rsidR="00FC4870" w:rsidRDefault="00FC4870" w:rsidP="00FC4870">
      <w:pPr>
        <w:spacing w:after="0" w:line="240" w:lineRule="auto"/>
        <w:jc w:val="center"/>
        <w:rPr>
          <w:rFonts w:ascii="Calibri" w:hAnsi="Calibri"/>
          <w:sz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5144"/>
        <w:gridCol w:w="546"/>
        <w:gridCol w:w="546"/>
        <w:gridCol w:w="546"/>
        <w:gridCol w:w="547"/>
        <w:gridCol w:w="486"/>
        <w:gridCol w:w="487"/>
        <w:gridCol w:w="486"/>
        <w:gridCol w:w="487"/>
        <w:gridCol w:w="487"/>
      </w:tblGrid>
      <w:tr w:rsidR="00FC4870" w:rsidRPr="00203659" w:rsidTr="00F7309E">
        <w:trPr>
          <w:trHeight w:val="340"/>
          <w:tblHeader/>
          <w:jc w:val="center"/>
        </w:trPr>
        <w:tc>
          <w:tcPr>
            <w:tcW w:w="5555" w:type="dxa"/>
            <w:gridSpan w:val="2"/>
            <w:vMerge w:val="restart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203659">
              <w:rPr>
                <w:rFonts w:ascii="Calibri" w:hAnsi="Calibri"/>
                <w:sz w:val="22"/>
                <w:szCs w:val="18"/>
              </w:rPr>
              <w:t>Poniżej podane są wybrane obszary pracy szkoły, które mogą uzyskać wsparcie z zewnętrz w celu ich doskonalenia i</w:t>
            </w:r>
            <w:r>
              <w:rPr>
                <w:rFonts w:ascii="Calibri" w:hAnsi="Calibri"/>
                <w:sz w:val="22"/>
                <w:szCs w:val="18"/>
              </w:rPr>
              <w:t> </w:t>
            </w:r>
            <w:r w:rsidRPr="00203659">
              <w:rPr>
                <w:rFonts w:ascii="Calibri" w:hAnsi="Calibri"/>
                <w:sz w:val="22"/>
                <w:szCs w:val="18"/>
              </w:rPr>
              <w:t>rozwijania</w:t>
            </w:r>
            <w:r w:rsidR="005340C7">
              <w:rPr>
                <w:rStyle w:val="Odwoanieprzypisudolnego"/>
                <w:rFonts w:ascii="Calibri" w:hAnsi="Calibri"/>
                <w:sz w:val="22"/>
                <w:szCs w:val="18"/>
              </w:rPr>
              <w:footnoteReference w:id="1"/>
            </w:r>
            <w:r w:rsidRPr="00203659">
              <w:rPr>
                <w:rFonts w:ascii="Calibri" w:hAnsi="Calibri"/>
                <w:sz w:val="22"/>
                <w:szCs w:val="18"/>
              </w:rPr>
              <w:t xml:space="preserve">. </w:t>
            </w:r>
          </w:p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203659">
              <w:rPr>
                <w:rFonts w:ascii="Calibri" w:hAnsi="Calibri"/>
                <w:sz w:val="22"/>
                <w:szCs w:val="18"/>
              </w:rPr>
              <w:t>Proszę ocenić, jak w szkole realizowane są działania podejmowane we wskazanych obszarach oraz wyrazić opinię na</w:t>
            </w:r>
            <w:r>
              <w:rPr>
                <w:rFonts w:ascii="Calibri" w:hAnsi="Calibri"/>
                <w:sz w:val="22"/>
                <w:szCs w:val="18"/>
              </w:rPr>
              <w:t> </w:t>
            </w:r>
            <w:r w:rsidRPr="00203659">
              <w:rPr>
                <w:rFonts w:ascii="Calibri" w:hAnsi="Calibri"/>
                <w:sz w:val="22"/>
                <w:szCs w:val="18"/>
              </w:rPr>
              <w:t xml:space="preserve">temat potrzeby wprowadzania w nich zmian. </w:t>
            </w:r>
          </w:p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03659">
              <w:rPr>
                <w:rFonts w:ascii="Calibri" w:hAnsi="Calibri"/>
                <w:sz w:val="22"/>
                <w:szCs w:val="18"/>
              </w:rPr>
              <w:t>Odpowiedzi proszę udzielić, zaznaczając stosowne pola w</w:t>
            </w:r>
            <w:r>
              <w:rPr>
                <w:rFonts w:ascii="Calibri" w:hAnsi="Calibri"/>
                <w:sz w:val="22"/>
                <w:szCs w:val="18"/>
              </w:rPr>
              <w:t> </w:t>
            </w:r>
            <w:r w:rsidRPr="00203659">
              <w:rPr>
                <w:rFonts w:ascii="Calibri" w:hAnsi="Calibri"/>
                <w:sz w:val="22"/>
                <w:szCs w:val="18"/>
              </w:rPr>
              <w:t>wybranych kolumnach po prawej stronie tabeli.</w:t>
            </w:r>
          </w:p>
        </w:tc>
        <w:tc>
          <w:tcPr>
            <w:tcW w:w="2185" w:type="dxa"/>
            <w:gridSpan w:val="4"/>
            <w:tcBorders>
              <w:right w:val="doub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03659">
              <w:rPr>
                <w:rFonts w:ascii="Calibri" w:hAnsi="Calibri"/>
                <w:sz w:val="20"/>
                <w:szCs w:val="18"/>
              </w:rPr>
              <w:t>Jak oceniasz realizację poniższych działań w</w:t>
            </w:r>
            <w:r>
              <w:rPr>
                <w:rFonts w:ascii="Calibri" w:hAnsi="Calibri"/>
                <w:sz w:val="20"/>
                <w:szCs w:val="18"/>
              </w:rPr>
              <w:t> </w:t>
            </w:r>
            <w:r w:rsidRPr="00203659">
              <w:rPr>
                <w:rFonts w:ascii="Calibri" w:hAnsi="Calibri"/>
                <w:sz w:val="20"/>
                <w:szCs w:val="18"/>
              </w:rPr>
              <w:t xml:space="preserve">Twojej szkole?  </w:t>
            </w:r>
          </w:p>
        </w:tc>
        <w:tc>
          <w:tcPr>
            <w:tcW w:w="2433" w:type="dxa"/>
            <w:gridSpan w:val="5"/>
            <w:tcBorders>
              <w:left w:val="doub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03659">
              <w:rPr>
                <w:rFonts w:ascii="Calibri" w:hAnsi="Calibri"/>
                <w:sz w:val="20"/>
                <w:szCs w:val="18"/>
              </w:rPr>
              <w:t>Czy uważasz, że warto rozwijać lub doskonalić te działania?</w:t>
            </w:r>
          </w:p>
        </w:tc>
      </w:tr>
      <w:tr w:rsidR="00FC4870" w:rsidRPr="00203659" w:rsidTr="00F7309E">
        <w:trPr>
          <w:cantSplit/>
          <w:trHeight w:val="1605"/>
          <w:tblHeader/>
          <w:jc w:val="center"/>
        </w:trPr>
        <w:tc>
          <w:tcPr>
            <w:tcW w:w="5555" w:type="dxa"/>
            <w:gridSpan w:val="2"/>
            <w:vMerge/>
            <w:tcBorders>
              <w:bottom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Jest bardzo dobrze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Jest wystarczająco dobrze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Nie wszystko się udaje</w:t>
            </w: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Rzadko podejmujemy takie działania</w:t>
            </w: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Zdecydowanie TAK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Raczej  TAK</w:t>
            </w:r>
          </w:p>
        </w:tc>
        <w:tc>
          <w:tcPr>
            <w:tcW w:w="486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Nie mam zdania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textDirection w:val="btLr"/>
            <w:vAlign w:val="cente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Raczej NIE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textDirection w:val="btLr"/>
          </w:tcPr>
          <w:p w:rsidR="00FC4870" w:rsidRPr="00203659" w:rsidRDefault="00FC4870" w:rsidP="00F7309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3659">
              <w:rPr>
                <w:rFonts w:ascii="Arial Narrow" w:hAnsi="Arial Narrow"/>
                <w:b/>
                <w:sz w:val="18"/>
                <w:szCs w:val="18"/>
              </w:rPr>
              <w:t>Zdecydowanie NIE</w:t>
            </w: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top w:val="doub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659"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5144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b/>
                <w:sz w:val="22"/>
              </w:rPr>
              <w:t xml:space="preserve">Stwarzanie podczas </w:t>
            </w:r>
            <w:r w:rsidRPr="008B0C11">
              <w:rPr>
                <w:rFonts w:ascii="Calibri" w:hAnsi="Calibri"/>
                <w:b/>
                <w:sz w:val="22"/>
              </w:rPr>
              <w:t>wszystkich</w:t>
            </w:r>
            <w:r w:rsidRPr="00203659">
              <w:rPr>
                <w:rFonts w:ascii="Calibri" w:hAnsi="Calibri"/>
                <w:b/>
                <w:sz w:val="22"/>
              </w:rPr>
              <w:t xml:space="preserve"> zajęć warunków kształcenia następujących umiejętności uczniów</w:t>
            </w:r>
            <w:r w:rsidRPr="00203659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6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Sprawne komunikowanie się w języku polskim </w:t>
            </w:r>
            <w:r>
              <w:rPr>
                <w:rFonts w:ascii="Calibri" w:hAnsi="Calibri"/>
                <w:sz w:val="20"/>
                <w:szCs w:val="20"/>
              </w:rPr>
              <w:t xml:space="preserve">i/lub obcym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Krytyczne wyszukiwanie</w:t>
            </w:r>
            <w:r>
              <w:rPr>
                <w:rFonts w:ascii="Calibri" w:hAnsi="Calibri"/>
                <w:sz w:val="20"/>
                <w:szCs w:val="20"/>
              </w:rPr>
              <w:t xml:space="preserve"> i wykorzystywanie </w:t>
            </w:r>
            <w:r w:rsidRPr="00203659">
              <w:rPr>
                <w:rFonts w:ascii="Calibri" w:hAnsi="Calibri"/>
                <w:sz w:val="20"/>
                <w:szCs w:val="20"/>
              </w:rPr>
              <w:t>informacji</w:t>
            </w:r>
            <w:r>
              <w:rPr>
                <w:rFonts w:ascii="Calibri" w:hAnsi="Calibri"/>
                <w:sz w:val="20"/>
                <w:szCs w:val="20"/>
              </w:rPr>
              <w:t xml:space="preserve"> (np. z </w:t>
            </w:r>
            <w:r w:rsidRPr="008B1A0B">
              <w:rPr>
                <w:rFonts w:ascii="Calibri" w:hAnsi="Calibri"/>
                <w:sz w:val="20"/>
                <w:szCs w:val="20"/>
              </w:rPr>
              <w:t>zasob</w:t>
            </w:r>
            <w:r>
              <w:rPr>
                <w:rFonts w:ascii="Calibri" w:hAnsi="Calibri"/>
                <w:sz w:val="20"/>
                <w:szCs w:val="20"/>
              </w:rPr>
              <w:t>ów</w:t>
            </w:r>
            <w:r>
              <w:rPr>
                <w:rFonts w:ascii="Calibri" w:hAnsi="Calibri"/>
                <w:color w:val="E36C0A"/>
                <w:sz w:val="20"/>
                <w:szCs w:val="20"/>
              </w:rPr>
              <w:t xml:space="preserve"> </w:t>
            </w:r>
            <w:r w:rsidRPr="00203659">
              <w:rPr>
                <w:rFonts w:ascii="Calibri" w:hAnsi="Calibri"/>
                <w:sz w:val="20"/>
                <w:szCs w:val="20"/>
              </w:rPr>
              <w:t>Interne</w:t>
            </w:r>
            <w:r>
              <w:rPr>
                <w:rFonts w:ascii="Calibri" w:hAnsi="Calibri"/>
                <w:sz w:val="20"/>
                <w:szCs w:val="20"/>
              </w:rPr>
              <w:t>tu)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Myślenie przyczynowo-skutkowe, wnioskowanie, uzasadnianie opinii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Wzajemne uczenie się uczniów w</w:t>
            </w:r>
            <w:r>
              <w:rPr>
                <w:rFonts w:ascii="Calibri" w:hAnsi="Calibri"/>
                <w:sz w:val="20"/>
                <w:szCs w:val="20"/>
              </w:rPr>
              <w:t>e współpracy</w:t>
            </w:r>
            <w:r w:rsidRPr="0020365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podczas </w:t>
            </w:r>
            <w:r w:rsidRPr="00203659">
              <w:rPr>
                <w:rFonts w:ascii="Calibri" w:hAnsi="Calibri"/>
                <w:sz w:val="20"/>
                <w:szCs w:val="20"/>
              </w:rPr>
              <w:t>lekcji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Wspólne rozwiązywanie konfliktów występujących w klasie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144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Uczniowska samoocena (samodzielne identyfikowanie </w:t>
            </w:r>
            <w:r>
              <w:rPr>
                <w:rFonts w:ascii="Calibri" w:hAnsi="Calibri"/>
                <w:sz w:val="20"/>
                <w:szCs w:val="20"/>
              </w:rPr>
              <w:t xml:space="preserve">swoich </w:t>
            </w:r>
            <w:r w:rsidRPr="00203659">
              <w:rPr>
                <w:rFonts w:ascii="Calibri" w:hAnsi="Calibri"/>
                <w:sz w:val="20"/>
                <w:szCs w:val="20"/>
              </w:rPr>
              <w:t xml:space="preserve">mocnych stron i </w:t>
            </w:r>
            <w:r>
              <w:rPr>
                <w:rFonts w:ascii="Calibri" w:hAnsi="Calibri"/>
                <w:sz w:val="20"/>
                <w:szCs w:val="20"/>
              </w:rPr>
              <w:t>obszarów do rozwoju)</w:t>
            </w:r>
            <w:r w:rsidRPr="002036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659">
              <w:rPr>
                <w:rFonts w:ascii="Calibri" w:hAnsi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5144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b/>
              </w:rPr>
            </w:pPr>
            <w:r w:rsidRPr="00203659">
              <w:rPr>
                <w:rFonts w:ascii="Calibri" w:hAnsi="Calibri"/>
                <w:b/>
                <w:sz w:val="22"/>
              </w:rPr>
              <w:t>Uwzględnianie przez nauczycieli w pracy dydaktycznej i wychowawczej następujących aspektów: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Dążenie do wyrównania poziomu osiągnięć w każdej klasie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color w:val="FF0000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Stymulowanie rywalizacji między uczniami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Wspólne z uczniami ustalanie zasad obowiązujących w klasie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Przywiązywanie dużej uwagi do częstego</w:t>
            </w:r>
            <w:r>
              <w:rPr>
                <w:rFonts w:ascii="Calibri" w:hAnsi="Calibri"/>
                <w:sz w:val="20"/>
              </w:rPr>
              <w:t xml:space="preserve"> oceniania, obliczania </w:t>
            </w:r>
            <w:r w:rsidRPr="00F96651">
              <w:rPr>
                <w:rFonts w:ascii="Calibri" w:hAnsi="Calibri"/>
                <w:sz w:val="20"/>
              </w:rPr>
              <w:t xml:space="preserve">średniej </w:t>
            </w:r>
            <w:r>
              <w:rPr>
                <w:rFonts w:ascii="Calibri" w:hAnsi="Calibri"/>
                <w:sz w:val="20"/>
              </w:rPr>
              <w:t xml:space="preserve">ocen)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Oparcie relacji między nauczycielem i uczniem na wzajemnym </w:t>
            </w:r>
            <w:r>
              <w:rPr>
                <w:rFonts w:ascii="Calibri" w:hAnsi="Calibri"/>
                <w:sz w:val="20"/>
              </w:rPr>
              <w:t>szacunku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Wymaganie od uczniów </w:t>
            </w:r>
            <w:r>
              <w:rPr>
                <w:rFonts w:ascii="Calibri" w:hAnsi="Calibri"/>
                <w:sz w:val="20"/>
              </w:rPr>
              <w:t xml:space="preserve">bezwzględnego </w:t>
            </w:r>
            <w:r w:rsidRPr="00203659">
              <w:rPr>
                <w:rFonts w:ascii="Calibri" w:hAnsi="Calibri"/>
                <w:sz w:val="20"/>
              </w:rPr>
              <w:t xml:space="preserve">podporządkowania się decyzjom nauczyciela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Indywidualne negocjowanie z uczniem strategii uczenia się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8.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Pr="00203659">
              <w:rPr>
                <w:rFonts w:ascii="Calibri" w:hAnsi="Calibri"/>
                <w:sz w:val="20"/>
              </w:rPr>
              <w:t>ostosowanie wymagań do możliwości i umiejętności ucznia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Natychmiastowe poprawianie błędów w wypowiedziach uczniów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Rozwijanie indywidualnych zainteresowań uczniów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11. </w:t>
            </w:r>
          </w:p>
        </w:tc>
        <w:tc>
          <w:tcPr>
            <w:tcW w:w="5144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0"/>
              </w:rPr>
              <w:t>Realizowanie autorskich programów nauczania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659">
              <w:rPr>
                <w:rFonts w:ascii="Calibri" w:hAnsi="Calibri"/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5144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b/>
              </w:rPr>
            </w:pPr>
            <w:r w:rsidRPr="00203659">
              <w:rPr>
                <w:rFonts w:ascii="Calibri" w:hAnsi="Calibri"/>
                <w:b/>
                <w:sz w:val="22"/>
              </w:rPr>
              <w:t>Realizowanie w szkole projektów edukacyjnych związanych z następującymi zagadnieniami: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Problemy ekologiczne i ich rozwiązywanie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Poznawanie regionu, jego znaczenia i potencjału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Propagowanie zdrowego stylu życia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 xml:space="preserve">Funkcjonowanie we współczesnych realiach ekonomicznych 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144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Włączanie uczniów z niepełn</w:t>
            </w:r>
            <w:r>
              <w:rPr>
                <w:rFonts w:ascii="Calibri" w:hAnsi="Calibri"/>
                <w:sz w:val="22"/>
              </w:rPr>
              <w:t>o</w:t>
            </w:r>
            <w:r w:rsidRPr="00203659">
              <w:rPr>
                <w:rFonts w:ascii="Calibri" w:hAnsi="Calibri"/>
                <w:sz w:val="22"/>
              </w:rPr>
              <w:t>sprawnością w codzienne życie społeczne szkoły i środowiska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659">
              <w:rPr>
                <w:rFonts w:ascii="Calibri" w:hAnsi="Calibri"/>
                <w:b/>
                <w:sz w:val="20"/>
                <w:szCs w:val="20"/>
              </w:rPr>
              <w:t>D.</w:t>
            </w:r>
          </w:p>
        </w:tc>
        <w:tc>
          <w:tcPr>
            <w:tcW w:w="5144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b/>
              </w:rPr>
            </w:pPr>
            <w:r w:rsidRPr="00203659">
              <w:rPr>
                <w:rFonts w:ascii="Calibri" w:hAnsi="Calibri"/>
                <w:b/>
                <w:sz w:val="22"/>
              </w:rPr>
              <w:t>Budowanie środowiska edukacyjnego poprzez: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Organizowanie w szkole zajęć wyrównawczych i terapeutycznych, korekcyjno-kompensacyjnych, socjoterapeutycznych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Akceptowanie uczniowskich inicjatyw i pomoc w ich realizacji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Uwzględnianie opinii uczniów w projektowaniu szkolnych regulaminów i procedur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Tworzenie szkolnych rankingów klas i uczniów 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5.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Traktowanie rodziców jak partnerów decydujących o codziennym życiu szkoły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Współpracę z rodzicami dotyczącą edukacji ich dzieci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Organizowanie wspólnych przedsięwzięć szkoły z instytucjami i firmami lokalnymi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144" w:type="dxa"/>
            <w:tcBorders>
              <w:bottom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Prowadzenie dla uczniów doradztwa edukacyjn</w:t>
            </w:r>
            <w:r>
              <w:rPr>
                <w:rFonts w:ascii="Calibri" w:hAnsi="Calibri"/>
                <w:sz w:val="20"/>
              </w:rPr>
              <w:t>o-</w:t>
            </w:r>
            <w:r w:rsidRPr="00203659">
              <w:rPr>
                <w:rFonts w:ascii="Calibri" w:hAnsi="Calibri"/>
                <w:sz w:val="20"/>
              </w:rPr>
              <w:t>zawodowego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659">
              <w:rPr>
                <w:rFonts w:ascii="Calibri" w:hAnsi="Calibri"/>
                <w:b/>
                <w:sz w:val="20"/>
                <w:szCs w:val="20"/>
              </w:rPr>
              <w:t>E.</w:t>
            </w:r>
          </w:p>
        </w:tc>
        <w:tc>
          <w:tcPr>
            <w:tcW w:w="5144" w:type="dxa"/>
            <w:tcBorders>
              <w:top w:val="single" w:sz="12" w:space="0" w:color="auto"/>
            </w:tcBorders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b/>
              </w:rPr>
            </w:pPr>
            <w:r w:rsidRPr="00203659">
              <w:rPr>
                <w:rFonts w:ascii="Calibri" w:hAnsi="Calibri"/>
                <w:b/>
                <w:sz w:val="22"/>
              </w:rPr>
              <w:t>Wspieranie profesjonalizmu nauczycieli poprzez: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Organizowanie w szkole szkoleń, kursów i warsztatów dla nauczycieli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03659">
              <w:rPr>
                <w:rFonts w:ascii="Calibri" w:hAnsi="Calibri"/>
                <w:sz w:val="20"/>
                <w:szCs w:val="20"/>
              </w:rPr>
              <w:t xml:space="preserve">2.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Współpracę z </w:t>
            </w:r>
            <w:r w:rsidRPr="00CD336E">
              <w:rPr>
                <w:rFonts w:ascii="Calibri" w:hAnsi="Calibri"/>
                <w:sz w:val="20"/>
                <w:szCs w:val="20"/>
              </w:rPr>
              <w:t>uczelniami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203659">
              <w:rPr>
                <w:rFonts w:ascii="Calibri" w:hAnsi="Calibri"/>
                <w:sz w:val="20"/>
              </w:rPr>
              <w:t xml:space="preserve"> placówkami doskonalenia nauczycieli </w:t>
            </w:r>
            <w:r w:rsidRPr="00CD336E">
              <w:rPr>
                <w:rFonts w:ascii="Calibri" w:hAnsi="Calibri"/>
                <w:sz w:val="20"/>
                <w:szCs w:val="20"/>
              </w:rPr>
              <w:t>i innymi instytucjami</w:t>
            </w:r>
            <w:r>
              <w:rPr>
                <w:rFonts w:ascii="Calibri" w:hAnsi="Calibri"/>
                <w:sz w:val="20"/>
                <w:szCs w:val="20"/>
              </w:rPr>
              <w:t xml:space="preserve"> (stosownie do  </w:t>
            </w:r>
            <w:r w:rsidRPr="00CD336E">
              <w:rPr>
                <w:rFonts w:ascii="Calibri" w:hAnsi="Calibri"/>
                <w:sz w:val="20"/>
                <w:szCs w:val="20"/>
              </w:rPr>
              <w:t>potrzeb nauczycieli danej szkoły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0365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Wymianę doświadczeń </w:t>
            </w:r>
            <w:r>
              <w:rPr>
                <w:rFonts w:ascii="Calibri" w:hAnsi="Calibri"/>
                <w:sz w:val="20"/>
              </w:rPr>
              <w:t>w obrębie grona pedagogicznego danej szkoły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203659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Wymianę doświadczeń między szkołami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20365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>Możliwość indywidualnego korzystania w rozwiązywaniu bieżących problemów dydaktycznych i wychowawczych ze</w:t>
            </w:r>
            <w:r>
              <w:rPr>
                <w:rFonts w:ascii="Calibri" w:hAnsi="Calibri"/>
                <w:sz w:val="20"/>
              </w:rPr>
              <w:t> </w:t>
            </w:r>
            <w:r w:rsidRPr="00203659">
              <w:rPr>
                <w:rFonts w:ascii="Calibri" w:hAnsi="Calibri"/>
                <w:sz w:val="20"/>
              </w:rPr>
              <w:t>wsparcia kompetentnych osób z danej dziedziny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4870" w:rsidRPr="00203659" w:rsidTr="00F7309E">
        <w:trPr>
          <w:cantSplit/>
          <w:trHeight w:val="340"/>
          <w:jc w:val="center"/>
        </w:trPr>
        <w:tc>
          <w:tcPr>
            <w:tcW w:w="411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20365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44" w:type="dxa"/>
            <w:vAlign w:val="center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203659">
              <w:rPr>
                <w:rFonts w:ascii="Calibri" w:hAnsi="Calibri"/>
                <w:sz w:val="20"/>
              </w:rPr>
              <w:t xml:space="preserve">Dostępność </w:t>
            </w:r>
            <w:r>
              <w:rPr>
                <w:rFonts w:ascii="Calibri" w:hAnsi="Calibri"/>
                <w:sz w:val="20"/>
              </w:rPr>
              <w:t xml:space="preserve">w szkole </w:t>
            </w:r>
            <w:r w:rsidRPr="00203659">
              <w:rPr>
                <w:rFonts w:ascii="Calibri" w:hAnsi="Calibri"/>
                <w:sz w:val="20"/>
              </w:rPr>
              <w:t>najnowszej literatury i czasopism dla</w:t>
            </w:r>
            <w:r>
              <w:rPr>
                <w:rFonts w:ascii="Calibri" w:hAnsi="Calibri"/>
                <w:sz w:val="20"/>
              </w:rPr>
              <w:t> </w:t>
            </w:r>
            <w:r w:rsidRPr="00203659">
              <w:rPr>
                <w:rFonts w:ascii="Calibri" w:hAnsi="Calibri"/>
                <w:sz w:val="20"/>
              </w:rPr>
              <w:t>nauczycieli</w:t>
            </w: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6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8"/>
        <w:gridCol w:w="3553"/>
      </w:tblGrid>
      <w:tr w:rsidR="00FC4870" w:rsidRPr="00900CE6" w:rsidTr="00F7309E">
        <w:tc>
          <w:tcPr>
            <w:tcW w:w="6379" w:type="dxa"/>
          </w:tcPr>
          <w:p w:rsidR="00FC4870" w:rsidRPr="00900CE6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00CE6">
              <w:rPr>
                <w:rFonts w:ascii="Calibri" w:hAnsi="Calibri"/>
                <w:b/>
                <w:sz w:val="22"/>
              </w:rPr>
              <w:t>Obszar działań</w:t>
            </w:r>
          </w:p>
        </w:tc>
        <w:tc>
          <w:tcPr>
            <w:tcW w:w="3827" w:type="dxa"/>
          </w:tcPr>
          <w:p w:rsidR="00FC4870" w:rsidRPr="00900CE6" w:rsidRDefault="00FC4870" w:rsidP="00F7309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00CE6">
              <w:rPr>
                <w:rFonts w:ascii="Calibri" w:hAnsi="Calibri"/>
                <w:b/>
                <w:sz w:val="22"/>
              </w:rPr>
              <w:t>Nr pozycji kwestionariusza</w:t>
            </w:r>
          </w:p>
        </w:tc>
      </w:tr>
      <w:tr w:rsidR="00FC4870" w:rsidRPr="00203659" w:rsidTr="00F7309E"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Kompetencje kluczowe (</w:t>
            </w:r>
            <w:r>
              <w:rPr>
                <w:rFonts w:ascii="Calibri" w:hAnsi="Calibri"/>
                <w:sz w:val="22"/>
              </w:rPr>
              <w:t xml:space="preserve">dot. </w:t>
            </w:r>
            <w:r w:rsidRPr="00203659">
              <w:rPr>
                <w:rFonts w:ascii="Calibri" w:hAnsi="Calibri"/>
                <w:sz w:val="22"/>
              </w:rPr>
              <w:t xml:space="preserve">uczniów i działań szkoły </w:t>
            </w:r>
            <w:r>
              <w:rPr>
                <w:rFonts w:ascii="Calibri" w:hAnsi="Calibri"/>
                <w:sz w:val="22"/>
              </w:rPr>
              <w:t>w  </w:t>
            </w:r>
            <w:r w:rsidRPr="00203659">
              <w:rPr>
                <w:rFonts w:ascii="Calibri" w:hAnsi="Calibri"/>
                <w:sz w:val="22"/>
              </w:rPr>
              <w:t>środowisku)</w:t>
            </w: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A.1.; A.2.; A.3.; A.5; A.6; B.3.; B.5.; C4; D.3.; D. 5.; D.6.; D.7.</w:t>
            </w:r>
          </w:p>
        </w:tc>
      </w:tr>
      <w:tr w:rsidR="00FC4870" w:rsidRPr="00203659" w:rsidTr="00F7309E"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 xml:space="preserve">Rozbudzanie kreatywności </w:t>
            </w:r>
            <w:r>
              <w:rPr>
                <w:rFonts w:ascii="Calibri" w:hAnsi="Calibri"/>
                <w:sz w:val="22"/>
              </w:rPr>
              <w:t>uczniów</w:t>
            </w:r>
          </w:p>
          <w:p w:rsidR="00FC4870" w:rsidRPr="00A97698" w:rsidRDefault="00FC4870" w:rsidP="00F7309E">
            <w:pPr>
              <w:spacing w:after="0" w:line="240" w:lineRule="auto"/>
              <w:rPr>
                <w:rFonts w:ascii="Calibri" w:hAnsi="Calibri"/>
                <w:color w:val="00B050"/>
              </w:rPr>
            </w:pP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B.10.; B.11.; D.2.</w:t>
            </w:r>
          </w:p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 xml:space="preserve">B.9.*; B.4.*; B.6.* </w:t>
            </w:r>
            <w:r w:rsidRPr="00900CE6">
              <w:rPr>
                <w:rFonts w:ascii="Calibri" w:hAnsi="Calibri"/>
                <w:b/>
                <w:sz w:val="22"/>
              </w:rPr>
              <w:t>(czynnik</w:t>
            </w:r>
            <w:r>
              <w:rPr>
                <w:rFonts w:ascii="Calibri" w:hAnsi="Calibri"/>
                <w:b/>
                <w:sz w:val="22"/>
              </w:rPr>
              <w:t>i</w:t>
            </w:r>
            <w:r w:rsidRPr="00900CE6">
              <w:rPr>
                <w:rFonts w:ascii="Calibri" w:hAnsi="Calibri"/>
                <w:b/>
                <w:sz w:val="22"/>
              </w:rPr>
              <w:t xml:space="preserve"> hamując</w:t>
            </w:r>
            <w:r>
              <w:rPr>
                <w:rFonts w:ascii="Calibri" w:hAnsi="Calibri"/>
                <w:b/>
                <w:sz w:val="22"/>
              </w:rPr>
              <w:t>e</w:t>
            </w:r>
            <w:r w:rsidRPr="00900CE6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FC4870" w:rsidRPr="00203659" w:rsidTr="00F7309E">
        <w:trPr>
          <w:trHeight w:val="486"/>
        </w:trPr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Wyrównywanie szans edukacyjnych</w:t>
            </w:r>
            <w:r>
              <w:rPr>
                <w:rFonts w:ascii="Calibri" w:hAnsi="Calibri"/>
                <w:sz w:val="22"/>
              </w:rPr>
              <w:t>, e</w:t>
            </w:r>
            <w:r w:rsidRPr="00203659">
              <w:rPr>
                <w:rFonts w:ascii="Calibri" w:hAnsi="Calibri"/>
                <w:sz w:val="22"/>
              </w:rPr>
              <w:t>dukacja włączająca</w:t>
            </w: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A. 4; B.7; B.8.;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203659">
              <w:rPr>
                <w:rFonts w:ascii="Calibri" w:hAnsi="Calibri"/>
                <w:sz w:val="22"/>
              </w:rPr>
              <w:t xml:space="preserve">C.5.; D.1.; </w:t>
            </w:r>
          </w:p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 xml:space="preserve">B.1.*; B.2.*; D.4.* </w:t>
            </w:r>
            <w:r w:rsidRPr="00900CE6">
              <w:rPr>
                <w:rFonts w:ascii="Calibri" w:hAnsi="Calibri"/>
                <w:b/>
                <w:sz w:val="22"/>
              </w:rPr>
              <w:t>(czynniki hamując</w:t>
            </w:r>
            <w:r>
              <w:rPr>
                <w:rFonts w:ascii="Calibri" w:hAnsi="Calibri"/>
                <w:b/>
                <w:sz w:val="22"/>
              </w:rPr>
              <w:t>e</w:t>
            </w:r>
            <w:r w:rsidRPr="00900CE6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FC4870" w:rsidRPr="00203659" w:rsidTr="00F7309E"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Edukacja ekologiczna, prozdrowotna i regionalna</w:t>
            </w: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C.1.; C2.; C.3;</w:t>
            </w:r>
          </w:p>
        </w:tc>
      </w:tr>
      <w:tr w:rsidR="00FC4870" w:rsidRPr="00203659" w:rsidTr="00F7309E"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Doradztwo edukacyjn</w:t>
            </w:r>
            <w:r>
              <w:rPr>
                <w:rFonts w:ascii="Calibri" w:hAnsi="Calibri"/>
                <w:sz w:val="22"/>
              </w:rPr>
              <w:t>o-</w:t>
            </w:r>
            <w:r w:rsidRPr="00203659">
              <w:rPr>
                <w:rFonts w:ascii="Calibri" w:hAnsi="Calibri"/>
                <w:sz w:val="22"/>
              </w:rPr>
              <w:t>zawodowe</w:t>
            </w: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 xml:space="preserve">D.8.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C4870" w:rsidRPr="00203659" w:rsidTr="00F7309E">
        <w:tc>
          <w:tcPr>
            <w:tcW w:w="6379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Doskonalenie zawodowe</w:t>
            </w:r>
            <w:r>
              <w:rPr>
                <w:rFonts w:ascii="Calibri" w:hAnsi="Calibri"/>
                <w:sz w:val="22"/>
              </w:rPr>
              <w:t xml:space="preserve"> nauczycieli</w:t>
            </w:r>
          </w:p>
        </w:tc>
        <w:tc>
          <w:tcPr>
            <w:tcW w:w="3827" w:type="dxa"/>
          </w:tcPr>
          <w:p w:rsidR="00FC4870" w:rsidRPr="00203659" w:rsidRDefault="00FC4870" w:rsidP="00F7309E">
            <w:pPr>
              <w:spacing w:after="0" w:line="240" w:lineRule="auto"/>
              <w:rPr>
                <w:rFonts w:ascii="Calibri" w:hAnsi="Calibri"/>
              </w:rPr>
            </w:pPr>
            <w:r w:rsidRPr="00203659">
              <w:rPr>
                <w:rFonts w:ascii="Calibri" w:hAnsi="Calibri"/>
                <w:sz w:val="22"/>
              </w:rPr>
              <w:t>E.1.; E.2.; E.3.; E.4.; E.5; E.6</w:t>
            </w:r>
          </w:p>
        </w:tc>
      </w:tr>
    </w:tbl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FC4870" w:rsidRDefault="00FC4870" w:rsidP="00FC4870">
      <w:pPr>
        <w:spacing w:after="0" w:line="240" w:lineRule="auto"/>
        <w:rPr>
          <w:rFonts w:ascii="Calibri" w:hAnsi="Calibri"/>
          <w:sz w:val="22"/>
        </w:rPr>
      </w:pPr>
    </w:p>
    <w:p w:rsidR="006E092F" w:rsidRPr="00FC4870" w:rsidRDefault="006E092F" w:rsidP="00FC4870"/>
    <w:sectPr w:rsidR="006E092F" w:rsidRPr="00FC4870" w:rsidSect="00005307">
      <w:headerReference w:type="first" r:id="rId8"/>
      <w:footerReference w:type="first" r:id="rId9"/>
      <w:pgSz w:w="11906" w:h="16838"/>
      <w:pgMar w:top="1967" w:right="1417" w:bottom="1417" w:left="1276" w:header="708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76" w:rsidRDefault="004A3B76" w:rsidP="00C150CE">
      <w:pPr>
        <w:spacing w:after="0" w:line="240" w:lineRule="auto"/>
      </w:pPr>
      <w:r>
        <w:separator/>
      </w:r>
    </w:p>
  </w:endnote>
  <w:endnote w:type="continuationSeparator" w:id="0">
    <w:p w:rsidR="004A3B76" w:rsidRDefault="004A3B76" w:rsidP="00C1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07" w:rsidRDefault="000053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523875</wp:posOffset>
          </wp:positionH>
          <wp:positionV relativeFrom="page">
            <wp:posOffset>10029825</wp:posOffset>
          </wp:positionV>
          <wp:extent cx="7019925" cy="190500"/>
          <wp:effectExtent l="19050" t="0" r="9525" b="0"/>
          <wp:wrapNone/>
          <wp:docPr id="1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76" w:rsidRDefault="004A3B76" w:rsidP="00C150CE">
      <w:pPr>
        <w:spacing w:after="0" w:line="240" w:lineRule="auto"/>
      </w:pPr>
      <w:r>
        <w:separator/>
      </w:r>
    </w:p>
  </w:footnote>
  <w:footnote w:type="continuationSeparator" w:id="0">
    <w:p w:rsidR="004A3B76" w:rsidRDefault="004A3B76" w:rsidP="00C150CE">
      <w:pPr>
        <w:spacing w:after="0" w:line="240" w:lineRule="auto"/>
      </w:pPr>
      <w:r>
        <w:continuationSeparator/>
      </w:r>
    </w:p>
  </w:footnote>
  <w:footnote w:id="1">
    <w:p w:rsidR="005340C7" w:rsidRDefault="005340C7" w:rsidP="005340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mieć na uwadze, że w ramach RPO WP 2014 – 2020 wsparcie może być udzielone jedynie w tych obszarach, które wymienione zostały w</w:t>
      </w:r>
      <w:bookmarkStart w:id="0" w:name="_GoBack"/>
      <w:bookmarkEnd w:id="0"/>
      <w:r>
        <w:t xml:space="preserve"> treści regulaminu konkursu, oraz standardów realizacji wsparcia w zakresie Poddziałania </w:t>
      </w:r>
      <w:r w:rsidRPr="005340C7">
        <w:t>3.2.1 Jakość edukacji ogólnej RPO WP 2014-2020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07" w:rsidRDefault="00005307">
    <w:pPr>
      <w:pStyle w:val="Nagwek"/>
    </w:pPr>
    <w:r w:rsidRPr="00005307"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200025</wp:posOffset>
          </wp:positionH>
          <wp:positionV relativeFrom="page">
            <wp:posOffset>314325</wp:posOffset>
          </wp:positionV>
          <wp:extent cx="7058025" cy="762000"/>
          <wp:effectExtent l="19050" t="0" r="9525" b="0"/>
          <wp:wrapNone/>
          <wp:docPr id="3" name="Obraz 9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BD"/>
    <w:multiLevelType w:val="hybridMultilevel"/>
    <w:tmpl w:val="9C16A0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2E640B"/>
    <w:multiLevelType w:val="hybridMultilevel"/>
    <w:tmpl w:val="9676BC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E2464C"/>
    <w:multiLevelType w:val="hybridMultilevel"/>
    <w:tmpl w:val="34E45D5E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636AA6"/>
    <w:multiLevelType w:val="hybridMultilevel"/>
    <w:tmpl w:val="551443E2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04B004D6"/>
    <w:multiLevelType w:val="hybridMultilevel"/>
    <w:tmpl w:val="8CFC3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2D24"/>
    <w:multiLevelType w:val="multilevel"/>
    <w:tmpl w:val="C6D42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355FB2"/>
    <w:multiLevelType w:val="hybridMultilevel"/>
    <w:tmpl w:val="CFB603E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B0B45"/>
    <w:multiLevelType w:val="hybridMultilevel"/>
    <w:tmpl w:val="2D9C244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1921F4"/>
    <w:multiLevelType w:val="multilevel"/>
    <w:tmpl w:val="BB88F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1E7803"/>
    <w:multiLevelType w:val="hybridMultilevel"/>
    <w:tmpl w:val="B82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15B1"/>
    <w:multiLevelType w:val="hybridMultilevel"/>
    <w:tmpl w:val="AC1676A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F544DEF"/>
    <w:multiLevelType w:val="hybridMultilevel"/>
    <w:tmpl w:val="CC544C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0CE60BF"/>
    <w:multiLevelType w:val="hybridMultilevel"/>
    <w:tmpl w:val="CC42919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0CF7CC5"/>
    <w:multiLevelType w:val="hybridMultilevel"/>
    <w:tmpl w:val="E85CCC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21020AE"/>
    <w:multiLevelType w:val="multilevel"/>
    <w:tmpl w:val="8A16F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12A5074C"/>
    <w:multiLevelType w:val="hybridMultilevel"/>
    <w:tmpl w:val="32CC34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EE244E"/>
    <w:multiLevelType w:val="hybridMultilevel"/>
    <w:tmpl w:val="1C821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9051F"/>
    <w:multiLevelType w:val="hybridMultilevel"/>
    <w:tmpl w:val="794A7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110FE"/>
    <w:multiLevelType w:val="hybridMultilevel"/>
    <w:tmpl w:val="011E44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C952CED"/>
    <w:multiLevelType w:val="hybridMultilevel"/>
    <w:tmpl w:val="7F5A276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E0844E3"/>
    <w:multiLevelType w:val="hybridMultilevel"/>
    <w:tmpl w:val="71C030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28A42ED"/>
    <w:multiLevelType w:val="hybridMultilevel"/>
    <w:tmpl w:val="A6E2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70DBF"/>
    <w:multiLevelType w:val="hybridMultilevel"/>
    <w:tmpl w:val="77EE565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35D5E25"/>
    <w:multiLevelType w:val="hybridMultilevel"/>
    <w:tmpl w:val="96386A88"/>
    <w:lvl w:ilvl="0" w:tplc="7BECA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93940"/>
    <w:multiLevelType w:val="hybridMultilevel"/>
    <w:tmpl w:val="4F62D7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29D61E6A"/>
    <w:multiLevelType w:val="multilevel"/>
    <w:tmpl w:val="24CCF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C5E3FB7"/>
    <w:multiLevelType w:val="hybridMultilevel"/>
    <w:tmpl w:val="3FD68A34"/>
    <w:lvl w:ilvl="0" w:tplc="A670B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2E9963B3"/>
    <w:multiLevelType w:val="hybridMultilevel"/>
    <w:tmpl w:val="7C904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82595"/>
    <w:multiLevelType w:val="hybridMultilevel"/>
    <w:tmpl w:val="4F62D7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F8F2D9C"/>
    <w:multiLevelType w:val="hybridMultilevel"/>
    <w:tmpl w:val="2F6A6092"/>
    <w:lvl w:ilvl="0" w:tplc="1584E4A6">
      <w:start w:val="1"/>
      <w:numFmt w:val="decimal"/>
      <w:lvlText w:val="%1."/>
      <w:lvlJc w:val="left"/>
      <w:pPr>
        <w:ind w:left="502" w:hanging="360"/>
      </w:pPr>
      <w:rPr>
        <w:rFonts w:cs="Garamond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43F7FB2"/>
    <w:multiLevelType w:val="hybridMultilevel"/>
    <w:tmpl w:val="96386A88"/>
    <w:lvl w:ilvl="0" w:tplc="7BECA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B34F3"/>
    <w:multiLevelType w:val="hybridMultilevel"/>
    <w:tmpl w:val="02E8E1B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8600384"/>
    <w:multiLevelType w:val="hybridMultilevel"/>
    <w:tmpl w:val="1DB4DEB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77CC1"/>
    <w:multiLevelType w:val="hybridMultilevel"/>
    <w:tmpl w:val="96386A88"/>
    <w:lvl w:ilvl="0" w:tplc="7BECA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D8566B"/>
    <w:multiLevelType w:val="multilevel"/>
    <w:tmpl w:val="84787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2A4439F"/>
    <w:multiLevelType w:val="hybridMultilevel"/>
    <w:tmpl w:val="9746F9E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3CE66E8"/>
    <w:multiLevelType w:val="hybridMultilevel"/>
    <w:tmpl w:val="EC9A8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1470E1"/>
    <w:multiLevelType w:val="hybridMultilevel"/>
    <w:tmpl w:val="63320438"/>
    <w:lvl w:ilvl="0" w:tplc="5366CD0A">
      <w:start w:val="1"/>
      <w:numFmt w:val="decimal"/>
      <w:lvlText w:val="%1."/>
      <w:lvlJc w:val="left"/>
      <w:pPr>
        <w:ind w:left="360" w:hanging="360"/>
      </w:pPr>
      <w:rPr>
        <w:rFonts w:cs="Garamond" w:hint="default"/>
        <w:b w:val="0"/>
      </w:rPr>
    </w:lvl>
    <w:lvl w:ilvl="1" w:tplc="0415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CB38E0"/>
    <w:multiLevelType w:val="hybridMultilevel"/>
    <w:tmpl w:val="34285D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6864BDE"/>
    <w:multiLevelType w:val="hybridMultilevel"/>
    <w:tmpl w:val="45961A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D376A74"/>
    <w:multiLevelType w:val="hybridMultilevel"/>
    <w:tmpl w:val="A6E2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6A1B7A"/>
    <w:multiLevelType w:val="hybridMultilevel"/>
    <w:tmpl w:val="1132FE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27A59C0"/>
    <w:multiLevelType w:val="hybridMultilevel"/>
    <w:tmpl w:val="60843C26"/>
    <w:lvl w:ilvl="0" w:tplc="E3B06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EC027E"/>
    <w:multiLevelType w:val="hybridMultilevel"/>
    <w:tmpl w:val="A1FA6A3E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4">
    <w:nsid w:val="56DF7F2D"/>
    <w:multiLevelType w:val="hybridMultilevel"/>
    <w:tmpl w:val="849CCC6C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>
    <w:nsid w:val="58AA3BF3"/>
    <w:multiLevelType w:val="hybridMultilevel"/>
    <w:tmpl w:val="7E0E7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7C1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110E1E"/>
    <w:multiLevelType w:val="hybridMultilevel"/>
    <w:tmpl w:val="D410F1C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5B48D4"/>
    <w:multiLevelType w:val="hybridMultilevel"/>
    <w:tmpl w:val="680878DC"/>
    <w:lvl w:ilvl="0" w:tplc="49887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CE6301"/>
    <w:multiLevelType w:val="hybridMultilevel"/>
    <w:tmpl w:val="D64A6BBE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E177533"/>
    <w:multiLevelType w:val="hybridMultilevel"/>
    <w:tmpl w:val="7DA0D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E994EC2"/>
    <w:multiLevelType w:val="hybridMultilevel"/>
    <w:tmpl w:val="0C161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ECE5F2B"/>
    <w:multiLevelType w:val="hybridMultilevel"/>
    <w:tmpl w:val="E5D6FE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1680D6F"/>
    <w:multiLevelType w:val="hybridMultilevel"/>
    <w:tmpl w:val="1E646A70"/>
    <w:lvl w:ilvl="0" w:tplc="33EEA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>
    <w:nsid w:val="627442D9"/>
    <w:multiLevelType w:val="hybridMultilevel"/>
    <w:tmpl w:val="7F5A276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635D3981"/>
    <w:multiLevelType w:val="hybridMultilevel"/>
    <w:tmpl w:val="42AC437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AC6511"/>
    <w:multiLevelType w:val="hybridMultilevel"/>
    <w:tmpl w:val="D2DCE93A"/>
    <w:lvl w:ilvl="0" w:tplc="49887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6B762C"/>
    <w:multiLevelType w:val="hybridMultilevel"/>
    <w:tmpl w:val="2E2A91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681E232F"/>
    <w:multiLevelType w:val="hybridMultilevel"/>
    <w:tmpl w:val="FD00915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>
    <w:nsid w:val="6A951F80"/>
    <w:multiLevelType w:val="hybridMultilevel"/>
    <w:tmpl w:val="E468E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C47C13"/>
    <w:multiLevelType w:val="hybridMultilevel"/>
    <w:tmpl w:val="705E438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13145FC"/>
    <w:multiLevelType w:val="hybridMultilevel"/>
    <w:tmpl w:val="12F0E1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2016ECD"/>
    <w:multiLevelType w:val="hybridMultilevel"/>
    <w:tmpl w:val="DCC29C42"/>
    <w:lvl w:ilvl="0" w:tplc="1676EC40">
      <w:start w:val="1"/>
      <w:numFmt w:val="decimal"/>
      <w:lvlText w:val="%1."/>
      <w:lvlJc w:val="left"/>
      <w:pPr>
        <w:ind w:left="502" w:hanging="360"/>
      </w:pPr>
      <w:rPr>
        <w:rFonts w:cs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73AC5359"/>
    <w:multiLevelType w:val="hybridMultilevel"/>
    <w:tmpl w:val="71986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727E2E"/>
    <w:multiLevelType w:val="multilevel"/>
    <w:tmpl w:val="25DCD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5FE5B48"/>
    <w:multiLevelType w:val="hybridMultilevel"/>
    <w:tmpl w:val="55A2BB4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5">
    <w:nsid w:val="77276922"/>
    <w:multiLevelType w:val="hybridMultilevel"/>
    <w:tmpl w:val="E6F6F678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6">
    <w:nsid w:val="77C62CD6"/>
    <w:multiLevelType w:val="hybridMultilevel"/>
    <w:tmpl w:val="834465FE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7">
    <w:nsid w:val="78726F47"/>
    <w:multiLevelType w:val="hybridMultilevel"/>
    <w:tmpl w:val="070C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91211E"/>
    <w:multiLevelType w:val="hybridMultilevel"/>
    <w:tmpl w:val="60AAF7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C2441E4"/>
    <w:multiLevelType w:val="hybridMultilevel"/>
    <w:tmpl w:val="AC06DF7C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0">
    <w:nsid w:val="7CF4016B"/>
    <w:multiLevelType w:val="hybridMultilevel"/>
    <w:tmpl w:val="7F5A276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FBE6E4E"/>
    <w:multiLevelType w:val="hybridMultilevel"/>
    <w:tmpl w:val="A726CE4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62"/>
  </w:num>
  <w:num w:numId="3">
    <w:abstractNumId w:val="51"/>
  </w:num>
  <w:num w:numId="4">
    <w:abstractNumId w:val="35"/>
  </w:num>
  <w:num w:numId="5">
    <w:abstractNumId w:val="65"/>
  </w:num>
  <w:num w:numId="6">
    <w:abstractNumId w:val="29"/>
  </w:num>
  <w:num w:numId="7">
    <w:abstractNumId w:val="63"/>
  </w:num>
  <w:num w:numId="8">
    <w:abstractNumId w:val="46"/>
  </w:num>
  <w:num w:numId="9">
    <w:abstractNumId w:val="52"/>
  </w:num>
  <w:num w:numId="10">
    <w:abstractNumId w:val="17"/>
  </w:num>
  <w:num w:numId="11">
    <w:abstractNumId w:val="42"/>
  </w:num>
  <w:num w:numId="12">
    <w:abstractNumId w:val="27"/>
  </w:num>
  <w:num w:numId="13">
    <w:abstractNumId w:val="18"/>
  </w:num>
  <w:num w:numId="14">
    <w:abstractNumId w:val="28"/>
  </w:num>
  <w:num w:numId="15">
    <w:abstractNumId w:val="5"/>
  </w:num>
  <w:num w:numId="16">
    <w:abstractNumId w:val="4"/>
  </w:num>
  <w:num w:numId="17">
    <w:abstractNumId w:val="6"/>
  </w:num>
  <w:num w:numId="18">
    <w:abstractNumId w:val="32"/>
  </w:num>
  <w:num w:numId="19">
    <w:abstractNumId w:val="26"/>
  </w:num>
  <w:num w:numId="20">
    <w:abstractNumId w:val="45"/>
  </w:num>
  <w:num w:numId="21">
    <w:abstractNumId w:val="41"/>
  </w:num>
  <w:num w:numId="22">
    <w:abstractNumId w:val="9"/>
  </w:num>
  <w:num w:numId="23">
    <w:abstractNumId w:val="3"/>
  </w:num>
  <w:num w:numId="24">
    <w:abstractNumId w:val="55"/>
  </w:num>
  <w:num w:numId="25">
    <w:abstractNumId w:val="50"/>
  </w:num>
  <w:num w:numId="26">
    <w:abstractNumId w:val="20"/>
  </w:num>
  <w:num w:numId="27">
    <w:abstractNumId w:val="59"/>
  </w:num>
  <w:num w:numId="28">
    <w:abstractNumId w:val="53"/>
  </w:num>
  <w:num w:numId="29">
    <w:abstractNumId w:val="70"/>
  </w:num>
  <w:num w:numId="30">
    <w:abstractNumId w:val="19"/>
  </w:num>
  <w:num w:numId="31">
    <w:abstractNumId w:val="68"/>
  </w:num>
  <w:num w:numId="32">
    <w:abstractNumId w:val="49"/>
  </w:num>
  <w:num w:numId="33">
    <w:abstractNumId w:val="38"/>
  </w:num>
  <w:num w:numId="34">
    <w:abstractNumId w:val="47"/>
  </w:num>
  <w:num w:numId="35">
    <w:abstractNumId w:val="16"/>
  </w:num>
  <w:num w:numId="36">
    <w:abstractNumId w:val="66"/>
  </w:num>
  <w:num w:numId="37">
    <w:abstractNumId w:val="69"/>
  </w:num>
  <w:num w:numId="38">
    <w:abstractNumId w:val="60"/>
  </w:num>
  <w:num w:numId="39">
    <w:abstractNumId w:val="13"/>
  </w:num>
  <w:num w:numId="40">
    <w:abstractNumId w:val="39"/>
  </w:num>
  <w:num w:numId="41">
    <w:abstractNumId w:val="15"/>
  </w:num>
  <w:num w:numId="42">
    <w:abstractNumId w:val="0"/>
  </w:num>
  <w:num w:numId="43">
    <w:abstractNumId w:val="56"/>
  </w:num>
  <w:num w:numId="44">
    <w:abstractNumId w:val="1"/>
  </w:num>
  <w:num w:numId="45">
    <w:abstractNumId w:val="24"/>
  </w:num>
  <w:num w:numId="46">
    <w:abstractNumId w:val="64"/>
  </w:num>
  <w:num w:numId="47">
    <w:abstractNumId w:val="7"/>
  </w:num>
  <w:num w:numId="48">
    <w:abstractNumId w:val="10"/>
  </w:num>
  <w:num w:numId="49">
    <w:abstractNumId w:val="57"/>
  </w:num>
  <w:num w:numId="50">
    <w:abstractNumId w:val="23"/>
  </w:num>
  <w:num w:numId="51">
    <w:abstractNumId w:val="71"/>
  </w:num>
  <w:num w:numId="52">
    <w:abstractNumId w:val="67"/>
  </w:num>
  <w:num w:numId="53">
    <w:abstractNumId w:val="44"/>
  </w:num>
  <w:num w:numId="54">
    <w:abstractNumId w:val="48"/>
  </w:num>
  <w:num w:numId="55">
    <w:abstractNumId w:val="31"/>
  </w:num>
  <w:num w:numId="56">
    <w:abstractNumId w:val="12"/>
  </w:num>
  <w:num w:numId="57">
    <w:abstractNumId w:val="2"/>
  </w:num>
  <w:num w:numId="58">
    <w:abstractNumId w:val="54"/>
  </w:num>
  <w:num w:numId="59">
    <w:abstractNumId w:val="30"/>
  </w:num>
  <w:num w:numId="60">
    <w:abstractNumId w:val="11"/>
  </w:num>
  <w:num w:numId="61">
    <w:abstractNumId w:val="22"/>
  </w:num>
  <w:num w:numId="62">
    <w:abstractNumId w:val="33"/>
  </w:num>
  <w:num w:numId="63">
    <w:abstractNumId w:val="36"/>
  </w:num>
  <w:num w:numId="64">
    <w:abstractNumId w:val="58"/>
  </w:num>
  <w:num w:numId="65">
    <w:abstractNumId w:val="61"/>
  </w:num>
  <w:num w:numId="66">
    <w:abstractNumId w:val="14"/>
  </w:num>
  <w:num w:numId="67">
    <w:abstractNumId w:val="8"/>
  </w:num>
  <w:num w:numId="68">
    <w:abstractNumId w:val="34"/>
  </w:num>
  <w:num w:numId="69">
    <w:abstractNumId w:val="25"/>
  </w:num>
  <w:num w:numId="70">
    <w:abstractNumId w:val="21"/>
  </w:num>
  <w:num w:numId="71">
    <w:abstractNumId w:val="43"/>
  </w:num>
  <w:num w:numId="72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592"/>
    <w:rsid w:val="00005307"/>
    <w:rsid w:val="00030AE7"/>
    <w:rsid w:val="0005584B"/>
    <w:rsid w:val="00086392"/>
    <w:rsid w:val="000B5430"/>
    <w:rsid w:val="000C3987"/>
    <w:rsid w:val="000C7EDD"/>
    <w:rsid w:val="000F5BDF"/>
    <w:rsid w:val="000F60FE"/>
    <w:rsid w:val="00115532"/>
    <w:rsid w:val="00124EA3"/>
    <w:rsid w:val="001E3400"/>
    <w:rsid w:val="002379FD"/>
    <w:rsid w:val="002538CD"/>
    <w:rsid w:val="002649BA"/>
    <w:rsid w:val="0026524F"/>
    <w:rsid w:val="002D6145"/>
    <w:rsid w:val="002F0756"/>
    <w:rsid w:val="002F511B"/>
    <w:rsid w:val="00311FEC"/>
    <w:rsid w:val="0034756A"/>
    <w:rsid w:val="00385AEC"/>
    <w:rsid w:val="00392480"/>
    <w:rsid w:val="003A6592"/>
    <w:rsid w:val="003D0AB3"/>
    <w:rsid w:val="003D654D"/>
    <w:rsid w:val="003D6CAF"/>
    <w:rsid w:val="00410A85"/>
    <w:rsid w:val="00411960"/>
    <w:rsid w:val="00437819"/>
    <w:rsid w:val="00463173"/>
    <w:rsid w:val="004764DD"/>
    <w:rsid w:val="00484A7A"/>
    <w:rsid w:val="0049082B"/>
    <w:rsid w:val="004A3B76"/>
    <w:rsid w:val="004E2B82"/>
    <w:rsid w:val="004E3294"/>
    <w:rsid w:val="004F7F1D"/>
    <w:rsid w:val="005340C7"/>
    <w:rsid w:val="00534D99"/>
    <w:rsid w:val="00544D2C"/>
    <w:rsid w:val="005552EB"/>
    <w:rsid w:val="005D4439"/>
    <w:rsid w:val="00615C5A"/>
    <w:rsid w:val="0062137A"/>
    <w:rsid w:val="00631DCC"/>
    <w:rsid w:val="00636C51"/>
    <w:rsid w:val="00650EE8"/>
    <w:rsid w:val="006C65D8"/>
    <w:rsid w:val="006E092F"/>
    <w:rsid w:val="007050EE"/>
    <w:rsid w:val="00734CB9"/>
    <w:rsid w:val="0073547A"/>
    <w:rsid w:val="00736ED4"/>
    <w:rsid w:val="00742645"/>
    <w:rsid w:val="00744F5F"/>
    <w:rsid w:val="00757889"/>
    <w:rsid w:val="007621B5"/>
    <w:rsid w:val="00764B8F"/>
    <w:rsid w:val="00772B1B"/>
    <w:rsid w:val="00780006"/>
    <w:rsid w:val="007A42D5"/>
    <w:rsid w:val="007B09E3"/>
    <w:rsid w:val="007F51A6"/>
    <w:rsid w:val="00843F6B"/>
    <w:rsid w:val="008A398E"/>
    <w:rsid w:val="008C3414"/>
    <w:rsid w:val="008C7DC9"/>
    <w:rsid w:val="008D3880"/>
    <w:rsid w:val="008E2774"/>
    <w:rsid w:val="008F255B"/>
    <w:rsid w:val="008F301B"/>
    <w:rsid w:val="008F6CD4"/>
    <w:rsid w:val="00907837"/>
    <w:rsid w:val="00950F26"/>
    <w:rsid w:val="00960991"/>
    <w:rsid w:val="00990B6E"/>
    <w:rsid w:val="009B7740"/>
    <w:rsid w:val="009B7B6C"/>
    <w:rsid w:val="009C35E5"/>
    <w:rsid w:val="009C5597"/>
    <w:rsid w:val="00A14405"/>
    <w:rsid w:val="00A37527"/>
    <w:rsid w:val="00A53B01"/>
    <w:rsid w:val="00A74B35"/>
    <w:rsid w:val="00A867EC"/>
    <w:rsid w:val="00A901EB"/>
    <w:rsid w:val="00A9144B"/>
    <w:rsid w:val="00AA2E87"/>
    <w:rsid w:val="00AB2BB0"/>
    <w:rsid w:val="00AC4941"/>
    <w:rsid w:val="00AD5B5B"/>
    <w:rsid w:val="00AF5B5C"/>
    <w:rsid w:val="00B50394"/>
    <w:rsid w:val="00B70967"/>
    <w:rsid w:val="00B9655E"/>
    <w:rsid w:val="00BB15A6"/>
    <w:rsid w:val="00BC6565"/>
    <w:rsid w:val="00BE5B61"/>
    <w:rsid w:val="00C0391F"/>
    <w:rsid w:val="00C150CE"/>
    <w:rsid w:val="00C15D6D"/>
    <w:rsid w:val="00C15FE9"/>
    <w:rsid w:val="00C23474"/>
    <w:rsid w:val="00C72633"/>
    <w:rsid w:val="00C841A6"/>
    <w:rsid w:val="00C970F3"/>
    <w:rsid w:val="00CA031E"/>
    <w:rsid w:val="00CF00A3"/>
    <w:rsid w:val="00D005A9"/>
    <w:rsid w:val="00D05F36"/>
    <w:rsid w:val="00D1646B"/>
    <w:rsid w:val="00D308AD"/>
    <w:rsid w:val="00D55DF1"/>
    <w:rsid w:val="00D70FA5"/>
    <w:rsid w:val="00DA34FA"/>
    <w:rsid w:val="00E152C1"/>
    <w:rsid w:val="00E26397"/>
    <w:rsid w:val="00E44592"/>
    <w:rsid w:val="00E860CA"/>
    <w:rsid w:val="00EA62B2"/>
    <w:rsid w:val="00F62838"/>
    <w:rsid w:val="00F778F6"/>
    <w:rsid w:val="00F9038D"/>
    <w:rsid w:val="00FA1407"/>
    <w:rsid w:val="00FA1EA6"/>
    <w:rsid w:val="00FC3AEF"/>
    <w:rsid w:val="00FC4870"/>
    <w:rsid w:val="00FD5AA3"/>
    <w:rsid w:val="00FE432F"/>
    <w:rsid w:val="00FE4CAB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7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4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0C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0CE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C150C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0CE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0C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C150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398E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39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39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AC49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C4941"/>
  </w:style>
  <w:style w:type="paragraph" w:styleId="Stopka">
    <w:name w:val="footer"/>
    <w:basedOn w:val="Normalny"/>
    <w:link w:val="StopkaZnak"/>
    <w:uiPriority w:val="99"/>
    <w:unhideWhenUsed/>
    <w:rsid w:val="00AC49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C4941"/>
  </w:style>
  <w:style w:type="paragraph" w:styleId="Akapitzlist">
    <w:name w:val="List Paragraph"/>
    <w:basedOn w:val="Normalny"/>
    <w:uiPriority w:val="34"/>
    <w:qFormat/>
    <w:rsid w:val="00AC4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rzypisu1">
    <w:name w:val="Tekst przypisu1"/>
    <w:basedOn w:val="Normalny"/>
    <w:next w:val="Tekstprzypisudolnego"/>
    <w:uiPriority w:val="99"/>
    <w:unhideWhenUsed/>
    <w:rsid w:val="002649BA"/>
    <w:pPr>
      <w:spacing w:after="0" w:line="240" w:lineRule="auto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D44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6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D6CAF"/>
    <w:pPr>
      <w:spacing w:after="0" w:line="240" w:lineRule="auto"/>
    </w:pPr>
  </w:style>
  <w:style w:type="paragraph" w:customStyle="1" w:styleId="Akapitzlist1">
    <w:name w:val="Akapit z listą1"/>
    <w:basedOn w:val="Normalny"/>
    <w:rsid w:val="00D55DF1"/>
    <w:pPr>
      <w:spacing w:after="0" w:line="240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AB0B-931D-4C67-AD2A-2D32D23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Lewicka-Jacynowicz Anna</dc:creator>
  <cp:lastModifiedBy>alemazur</cp:lastModifiedBy>
  <cp:revision>28</cp:revision>
  <cp:lastPrinted>2015-06-23T06:39:00Z</cp:lastPrinted>
  <dcterms:created xsi:type="dcterms:W3CDTF">2015-09-17T11:49:00Z</dcterms:created>
  <dcterms:modified xsi:type="dcterms:W3CDTF">2015-10-27T12:23:00Z</dcterms:modified>
</cp:coreProperties>
</file>