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C5A" w:rsidRPr="00062D08" w:rsidRDefault="00337369" w:rsidP="00BC6086">
      <w:pPr>
        <w:pStyle w:val="Bezodstpw"/>
      </w:pPr>
      <w:bookmarkStart w:id="0" w:name="_GoBack"/>
      <w:bookmarkEnd w:id="0"/>
      <w:r>
        <w:t>Załącznik 5 do SZ</w:t>
      </w:r>
      <w:r w:rsidR="00062D08" w:rsidRPr="00062D08">
        <w:t>OOP</w:t>
      </w:r>
    </w:p>
    <w:p w:rsidR="00062D08" w:rsidRPr="00062D08" w:rsidRDefault="00062D08" w:rsidP="00062D08">
      <w:pPr>
        <w:jc w:val="center"/>
        <w:rPr>
          <w:b/>
        </w:rPr>
      </w:pPr>
      <w:r w:rsidRPr="00062D08">
        <w:rPr>
          <w:b/>
        </w:rPr>
        <w:t>WYKAZ PROJEKTÓW ZIDENTYFIKOWANYCH PRZEZ WŁAŚCIWĄ INSTYTUCJĘ W RAMACH TRYBU POZAKONKURSOWEGO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216"/>
        <w:gridCol w:w="820"/>
        <w:gridCol w:w="216"/>
        <w:gridCol w:w="432"/>
        <w:gridCol w:w="403"/>
        <w:gridCol w:w="296"/>
        <w:gridCol w:w="216"/>
        <w:gridCol w:w="216"/>
        <w:gridCol w:w="332"/>
        <w:gridCol w:w="347"/>
        <w:gridCol w:w="327"/>
        <w:gridCol w:w="281"/>
        <w:gridCol w:w="278"/>
        <w:gridCol w:w="282"/>
        <w:gridCol w:w="337"/>
        <w:gridCol w:w="311"/>
        <w:gridCol w:w="301"/>
        <w:gridCol w:w="294"/>
        <w:gridCol w:w="315"/>
        <w:gridCol w:w="297"/>
        <w:gridCol w:w="287"/>
        <w:gridCol w:w="314"/>
        <w:gridCol w:w="298"/>
        <w:gridCol w:w="287"/>
        <w:gridCol w:w="248"/>
        <w:gridCol w:w="248"/>
        <w:gridCol w:w="302"/>
        <w:gridCol w:w="289"/>
        <w:gridCol w:w="279"/>
        <w:gridCol w:w="272"/>
        <w:gridCol w:w="591"/>
        <w:gridCol w:w="508"/>
        <w:gridCol w:w="455"/>
        <w:gridCol w:w="394"/>
        <w:gridCol w:w="394"/>
        <w:gridCol w:w="377"/>
        <w:gridCol w:w="216"/>
        <w:gridCol w:w="593"/>
        <w:gridCol w:w="216"/>
        <w:gridCol w:w="255"/>
        <w:gridCol w:w="313"/>
        <w:gridCol w:w="216"/>
        <w:gridCol w:w="432"/>
        <w:gridCol w:w="286"/>
        <w:gridCol w:w="129"/>
      </w:tblGrid>
      <w:tr w:rsidR="00C138CD" w:rsidRPr="00C356D4" w:rsidTr="00887B18">
        <w:trPr>
          <w:gridAfter w:val="1"/>
          <w:cantSplit/>
          <w:trHeight w:val="3941"/>
          <w:tblHeader/>
        </w:trPr>
        <w:tc>
          <w:tcPr>
            <w:tcW w:w="0" w:type="auto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1103" w:type="dxa"/>
            <w:gridSpan w:val="3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Numer działania lub poddziałania</w:t>
            </w:r>
          </w:p>
        </w:tc>
        <w:tc>
          <w:tcPr>
            <w:tcW w:w="1588" w:type="dxa"/>
            <w:gridSpan w:val="5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Tytuł lub zakres projektu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62D08" w:rsidRPr="00C356D4" w:rsidRDefault="00062D08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 zgłaszający</w:t>
            </w:r>
          </w:p>
        </w:tc>
        <w:tc>
          <w:tcPr>
            <w:tcW w:w="0" w:type="auto"/>
            <w:gridSpan w:val="3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Data identyfikacji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Podmiot, który będzie wnioskodawcą</w:t>
            </w:r>
          </w:p>
        </w:tc>
        <w:tc>
          <w:tcPr>
            <w:tcW w:w="0" w:type="auto"/>
            <w:gridSpan w:val="3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0" w:type="auto"/>
            <w:gridSpan w:val="3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  <w:vAlign w:val="center"/>
          </w:tcPr>
          <w:p w:rsidR="00062D08" w:rsidRPr="00AE442D" w:rsidRDefault="00775B60" w:rsidP="00AE442D">
            <w:pPr>
              <w:spacing w:before="120" w:after="12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Duży projekt (T/N/ND)</w:t>
            </w:r>
          </w:p>
        </w:tc>
        <w:tc>
          <w:tcPr>
            <w:tcW w:w="0" w:type="auto"/>
            <w:gridSpan w:val="4"/>
            <w:shd w:val="clear" w:color="auto" w:fill="D9D9D9"/>
            <w:vAlign w:val="center"/>
          </w:tcPr>
          <w:p w:rsidR="00062D08" w:rsidRPr="00C356D4" w:rsidRDefault="00DF54F5" w:rsidP="00350E03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Szacowany wkład UE (PLN)</w:t>
            </w:r>
          </w:p>
        </w:tc>
        <w:tc>
          <w:tcPr>
            <w:tcW w:w="0" w:type="auto"/>
            <w:gridSpan w:val="3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Wskaźnik</w:t>
            </w:r>
          </w:p>
        </w:tc>
        <w:tc>
          <w:tcPr>
            <w:tcW w:w="1080" w:type="dxa"/>
            <w:gridSpan w:val="3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Wartość docelowa</w:t>
            </w:r>
          </w:p>
        </w:tc>
        <w:tc>
          <w:tcPr>
            <w:tcW w:w="915" w:type="dxa"/>
            <w:gridSpan w:val="3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 złożenia wniosku o dofinansowanie (kwartał/miesiąc oraz rok)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0" w:type="auto"/>
            <w:gridSpan w:val="3"/>
            <w:shd w:val="clear" w:color="auto" w:fill="D9D9D9"/>
            <w:textDirection w:val="btLr"/>
            <w:vAlign w:val="center"/>
          </w:tcPr>
          <w:p w:rsidR="00062D08" w:rsidRPr="00AE442D" w:rsidRDefault="00AE442D" w:rsidP="00AE442D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AE442D">
              <w:rPr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88" w:type="dxa"/>
            <w:gridSpan w:val="5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4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gridSpan w:val="4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080" w:type="dxa"/>
            <w:gridSpan w:val="3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15" w:type="dxa"/>
            <w:gridSpan w:val="3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0" w:type="auto"/>
            <w:gridSpan w:val="2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0" w:type="auto"/>
            <w:gridSpan w:val="3"/>
            <w:shd w:val="clear" w:color="auto" w:fill="F2F2F2"/>
          </w:tcPr>
          <w:p w:rsidR="00062D08" w:rsidRPr="00C356D4" w:rsidRDefault="00062D08" w:rsidP="00C356D4">
            <w:pPr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C356D4">
              <w:rPr>
                <w:b/>
                <w:sz w:val="20"/>
                <w:szCs w:val="20"/>
              </w:rPr>
              <w:t>14</w:t>
            </w: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techniczna 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F54F5" w:rsidRPr="00C356D4" w:rsidRDefault="00DF54F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Dolnośląski Wojewódzki Urząd Pracy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9 900 749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</w:t>
            </w:r>
            <w:r w:rsidR="00AB6E20" w:rsidRPr="00C356D4">
              <w:rPr>
                <w:sz w:val="20"/>
                <w:szCs w:val="20"/>
              </w:rPr>
              <w:t>Toruniu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9 334 520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</w:t>
            </w:r>
            <w:r w:rsidRPr="00C356D4">
              <w:rPr>
                <w:sz w:val="20"/>
                <w:szCs w:val="20"/>
              </w:rPr>
              <w:lastRenderedPageBreak/>
              <w:t>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 xml:space="preserve">w Lublinie 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9 875 976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F54F5" w:rsidRPr="00C356D4" w:rsidRDefault="00AB6E20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Zielonej Górze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4 692 555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Łodzi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10 719 910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>w Krakowie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15 199 596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Warszawie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14 716 95</w:t>
            </w:r>
            <w:r w:rsidR="007D42B1" w:rsidRPr="00C356D4">
              <w:rPr>
                <w:rFonts w:cs="Calibri"/>
                <w:color w:val="000000"/>
              </w:rPr>
              <w:t>3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Opolu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4 161 369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>w Rzeszowie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12 376 528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DF54F5" w:rsidRPr="00C356D4" w:rsidRDefault="00DF54F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DF54F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F54F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Wojewódzki Urząd Pracy w Białymstoku 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DF54F5" w:rsidRPr="00C356D4" w:rsidRDefault="00DF54F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4 239 719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DF54F5" w:rsidRPr="00C356D4" w:rsidRDefault="00DF54F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Wojewódzki Urząd Pracy w Gdańsku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7 802 208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 xml:space="preserve">w Katowicach 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15 884 494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w Kielcach 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7 101 728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Olsztynie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5 667 311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 xml:space="preserve">Wojewódzki Urząd Pracy </w:t>
            </w:r>
            <w:r w:rsidRPr="00C356D4">
              <w:rPr>
                <w:sz w:val="20"/>
                <w:szCs w:val="20"/>
              </w:rPr>
              <w:lastRenderedPageBreak/>
              <w:t>w Poznaniu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11 445 101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 w:rsidP="00872145">
            <w:pPr>
              <w:rPr>
                <w:rFonts w:cs="Calibri"/>
                <w:color w:val="000000"/>
              </w:rPr>
            </w:pPr>
            <w:r w:rsidRPr="00C356D4">
              <w:rPr>
                <w:sz w:val="20"/>
                <w:szCs w:val="20"/>
              </w:rPr>
              <w:t>Wojewódzki Urząd Pracy w Szczecinie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5 710 628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87214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872145" w:rsidP="00C356D4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Pracy i Polityki Społecznej 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18 </w:t>
            </w:r>
            <w:r w:rsidR="009603D5" w:rsidRPr="00C356D4">
              <w:rPr>
                <w:rFonts w:cs="Calibri"/>
                <w:color w:val="000000"/>
              </w:rPr>
              <w:t>854 317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</w:t>
            </w:r>
            <w:r w:rsidRPr="00C356D4">
              <w:rPr>
                <w:rFonts w:cs="Calibri"/>
                <w:color w:val="000000"/>
              </w:rPr>
              <w:lastRenderedPageBreak/>
              <w:t>Zdrowia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14 341 477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87214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Ministerstwo Edukacji Narodowej 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11 823 854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9603D5">
            <w:pPr>
              <w:rPr>
                <w:b/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Ministerstwo Administracji i Cyfryzacji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3 013 975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</w:t>
            </w:r>
            <w:r w:rsidRPr="00C356D4">
              <w:rPr>
                <w:sz w:val="20"/>
                <w:szCs w:val="20"/>
              </w:rPr>
              <w:lastRenderedPageBreak/>
              <w:t>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lastRenderedPageBreak/>
              <w:t xml:space="preserve">Ministerstwo </w:t>
            </w:r>
            <w:r w:rsidRPr="00C356D4">
              <w:rPr>
                <w:rFonts w:cs="Calibri"/>
                <w:color w:val="000000"/>
              </w:rPr>
              <w:lastRenderedPageBreak/>
              <w:t xml:space="preserve">Sprawiedliwości 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2 206 874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25 512 399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Centrum Projektów Europejskich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4 028 989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 xml:space="preserve">Działanie 6.1 Pomoc </w:t>
            </w:r>
            <w:r w:rsidRPr="00C356D4">
              <w:rPr>
                <w:sz w:val="20"/>
                <w:szCs w:val="20"/>
              </w:rPr>
              <w:lastRenderedPageBreak/>
              <w:t>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Projekty pomocy </w:t>
            </w:r>
            <w:r w:rsidRPr="00C356D4">
              <w:rPr>
                <w:sz w:val="20"/>
                <w:szCs w:val="20"/>
              </w:rPr>
              <w:lastRenderedPageBreak/>
              <w:t>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 xml:space="preserve">Instytucja </w:t>
            </w:r>
            <w:r w:rsidRPr="00C356D4">
              <w:rPr>
                <w:sz w:val="20"/>
                <w:szCs w:val="20"/>
              </w:rPr>
              <w:lastRenderedPageBreak/>
              <w:t>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lastRenderedPageBreak/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 xml:space="preserve">Polska Agencja </w:t>
            </w:r>
            <w:r w:rsidRPr="00C356D4">
              <w:rPr>
                <w:rFonts w:cs="Calibri"/>
                <w:color w:val="000000"/>
              </w:rPr>
              <w:lastRenderedPageBreak/>
              <w:t>Rozwoju Przedsiębiorczości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4 286 497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>
            <w:pPr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Kancelaria Prezesa Rady Ministrów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883 241</w:t>
            </w: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72145" w:rsidRPr="00C356D4" w:rsidRDefault="0087214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Działanie 6.1 Pomoc techniczna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Projekty pomocy technicznej PO WER na lata 2015-2018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Instytucja Zarządzająca PO WER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31.03.2015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72145" w:rsidRPr="00C356D4" w:rsidRDefault="009603D5">
            <w:pPr>
              <w:rPr>
                <w:sz w:val="20"/>
                <w:szCs w:val="20"/>
              </w:rPr>
            </w:pPr>
            <w:r w:rsidRPr="00C356D4">
              <w:rPr>
                <w:sz w:val="20"/>
                <w:szCs w:val="20"/>
              </w:rPr>
              <w:t>Ministerstwo Infrastruktury i Rozwoju – Departament EFS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72145" w:rsidRPr="00C356D4" w:rsidRDefault="009603D5" w:rsidP="00C356D4">
            <w:pPr>
              <w:jc w:val="right"/>
              <w:rPr>
                <w:rFonts w:cs="Calibri"/>
                <w:color w:val="000000"/>
              </w:rPr>
            </w:pPr>
            <w:r w:rsidRPr="00C356D4">
              <w:rPr>
                <w:rFonts w:cs="Calibri"/>
                <w:color w:val="000000"/>
              </w:rPr>
              <w:t>33 712 000</w:t>
            </w: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 w:rsidP="005B193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872145" w:rsidRPr="00C356D4" w:rsidRDefault="00872145">
            <w:pPr>
              <w:rPr>
                <w:sz w:val="20"/>
                <w:szCs w:val="20"/>
              </w:rPr>
            </w:pPr>
          </w:p>
        </w:tc>
      </w:tr>
      <w:tr w:rsidR="00C138CD" w:rsidRPr="00C356D4" w:rsidTr="00887B18">
        <w:trPr>
          <w:gridAfter w:val="1"/>
          <w:cantSplit/>
          <w:trHeight w:val="5514"/>
        </w:trPr>
        <w:tc>
          <w:tcPr>
            <w:tcW w:w="0" w:type="auto"/>
            <w:shd w:val="clear" w:color="auto" w:fill="auto"/>
          </w:tcPr>
          <w:p w:rsidR="00E65FA8" w:rsidRPr="00C356D4" w:rsidRDefault="00E65FA8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4.2 Programy mobilności ponadnarodowej 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Staże zagraniczne dla uczniów i absolwentów szkół zawodowych oraz mobilno</w:t>
            </w:r>
            <w:r w:rsidR="005B1936"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65FA8" w:rsidRPr="00C356D4" w:rsidRDefault="00E65FA8" w:rsidP="001B4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Fundacja Rozwoju Systemu Edukacji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 w:rsidRPr="00E65FA8">
              <w:rPr>
                <w:sz w:val="20"/>
                <w:szCs w:val="20"/>
              </w:rPr>
              <w:t>165 600 000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65FA8" w:rsidRPr="00C356D4" w:rsidRDefault="00E65F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E65FA8" w:rsidRPr="00C356D4" w:rsidRDefault="00E65FA8" w:rsidP="005B1936">
            <w:pPr>
              <w:rPr>
                <w:rFonts w:cs="Calibri"/>
                <w:color w:val="000000"/>
              </w:rPr>
            </w:pPr>
            <w:r w:rsidRPr="00E65FA8">
              <w:rPr>
                <w:rFonts w:cs="Calibri"/>
                <w:color w:val="000000"/>
              </w:rPr>
              <w:t>165 600 000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65FA8" w:rsidRPr="005B1936" w:rsidRDefault="00E65FA8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osób, które nabyły kompetencje zawodowe lub kluczowe po opuszczeniu programu</w:t>
            </w:r>
          </w:p>
          <w:p w:rsidR="005B1936" w:rsidRPr="005B1936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16"/>
                <w:szCs w:val="20"/>
              </w:rPr>
            </w:pPr>
            <w:r w:rsidRPr="005B1936">
              <w:rPr>
                <w:sz w:val="16"/>
                <w:szCs w:val="20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5B1936" w:rsidRPr="00C356D4" w:rsidRDefault="005B1936" w:rsidP="005B1936">
            <w:pPr>
              <w:numPr>
                <w:ilvl w:val="0"/>
                <w:numId w:val="2"/>
              </w:numPr>
              <w:spacing w:after="0" w:line="240" w:lineRule="auto"/>
              <w:ind w:left="210" w:hanging="210"/>
              <w:rPr>
                <w:sz w:val="20"/>
                <w:szCs w:val="20"/>
              </w:rPr>
            </w:pPr>
            <w:r w:rsidRPr="005B1936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E65FA8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11700</w:t>
            </w:r>
          </w:p>
          <w:p w:rsidR="005B1936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</w:t>
            </w:r>
          </w:p>
          <w:p w:rsidR="005B1936" w:rsidRPr="00C356D4" w:rsidRDefault="005B1936" w:rsidP="00DB4782">
            <w:pPr>
              <w:numPr>
                <w:ilvl w:val="0"/>
                <w:numId w:val="3"/>
              </w:numPr>
              <w:tabs>
                <w:tab w:val="left" w:pos="81"/>
              </w:tabs>
              <w:ind w:left="176" w:hanging="2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65FA8" w:rsidRPr="00C356D4" w:rsidRDefault="005B19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A325B4">
              <w:rPr>
                <w:sz w:val="20"/>
                <w:szCs w:val="20"/>
              </w:rPr>
              <w:t>Mobilność kadry edukacji szkolnej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DA0547" w:rsidRPr="00C356D4" w:rsidRDefault="00DA0547" w:rsidP="00C356D4">
            <w:pPr>
              <w:jc w:val="right"/>
              <w:rPr>
                <w:rFonts w:cs="Calibri"/>
                <w:color w:val="000000"/>
              </w:rPr>
            </w:pPr>
            <w:r w:rsidRPr="00615739">
              <w:rPr>
                <w:rFonts w:ascii="Arial" w:hAnsi="Arial" w:cs="Arial"/>
                <w:sz w:val="18"/>
                <w:szCs w:val="18"/>
              </w:rPr>
              <w:t>32 730 000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142" w:hanging="284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DA0547" w:rsidRPr="00DA0547" w:rsidRDefault="00DA0547" w:rsidP="00DB4782">
            <w:pPr>
              <w:numPr>
                <w:ilvl w:val="0"/>
                <w:numId w:val="4"/>
              </w:numPr>
              <w:spacing w:after="0" w:line="240" w:lineRule="auto"/>
              <w:ind w:left="0" w:hanging="142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1. 2007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3. 1784</w:t>
            </w:r>
          </w:p>
          <w:p w:rsidR="00DA0547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4. 1784</w:t>
            </w:r>
          </w:p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5. 2230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A0547" w:rsidRPr="00C356D4" w:rsidRDefault="00DA054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DA0547" w:rsidRPr="00C356D4" w:rsidRDefault="00DA054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A0547" w:rsidRPr="00C356D4" w:rsidRDefault="006F7F8C">
            <w:pPr>
              <w:rPr>
                <w:sz w:val="20"/>
                <w:szCs w:val="20"/>
              </w:rPr>
            </w:pPr>
            <w:r w:rsidRPr="006F7F8C">
              <w:rPr>
                <w:sz w:val="20"/>
                <w:szCs w:val="20"/>
              </w:rPr>
              <w:t>Staże zagraniczne dla uczniów i absolwentów szkół zawodowych oraz mobilno</w:t>
            </w:r>
            <w:r>
              <w:rPr>
                <w:sz w:val="20"/>
                <w:szCs w:val="20"/>
              </w:rPr>
              <w:t>ść kadry kształcenia zawodowego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A0547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A0547" w:rsidRPr="00C356D4" w:rsidRDefault="00DA05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A0547" w:rsidRPr="002F569B" w:rsidRDefault="002F569B">
            <w:pPr>
              <w:rPr>
                <w:sz w:val="20"/>
                <w:szCs w:val="2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65 000 001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DA0547" w:rsidRPr="002F569B" w:rsidRDefault="00DA0547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DA0547" w:rsidRPr="002F569B" w:rsidRDefault="002F569B" w:rsidP="00DB4782">
            <w:pPr>
              <w:numPr>
                <w:ilvl w:val="0"/>
                <w:numId w:val="8"/>
              </w:numPr>
              <w:ind w:left="0" w:firstLine="0"/>
              <w:jc w:val="center"/>
              <w:rPr>
                <w:rFonts w:cs="Calibri"/>
                <w:color w:val="000000"/>
              </w:rPr>
            </w:pPr>
            <w:r w:rsidRPr="002F569B">
              <w:rPr>
                <w:rFonts w:ascii="Arial" w:hAnsi="Arial" w:cs="Arial"/>
                <w:sz w:val="18"/>
                <w:szCs w:val="18"/>
              </w:rPr>
              <w:t>00 001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uczniów i absolwentów placówek kształcenia i szkolenia zawodowego, którzy wzmocnili zdolności do zatrudnienia poprzez udział w zagranicznych stażach w zakresie kształcenia i szkolenia zawodowego</w:t>
            </w:r>
          </w:p>
          <w:p w:rsidR="002F569B" w:rsidRPr="002F569B" w:rsidRDefault="002F569B" w:rsidP="00DB4782">
            <w:pPr>
              <w:numPr>
                <w:ilvl w:val="0"/>
                <w:numId w:val="7"/>
              </w:numPr>
              <w:spacing w:after="0" w:line="240" w:lineRule="auto"/>
              <w:ind w:left="142" w:hanging="142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4950 </w:t>
            </w:r>
          </w:p>
          <w:p w:rsid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4500</w:t>
            </w:r>
          </w:p>
          <w:p w:rsidR="002F569B" w:rsidRPr="002F569B" w:rsidRDefault="002F569B" w:rsidP="00DB4782">
            <w:pPr>
              <w:numPr>
                <w:ilvl w:val="0"/>
                <w:numId w:val="9"/>
              </w:numPr>
              <w:ind w:left="317"/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5500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 2014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A0547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2F569B" w:rsidRPr="00C356D4" w:rsidRDefault="00967170" w:rsidP="009671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Zagraniczna m</w:t>
            </w:r>
            <w:r w:rsidR="002F569B" w:rsidRPr="002F569B">
              <w:rPr>
                <w:sz w:val="20"/>
                <w:szCs w:val="20"/>
              </w:rPr>
              <w:t>obilność kadry edukacji szkolnej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F569B" w:rsidRPr="00C356D4" w:rsidRDefault="00967170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11.12.2014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 w:rsidRPr="002F569B">
              <w:rPr>
                <w:sz w:val="20"/>
                <w:szCs w:val="20"/>
              </w:rPr>
              <w:t>16 148 000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2F569B" w:rsidRPr="00C356D4" w:rsidRDefault="002F569B" w:rsidP="005A1827">
            <w:pPr>
              <w:tabs>
                <w:tab w:val="left" w:pos="142"/>
              </w:tabs>
              <w:ind w:right="68"/>
              <w:jc w:val="right"/>
              <w:rPr>
                <w:rFonts w:cs="Calibri"/>
                <w:color w:val="000000"/>
              </w:rPr>
            </w:pPr>
            <w:r w:rsidRPr="002F569B">
              <w:rPr>
                <w:rFonts w:cs="Calibri"/>
                <w:color w:val="000000"/>
              </w:rPr>
              <w:t>16 148 000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nabyły kompetencje zawodowe lub kluczowe po opuszczeniu programu.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dzięki mobilności nabyły wiedzę w zakresie możliwości wykorzystania nowych metod, podejść, technik nauczania oraz pracy z uczniem.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podniesienie ich kompetencji w zakresie języka obcego.</w:t>
            </w:r>
          </w:p>
          <w:p w:rsidR="002F569B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osób, które odnotowały wpływ udziału w mobilności na poprawę znajomości nauczanego przedmiotu / obszaru zawodowego.</w:t>
            </w:r>
          </w:p>
          <w:p w:rsidR="002F569B" w:rsidRPr="00DA0547" w:rsidRDefault="002F569B" w:rsidP="00DB4782">
            <w:pPr>
              <w:numPr>
                <w:ilvl w:val="0"/>
                <w:numId w:val="10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2F569B">
              <w:rPr>
                <w:sz w:val="16"/>
                <w:szCs w:val="16"/>
              </w:rPr>
              <w:t>Liczba osób objętych wsparciem w ramach programów mobilności ponadnarodowej.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</w:t>
            </w:r>
          </w:p>
          <w:p w:rsidR="002F569B" w:rsidRPr="002F569B" w:rsidRDefault="002F569B" w:rsidP="00DB4782">
            <w:pPr>
              <w:numPr>
                <w:ilvl w:val="0"/>
                <w:numId w:val="11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 2014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15.12.</w:t>
            </w:r>
            <w:r w:rsidRPr="002F569B">
              <w:rPr>
                <w:sz w:val="20"/>
                <w:szCs w:val="20"/>
              </w:rPr>
              <w:t>2014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30.05.2017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2F569B" w:rsidRPr="00C356D4" w:rsidRDefault="002F569B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588" w:type="dxa"/>
            <w:gridSpan w:val="5"/>
            <w:shd w:val="clear" w:color="auto" w:fill="auto"/>
            <w:vAlign w:val="center"/>
          </w:tcPr>
          <w:p w:rsidR="002F569B" w:rsidRPr="005043F0" w:rsidRDefault="002F569B" w:rsidP="0038064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043F0">
              <w:rPr>
                <w:rFonts w:ascii="Arial" w:hAnsi="Arial" w:cs="Arial"/>
                <w:sz w:val="18"/>
                <w:szCs w:val="18"/>
              </w:rPr>
              <w:t xml:space="preserve">„Argonauci - zagraniczne wizyty studyjne </w:t>
            </w:r>
            <w:r w:rsidRPr="005043F0">
              <w:rPr>
                <w:rFonts w:ascii="Arial" w:hAnsi="Arial" w:cs="Arial"/>
                <w:bCs/>
                <w:sz w:val="18"/>
                <w:szCs w:val="18"/>
              </w:rPr>
              <w:t>urzędników administracji publicznej</w:t>
            </w:r>
            <w:r w:rsidRPr="005043F0">
              <w:rPr>
                <w:rFonts w:ascii="Arial" w:hAnsi="Arial" w:cs="Arial"/>
                <w:sz w:val="18"/>
                <w:szCs w:val="18"/>
              </w:rPr>
              <w:t xml:space="preserve"> – pilotaż”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F569B" w:rsidRPr="00C356D4" w:rsidRDefault="002F569B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2F569B" w:rsidRPr="00C356D4" w:rsidRDefault="002F569B" w:rsidP="00C356D4">
            <w:pPr>
              <w:jc w:val="right"/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1 242 000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osób, które nabyły kompetencje zawodowe lub kluczowe po opuszczeniu programu</w:t>
            </w:r>
          </w:p>
          <w:p w:rsidR="002F569B" w:rsidRPr="00DA0547" w:rsidRDefault="002F569B" w:rsidP="00DB4782">
            <w:pPr>
              <w:numPr>
                <w:ilvl w:val="0"/>
                <w:numId w:val="5"/>
              </w:numPr>
              <w:spacing w:after="0" w:line="240" w:lineRule="auto"/>
              <w:ind w:left="283" w:hanging="283"/>
              <w:rPr>
                <w:sz w:val="16"/>
                <w:szCs w:val="16"/>
              </w:rPr>
            </w:pPr>
            <w:r w:rsidRPr="00DA0547">
              <w:rPr>
                <w:sz w:val="16"/>
                <w:szCs w:val="16"/>
              </w:rPr>
              <w:t>Liczba osób objętych wsparciem w ramach programów mobilności ponadnarodowej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2F569B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  <w:p w:rsidR="002F569B" w:rsidRPr="00DA0547" w:rsidRDefault="002F569B" w:rsidP="00DB4782">
            <w:pPr>
              <w:numPr>
                <w:ilvl w:val="0"/>
                <w:numId w:val="6"/>
              </w:numPr>
              <w:ind w:left="317"/>
              <w:rPr>
                <w:sz w:val="20"/>
                <w:szCs w:val="20"/>
              </w:rPr>
            </w:pPr>
            <w:r w:rsidRPr="00DA0547">
              <w:rPr>
                <w:sz w:val="20"/>
                <w:szCs w:val="20"/>
              </w:rPr>
              <w:t>90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2F569B" w:rsidRPr="00C356D4" w:rsidRDefault="002F56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12.2016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5A1827" w:rsidRPr="00C356D4" w:rsidRDefault="005A182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Zagraniczna mobilność studentów z niepełnosprawnością oraz znajdujących się w trudnej sytuacji finansowej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A1827" w:rsidRPr="00C356D4" w:rsidRDefault="00C8429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5A1827" w:rsidRPr="00C356D4" w:rsidRDefault="005A1827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5A1827">
              <w:rPr>
                <w:sz w:val="20"/>
                <w:szCs w:val="20"/>
              </w:rPr>
              <w:t>53 626 370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5A1827" w:rsidRPr="00C356D4" w:rsidRDefault="005A1827" w:rsidP="00DB4782">
            <w:pPr>
              <w:numPr>
                <w:ilvl w:val="0"/>
                <w:numId w:val="13"/>
              </w:numPr>
              <w:ind w:left="283" w:hanging="578"/>
              <w:jc w:val="right"/>
              <w:rPr>
                <w:rFonts w:cs="Calibri"/>
                <w:color w:val="000000"/>
              </w:rPr>
            </w:pPr>
            <w:r w:rsidRPr="005A1827">
              <w:rPr>
                <w:rFonts w:cs="Calibri"/>
                <w:color w:val="000000"/>
              </w:rPr>
              <w:t>26 370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niepełnosprawnych, którzy w wyniku realizacji zagranicznego wyjazdu stypendialnego podniosą kompetencje właściwe dla wykonywanego w przyszłości zawodu lub kompetencje kluczowe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którzy w wyniku realizacji zagranicznego wyjazdu stypendialnego podniosą kompetencje właściwe dla wykonywanego w przyszłości zawodu lub kompetencje kluczowe.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niepełnosprawnych objętych wsparciem w ramach zagranicznego wyjazdu stypendialnego</w:t>
            </w:r>
          </w:p>
          <w:p w:rsid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>Liczba studentów znajdujących się w trudnej sytuacji materialnej, objętych wsparciem w ramach zagranicznego wyjazdu stypendialnego</w:t>
            </w:r>
          </w:p>
          <w:p w:rsidR="005A1827" w:rsidRPr="005A1827" w:rsidRDefault="005A1827" w:rsidP="00DB4782">
            <w:pPr>
              <w:numPr>
                <w:ilvl w:val="0"/>
                <w:numId w:val="12"/>
              </w:numPr>
              <w:spacing w:after="0" w:line="240" w:lineRule="auto"/>
              <w:ind w:left="284" w:hanging="284"/>
              <w:rPr>
                <w:sz w:val="16"/>
                <w:szCs w:val="20"/>
              </w:rPr>
            </w:pPr>
            <w:r w:rsidRPr="005A1827">
              <w:rPr>
                <w:sz w:val="16"/>
                <w:szCs w:val="20"/>
              </w:rPr>
              <w:t xml:space="preserve"> Liczba osób  objętych wsparciem w ramach programów mobilności ponadnarodowej</w:t>
            </w:r>
          </w:p>
          <w:p w:rsidR="005A1827" w:rsidRPr="005A1827" w:rsidRDefault="005A1827" w:rsidP="005A1827">
            <w:pPr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5A1827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2790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  <w:p w:rsidR="00A87815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2835</w:t>
            </w:r>
          </w:p>
          <w:p w:rsidR="00A87815" w:rsidRPr="00C356D4" w:rsidRDefault="00A87815" w:rsidP="00DB4782">
            <w:pPr>
              <w:numPr>
                <w:ilvl w:val="0"/>
                <w:numId w:val="14"/>
              </w:numPr>
              <w:ind w:left="31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 kw 2014 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5A1827" w:rsidRPr="00C356D4" w:rsidRDefault="005A1827">
            <w:pPr>
              <w:rPr>
                <w:sz w:val="20"/>
                <w:szCs w:val="20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1.07.2014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5A1827" w:rsidRPr="0047587F" w:rsidRDefault="005A1827" w:rsidP="00342D43">
            <w:pPr>
              <w:spacing w:before="120" w:after="120" w:line="240" w:lineRule="exact"/>
              <w:rPr>
                <w:rFonts w:ascii="Arial" w:hAnsi="Arial" w:cs="Arial"/>
                <w:sz w:val="18"/>
                <w:szCs w:val="18"/>
              </w:rPr>
            </w:pPr>
            <w:r w:rsidRPr="0047587F">
              <w:rPr>
                <w:rFonts w:ascii="Arial" w:hAnsi="Arial" w:cs="Arial"/>
                <w:sz w:val="18"/>
                <w:szCs w:val="18"/>
              </w:rPr>
              <w:t>31.12.2017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907B8E" w:rsidRPr="00C356D4" w:rsidRDefault="00907B8E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Zagraniczna mobilność studentów z niepełnosprawnością oraz znajdujących się w trudnej sytuacji finansowej. Edycja 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07B8E" w:rsidRDefault="00907B8E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4.01.2016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07B8E" w:rsidRPr="00C356D4" w:rsidRDefault="00907B8E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07B8E" w:rsidRPr="005A1827" w:rsidRDefault="00907B8E">
            <w:pPr>
              <w:rPr>
                <w:sz w:val="20"/>
                <w:szCs w:val="20"/>
              </w:rPr>
            </w:pPr>
            <w:r w:rsidRPr="00907B8E">
              <w:rPr>
                <w:sz w:val="20"/>
                <w:szCs w:val="20"/>
              </w:rPr>
              <w:t>118 255 162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907B8E" w:rsidRPr="005A1827" w:rsidRDefault="00907B8E" w:rsidP="00907B8E">
            <w:pPr>
              <w:ind w:left="283"/>
              <w:rPr>
                <w:rFonts w:cs="Calibri"/>
                <w:color w:val="000000"/>
              </w:rPr>
            </w:pPr>
            <w:r w:rsidRPr="00907B8E">
              <w:rPr>
                <w:rFonts w:cs="Calibri"/>
                <w:color w:val="000000"/>
              </w:rPr>
              <w:t>118 255 162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07B8E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907B8E" w:rsidRPr="005A1827" w:rsidRDefault="00907B8E" w:rsidP="00907B8E">
            <w:pPr>
              <w:numPr>
                <w:ilvl w:val="0"/>
                <w:numId w:val="33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3956</w:t>
            </w:r>
          </w:p>
          <w:p w:rsidR="00907B8E" w:rsidRDefault="00907B8E" w:rsidP="00234DC6">
            <w:pPr>
              <w:numPr>
                <w:ilvl w:val="0"/>
                <w:numId w:val="34"/>
              </w:numPr>
              <w:ind w:left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4395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907B8E" w:rsidRDefault="00907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kw.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07B8E" w:rsidRPr="0047587F" w:rsidRDefault="00907B8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01.06.2016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907B8E" w:rsidRDefault="00907B8E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Default="00345B80" w:rsidP="00191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4.2 Programy mobilności ponadnarodowej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Pr="00907B8E" w:rsidRDefault="002622CB">
            <w:pPr>
              <w:rPr>
                <w:sz w:val="20"/>
                <w:szCs w:val="20"/>
              </w:rPr>
            </w:pPr>
            <w:r w:rsidRPr="002622CB">
              <w:rPr>
                <w:sz w:val="20"/>
                <w:szCs w:val="20"/>
              </w:rPr>
              <w:t>„Argo – zagraniczne programy stypendialne dla urzędników administracji rządowej - pilotaż”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Default="00287AA3" w:rsidP="003806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C356D4" w:rsidRDefault="00345B80" w:rsidP="004E1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Krajowa Szkoła Administracji Publicznej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907B8E" w:rsidRDefault="00181C74">
            <w:pPr>
              <w:rPr>
                <w:sz w:val="20"/>
                <w:szCs w:val="20"/>
              </w:rPr>
            </w:pPr>
            <w:r w:rsidRPr="00181C74">
              <w:rPr>
                <w:sz w:val="20"/>
                <w:szCs w:val="20"/>
              </w:rPr>
              <w:t>4 294 491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345B80" w:rsidRPr="00907B8E" w:rsidRDefault="00181C74" w:rsidP="00907B8E">
            <w:pPr>
              <w:ind w:left="283"/>
              <w:rPr>
                <w:rFonts w:cs="Calibri"/>
                <w:color w:val="000000"/>
              </w:rPr>
            </w:pPr>
            <w:r w:rsidRPr="00181C74">
              <w:rPr>
                <w:rFonts w:cs="Calibri"/>
                <w:color w:val="000000"/>
              </w:rPr>
              <w:t>4 294 491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osób, które nabyły kompetencje zawodowe lub kluczowe po opuszczeniu programu.</w:t>
            </w:r>
          </w:p>
          <w:p w:rsidR="00345B80" w:rsidRPr="00907B8E" w:rsidRDefault="00345B80" w:rsidP="00234DC6">
            <w:pPr>
              <w:numPr>
                <w:ilvl w:val="0"/>
                <w:numId w:val="39"/>
              </w:numPr>
              <w:spacing w:after="0" w:line="240" w:lineRule="auto"/>
              <w:rPr>
                <w:sz w:val="16"/>
                <w:szCs w:val="20"/>
              </w:rPr>
            </w:pPr>
            <w:r w:rsidRPr="00907B8E">
              <w:rPr>
                <w:sz w:val="16"/>
                <w:szCs w:val="20"/>
              </w:rPr>
              <w:t>Liczba osób objętych wsparciem w ramach programów mobilności ponadnarodowej.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345B80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81C74" w:rsidRDefault="00181C74" w:rsidP="00234DC6">
            <w:pPr>
              <w:numPr>
                <w:ilvl w:val="0"/>
                <w:numId w:val="40"/>
              </w:numPr>
              <w:ind w:left="4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Default="00181C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Default="00181C7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09.2016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345B80" w:rsidRDefault="00181C74" w:rsidP="001912B2">
            <w:pPr>
              <w:spacing w:before="120" w:after="120" w:line="2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C138CD" w:rsidRPr="00185881" w:rsidTr="00887B18">
        <w:trPr>
          <w:gridAfter w:val="1"/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Działanie 2.9 Rozwój ekonomii społecznej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Zintegrowany system monitorowania sektora ekonomii społecznej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185881"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MPiPS – Departament Pożytku Publicznego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 w:rsidRPr="00834B30">
              <w:rPr>
                <w:sz w:val="20"/>
                <w:szCs w:val="20"/>
              </w:rPr>
              <w:t>7 000 000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185881" w:rsidRDefault="00345B80" w:rsidP="00834B30">
            <w:pPr>
              <w:ind w:left="283" w:hanging="578"/>
              <w:jc w:val="right"/>
              <w:rPr>
                <w:rFonts w:cs="Calibri"/>
                <w:color w:val="000000"/>
              </w:rPr>
            </w:pPr>
            <w:r w:rsidRPr="00834B30">
              <w:rPr>
                <w:rFonts w:cs="Calibri"/>
                <w:color w:val="000000"/>
              </w:rPr>
              <w:t>5 899 600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statystyki publicznej realizujących badania, którzy nabyli kompetencje w zakresie ekonomii społecznej 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pracowników instytucji publicznych posiadających dane administracyjne pozwalające uzyskać informacje o sektorze ekonomii społecznej oraz korzystających z narzędzia informatycznego, którzy nabyli kompetencje w zakresie ekonomii społecznej </w:t>
            </w:r>
          </w:p>
          <w:p w:rsidR="00345B80" w:rsidRPr="00834B30" w:rsidRDefault="00345B80" w:rsidP="00DB4782">
            <w:pPr>
              <w:numPr>
                <w:ilvl w:val="0"/>
                <w:numId w:val="29"/>
              </w:numPr>
              <w:rPr>
                <w:sz w:val="16"/>
                <w:szCs w:val="20"/>
              </w:rPr>
            </w:pPr>
            <w:r w:rsidRPr="00834B30">
              <w:rPr>
                <w:sz w:val="16"/>
                <w:szCs w:val="20"/>
              </w:rPr>
              <w:t xml:space="preserve">Liczba opracowanych narzędzi do monitorowania sektora ekonomii społecznej na poziomie centralnym oraz koordynacji na poziomie regionalnym i lokalnym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345B80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  <w:p w:rsidR="00345B80" w:rsidRPr="00185881" w:rsidRDefault="00345B80" w:rsidP="00DB4782">
            <w:pPr>
              <w:numPr>
                <w:ilvl w:val="0"/>
                <w:numId w:val="3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185881" w:rsidRDefault="00345B80" w:rsidP="007E1C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7E1C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01.11.2015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834B30" w:rsidRDefault="00345B80" w:rsidP="00834B30">
            <w:pPr>
              <w:rPr>
                <w:rFonts w:ascii="Arial" w:hAnsi="Arial" w:cs="Arial"/>
                <w:sz w:val="18"/>
                <w:szCs w:val="18"/>
              </w:rPr>
            </w:pPr>
            <w:r w:rsidRPr="00834B30">
              <w:rPr>
                <w:rFonts w:ascii="Arial" w:hAnsi="Arial" w:cs="Arial"/>
                <w:sz w:val="18"/>
                <w:szCs w:val="18"/>
              </w:rPr>
              <w:t>30.11.2</w:t>
            </w:r>
            <w:r>
              <w:rPr>
                <w:rFonts w:ascii="Arial" w:hAnsi="Arial" w:cs="Arial"/>
                <w:sz w:val="18"/>
                <w:szCs w:val="18"/>
              </w:rPr>
              <w:t xml:space="preserve">019 </w:t>
            </w:r>
          </w:p>
        </w:tc>
      </w:tr>
      <w:tr w:rsidR="00C138CD" w:rsidRPr="00185881" w:rsidTr="00887B18">
        <w:trPr>
          <w:gridAfter w:val="1"/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834B30">
            <w:pPr>
              <w:numPr>
                <w:ilvl w:val="0"/>
                <w:numId w:val="1"/>
              </w:numPr>
              <w:ind w:left="414" w:hanging="357"/>
              <w:rPr>
                <w: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Działanie 2.9 Rozwój ekonomii społecznej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System partycypacyjnego zarządzania sferą ekonomii społecznej</w:t>
            </w:r>
          </w:p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6010B6">
              <w:rPr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MPiPS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MPiPS – Departament Pożytku Publicznego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4 200 000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4 200 000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45B80" w:rsidRPr="00B958BC" w:rsidRDefault="00345B80" w:rsidP="00834B30">
            <w:pPr>
              <w:ind w:left="283" w:hanging="578"/>
              <w:jc w:val="right"/>
              <w:rPr>
                <w:rFonts w:cs="Calibri"/>
                <w:strike/>
                <w:color w:val="000000"/>
              </w:rPr>
            </w:pPr>
            <w:r w:rsidRPr="00B958BC">
              <w:rPr>
                <w:rFonts w:cs="Calibri"/>
                <w:strike/>
                <w:color w:val="000000"/>
              </w:rPr>
              <w:t>3 539 760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jednostek samorządu terytorialnego na poziomie regionu, które skorzystały z doradztwa w zakresie narzędzia do tworzenia programów ekonomii społecznej</w:t>
            </w:r>
          </w:p>
          <w:p w:rsidR="00345B80" w:rsidRPr="00B958BC" w:rsidRDefault="00345B80" w:rsidP="00DB4782">
            <w:pPr>
              <w:numPr>
                <w:ilvl w:val="0"/>
                <w:numId w:val="31"/>
              </w:numPr>
              <w:rPr>
                <w:strike/>
                <w:sz w:val="16"/>
                <w:szCs w:val="20"/>
              </w:rPr>
            </w:pPr>
            <w:r w:rsidRPr="00B958BC">
              <w:rPr>
                <w:strike/>
                <w:sz w:val="16"/>
                <w:szCs w:val="20"/>
              </w:rPr>
              <w:t>Liczba opracowanych narzędzi do tworzenie programów ekonomii społecznej na poziomie regionalnym i lokalnym</w:t>
            </w:r>
          </w:p>
          <w:p w:rsidR="00345B80" w:rsidRPr="00B958BC" w:rsidRDefault="00345B80" w:rsidP="00834B30">
            <w:pPr>
              <w:spacing w:after="0" w:line="240" w:lineRule="auto"/>
              <w:ind w:left="284" w:hanging="284"/>
              <w:rPr>
                <w:strike/>
                <w:sz w:val="16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16</w:t>
            </w:r>
          </w:p>
          <w:p w:rsidR="00345B80" w:rsidRPr="00B958BC" w:rsidRDefault="00345B80" w:rsidP="00DB4782">
            <w:pPr>
              <w:numPr>
                <w:ilvl w:val="0"/>
                <w:numId w:val="32"/>
              </w:num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strike/>
                <w:sz w:val="20"/>
                <w:szCs w:val="20"/>
              </w:rPr>
            </w:pPr>
            <w:r w:rsidRPr="00B958BC">
              <w:rPr>
                <w:strike/>
                <w:sz w:val="20"/>
                <w:szCs w:val="20"/>
              </w:rPr>
              <w:t xml:space="preserve">III kw. 2015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7E1C0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01.10.2015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80" w:rsidRPr="00B958BC" w:rsidRDefault="00345B80" w:rsidP="00834B30">
            <w:pPr>
              <w:spacing w:after="0" w:line="240" w:lineRule="exact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B958BC">
              <w:rPr>
                <w:rFonts w:ascii="Arial" w:hAnsi="Arial" w:cs="Arial"/>
                <w:strike/>
                <w:sz w:val="18"/>
                <w:szCs w:val="18"/>
              </w:rPr>
              <w:t xml:space="preserve">31.12.2020 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Doskonalenie i standaryzacja procesu legislacyjnego w urzędach obsługujących organy władzy publicznej</w:t>
            </w:r>
          </w:p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Rządowe Centrum Legislacji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4 577 486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345B80" w:rsidRPr="00CE5140" w:rsidRDefault="00345B80" w:rsidP="00607E6A">
            <w:pPr>
              <w:ind w:left="720"/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3 857 905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jednostek administracji publicznej, w których wprowadzono usprawnienia procesu legislacyjnego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345B80" w:rsidRPr="00CE5140" w:rsidRDefault="00345B80" w:rsidP="00DB4782">
            <w:pPr>
              <w:numPr>
                <w:ilvl w:val="0"/>
                <w:numId w:val="25"/>
              </w:numPr>
              <w:rPr>
                <w:rFonts w:cs="Calibri"/>
                <w:strike/>
                <w:sz w:val="16"/>
                <w:szCs w:val="16"/>
              </w:rPr>
            </w:pPr>
            <w:r w:rsidRPr="00CE5140">
              <w:rPr>
                <w:rFonts w:cs="Calibri"/>
                <w:strike/>
                <w:sz w:val="16"/>
                <w:szCs w:val="16"/>
              </w:rPr>
              <w:t>Liczba opracowanych narzędzi usprawniających proces legislacyjny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330</w:t>
            </w: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</w:p>
          <w:p w:rsidR="00345B80" w:rsidRPr="00CE5140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CE5140">
              <w:rPr>
                <w:rFonts w:cs="Calibri"/>
                <w:strike/>
                <w:sz w:val="18"/>
                <w:szCs w:val="18"/>
              </w:rPr>
              <w:t>2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III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CE514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CE5140">
              <w:rPr>
                <w:rFonts w:cs="Calibri"/>
                <w:strike/>
                <w:sz w:val="20"/>
                <w:szCs w:val="20"/>
              </w:rPr>
              <w:t>XII 2018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5D254B" w:rsidRDefault="00345B80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Pr="005D254B" w:rsidRDefault="00345B80" w:rsidP="0082679B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Akademia Oceny Skutków Regulacji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02.06.2015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82679B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3 846 750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345B80" w:rsidRPr="005D254B" w:rsidRDefault="00345B80" w:rsidP="00607E6A">
            <w:pPr>
              <w:ind w:left="72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3 269 737,50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publicznej, którzy nabyli kompetencje w zakresie oceny wpływu regulacji</w:t>
            </w:r>
          </w:p>
          <w:p w:rsidR="00345B80" w:rsidRPr="005D254B" w:rsidRDefault="00345B80" w:rsidP="00DB4782">
            <w:pPr>
              <w:numPr>
                <w:ilvl w:val="0"/>
                <w:numId w:val="26"/>
              </w:numPr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Liczba pracowników administracji publicznej objętych wsparciem szkoleniowym w zakresie oceny wpływu regulacji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124</w:t>
            </w: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Default="00345B80" w:rsidP="001D0521">
            <w:pPr>
              <w:rPr>
                <w:rFonts w:cs="Calibri"/>
                <w:sz w:val="18"/>
                <w:szCs w:val="18"/>
              </w:rPr>
            </w:pPr>
          </w:p>
          <w:p w:rsidR="00345B80" w:rsidRPr="005D254B" w:rsidRDefault="00345B80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165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IX 2018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DF2687" w:rsidRPr="00C356D4" w:rsidRDefault="00DF268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F2687" w:rsidRDefault="00DF2687" w:rsidP="00EE28B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F2687" w:rsidRDefault="00DF2687" w:rsidP="0082679B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Doskonalenie i standaryzacja procesu legislacyjnego w urzędach obsługujących organy władzy publicznej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F2687" w:rsidRPr="0082679B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Krajowa Szkoła Administracji Publicznej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F2687" w:rsidRDefault="00DF2687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3 250 000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DF2687" w:rsidRDefault="00DF2687" w:rsidP="00B17C75">
            <w:pPr>
              <w:rPr>
                <w:rFonts w:cs="Calibri"/>
                <w:sz w:val="18"/>
                <w:szCs w:val="18"/>
              </w:rPr>
            </w:pPr>
            <w:r w:rsidRPr="00DF2687">
              <w:rPr>
                <w:rFonts w:cs="Calibri"/>
                <w:sz w:val="18"/>
                <w:szCs w:val="18"/>
              </w:rPr>
              <w:t>2 739 100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F2687" w:rsidRDefault="00DF2687" w:rsidP="00DF2687">
            <w:pPr>
              <w:rPr>
                <w:rFonts w:cs="Calibri"/>
                <w:sz w:val="16"/>
                <w:szCs w:val="16"/>
              </w:rPr>
            </w:pPr>
            <w:r w:rsidRPr="00DF2687">
              <w:rPr>
                <w:rFonts w:cs="Calibri"/>
                <w:sz w:val="16"/>
                <w:szCs w:val="16"/>
              </w:rPr>
              <w:t>Liczba pracowników administracji publicznej objętych wsparciem szkoleniowym w zakresie systemu tworzenia prawa</w:t>
            </w:r>
          </w:p>
          <w:p w:rsidR="00B17C75" w:rsidRDefault="00B17C75" w:rsidP="00DF2687">
            <w:pPr>
              <w:rPr>
                <w:rFonts w:cs="Calibri"/>
                <w:sz w:val="16"/>
                <w:szCs w:val="16"/>
              </w:rPr>
            </w:pPr>
            <w:r w:rsidRPr="00B17C75">
              <w:rPr>
                <w:rFonts w:cs="Calibri"/>
                <w:sz w:val="16"/>
                <w:szCs w:val="16"/>
              </w:rPr>
              <w:t>Odsetek jednostek administracji publicznej , których pracownicy zostali objęci wsparciem szkoleniowym w zakresie systemu tworzenia prawa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DF2687" w:rsidRDefault="00DF2687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330</w:t>
            </w: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</w:p>
          <w:p w:rsidR="00B17C75" w:rsidRDefault="00B17C75" w:rsidP="001D0521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100%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 w:rsidRPr="00DF2687">
              <w:rPr>
                <w:rFonts w:cs="Calibri"/>
                <w:sz w:val="20"/>
                <w:szCs w:val="20"/>
              </w:rPr>
              <w:t>II kw.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VIII 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F2687" w:rsidRDefault="00DF268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XII 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 xml:space="preserve">Działanie 2.16 Usprawnienie procesu </w:t>
            </w:r>
            <w:r w:rsidRPr="00E131D7">
              <w:rPr>
                <w:rFonts w:cs="Calibri"/>
                <w:sz w:val="20"/>
                <w:szCs w:val="20"/>
              </w:rPr>
              <w:lastRenderedPageBreak/>
              <w:t>stanowienia prawa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E131D7" w:rsidRPr="00DF2687" w:rsidRDefault="00E131D7" w:rsidP="0082679B">
            <w:pPr>
              <w:rPr>
                <w:rFonts w:cs="Calibri"/>
                <w:sz w:val="18"/>
                <w:szCs w:val="18"/>
              </w:rPr>
            </w:pPr>
            <w:r w:rsidRPr="00E131D7">
              <w:rPr>
                <w:rFonts w:cs="Calibri"/>
                <w:sz w:val="18"/>
                <w:szCs w:val="18"/>
              </w:rPr>
              <w:lastRenderedPageBreak/>
              <w:t>„Przyjazny urząd”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</w:t>
            </w:r>
            <w:r w:rsidRPr="00E131D7">
              <w:rPr>
                <w:rFonts w:cs="Calibri"/>
                <w:sz w:val="20"/>
                <w:szCs w:val="20"/>
              </w:rPr>
              <w:lastRenderedPageBreak/>
              <w:t>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 xml:space="preserve">04.03.2019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 xml:space="preserve">Departament Służby Cywilnej w Kancelarii </w:t>
            </w:r>
            <w:r w:rsidRPr="00E131D7">
              <w:rPr>
                <w:rFonts w:cs="Calibri"/>
                <w:sz w:val="20"/>
                <w:szCs w:val="20"/>
              </w:rPr>
              <w:lastRenderedPageBreak/>
              <w:t>Prezesa Rady Ministrów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2 700 000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2 700 000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E131D7" w:rsidRPr="00DF2687" w:rsidRDefault="00E131D7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2 275 560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18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 xml:space="preserve">Liczba pracowników administracji publicznej, którzy podnieśli kompetencje z </w:t>
            </w:r>
            <w:r w:rsidRPr="008D6172">
              <w:rPr>
                <w:rFonts w:asciiTheme="minorHAnsi" w:hAnsiTheme="minorHAnsi" w:cs="Calibri"/>
                <w:sz w:val="16"/>
                <w:szCs w:val="16"/>
              </w:rPr>
              <w:lastRenderedPageBreak/>
              <w:t>zakresu zapewnienia dostępności przygotowywanych i udostępnianych dokumentów urzędowych, treści zamieszczanych na stronach internetowych oraz innych materiałów/publikacji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7"/>
              </w:numPr>
              <w:ind w:left="141" w:hanging="206"/>
              <w:rPr>
                <w:rFonts w:asciiTheme="minorHAnsi" w:hAnsiTheme="minorHAnsi" w:cs="Calibri"/>
                <w:sz w:val="16"/>
                <w:szCs w:val="16"/>
              </w:rPr>
            </w:pPr>
            <w:r w:rsidRPr="008D6172">
              <w:rPr>
                <w:rFonts w:asciiTheme="minorHAnsi" w:hAnsiTheme="minorHAnsi" w:cs="Calibri"/>
                <w:sz w:val="16"/>
                <w:szCs w:val="16"/>
              </w:rPr>
              <w:t>Liczba pracowników administracji publicznej objętych wsparciem szkoleniowym z zakresu zapewnienia dostępności przygotowywanyc</w:t>
            </w:r>
            <w:r w:rsidRPr="008D6172">
              <w:rPr>
                <w:rFonts w:asciiTheme="minorHAnsi" w:hAnsiTheme="minorHAnsi" w:cs="Calibri"/>
                <w:sz w:val="16"/>
                <w:szCs w:val="16"/>
              </w:rPr>
              <w:lastRenderedPageBreak/>
              <w:t>h i udostępnianych dokumentów urzędowych, treści zamieszczanych na stronach internetowych oraz innych materiałów/publikacji urzędowych</w:t>
            </w:r>
          </w:p>
          <w:p w:rsidR="00E131D7" w:rsidRPr="008D6172" w:rsidRDefault="00E131D7" w:rsidP="00DF2687">
            <w:pPr>
              <w:rPr>
                <w:rFonts w:asciiTheme="minorHAnsi" w:hAnsiTheme="minorHAnsi" w:cs="Calibri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E131D7" w:rsidRPr="008D6172" w:rsidRDefault="00E131D7" w:rsidP="001A57BC">
            <w:pPr>
              <w:pStyle w:val="Akapitzlist"/>
              <w:numPr>
                <w:ilvl w:val="0"/>
                <w:numId w:val="78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 kw. 2019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t>„Współpraca na rzecz dostępności”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04.03.2019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Departament Służby Cywilnej w Kancelarii Prezesa Rady Ministrów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5 400 000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4 551 120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publicznej, którzy podnieśli kompetencje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79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koordynatorów dostępności w jednostkach administracji publicznej objętych wsparciem szkoleniowym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0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09.2021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E131D7" w:rsidRPr="00C356D4" w:rsidRDefault="00E131D7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E131D7" w:rsidRDefault="00E131D7" w:rsidP="00EE28B5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 xml:space="preserve">Działanie 2.16 Usprawnienie procesu </w:t>
            </w:r>
            <w:r w:rsidRPr="00E131D7">
              <w:rPr>
                <w:rFonts w:cs="Calibri"/>
                <w:sz w:val="20"/>
                <w:szCs w:val="20"/>
              </w:rPr>
              <w:lastRenderedPageBreak/>
              <w:t>stanowienia prawa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E131D7" w:rsidRPr="00DF2687" w:rsidRDefault="0057084A" w:rsidP="0082679B">
            <w:pPr>
              <w:rPr>
                <w:rFonts w:cs="Calibri"/>
                <w:sz w:val="18"/>
                <w:szCs w:val="18"/>
              </w:rPr>
            </w:pPr>
            <w:r w:rsidRPr="0057084A">
              <w:rPr>
                <w:rFonts w:cs="Calibri"/>
                <w:sz w:val="18"/>
                <w:szCs w:val="18"/>
              </w:rPr>
              <w:lastRenderedPageBreak/>
              <w:t>„Procedury bez barier”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Kancelaria Prezesa Rady Ministró</w:t>
            </w:r>
            <w:r w:rsidRPr="00E131D7">
              <w:rPr>
                <w:rFonts w:cs="Calibri"/>
                <w:sz w:val="20"/>
                <w:szCs w:val="20"/>
              </w:rPr>
              <w:lastRenderedPageBreak/>
              <w:t>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lastRenderedPageBreak/>
              <w:t>04.03.2019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131D7" w:rsidRPr="00DF268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 xml:space="preserve">Departament Służby Cywilnej w Kancelarii </w:t>
            </w:r>
            <w:r w:rsidRPr="00E131D7">
              <w:rPr>
                <w:rFonts w:cs="Calibri"/>
                <w:sz w:val="20"/>
                <w:szCs w:val="20"/>
              </w:rPr>
              <w:lastRenderedPageBreak/>
              <w:t>Prezesa Rady Ministrów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lastRenderedPageBreak/>
              <w:t>7 100 000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7 100 000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131D7" w:rsidRDefault="00E131D7">
            <w:pPr>
              <w:rPr>
                <w:rFonts w:cs="Calibri"/>
                <w:sz w:val="20"/>
                <w:szCs w:val="20"/>
              </w:rPr>
            </w:pPr>
            <w:r w:rsidRPr="00E131D7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E131D7" w:rsidRPr="00DF2687" w:rsidRDefault="0057084A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5 983 880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pracowników administracji publicznej, którzy podnieśli kompetencje z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zakresu stosowania rozwiązań ułatwiających zatrudnianie osób 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Liczba urzędów administracji publicznej, w których wdrożono wnioski i rekomendacje dotyczące dostosowania procedur do potrzeb osób z niepełnosprawnościami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pracowników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administracji publicznej objętych wsparciem szkoleniowym z zakresu stosowania rozwiązań ułatwiających zatrudnianie osób niepełnosprawnych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1"/>
              </w:numPr>
              <w:ind w:left="141" w:hanging="218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 xml:space="preserve">Liczba urzędów administracji publicznej, w których przeprowadzono przegląd procedur związanych z obsługą klienta pod katem </w:t>
            </w: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zapewnienia dostępności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E131D7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lastRenderedPageBreak/>
              <w:t>810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81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900</w:t>
            </w:r>
          </w:p>
          <w:p w:rsidR="0057084A" w:rsidRPr="008D6172" w:rsidRDefault="0057084A" w:rsidP="001A57BC">
            <w:pPr>
              <w:pStyle w:val="Akapitzlist"/>
              <w:numPr>
                <w:ilvl w:val="0"/>
                <w:numId w:val="82"/>
              </w:numPr>
              <w:ind w:left="391"/>
              <w:rPr>
                <w:rFonts w:asciiTheme="minorHAnsi" w:hAnsiTheme="minorHAnsi" w:cs="Calibri"/>
                <w:sz w:val="18"/>
                <w:szCs w:val="18"/>
              </w:rPr>
            </w:pPr>
            <w:r w:rsidRPr="008D6172">
              <w:rPr>
                <w:rFonts w:asciiTheme="minorHAnsi" w:hAnsiTheme="minorHAnsi" w:cs="Calibri"/>
                <w:sz w:val="18"/>
                <w:szCs w:val="18"/>
              </w:rPr>
              <w:t>90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E131D7" w:rsidRPr="00DF268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2019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131D7" w:rsidRDefault="0057084A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06.2022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ED1B8D" w:rsidRPr="00C356D4" w:rsidRDefault="00ED1B8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ED1B8D" w:rsidRPr="00E131D7" w:rsidRDefault="00ED1B8D" w:rsidP="00EE28B5">
            <w:pPr>
              <w:rPr>
                <w:rFonts w:cs="Calibri"/>
                <w:sz w:val="20"/>
                <w:szCs w:val="20"/>
              </w:rPr>
            </w:pPr>
            <w:r w:rsidRPr="00ED1B8D">
              <w:rPr>
                <w:rFonts w:cs="Calibri"/>
                <w:sz w:val="20"/>
                <w:szCs w:val="20"/>
              </w:rPr>
              <w:t>Działanie 2.16 Usprawnienie procesu stanowienia prawa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ED1B8D" w:rsidRPr="0057084A" w:rsidRDefault="00ED1B8D" w:rsidP="0082679B">
            <w:pPr>
              <w:rPr>
                <w:rFonts w:cs="Calibri"/>
                <w:sz w:val="18"/>
                <w:szCs w:val="18"/>
              </w:rPr>
            </w:pPr>
            <w:r w:rsidRPr="00ED1B8D">
              <w:rPr>
                <w:rFonts w:cs="Calibri"/>
                <w:sz w:val="18"/>
                <w:szCs w:val="18"/>
              </w:rPr>
              <w:t>Przeprowadzenie szkoleń dla pracowników administracji publicznej z zakresu konsultacji publicznych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D1B8D" w:rsidRPr="00E131D7" w:rsidRDefault="00ED1B8D">
            <w:pPr>
              <w:rPr>
                <w:rFonts w:cs="Calibri"/>
                <w:sz w:val="20"/>
                <w:szCs w:val="20"/>
              </w:rPr>
            </w:pPr>
            <w:r w:rsidRPr="00ED1B8D">
              <w:rPr>
                <w:rFonts w:cs="Calibri"/>
                <w:sz w:val="20"/>
                <w:szCs w:val="20"/>
              </w:rPr>
              <w:t>Kancelaria Prezesa Rady Ministrów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D1B8D" w:rsidRPr="00E131D7" w:rsidRDefault="00ED1B8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22.03.2021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D1B8D" w:rsidRPr="00E131D7" w:rsidRDefault="00ED1B8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Kancelaria</w:t>
            </w:r>
            <w:r w:rsidRPr="00ED1B8D">
              <w:rPr>
                <w:rFonts w:cs="Calibri"/>
                <w:sz w:val="20"/>
                <w:szCs w:val="20"/>
              </w:rPr>
              <w:t xml:space="preserve"> Prezesa Rady Ministrów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D1B8D" w:rsidRDefault="00ED1B8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1 000 000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D1B8D" w:rsidRDefault="00ED1B8D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D1B8D" w:rsidRPr="00E131D7" w:rsidRDefault="00ED1B8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ED1B8D" w:rsidRDefault="00ED1B8D" w:rsidP="00B17C7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842 000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D1B8D" w:rsidRDefault="00ED1B8D" w:rsidP="00F75A8B">
            <w:pPr>
              <w:pStyle w:val="Akapitzlist"/>
              <w:numPr>
                <w:ilvl w:val="0"/>
                <w:numId w:val="122"/>
              </w:numPr>
              <w:ind w:left="126" w:hanging="76"/>
              <w:rPr>
                <w:rFonts w:asciiTheme="minorHAnsi" w:hAnsiTheme="minorHAnsi" w:cs="Calibri"/>
                <w:sz w:val="18"/>
                <w:szCs w:val="18"/>
              </w:rPr>
            </w:pPr>
            <w:r w:rsidRPr="00ED1B8D">
              <w:rPr>
                <w:rFonts w:asciiTheme="minorHAnsi" w:hAnsiTheme="minorHAnsi" w:cs="Calibri"/>
                <w:sz w:val="18"/>
                <w:szCs w:val="18"/>
              </w:rPr>
              <w:t>Liczba pracowników administracji publicznej, którzy podnieśli kompetencje z zakresu konsultacji publicznych</w:t>
            </w:r>
          </w:p>
          <w:p w:rsidR="00ED1B8D" w:rsidRPr="008D6172" w:rsidRDefault="00ED1B8D" w:rsidP="00F75A8B">
            <w:pPr>
              <w:pStyle w:val="Akapitzlist"/>
              <w:numPr>
                <w:ilvl w:val="0"/>
                <w:numId w:val="122"/>
              </w:numPr>
              <w:ind w:left="126" w:hanging="76"/>
              <w:rPr>
                <w:rFonts w:asciiTheme="minorHAnsi" w:hAnsiTheme="minorHAnsi" w:cs="Calibri"/>
                <w:sz w:val="18"/>
                <w:szCs w:val="18"/>
              </w:rPr>
            </w:pPr>
            <w:r w:rsidRPr="00ED1B8D">
              <w:rPr>
                <w:rFonts w:asciiTheme="minorHAnsi" w:hAnsiTheme="minorHAnsi" w:cs="Calibri"/>
                <w:sz w:val="18"/>
                <w:szCs w:val="18"/>
              </w:rPr>
              <w:t xml:space="preserve">Liczba pracowników administracji publicznej objętych wsparciem szkoleniowym z zakresu konsultacji </w:t>
            </w:r>
            <w:r w:rsidRPr="00ED1B8D">
              <w:rPr>
                <w:rFonts w:asciiTheme="minorHAnsi" w:hAnsiTheme="minorHAnsi" w:cs="Calibri"/>
                <w:sz w:val="18"/>
                <w:szCs w:val="18"/>
              </w:rPr>
              <w:lastRenderedPageBreak/>
              <w:t>publicznych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ED1B8D" w:rsidRDefault="00ED1B8D" w:rsidP="00ED1B8D">
            <w:pPr>
              <w:pStyle w:val="Akapitzlist"/>
              <w:numPr>
                <w:ilvl w:val="0"/>
                <w:numId w:val="123"/>
              </w:numPr>
              <w:ind w:left="387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lastRenderedPageBreak/>
              <w:t>180</w:t>
            </w:r>
          </w:p>
          <w:p w:rsidR="00ED1B8D" w:rsidRPr="008D6172" w:rsidRDefault="00ED1B8D" w:rsidP="00ED1B8D">
            <w:pPr>
              <w:pStyle w:val="Akapitzlist"/>
              <w:numPr>
                <w:ilvl w:val="0"/>
                <w:numId w:val="123"/>
              </w:numPr>
              <w:ind w:left="387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200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ED1B8D" w:rsidRDefault="00ED1B8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 kw. 2021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D1B8D" w:rsidRDefault="00ED1B8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X.2021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D1B8D" w:rsidRDefault="00ED1B8D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VI.2023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Wdrożenie nowoczesnych narzędzi budżetowania, rachunku kosztów oraz kontroli zarządczej przez Ministerstwo Sprawiedliwości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6 760 023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345B80" w:rsidRPr="00837136" w:rsidRDefault="00345B80" w:rsidP="00607E6A">
            <w:pPr>
              <w:ind w:left="720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5 697 347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Liczba centrów usług dla sądownictwa powszechnego dofinansowanych ze środków EFS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 xml:space="preserve">3.Liczba 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pracowników wymiaru sprawiedliwości objętych wsparciem  w zakresie zarządzania i komunikacji</w:t>
            </w:r>
          </w:p>
          <w:p w:rsidR="00345B80" w:rsidRPr="00837136" w:rsidRDefault="00345B80" w:rsidP="001D0521">
            <w:pPr>
              <w:tabs>
                <w:tab w:val="left" w:pos="318"/>
              </w:tabs>
              <w:spacing w:after="0" w:line="360" w:lineRule="auto"/>
              <w:ind w:right="-108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 Liczba wdrożonych w ZSRK procesów w zakresie zarządzania finansami objętych projektem, do których zalicza się: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MPK i budżetowanie rzeczowego;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</w:t>
            </w: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wanie wieloletnie wydatków;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budżetowanie produktów;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kosztami sprawy;</w:t>
            </w:r>
          </w:p>
          <w:p w:rsidR="00345B80" w:rsidRPr="00837136" w:rsidRDefault="00345B80" w:rsidP="00DB4782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zarządzanie wartością sprawy;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budżetowania działań CUW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lastRenderedPageBreak/>
              <w:t>1.373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2.12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3.1 790</w:t>
            </w:r>
          </w:p>
          <w:p w:rsidR="00345B80" w:rsidRPr="00837136" w:rsidRDefault="00345B80" w:rsidP="001D0521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4. 6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XII 2020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Budowa, uruchomienie i rozwój Centrów Usług Wspólnych</w:t>
            </w:r>
          </w:p>
          <w:p w:rsidR="00345B80" w:rsidRPr="00837136" w:rsidRDefault="00345B80">
            <w:pPr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18 106 544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345B80" w:rsidRPr="00837136" w:rsidRDefault="00345B80" w:rsidP="00C356D4">
            <w:pPr>
              <w:jc w:val="right"/>
              <w:rPr>
                <w:rFonts w:cs="Calibri"/>
                <w:strike/>
                <w:color w:val="000000"/>
              </w:rPr>
            </w:pPr>
            <w:r w:rsidRPr="00837136">
              <w:rPr>
                <w:rFonts w:cs="Calibri"/>
                <w:strike/>
                <w:sz w:val="18"/>
                <w:szCs w:val="18"/>
              </w:rPr>
              <w:t>15 260 195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1.Liczba sądów oraz jednostek organizacyjnych prokuratury, w których wdrożono usprawnienia w zakresie zarządzania i  komunikacji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2. Wskaźnik dynamiki kosztów obsługi finansowej i kadrowej sądów powszechnych, tj. relacja kosztów obsługi finansowej i kadrowej w roku 2020 do analogicznych kosztów w roku 2014</w:t>
            </w:r>
          </w:p>
          <w:p w:rsidR="00345B80" w:rsidRPr="00837136" w:rsidRDefault="00345B80" w:rsidP="003A30C0">
            <w:pPr>
              <w:tabs>
                <w:tab w:val="left" w:pos="34"/>
              </w:tabs>
              <w:spacing w:after="0" w:line="360" w:lineRule="auto"/>
              <w:ind w:left="34"/>
              <w:jc w:val="both"/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3.Liczba zoptymalizowanych, dzięki wsparciu EFS, makroprocesów</w:t>
            </w:r>
            <w:r w:rsidRPr="00837136" w:rsidDel="00726353">
              <w:rPr>
                <w:rFonts w:cs="Calibri"/>
                <w:strike/>
                <w:sz w:val="16"/>
                <w:szCs w:val="16"/>
              </w:rPr>
              <w:t xml:space="preserve"> </w:t>
            </w:r>
            <w:r w:rsidRPr="00837136">
              <w:rPr>
                <w:rFonts w:cs="Calibri"/>
                <w:strike/>
                <w:sz w:val="16"/>
                <w:szCs w:val="16"/>
              </w:rPr>
              <w:t>w sądach powszechnych w obszarze: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  <w:tab w:val="left" w:pos="3578"/>
              </w:tabs>
              <w:autoSpaceDE w:val="0"/>
              <w:autoSpaceDN w:val="0"/>
              <w:spacing w:after="0" w:line="360" w:lineRule="auto"/>
              <w:ind w:left="34" w:right="459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finansami,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zakupami</w:t>
            </w:r>
          </w:p>
          <w:p w:rsidR="00345B80" w:rsidRPr="00837136" w:rsidRDefault="00345B80" w:rsidP="00DB4782">
            <w:pPr>
              <w:numPr>
                <w:ilvl w:val="0"/>
                <w:numId w:val="16"/>
              </w:numPr>
              <w:tabs>
                <w:tab w:val="left" w:pos="34"/>
              </w:tabs>
              <w:autoSpaceDE w:val="0"/>
              <w:autoSpaceDN w:val="0"/>
              <w:spacing w:after="0" w:line="360" w:lineRule="auto"/>
              <w:ind w:left="34" w:right="601"/>
              <w:rPr>
                <w:rFonts w:eastAsia="Times New Roman" w:cs="Calibri"/>
                <w:strike/>
                <w:sz w:val="16"/>
                <w:szCs w:val="16"/>
                <w:lang w:eastAsia="pl-PL"/>
              </w:rPr>
            </w:pPr>
            <w:r w:rsidRPr="00837136">
              <w:rPr>
                <w:rFonts w:eastAsia="Times New Roman" w:cs="Calibri"/>
                <w:strike/>
                <w:sz w:val="16"/>
                <w:szCs w:val="16"/>
                <w:lang w:eastAsia="pl-PL"/>
              </w:rPr>
              <w:t>-zarządzania kadrami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lastRenderedPageBreak/>
              <w:t>-zarządzania płacami.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4.Liczba centrów usług dla sądownictwa powszechnego dofinansowanych ze środków EFS </w:t>
            </w:r>
          </w:p>
          <w:p w:rsidR="00345B80" w:rsidRPr="00837136" w:rsidRDefault="00345B80" w:rsidP="003A30C0">
            <w:pPr>
              <w:rPr>
                <w:rFonts w:cs="Calibri"/>
                <w:strike/>
                <w:sz w:val="16"/>
                <w:szCs w:val="16"/>
              </w:rPr>
            </w:pPr>
            <w:r w:rsidRPr="00837136">
              <w:rPr>
                <w:rFonts w:cs="Calibri"/>
                <w:strike/>
                <w:sz w:val="16"/>
                <w:szCs w:val="16"/>
              </w:rPr>
              <w:t>5. Liczba pracowników wymiaru sprawiedliwości objętych wsparciem  w zakresie zarządzania i komunikacji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lastRenderedPageBreak/>
              <w:t>1. 373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2. 80%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3. 4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4. 12</w:t>
            </w:r>
          </w:p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5. 6 000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IV kw.2015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VII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3713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37136">
              <w:rPr>
                <w:rFonts w:cs="Calibri"/>
                <w:strike/>
                <w:sz w:val="20"/>
                <w:szCs w:val="20"/>
              </w:rPr>
              <w:t>VI 2020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18"/>
                <w:szCs w:val="18"/>
              </w:rPr>
              <w:t>Opracowanie standardów obsługi interesanta w sądownictwie powszechnym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bCs/>
                <w:color w:val="000000"/>
                <w:sz w:val="18"/>
                <w:szCs w:val="18"/>
              </w:rPr>
              <w:t>1 287 500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1 085 105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1.Liczba sądów oraz jednostek organizacyjnych prokuratury, w których wdrożono usprawnienia w zakresie zarządzania i komunikacji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2. Liczba opracowanych w ramach projektu standardów i procedur obsługi interesanta w sądownictwie powszechnym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3. Liczba wypracowanych w ramach projektu katalogów usług dla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klientów wymiaru sprawiedliwości w zakresie pracy BOI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1. 0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III 2017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KRK 2.0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01.04.2015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20 000 000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 xml:space="preserve">20 000 000 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bottom"/>
          </w:tcPr>
          <w:p w:rsidR="00345B80" w:rsidRPr="005D254B" w:rsidRDefault="00345B80" w:rsidP="00C356D4">
            <w:pPr>
              <w:jc w:val="right"/>
              <w:rPr>
                <w:rFonts w:cs="Calibri"/>
                <w:color w:val="000000"/>
              </w:rPr>
            </w:pPr>
            <w:r w:rsidRPr="005D254B">
              <w:rPr>
                <w:rFonts w:cs="Calibri"/>
                <w:sz w:val="18"/>
                <w:szCs w:val="18"/>
              </w:rPr>
              <w:t>16 856 000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1.  Liczba utworzonych i zmodernizowanych centralnych rejestrów sądowych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>2. Liczba zmian legislacyjnych przeprowadzonych 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  <w:r w:rsidRPr="005D254B">
              <w:rPr>
                <w:rFonts w:cs="Calibri"/>
                <w:sz w:val="16"/>
                <w:szCs w:val="16"/>
                <w:lang w:eastAsia="pl-PL"/>
              </w:rPr>
              <w:t xml:space="preserve">3. Liczba zmian organizacyjnych w Resorcie Sprawiedliwości przeprowadzonych </w:t>
            </w:r>
            <w:r w:rsidRPr="005D254B">
              <w:rPr>
                <w:rFonts w:cs="Calibri"/>
                <w:sz w:val="16"/>
                <w:szCs w:val="16"/>
                <w:lang w:eastAsia="pl-PL"/>
              </w:rPr>
              <w:lastRenderedPageBreak/>
              <w:t>dzięki wsparciu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4. Liczba zmienionych dzięki wsparciu EFS przepisów prawnych (ustaw, rozporządzeń, innych)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5. Liczba wdrożonych baz danych (bez zapasowych i archiwum),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 xml:space="preserve">6. Liczba centralnych rejestrów sądowych dofinansowanych ze </w:t>
            </w:r>
            <w:r w:rsidRPr="005D254B">
              <w:rPr>
                <w:rFonts w:cs="Calibri"/>
                <w:sz w:val="16"/>
                <w:szCs w:val="16"/>
              </w:rPr>
              <w:lastRenderedPageBreak/>
              <w:t>środków 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7. Liczba pracowników sądów, administratorów systemu i pracowników merytorycznych  objętych wsparciem szkoleniowym w ramach projektu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  <w:r w:rsidRPr="005D254B">
              <w:rPr>
                <w:rFonts w:cs="Calibri"/>
                <w:sz w:val="16"/>
                <w:szCs w:val="16"/>
              </w:rPr>
              <w:t>8. Liczba kampanii promocyjnych dofinansowanych ze środków EFS</w:t>
            </w: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  <w:lang w:eastAsia="pl-PL"/>
              </w:rPr>
            </w:pPr>
          </w:p>
          <w:p w:rsidR="00345B80" w:rsidRPr="005D254B" w:rsidRDefault="00345B80" w:rsidP="00D40447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2. 1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3. 1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4. 1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5. 1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6. 1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7. 253</w:t>
            </w:r>
          </w:p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8. 1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IV kw.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5D254B" w:rsidRDefault="00345B80">
            <w:pPr>
              <w:rPr>
                <w:rFonts w:cs="Calibri"/>
                <w:sz w:val="20"/>
                <w:szCs w:val="20"/>
              </w:rPr>
            </w:pPr>
            <w:r w:rsidRPr="005D254B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F62F46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F62F46">
              <w:rPr>
                <w:rFonts w:cs="Calibri"/>
                <w:strike/>
                <w:sz w:val="20"/>
                <w:szCs w:val="20"/>
              </w:rPr>
              <w:t>Uruchomienie i wsparcie funkcjonowania punktu kontaktowego ds. alternatywnego rozwiązywania sporów konsumenckich</w:t>
            </w:r>
          </w:p>
          <w:p w:rsidR="009E4327" w:rsidRPr="009E4327" w:rsidRDefault="009E4327">
            <w:pPr>
              <w:rPr>
                <w:rFonts w:cs="Calibri"/>
                <w:b/>
                <w:sz w:val="18"/>
                <w:szCs w:val="18"/>
              </w:rPr>
            </w:pPr>
            <w:r w:rsidRPr="009E4327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 xml:space="preserve">18.12.2015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217 400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345B80" w:rsidRPr="008C7C3F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183 225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Liczba utworzonych punktów kontaktowych ds. alternatywnego rozwiązywania sporów konsumenckich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345B80" w:rsidRPr="008C7C3F" w:rsidRDefault="00345B80" w:rsidP="008C5A1B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kwiecień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8C7C3F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8C7C3F">
              <w:rPr>
                <w:rFonts w:cs="Calibri"/>
                <w:strike/>
                <w:sz w:val="20"/>
                <w:szCs w:val="20"/>
              </w:rPr>
              <w:t>maj 2017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Standaryzacja pracy kadry administracyjnej prokuratury poprzez m.in.. wprowadzenie opisu i wartościowania stanowisk, ujednolicenie oceny kwalifikacyjnej pracowników</w:t>
            </w:r>
          </w:p>
          <w:p w:rsidR="00287D5B" w:rsidRPr="00015C4E" w:rsidRDefault="00287D5B">
            <w:pPr>
              <w:rPr>
                <w:rFonts w:cs="Calibri"/>
                <w:strike/>
                <w:sz w:val="18"/>
                <w:szCs w:val="18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Ministerstwo Sprawiedliwości</w:t>
            </w:r>
          </w:p>
          <w:p w:rsidR="00287D5B" w:rsidRPr="00287D5B" w:rsidRDefault="00287D5B">
            <w:pPr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18.12.2015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Prokuratura Generalna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3 000 000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345B80" w:rsidRPr="00287D5B" w:rsidRDefault="00345B80" w:rsidP="008C5A1B">
            <w:pPr>
              <w:jc w:val="right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2 528 400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Liczba sądów oraz jednostek organizacyjnych prokuratury, w których wdrożono usprawnienia w zakresie zarządzania i komunikacji</w:t>
            </w:r>
          </w:p>
          <w:p w:rsidR="00345B80" w:rsidRPr="00287D5B" w:rsidRDefault="00345B80" w:rsidP="00234DC6">
            <w:pPr>
              <w:numPr>
                <w:ilvl w:val="0"/>
                <w:numId w:val="38"/>
              </w:numPr>
              <w:ind w:left="357" w:hanging="357"/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 xml:space="preserve">Liczba pracowników wymiaru sprawiedliwości, objętych wsparciem w zakresie </w:t>
            </w: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zarządzania i komunikacji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lastRenderedPageBreak/>
              <w:t>1.  414</w:t>
            </w:r>
          </w:p>
          <w:p w:rsidR="00345B80" w:rsidRPr="00287D5B" w:rsidRDefault="00345B80" w:rsidP="00B37723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2. 2 000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IV kwartał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287D5B" w:rsidRDefault="00345B80">
            <w:pPr>
              <w:rPr>
                <w:rFonts w:cs="Calibri"/>
                <w:strike/>
                <w:sz w:val="18"/>
                <w:szCs w:val="18"/>
              </w:rPr>
            </w:pPr>
            <w:r w:rsidRPr="00287D5B">
              <w:rPr>
                <w:rFonts w:cs="Calibri"/>
                <w:strike/>
                <w:sz w:val="18"/>
                <w:szCs w:val="18"/>
              </w:rPr>
              <w:t>III kwartał 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 xml:space="preserve">Budowa systemu wsparcia pracy prokuratora na etapie postępowania przygotowawczego i sądowego poprzez opracowanie metodyk pracy w określonych kategoriach </w:t>
            </w:r>
            <w:r w:rsidRPr="00B37723">
              <w:rPr>
                <w:rFonts w:cs="Calibri"/>
                <w:sz w:val="20"/>
                <w:szCs w:val="20"/>
              </w:rPr>
              <w:lastRenderedPageBreak/>
              <w:t>spraw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Prokuratura Generalna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345B80" w:rsidRPr="00095F5C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674</w:t>
            </w:r>
            <w:r>
              <w:rPr>
                <w:rFonts w:cs="Calibri"/>
                <w:sz w:val="20"/>
                <w:szCs w:val="20"/>
              </w:rPr>
              <w:t xml:space="preserve"> </w:t>
            </w:r>
            <w:r w:rsidRPr="00B37723">
              <w:rPr>
                <w:rFonts w:cs="Calibri"/>
                <w:sz w:val="20"/>
                <w:szCs w:val="20"/>
              </w:rPr>
              <w:t>240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Liczba sądów oraz jednostek organizacyjnych prokuratury, w których wdrożono usprawnienia w zakresie zarządzania i komunikacji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169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III kw.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IV kw.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095F5C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I kw. 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Centralny Rejestr Restrukturyzacji i Upadłości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Default="00345B8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345B80" w:rsidRPr="00B37723" w:rsidRDefault="00345B8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7723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1. </w:t>
            </w:r>
            <w:r w:rsidRPr="009D76F9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2. </w:t>
            </w:r>
            <w:r w:rsidRPr="009D76F9">
              <w:rPr>
                <w:rFonts w:cs="Calibri"/>
                <w:sz w:val="20"/>
                <w:szCs w:val="20"/>
              </w:rPr>
              <w:t xml:space="preserve">Liczba opracowanych dzięki wsparciu EFS projektów aktów  prawnych (ustaw, </w:t>
            </w:r>
            <w:r w:rsidRPr="009D76F9">
              <w:rPr>
                <w:rFonts w:cs="Calibri"/>
                <w:sz w:val="20"/>
                <w:szCs w:val="20"/>
              </w:rPr>
              <w:lastRenderedPageBreak/>
              <w:t>rozporządzeń, innych) dotyczących postępowania restrukturyzacyjnego i upadłościowego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345B8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</w:t>
            </w:r>
          </w:p>
          <w:p w:rsidR="00345B80" w:rsidRPr="00B37723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listopad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9D76F9">
              <w:rPr>
                <w:rFonts w:cs="Calibri"/>
                <w:sz w:val="20"/>
                <w:szCs w:val="20"/>
              </w:rPr>
              <w:t>czerwiec 2018</w:t>
            </w:r>
          </w:p>
        </w:tc>
      </w:tr>
      <w:tr w:rsidR="00C138CD" w:rsidRPr="00A857C0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345B80" w:rsidRPr="00C356D4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B37723" w:rsidRDefault="00345B80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Business Registers Interconnection System (BRIS)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2 000 000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>
              <w:rPr>
                <w:rFonts w:cs="Calibri"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345B80" w:rsidRPr="00A857C0" w:rsidRDefault="00345B80" w:rsidP="008C5A1B">
            <w:pPr>
              <w:jc w:val="right"/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1 685 600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 w:rsidRPr="00A857C0">
              <w:rPr>
                <w:rFonts w:cs="Calibri"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345B80" w:rsidRPr="00A857C0" w:rsidRDefault="00345B80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I kwartał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listopad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A857C0" w:rsidRDefault="00345B80">
            <w:pPr>
              <w:rPr>
                <w:rFonts w:cs="Calibri"/>
                <w:sz w:val="20"/>
                <w:szCs w:val="20"/>
                <w:lang w:val="en-GB"/>
              </w:rPr>
            </w:pPr>
            <w:r w:rsidRPr="00A857C0">
              <w:rPr>
                <w:rFonts w:cs="Calibri"/>
                <w:sz w:val="20"/>
                <w:szCs w:val="20"/>
                <w:lang w:val="en-GB"/>
              </w:rPr>
              <w:t>wrzesień 2017</w:t>
            </w:r>
          </w:p>
        </w:tc>
      </w:tr>
      <w:tr w:rsidR="00C138CD" w:rsidRPr="00A857C0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345B80" w:rsidRPr="007348B9" w:rsidRDefault="00345B8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345B80" w:rsidRPr="00A36D33" w:rsidRDefault="00345B80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A36D33">
              <w:rPr>
                <w:rFonts w:cs="Calibri"/>
                <w:strike/>
                <w:sz w:val="20"/>
                <w:szCs w:val="20"/>
                <w:lang w:val="en-GB"/>
              </w:rPr>
              <w:t>KRS – Modyfikacje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18.12.2015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345B80" w:rsidRPr="007348B9" w:rsidRDefault="00345B80" w:rsidP="00EC2D63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6 500 000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345B80" w:rsidRPr="007348B9" w:rsidRDefault="00345B80" w:rsidP="008C5A1B">
            <w:pPr>
              <w:jc w:val="right"/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5 478 200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utworzonych i zmodernizowanych centralnych rejestrów sądowych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345B80" w:rsidRPr="007348B9" w:rsidRDefault="00345B80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IV kwartał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grudzień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345B80" w:rsidRPr="007348B9" w:rsidRDefault="00345B80">
            <w:pPr>
              <w:rPr>
                <w:rFonts w:cs="Calibri"/>
                <w:strike/>
                <w:sz w:val="20"/>
                <w:szCs w:val="20"/>
                <w:lang w:val="en-GB"/>
              </w:rPr>
            </w:pPr>
            <w:r w:rsidRPr="007348B9">
              <w:rPr>
                <w:rFonts w:cs="Calibri"/>
                <w:strike/>
                <w:sz w:val="20"/>
                <w:szCs w:val="20"/>
                <w:lang w:val="en-GB"/>
              </w:rPr>
              <w:t>sierpień 2018</w:t>
            </w:r>
          </w:p>
        </w:tc>
      </w:tr>
      <w:tr w:rsidR="00C138CD" w:rsidRPr="009F3E6C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9F3E6C" w:rsidRPr="001A57B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9F3E6C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1A57BC">
              <w:rPr>
                <w:rFonts w:cs="Calibri"/>
                <w:strike/>
                <w:sz w:val="20"/>
                <w:szCs w:val="20"/>
              </w:rPr>
              <w:t xml:space="preserve">Ujednolicenie i poprawa procesów obsługi interesanta przez Biura Podawcze w powszechnych jednostkach organizacyjnych </w:t>
            </w:r>
            <w:r w:rsidRPr="001A57BC">
              <w:rPr>
                <w:rFonts w:cs="Calibri"/>
                <w:strike/>
                <w:sz w:val="20"/>
                <w:szCs w:val="20"/>
              </w:rPr>
              <w:lastRenderedPageBreak/>
              <w:t>prokuratury</w:t>
            </w:r>
          </w:p>
          <w:p w:rsidR="00805FD1" w:rsidRPr="00805FD1" w:rsidRDefault="00805FD1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F3E6C" w:rsidRPr="00805FD1" w:rsidRDefault="009F3E6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8 855 585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9F3E6C" w:rsidRPr="00805FD1" w:rsidRDefault="009F3E6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7 463 487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sądów oraz jednostek organizacyjnych prokuratury, w których wdrożono usprawnienia w zakresie </w:t>
            </w: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zarządzania i  komunikacji</w:t>
            </w:r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 xml:space="preserve">Liczba Biur Obsługi Interesanta w sądach oraz Biur Podawczych w jednostkach organizacyjnych prokuratury  objętych wsparciem </w:t>
            </w: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EFS</w:t>
            </w:r>
          </w:p>
          <w:p w:rsidR="009F3E6C" w:rsidRPr="00805FD1" w:rsidRDefault="009F3E6C" w:rsidP="00C11388">
            <w:pPr>
              <w:numPr>
                <w:ilvl w:val="0"/>
                <w:numId w:val="47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Liczba pracowników wymiaru sprawiedliwości objętych wsparciem  w zakresie zarządzania i komunikacji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lastRenderedPageBreak/>
              <w:t>1. 414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2. 414</w:t>
            </w:r>
          </w:p>
          <w:p w:rsidR="009F3E6C" w:rsidRPr="00805FD1" w:rsidRDefault="009F3E6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3. 1 000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grudzień 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Pr="00805FD1" w:rsidRDefault="009F3E6C">
            <w:pPr>
              <w:rPr>
                <w:rFonts w:cs="Calibri"/>
                <w:strike/>
                <w:sz w:val="20"/>
                <w:szCs w:val="20"/>
              </w:rPr>
            </w:pPr>
            <w:r w:rsidRPr="00805FD1">
              <w:rPr>
                <w:rFonts w:cs="Calibri"/>
                <w:strike/>
                <w:sz w:val="20"/>
                <w:szCs w:val="20"/>
              </w:rPr>
              <w:t>grudzień 2019</w:t>
            </w:r>
          </w:p>
        </w:tc>
      </w:tr>
      <w:tr w:rsidR="00C138CD" w:rsidRPr="00E67A7D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9F3E6C" w:rsidRPr="00B00C09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Działanie 2.17 Skuteczny wymiar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lastRenderedPageBreak/>
              <w:t xml:space="preserve">Przygotowanie i wdrożenie metodyki prowadzenia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postępowania przygotowawczego w sprawach karnych z wykorzystaniem systemu digitalizacji akt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lastRenderedPageBreak/>
              <w:t>Ministerstwo Sprawied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11.10.2016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F3E6C" w:rsidRPr="00E67A7D" w:rsidRDefault="004C5816" w:rsidP="00EC2D63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2 100 000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9F3E6C" w:rsidRPr="00E67A7D" w:rsidRDefault="004C5816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1 769 880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sądów oraz jednostek organizacyj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nych prokuratury, w których wdrożono usprawnienia w zakresie zarządzania i  komunikacji</w:t>
            </w:r>
          </w:p>
          <w:p w:rsidR="004C5816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 xml:space="preserve">Liczba opracowanych w ramach projektu zbiorów metodyk </w:t>
            </w:r>
            <w:r w:rsidRPr="004C5816">
              <w:rPr>
                <w:rFonts w:cs="Calibri"/>
                <w:sz w:val="20"/>
                <w:szCs w:val="20"/>
              </w:rPr>
              <w:lastRenderedPageBreak/>
              <w:t>zarządzania określonymi kategoriami spraw</w:t>
            </w:r>
          </w:p>
          <w:p w:rsidR="004C5816" w:rsidRPr="00B00C09" w:rsidRDefault="004C5816" w:rsidP="00C11388">
            <w:pPr>
              <w:numPr>
                <w:ilvl w:val="0"/>
                <w:numId w:val="48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9F3E6C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1. 414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</w:t>
            </w:r>
          </w:p>
          <w:p w:rsidR="004C5816" w:rsidRDefault="004C5816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3. 2 000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 w:rsidRPr="004C5816">
              <w:rPr>
                <w:rFonts w:cs="Calibri"/>
                <w:sz w:val="20"/>
                <w:szCs w:val="20"/>
              </w:rPr>
              <w:lastRenderedPageBreak/>
              <w:t>I kwartał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maj 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Pr="00E67A7D" w:rsidRDefault="004C5816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2018</w:t>
            </w:r>
          </w:p>
        </w:tc>
      </w:tr>
      <w:tr w:rsidR="00C138CD" w:rsidRPr="00E67A7D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9F3E6C" w:rsidRPr="00C356D4" w:rsidRDefault="009F3E6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9F3E6C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Utworzenie i wsparcie funkcjonowania platformy cyfrowej ds. pozasądowego  rozwiązywania sporów konsumenckich</w:t>
            </w:r>
          </w:p>
          <w:p w:rsidR="00195DCC" w:rsidRPr="00BE267B" w:rsidRDefault="00195DCC">
            <w:pPr>
              <w:rPr>
                <w:rFonts w:cs="Calibri"/>
                <w:strike/>
                <w:sz w:val="20"/>
                <w:szCs w:val="20"/>
              </w:rPr>
            </w:pPr>
            <w:r w:rsidRPr="00015C4E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11.10.2016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9F3E6C" w:rsidRPr="00BE267B" w:rsidRDefault="00E67A7D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737 581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9F3E6C" w:rsidRPr="00BE267B" w:rsidRDefault="00E67A7D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621 633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Liczba spraw, które wpłynęły za pośrednictwem platformy ds. ADR do podmiotów świadczących usługi w zakresie alternatywnego rozwiązywania sporów konsumenc</w:t>
            </w: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kich (ADR)</w:t>
            </w:r>
          </w:p>
          <w:p w:rsidR="00E67A7D" w:rsidRPr="00BE267B" w:rsidRDefault="00E67A7D" w:rsidP="00C11388">
            <w:pPr>
              <w:numPr>
                <w:ilvl w:val="0"/>
                <w:numId w:val="49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Funkcjonująca platforma cyfrowa ds. alternatywnego rozwiązywania sporów konsumenckich (ADR)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9F3E6C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lastRenderedPageBreak/>
              <w:t>1. 10 000</w:t>
            </w:r>
          </w:p>
          <w:p w:rsidR="00E67A7D" w:rsidRPr="00BE267B" w:rsidRDefault="00E67A7D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2. 1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III kwartał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 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9F3E6C" w:rsidRPr="00BE267B" w:rsidRDefault="00E67A7D">
            <w:pPr>
              <w:rPr>
                <w:rFonts w:cs="Calibri"/>
                <w:strike/>
                <w:sz w:val="20"/>
                <w:szCs w:val="20"/>
              </w:rPr>
            </w:pPr>
            <w:r w:rsidRPr="00BE267B">
              <w:rPr>
                <w:rFonts w:cs="Calibri"/>
                <w:strike/>
                <w:sz w:val="20"/>
                <w:szCs w:val="20"/>
              </w:rPr>
              <w:t>listopad 2022</w:t>
            </w:r>
          </w:p>
        </w:tc>
      </w:tr>
      <w:tr w:rsidR="00C138CD" w:rsidRPr="00CB6CD6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CB6CD6" w:rsidRPr="00A36D33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t>Działanie 2.17 Skuteczny wymiar sprawiedliw</w:t>
            </w:r>
            <w:r w:rsidRPr="00A36D33">
              <w:rPr>
                <w:rFonts w:cs="Calibri"/>
                <w:strike/>
                <w:sz w:val="20"/>
                <w:szCs w:val="20"/>
              </w:rPr>
              <w:lastRenderedPageBreak/>
              <w:t>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CB6CD6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A36D33">
              <w:rPr>
                <w:rFonts w:cs="Calibri"/>
                <w:strike/>
                <w:sz w:val="20"/>
                <w:szCs w:val="20"/>
              </w:rPr>
              <w:lastRenderedPageBreak/>
              <w:t xml:space="preserve">Wdrożenie standardów i procedur obsługi interesanta w </w:t>
            </w:r>
            <w:r w:rsidRPr="00A36D33">
              <w:rPr>
                <w:rFonts w:cs="Calibri"/>
                <w:strike/>
                <w:sz w:val="20"/>
                <w:szCs w:val="20"/>
              </w:rPr>
              <w:lastRenderedPageBreak/>
              <w:t>sądownictwie powszechnym</w:t>
            </w:r>
          </w:p>
          <w:p w:rsidR="007348B9" w:rsidRPr="007348B9" w:rsidRDefault="007348B9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CB6CD6" w:rsidRPr="007348B9" w:rsidRDefault="00CB6CD6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10 692 794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CB6CD6" w:rsidRPr="007348B9" w:rsidRDefault="00CB6CD6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CB6CD6" w:rsidRPr="007348B9" w:rsidRDefault="00CB6CD6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9 011 887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sądów oraz jednostek organizacyjnych 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prokuratury, w których wdrożono usprawnienia w zakresie zarządzania i  komunikacji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Liczba Biur Obsługi Interesanta w sądach oraz Biur Podawczych w jednostkac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h organizacyjnych prokuratury objętych wsparciem EFS</w:t>
            </w:r>
          </w:p>
          <w:p w:rsidR="00CB6CD6" w:rsidRPr="007348B9" w:rsidRDefault="00CB6CD6" w:rsidP="00C11388">
            <w:pPr>
              <w:numPr>
                <w:ilvl w:val="0"/>
                <w:numId w:val="45"/>
              </w:numPr>
              <w:ind w:left="357" w:hanging="357"/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Liczba pracowników wymiaru sprawiedliwości objętych wsparciem  w zakresie zarządzania i  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komunikacji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1. 374</w:t>
            </w:r>
          </w:p>
          <w:p w:rsidR="00CB6CD6" w:rsidRPr="007348B9" w:rsidRDefault="00CB6CD6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 xml:space="preserve">2. </w:t>
            </w:r>
            <w:r w:rsidR="00BE717C" w:rsidRPr="007348B9">
              <w:rPr>
                <w:rFonts w:cs="Calibri"/>
                <w:strike/>
                <w:sz w:val="20"/>
                <w:szCs w:val="20"/>
              </w:rPr>
              <w:t>374</w:t>
            </w:r>
          </w:p>
          <w:p w:rsidR="00BE717C" w:rsidRPr="007348B9" w:rsidRDefault="00BE717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3. 1</w:t>
            </w:r>
            <w:r w:rsidR="00391529" w:rsidRPr="007348B9">
              <w:rPr>
                <w:rFonts w:cs="Calibri"/>
                <w:strike/>
                <w:sz w:val="20"/>
                <w:szCs w:val="20"/>
              </w:rPr>
              <w:t xml:space="preserve"> </w:t>
            </w:r>
            <w:r w:rsidRPr="007348B9">
              <w:rPr>
                <w:rFonts w:cs="Calibri"/>
                <w:strike/>
                <w:sz w:val="20"/>
                <w:szCs w:val="20"/>
              </w:rPr>
              <w:t>000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IV kwartał 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t>grudzień 201</w:t>
            </w: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CB6CD6" w:rsidRPr="007348B9" w:rsidRDefault="00BE717C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strike/>
                <w:sz w:val="20"/>
                <w:szCs w:val="20"/>
              </w:rPr>
              <w:lastRenderedPageBreak/>
              <w:t>czerwiec 2020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CB6CD6" w:rsidRPr="00C356D4" w:rsidRDefault="00CB6CD6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CB6CD6" w:rsidRPr="00B00C09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Wdrożenie nowoczesnych metod badania potrzeb szkoleniowych i kształcenia kluczem do skutecznego wymiaru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14.12.2016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CB6CD6" w:rsidRPr="00227D5B" w:rsidRDefault="00BE717C" w:rsidP="00EC2D63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5 000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>5 000 000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CB6CD6" w:rsidRPr="00227D5B" w:rsidRDefault="00BE717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CB6CD6" w:rsidRPr="00227D5B" w:rsidRDefault="00BE717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4 214 </w:t>
            </w:r>
            <w:r w:rsidRPr="00BE717C">
              <w:rPr>
                <w:rFonts w:cs="Calibri"/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CB6CD6" w:rsidRDefault="00BE717C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BE717C">
              <w:rPr>
                <w:rFonts w:cs="Calibri"/>
                <w:sz w:val="20"/>
                <w:szCs w:val="20"/>
              </w:rPr>
              <w:t xml:space="preserve">Liczba pracowników wymiaru sprawiedliwości, którzy w ramach realizacji projektu podnieśli kompetencje w zakresie zarządzania i </w:t>
            </w:r>
            <w:r w:rsidRPr="00BE717C">
              <w:rPr>
                <w:rFonts w:cs="Calibri"/>
                <w:sz w:val="20"/>
                <w:szCs w:val="20"/>
              </w:rPr>
              <w:lastRenderedPageBreak/>
              <w:t>komunikacji</w:t>
            </w:r>
          </w:p>
          <w:p w:rsidR="00BE717C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pracowników wymiaru sprawiedliwości, objętych wsparciem szkoleniowym w zakresie zarządzania i komunikacji</w:t>
            </w:r>
          </w:p>
          <w:p w:rsidR="00227D5B" w:rsidRDefault="00227D5B" w:rsidP="00C11388">
            <w:pPr>
              <w:numPr>
                <w:ilvl w:val="0"/>
                <w:numId w:val="46"/>
              </w:numPr>
              <w:ind w:left="357" w:hanging="357"/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Liczba opracowan</w:t>
            </w:r>
            <w:r w:rsidRPr="00227D5B">
              <w:rPr>
                <w:rFonts w:cs="Calibri"/>
                <w:sz w:val="20"/>
                <w:szCs w:val="20"/>
              </w:rPr>
              <w:lastRenderedPageBreak/>
              <w:t>ych narzędzi umożliwiających określanie potrzeb szkoleniowych</w:t>
            </w:r>
          </w:p>
          <w:p w:rsidR="00227D5B" w:rsidRPr="00B00C09" w:rsidRDefault="00227D5B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CB6CD6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1. 1350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2. 1 500</w:t>
            </w:r>
          </w:p>
          <w:p w:rsidR="00227D5B" w:rsidRDefault="00227D5B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 w:rsidRPr="00227D5B">
              <w:rPr>
                <w:rFonts w:cs="Calibri"/>
                <w:sz w:val="20"/>
                <w:szCs w:val="20"/>
              </w:rPr>
              <w:t>II kwartał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CB6CD6" w:rsidRPr="00227D5B" w:rsidRDefault="00227D5B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CB6CD6" w:rsidRPr="00227D5B" w:rsidRDefault="00827047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</w:t>
            </w:r>
            <w:r w:rsidR="00227D5B">
              <w:rPr>
                <w:rFonts w:cs="Calibri"/>
                <w:sz w:val="20"/>
                <w:szCs w:val="20"/>
              </w:rPr>
              <w:t>arzec 2021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D41FAC" w:rsidRPr="00C356D4" w:rsidRDefault="00D41FAC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D41FAC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 xml:space="preserve">Usprawnienie procesów zarządzania procesami i usługami IT oraz eksploatacją infrastruktury </w:t>
            </w: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techniczno- systemowej w jednostkach organizacyjnych prokuratury</w:t>
            </w:r>
          </w:p>
          <w:p w:rsidR="00622175" w:rsidRPr="00BD6CD8" w:rsidRDefault="00622175">
            <w:pPr>
              <w:rPr>
                <w:rFonts w:cs="Calibri"/>
                <w:strike/>
                <w:sz w:val="20"/>
                <w:szCs w:val="20"/>
              </w:rPr>
            </w:pPr>
            <w:r w:rsidRPr="007348B9"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41FAC" w:rsidRPr="00BD6CD8" w:rsidRDefault="00D41FA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D41FAC" w:rsidRPr="00BD6CD8" w:rsidRDefault="00665DDB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06.10.2017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D41FAC" w:rsidRPr="00BD6CD8" w:rsidRDefault="00D41FAC" w:rsidP="00EC2D6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2 500 000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2 500 000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D41FAC" w:rsidRPr="00BD6CD8" w:rsidRDefault="00D41FAC" w:rsidP="008C5A1B">
            <w:pPr>
              <w:jc w:val="right"/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2 107 000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Liczba sądów oraz jednostek organizacyjnych prokuratury, w których wdrożono </w:t>
            </w:r>
            <w:r w:rsidRPr="00BD6CD8">
              <w:rPr>
                <w:rFonts w:asciiTheme="minorHAnsi" w:hAnsiTheme="minorHAnsi" w:cstheme="minorHAnsi"/>
                <w:strike/>
                <w:szCs w:val="20"/>
              </w:rPr>
              <w:lastRenderedPageBreak/>
              <w:t>usprawnienia w zakresie zarządzania i komunikacji</w:t>
            </w:r>
          </w:p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asciiTheme="minorHAnsi" w:hAnsiTheme="minorHAnsi" w:cstheme="minorHAns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 xml:space="preserve">Liczba centrów usług dla sądownictwa powszechnego oraz jednostek organizacyjnych prokuratury dofinansowanych ze środków </w:t>
            </w:r>
            <w:r w:rsidRPr="00BD6CD8">
              <w:rPr>
                <w:rFonts w:asciiTheme="minorHAnsi" w:hAnsiTheme="minorHAnsi" w:cstheme="minorHAnsi"/>
                <w:strike/>
                <w:szCs w:val="20"/>
              </w:rPr>
              <w:lastRenderedPageBreak/>
              <w:t>EFS</w:t>
            </w:r>
          </w:p>
          <w:p w:rsidR="00D41FAC" w:rsidRPr="00BD6CD8" w:rsidRDefault="00D41FAC" w:rsidP="007348B9">
            <w:pPr>
              <w:pStyle w:val="Akapitzlist"/>
              <w:numPr>
                <w:ilvl w:val="0"/>
                <w:numId w:val="63"/>
              </w:numPr>
              <w:ind w:left="351"/>
              <w:rPr>
                <w:rFonts w:cs="Calibri"/>
                <w:strike/>
                <w:szCs w:val="20"/>
              </w:rPr>
            </w:pPr>
            <w:r w:rsidRPr="00BD6CD8">
              <w:rPr>
                <w:rFonts w:asciiTheme="minorHAnsi" w:hAnsiTheme="minorHAnsi" w:cstheme="minorHAnsi"/>
                <w:strike/>
                <w:szCs w:val="20"/>
              </w:rPr>
              <w:t>Liczba pracowników wymiaru sprawiedliwości objętych wsparciem  w zakresie zarządzania i  komunikacji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lastRenderedPageBreak/>
              <w:t>1. (57)</w:t>
            </w:r>
          </w:p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2. (1)</w:t>
            </w:r>
          </w:p>
          <w:p w:rsidR="00D41FAC" w:rsidRPr="00BD6CD8" w:rsidRDefault="00D41FAC" w:rsidP="00B37723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3. (150)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I kwartał 2018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lipiec 2018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D41FAC" w:rsidRPr="00BD6CD8" w:rsidRDefault="00D41FAC">
            <w:pPr>
              <w:rPr>
                <w:rFonts w:cs="Calibri"/>
                <w:strike/>
                <w:sz w:val="20"/>
                <w:szCs w:val="20"/>
              </w:rPr>
            </w:pPr>
            <w:r w:rsidRPr="00BD6CD8">
              <w:rPr>
                <w:rFonts w:cs="Calibri"/>
                <w:strike/>
                <w:sz w:val="20"/>
                <w:szCs w:val="20"/>
              </w:rPr>
              <w:t>czerwiec 2020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622175">
              <w:rPr>
                <w:rFonts w:cs="Calibri"/>
                <w:sz w:val="20"/>
                <w:szCs w:val="20"/>
              </w:rPr>
              <w:t xml:space="preserve">Usprawnienie procesów zarządzania procesami i usługami IT oraz eksploatacją infrastruktury </w:t>
            </w:r>
            <w:r w:rsidRPr="00622175">
              <w:rPr>
                <w:rFonts w:cs="Calibri"/>
                <w:sz w:val="20"/>
                <w:szCs w:val="20"/>
              </w:rPr>
              <w:lastRenderedPageBreak/>
              <w:t>techniczno- systemowej w jednostkach organizacyjnych prokuratury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01.10.2019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6 300 000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6 300 000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622175" w:rsidRPr="00D41FAC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622175">
              <w:rPr>
                <w:rFonts w:cs="Calibri"/>
                <w:sz w:val="20"/>
                <w:szCs w:val="20"/>
              </w:rPr>
              <w:t>5 309 640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sądów oraz jednostek organizacyjnych prokuratury, w których </w:t>
            </w:r>
            <w:r w:rsidRPr="00D41FAC">
              <w:rPr>
                <w:rFonts w:asciiTheme="minorHAnsi" w:hAnsiTheme="minorHAnsi" w:cstheme="minorHAnsi"/>
                <w:szCs w:val="20"/>
              </w:rPr>
              <w:lastRenderedPageBreak/>
              <w:t>wdrożono usprawnienia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7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622175">
              <w:rPr>
                <w:rFonts w:asciiTheme="minorHAnsi" w:hAnsiTheme="minorHAnsi" w:cstheme="minorHAnsi"/>
                <w:szCs w:val="20"/>
              </w:rPr>
              <w:t>Liczba obszarów, w których wdrożono usprawnienia w zakresie zarządzania</w:t>
            </w:r>
          </w:p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>Liczba centrów usług dla sądownictw</w:t>
            </w:r>
            <w:r w:rsidRPr="00D41FAC">
              <w:rPr>
                <w:rFonts w:asciiTheme="minorHAnsi" w:hAnsiTheme="minorHAnsi" w:cstheme="minorHAnsi"/>
                <w:szCs w:val="20"/>
              </w:rPr>
              <w:lastRenderedPageBreak/>
              <w:t>a powszechnego oraz jednostek organizacyjnych prokuratury dofinansowanych ze środków EFS</w:t>
            </w:r>
          </w:p>
          <w:p w:rsidR="00622175" w:rsidRPr="00D41FAC" w:rsidRDefault="00622175" w:rsidP="00BD6CD8">
            <w:pPr>
              <w:pStyle w:val="Akapitzlist"/>
              <w:numPr>
                <w:ilvl w:val="0"/>
                <w:numId w:val="97"/>
              </w:numPr>
              <w:ind w:left="351"/>
              <w:rPr>
                <w:rFonts w:asciiTheme="minorHAnsi" w:hAnsiTheme="minorHAnsi" w:cstheme="minorHAnsi"/>
                <w:szCs w:val="20"/>
              </w:rPr>
            </w:pPr>
            <w:r w:rsidRPr="00D41FAC">
              <w:rPr>
                <w:rFonts w:asciiTheme="minorHAnsi" w:hAnsiTheme="minorHAnsi" w:cstheme="minorHAnsi"/>
                <w:szCs w:val="20"/>
              </w:rPr>
              <w:t xml:space="preserve">Liczba pracowników wymiaru sprawiedliwości objętych wsparciem  w zakresie zarządzania </w:t>
            </w:r>
            <w:r w:rsidRPr="00D41FAC">
              <w:rPr>
                <w:rFonts w:asciiTheme="minorHAnsi" w:hAnsiTheme="minorHAnsi" w:cstheme="minorHAnsi"/>
                <w:szCs w:val="20"/>
              </w:rPr>
              <w:lastRenderedPageBreak/>
              <w:t>i  komunikacji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lastRenderedPageBreak/>
              <w:t>(57)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(5)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t>(1)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8"/>
              </w:numPr>
              <w:ind w:left="369"/>
              <w:rPr>
                <w:rFonts w:cs="Calibri"/>
                <w:szCs w:val="20"/>
              </w:rPr>
            </w:pPr>
            <w:r w:rsidRPr="004A34E8">
              <w:rPr>
                <w:rFonts w:cs="Calibri"/>
                <w:szCs w:val="20"/>
              </w:rPr>
              <w:t>(150)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kw. 2019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D41FAC" w:rsidRDefault="00622175" w:rsidP="004A34E8">
            <w:pPr>
              <w:rPr>
                <w:rFonts w:cs="Calibri"/>
                <w:sz w:val="20"/>
                <w:szCs w:val="20"/>
              </w:rPr>
            </w:pPr>
            <w:r w:rsidRPr="00D41FAC">
              <w:rPr>
                <w:rFonts w:cs="Calibri"/>
                <w:sz w:val="20"/>
                <w:szCs w:val="20"/>
              </w:rPr>
              <w:t>czerwiec 202</w:t>
            </w:r>
            <w:r>
              <w:rPr>
                <w:rFonts w:cs="Calibri"/>
                <w:sz w:val="20"/>
                <w:szCs w:val="20"/>
              </w:rPr>
              <w:t>2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Elektroniczny Krajowy Rejestr Sądowy (eKRS)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D41FAC" w:rsidRDefault="00622175" w:rsidP="00EC2D63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 w:rsidRPr="00143C88">
              <w:rPr>
                <w:rFonts w:cs="Calibri"/>
                <w:sz w:val="20"/>
                <w:szCs w:val="20"/>
              </w:rPr>
              <w:t>17 406 000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622175" w:rsidRPr="00D41FAC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14 669 777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utworzonych i zmodernizowanych centralnych rejestrów sądowych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Odsetek odpisów pełnych dostępnych w eKRS (obecna wartość – 0%)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Odsetek wniosków o wpis do KRS składanych za pośrednictwem systemu teleinformatycznego na przykładzie sp. z o.o. , (obecna wartość 52%)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dokumentów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finansowych składanych bezpośrednio do RDF, bez udziału sądu rejestrowego (obecna wartość – 0 %)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akt rejestrowych dla podmiotów wpisanych do rejestru przedsiębiorców prowadzon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ych w sądach w postaci elektronicznej (obecna wartość 0 %)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centralnych rejestrów sądowych dofinansowanych ze środków EFS</w:t>
            </w:r>
          </w:p>
          <w:p w:rsidR="00622175" w:rsidRPr="00D41FAC" w:rsidRDefault="00622175" w:rsidP="00CD3AB6">
            <w:pPr>
              <w:pStyle w:val="Akapitzlist"/>
              <w:numPr>
                <w:ilvl w:val="0"/>
                <w:numId w:val="69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Odsetek sądów, w których wdrożone zostanie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narzędzie usprawniające obsługę spraw rejestrowych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(1 )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(100%)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 (80%)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 (1)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 (100%)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styczeń 2018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D41FAC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czerwiec 2022 r.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Wdrożenie standardów i procedur obsługi interesanta w sądownictwie powszechnym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143C88" w:rsidRDefault="00622175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143C88" w:rsidRDefault="00622175" w:rsidP="00EC2D63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143C88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9 331 065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622175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7 864 221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sądów oraz jednostek organizacyjnych prokuratury, w których wdrożono usprawnienia w zakresie zarządzania i 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komunikacji</w:t>
            </w:r>
          </w:p>
          <w:p w:rsidR="00622175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>Liczba Biur Obsługi Interesanta w sądach oraz Biur Podawczych w jednostkach organizacyjnych prokuratury objętych wsparciem EFS</w:t>
            </w:r>
          </w:p>
          <w:p w:rsidR="00622175" w:rsidRPr="00CD3AB6" w:rsidRDefault="00622175" w:rsidP="00CD3AB6">
            <w:pPr>
              <w:pStyle w:val="Akapitzlist"/>
              <w:numPr>
                <w:ilvl w:val="0"/>
                <w:numId w:val="70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CD3AB6">
              <w:rPr>
                <w:rFonts w:asciiTheme="minorHAnsi" w:hAnsiTheme="minorHAnsi" w:cstheme="minorHAnsi"/>
                <w:szCs w:val="20"/>
              </w:rPr>
              <w:t xml:space="preserve">Liczba pracowników wymiaru </w:t>
            </w:r>
            <w:r w:rsidRPr="00CD3AB6">
              <w:rPr>
                <w:rFonts w:asciiTheme="minorHAnsi" w:hAnsiTheme="minorHAnsi" w:cstheme="minorHAnsi"/>
                <w:szCs w:val="20"/>
              </w:rPr>
              <w:lastRenderedPageBreak/>
              <w:t>sprawiedliwości objętych wsparciem  w zakresie zarządzania i  komunikacji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1. (374)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 (274)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 (1 500)</w:t>
            </w:r>
          </w:p>
          <w:p w:rsidR="00622175" w:rsidRDefault="00622175" w:rsidP="00B3772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II/III kwartał 2018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lipiec 2018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2020 r.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Efektywne zarządzanie pracą wydziału sądowego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3 371 200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 xml:space="preserve">Liczba pracowników wymiaru sprawiedliwości, którzy podnieśli kompetencje w zakresie </w:t>
            </w:r>
            <w:r w:rsidRPr="0078324C">
              <w:rPr>
                <w:rFonts w:asciiTheme="minorHAnsi" w:hAnsiTheme="minorHAnsi" w:cstheme="minorHAnsi"/>
                <w:szCs w:val="20"/>
              </w:rPr>
              <w:lastRenderedPageBreak/>
              <w:t>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>Liczba pracowników wymiaru sprawiedliwości objętych wsparciem szkoleniowym w zakresie zarządzania i komunikacji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78324C">
              <w:rPr>
                <w:rFonts w:asciiTheme="minorHAnsi" w:hAnsiTheme="minorHAnsi" w:cstheme="minorHAnsi"/>
                <w:szCs w:val="20"/>
              </w:rPr>
              <w:t xml:space="preserve">Liczba </w:t>
            </w:r>
            <w:r w:rsidRPr="0078324C">
              <w:rPr>
                <w:rFonts w:asciiTheme="minorHAnsi" w:hAnsiTheme="minorHAnsi" w:cstheme="minorHAnsi"/>
                <w:szCs w:val="20"/>
              </w:rPr>
              <w:lastRenderedPageBreak/>
              <w:t>opracowanych ramowych programów szkoleniowych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1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opracowanych raportów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(738)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(820)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2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(6)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III kw. 2020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kwiecień 2021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marzec 2023 r.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Prawo ochrony środowiska dla kadr wymiaru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1 500 000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1 500 000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1 264 200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pracowników wymiaru sprawiedliwości, którzy podnieśli kompetencje w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zakresie prawa cywilnego i gospodarczego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pracowników wymiaru sprawiedliwości, objętych wsparciem szkoleniowym w zakresie prawa cywilnego i gospodarczego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3"/>
              </w:numPr>
              <w:ind w:left="389"/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Liczba opracowanych programów szkoleniowych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(540)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(600)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4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kwiecień 2021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grudzień 2022 r.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CD3AB6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CD3AB6" w:rsidRDefault="00622175" w:rsidP="005F040D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Upowszechnienie alternatywnych metod rozwiązywania sporów poprzez podniesienie kompetencji medi</w:t>
            </w:r>
            <w:r>
              <w:rPr>
                <w:rFonts w:cs="Calibri"/>
                <w:sz w:val="20"/>
                <w:szCs w:val="20"/>
              </w:rPr>
              <w:t xml:space="preserve">atorów, utworzenie </w:t>
            </w:r>
            <w:r w:rsidRPr="005F040D">
              <w:rPr>
                <w:rFonts w:cs="Calibri"/>
                <w:sz w:val="20"/>
                <w:szCs w:val="20"/>
              </w:rPr>
              <w:t xml:space="preserve">Krajowego Rejestru </w:t>
            </w:r>
            <w:r w:rsidRPr="005F040D">
              <w:rPr>
                <w:rFonts w:cs="Calibri"/>
                <w:sz w:val="20"/>
                <w:szCs w:val="20"/>
              </w:rPr>
              <w:lastRenderedPageBreak/>
              <w:t>Mediatorów (KRM) oraz działania informacyjne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78324C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CD3AB6" w:rsidRDefault="00622175" w:rsidP="00EC2D63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D3AB6" w:rsidRDefault="00622175">
            <w:pPr>
              <w:rPr>
                <w:rFonts w:cs="Calibri"/>
                <w:sz w:val="20"/>
                <w:szCs w:val="20"/>
              </w:rPr>
            </w:pPr>
            <w:r w:rsidRPr="005F040D">
              <w:rPr>
                <w:rFonts w:cs="Calibri"/>
                <w:sz w:val="20"/>
                <w:szCs w:val="20"/>
              </w:rPr>
              <w:t>10 000 000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622175" w:rsidRPr="00CD3AB6" w:rsidRDefault="00622175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utworzonych rejestrów mediatorów na poziomie krajowym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mediat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 xml:space="preserve">orów, którzy podnieśli kompetencje w zakresie mediacji zgodnie ze standardami Zintegrowanego Systemu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Kwalifikacji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mediatorów, którzy otrzymali wsparcie szkoleniowe lub uczestniczyli w studiach podyplomowy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ch z zakresu prowadzenia mediacji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 xml:space="preserve">Liczba raportów z badań nt. potrzeb społecznych związanych z Krajowym </w:t>
            </w:r>
            <w:r w:rsidRPr="005F040D">
              <w:rPr>
                <w:rFonts w:asciiTheme="minorHAnsi" w:hAnsiTheme="minorHAnsi" w:cstheme="minorHAnsi"/>
                <w:szCs w:val="20"/>
              </w:rPr>
              <w:lastRenderedPageBreak/>
              <w:t>Rejestrem Mediatorów (KRM)</w:t>
            </w:r>
          </w:p>
          <w:p w:rsidR="00622175" w:rsidRPr="00CD3AB6" w:rsidRDefault="00622175" w:rsidP="00BD6CD8">
            <w:pPr>
              <w:pStyle w:val="Akapitzlist"/>
              <w:numPr>
                <w:ilvl w:val="0"/>
                <w:numId w:val="95"/>
              </w:numPr>
              <w:rPr>
                <w:rFonts w:asciiTheme="minorHAnsi" w:hAnsiTheme="minorHAnsi" w:cstheme="minorHAnsi"/>
                <w:szCs w:val="20"/>
              </w:rPr>
            </w:pPr>
            <w:r w:rsidRPr="005F040D">
              <w:rPr>
                <w:rFonts w:asciiTheme="minorHAnsi" w:hAnsiTheme="minorHAnsi" w:cstheme="minorHAnsi"/>
                <w:szCs w:val="20"/>
              </w:rPr>
              <w:t>Liczba raportów z przeprowadzonych działań informacyjnych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(1)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(720)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(800)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  <w:p w:rsidR="00622175" w:rsidRPr="004A34E8" w:rsidRDefault="00622175" w:rsidP="00BD6CD8">
            <w:pPr>
              <w:pStyle w:val="Akapitzlist"/>
              <w:numPr>
                <w:ilvl w:val="0"/>
                <w:numId w:val="96"/>
              </w:numPr>
              <w:ind w:left="369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(1)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 kw. 2020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kwiecień 2020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czerwiec 2023 r.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Działanie 2.17 Skuteczny wymiar sprawiedliw</w:t>
            </w:r>
            <w:r w:rsidRPr="00B32210">
              <w:rPr>
                <w:rFonts w:cs="Calibri"/>
                <w:sz w:val="20"/>
                <w:szCs w:val="20"/>
              </w:rPr>
              <w:lastRenderedPageBreak/>
              <w:t>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B32210" w:rsidRPr="005F040D" w:rsidRDefault="00B32210" w:rsidP="005F040D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lastRenderedPageBreak/>
              <w:t xml:space="preserve">Zapewnienie dostępu do wymiaru sprawiedliwości dla osób z </w:t>
            </w:r>
            <w:r w:rsidRPr="00B32210">
              <w:rPr>
                <w:rFonts w:cs="Calibri"/>
                <w:sz w:val="20"/>
                <w:szCs w:val="20"/>
              </w:rPr>
              <w:lastRenderedPageBreak/>
              <w:t>niepełnosprawnościami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32210" w:rsidRPr="0078324C" w:rsidRDefault="00B32210" w:rsidP="00EC2D63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lastRenderedPageBreak/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32210" w:rsidRDefault="00B32210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12.10.2020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32210" w:rsidRPr="005F040D" w:rsidRDefault="00B32210" w:rsidP="00EC2D63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Pr="005F040D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35 000 000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Pr="005F040D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B32210" w:rsidRDefault="00B32210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29 498 000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 xml:space="preserve">Liczba pracowników wymiaru sprawiedliwości, którzy 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podnieśli kompetencje w zakresie znajomości potrzeb osób z niepełnosprawnościami oraz komunikacji z nimi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podmiotów, w których wdrożono usprawnienia w zakresie dostępności dla osób z niepełnospra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wnościami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 xml:space="preserve">Liczba przedstawicieli zawodów prawniczych (radców prawnych, adwokatów, notariuszy), którzy podnieśli kompetencje w zakresie znajomości potrzeb osób z niepełnosprawnościami oraz komunikacji 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z nimi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pracowników wymiaru sprawiedliwości objętych wsparciem szkoleniowym w zakresie znajomości potrzeb osób z niepełnosprawnościami oraz komunikacji z nimi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 xml:space="preserve">Liczba przedstawicieli zawodów 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prawniczych (radców prawnych, adwokatów, notariuszy) objętych wsparciem szkoleniowym w zakresie znajomości potrzeb osób z niepełnosprawnościami oraz komunikacji z nimi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 xml:space="preserve">Liczba podmiotów, objętych 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wsparciem w zakresie wdrażania usprawnień dot. dostępności dla osób z niepełnosprawnościami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opracowanych Modeli Dostępnego Sądu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opracowanych ramowych programów szkoleniowyc</w:t>
            </w:r>
            <w:r w:rsidRPr="00B32210">
              <w:rPr>
                <w:rFonts w:asciiTheme="minorHAnsi" w:hAnsiTheme="minorHAnsi" w:cstheme="minorHAnsi"/>
                <w:szCs w:val="20"/>
              </w:rPr>
              <w:lastRenderedPageBreak/>
              <w:t>h (dla każdej szkolonej grupy interesariuszy)</w:t>
            </w:r>
          </w:p>
          <w:p w:rsidR="00B32210" w:rsidRPr="005F040D" w:rsidRDefault="00B32210" w:rsidP="00244FA7">
            <w:pPr>
              <w:pStyle w:val="Akapitzlist"/>
              <w:numPr>
                <w:ilvl w:val="0"/>
                <w:numId w:val="107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32210">
              <w:rPr>
                <w:rFonts w:asciiTheme="minorHAnsi" w:hAnsiTheme="minorHAnsi" w:cstheme="minorHAnsi"/>
                <w:szCs w:val="20"/>
              </w:rPr>
              <w:t>Liczba opracowanych raportów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3 060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35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90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3 400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100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35</w:t>
            </w:r>
          </w:p>
          <w:p w:rsidR="00B32210" w:rsidRDefault="00B32210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1</w:t>
            </w:r>
          </w:p>
          <w:p w:rsidR="00B32210" w:rsidRDefault="00B42F9C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6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08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IV kw. 2020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Default="00B32210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06.2023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B32210" w:rsidRPr="005F040D" w:rsidRDefault="00B42F9C" w:rsidP="005F040D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>Szkolenia z zakresu prawa ochrony konsumenta i egzekucji sądowej dla kadr wymiaru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32210" w:rsidRPr="0078324C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32210" w:rsidRDefault="00B42F9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12.10.2020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32210" w:rsidRPr="005F040D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2 000 000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B32210" w:rsidRDefault="00B42F9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1 685 </w:t>
            </w:r>
            <w:r w:rsidRPr="00B42F9C">
              <w:rPr>
                <w:rFonts w:cs="Calibri"/>
                <w:sz w:val="20"/>
                <w:szCs w:val="20"/>
              </w:rPr>
              <w:t>600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Default="00B42F9C" w:rsidP="00244FA7">
            <w:pPr>
              <w:pStyle w:val="Akapitzlist"/>
              <w:numPr>
                <w:ilvl w:val="0"/>
                <w:numId w:val="109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prawa cywilnego i gospodarczego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09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lastRenderedPageBreak/>
              <w:t>Liczba pracowników wymiaru sprawiedliwości, objętych wsparciem szkoleniowym w zakresie prawa cywilnego i gospodarczego</w:t>
            </w:r>
          </w:p>
          <w:p w:rsidR="00B42F9C" w:rsidRPr="005F040D" w:rsidRDefault="00B42F9C" w:rsidP="00244FA7">
            <w:pPr>
              <w:pStyle w:val="Akapitzlist"/>
              <w:numPr>
                <w:ilvl w:val="0"/>
                <w:numId w:val="109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opracowanych programów szkoleniowych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B32210" w:rsidRDefault="00B42F9C" w:rsidP="00244FA7">
            <w:pPr>
              <w:pStyle w:val="Akapitzlist"/>
              <w:numPr>
                <w:ilvl w:val="0"/>
                <w:numId w:val="110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720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0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800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0"/>
              </w:numPr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2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07.2021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03.2023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>Działanie 2.17 Skuteczny wymiar 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B32210" w:rsidRPr="005F040D" w:rsidRDefault="00B42F9C" w:rsidP="005F040D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>Zorganizowana przestępczość transgraniczna ze szczególnym uwzględnieniem metod zabezpieczania i odzyskiwania mienia pochodzącego z przestępstw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32210" w:rsidRPr="0078324C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>Ministerstwo Sprawiedliwości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32210" w:rsidRDefault="00B42F9C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12.10.2020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32210" w:rsidRPr="005F040D" w:rsidRDefault="00B42F9C" w:rsidP="00EC2D63">
            <w:pPr>
              <w:rPr>
                <w:rFonts w:cs="Calibri"/>
                <w:sz w:val="20"/>
                <w:szCs w:val="20"/>
              </w:rPr>
            </w:pPr>
            <w:r w:rsidRPr="00B42F9C">
              <w:rPr>
                <w:rFonts w:cs="Calibri"/>
                <w:sz w:val="20"/>
                <w:szCs w:val="20"/>
              </w:rPr>
              <w:t>Krajowa Szkoła Sądownictwa i Prokuratury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1 900 000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Pr="005F040D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1 900 000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B32210" w:rsidRDefault="00B42F9C" w:rsidP="008C5A1B">
            <w:pPr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1 601 </w:t>
            </w:r>
            <w:r w:rsidRPr="00B42F9C">
              <w:rPr>
                <w:rFonts w:cs="Calibri"/>
                <w:sz w:val="20"/>
                <w:szCs w:val="20"/>
              </w:rPr>
              <w:t>320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Default="00B42F9C" w:rsidP="00244FA7">
            <w:pPr>
              <w:pStyle w:val="Akapitzlist"/>
              <w:numPr>
                <w:ilvl w:val="0"/>
                <w:numId w:val="111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pracowników wymiaru sprawiedliwości, którzy podnieśli kompetencje w zakresie prawa cywilnego i gospodarczego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1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pracowników wymiaru sprawiedliwości, objętych wsparciem szkoleniowy</w:t>
            </w:r>
            <w:r w:rsidRPr="00B42F9C">
              <w:rPr>
                <w:rFonts w:asciiTheme="minorHAnsi" w:hAnsiTheme="minorHAnsi" w:cstheme="minorHAnsi"/>
                <w:szCs w:val="20"/>
              </w:rPr>
              <w:lastRenderedPageBreak/>
              <w:t>m w zakresie prawa cywilnego i gospodarczego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1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opracowanych programów szkoleniowych</w:t>
            </w:r>
          </w:p>
          <w:p w:rsidR="00B42F9C" w:rsidRPr="005F040D" w:rsidRDefault="00B42F9C" w:rsidP="00244FA7">
            <w:pPr>
              <w:pStyle w:val="Akapitzlist"/>
              <w:numPr>
                <w:ilvl w:val="0"/>
                <w:numId w:val="111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B42F9C">
              <w:rPr>
                <w:rFonts w:asciiTheme="minorHAnsi" w:hAnsiTheme="minorHAnsi" w:cstheme="minorHAnsi"/>
                <w:szCs w:val="20"/>
              </w:rPr>
              <w:t>Liczba opracowanych szkoleń e-learningowych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B32210" w:rsidRDefault="00B42F9C" w:rsidP="00244FA7">
            <w:pPr>
              <w:pStyle w:val="Akapitzlist"/>
              <w:numPr>
                <w:ilvl w:val="0"/>
                <w:numId w:val="112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720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2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800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2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  <w:p w:rsidR="00B42F9C" w:rsidRDefault="00B42F9C" w:rsidP="00244FA7">
            <w:pPr>
              <w:pStyle w:val="Akapitzlist"/>
              <w:numPr>
                <w:ilvl w:val="0"/>
                <w:numId w:val="112"/>
              </w:numPr>
              <w:ind w:left="234" w:hanging="218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07.2021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Default="00B42F9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03.2023</w:t>
            </w:r>
          </w:p>
        </w:tc>
      </w:tr>
      <w:tr w:rsidR="00C138CD" w:rsidRPr="00227D5B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B32210" w:rsidRPr="00C356D4" w:rsidRDefault="00B32210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B32210" w:rsidRPr="00CD3AB6" w:rsidRDefault="00B32210">
            <w:pPr>
              <w:rPr>
                <w:rFonts w:cs="Calibri"/>
                <w:sz w:val="20"/>
                <w:szCs w:val="20"/>
              </w:rPr>
            </w:pPr>
            <w:r w:rsidRPr="00B32210">
              <w:rPr>
                <w:rFonts w:cs="Calibri"/>
                <w:sz w:val="20"/>
                <w:szCs w:val="20"/>
              </w:rPr>
              <w:t xml:space="preserve">Działanie 2.17 Skuteczny wymiar </w:t>
            </w:r>
            <w:r w:rsidRPr="00B32210">
              <w:rPr>
                <w:rFonts w:cs="Calibri"/>
                <w:sz w:val="20"/>
                <w:szCs w:val="20"/>
              </w:rPr>
              <w:lastRenderedPageBreak/>
              <w:t>sprawiedliwości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B32210" w:rsidRPr="005F040D" w:rsidRDefault="00DF7C0D" w:rsidP="005F040D">
            <w:pPr>
              <w:rPr>
                <w:rFonts w:cs="Calibri"/>
                <w:sz w:val="20"/>
                <w:szCs w:val="20"/>
              </w:rPr>
            </w:pPr>
            <w:r w:rsidRPr="00DF7C0D">
              <w:rPr>
                <w:rFonts w:cs="Calibri"/>
                <w:sz w:val="20"/>
                <w:szCs w:val="20"/>
              </w:rPr>
              <w:lastRenderedPageBreak/>
              <w:t xml:space="preserve">Przygotowanie i wdrożenie metodyki z zakresu </w:t>
            </w:r>
            <w:r w:rsidRPr="00DF7C0D">
              <w:rPr>
                <w:rFonts w:cs="Calibri"/>
                <w:sz w:val="20"/>
                <w:szCs w:val="20"/>
              </w:rPr>
              <w:lastRenderedPageBreak/>
              <w:t>pozyskiwania i przetwarzania informacji oraz komunikacji przy realizacji zadań prokuratury z wykorzystaniem systemu informatycznego PROK-SYS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32210" w:rsidRPr="0078324C" w:rsidRDefault="00DF7C0D" w:rsidP="00EC2D63">
            <w:pPr>
              <w:rPr>
                <w:rFonts w:cs="Calibri"/>
                <w:sz w:val="20"/>
                <w:szCs w:val="20"/>
              </w:rPr>
            </w:pPr>
            <w:r w:rsidRPr="00DF7C0D">
              <w:rPr>
                <w:rFonts w:cs="Calibri"/>
                <w:sz w:val="20"/>
                <w:szCs w:val="20"/>
              </w:rPr>
              <w:lastRenderedPageBreak/>
              <w:t>Ministerstwo Sprawied</w:t>
            </w:r>
            <w:r w:rsidRPr="00DF7C0D">
              <w:rPr>
                <w:rFonts w:cs="Calibri"/>
                <w:sz w:val="20"/>
                <w:szCs w:val="20"/>
              </w:rPr>
              <w:lastRenderedPageBreak/>
              <w:t>liwości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B32210" w:rsidRDefault="00DF7C0D" w:rsidP="00EC2D63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12.10.2020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B32210" w:rsidRPr="005F040D" w:rsidRDefault="00DF7C0D" w:rsidP="00EC2D63">
            <w:pPr>
              <w:rPr>
                <w:rFonts w:cs="Calibri"/>
                <w:sz w:val="20"/>
                <w:szCs w:val="20"/>
              </w:rPr>
            </w:pPr>
            <w:r w:rsidRPr="00DF7C0D">
              <w:rPr>
                <w:rFonts w:cs="Calibri"/>
                <w:sz w:val="20"/>
                <w:szCs w:val="20"/>
              </w:rPr>
              <w:t>Prokuratura Krajowa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Pr="005F040D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10 000 000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Pr="005F040D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B32210" w:rsidRDefault="00FE0BFC" w:rsidP="008C5A1B">
            <w:pPr>
              <w:jc w:val="right"/>
              <w:rPr>
                <w:rFonts w:cs="Calibri"/>
                <w:sz w:val="20"/>
                <w:szCs w:val="20"/>
              </w:rPr>
            </w:pPr>
            <w:r w:rsidRPr="00FE0BFC">
              <w:rPr>
                <w:rFonts w:cs="Calibri"/>
                <w:sz w:val="20"/>
                <w:szCs w:val="20"/>
              </w:rPr>
              <w:t>8 428 000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Default="00FE0BFC" w:rsidP="00244FA7">
            <w:pPr>
              <w:pStyle w:val="Akapitzlist"/>
              <w:numPr>
                <w:ilvl w:val="0"/>
                <w:numId w:val="11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FE0BFC">
              <w:rPr>
                <w:rFonts w:asciiTheme="minorHAnsi" w:hAnsiTheme="minorHAnsi" w:cstheme="minorHAnsi"/>
                <w:szCs w:val="20"/>
              </w:rPr>
              <w:t>Liczba sądów oraz jednostek organizacyjn</w:t>
            </w:r>
            <w:r w:rsidRPr="00FE0BFC">
              <w:rPr>
                <w:rFonts w:asciiTheme="minorHAnsi" w:hAnsiTheme="minorHAnsi" w:cstheme="minorHAnsi"/>
                <w:szCs w:val="20"/>
              </w:rPr>
              <w:lastRenderedPageBreak/>
              <w:t>ych prokuratury, w których wdrożono usprawnienia w zakresie zarządzania i  komunikacji</w:t>
            </w:r>
          </w:p>
          <w:p w:rsidR="00FE0BFC" w:rsidRDefault="00FE0BFC" w:rsidP="00244FA7">
            <w:pPr>
              <w:pStyle w:val="Akapitzlist"/>
              <w:numPr>
                <w:ilvl w:val="0"/>
                <w:numId w:val="11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FE0BFC">
              <w:rPr>
                <w:rFonts w:asciiTheme="minorHAnsi" w:hAnsiTheme="minorHAnsi" w:cstheme="minorHAnsi"/>
                <w:szCs w:val="20"/>
              </w:rPr>
              <w:t>Liczba opracowanych w ramach projektu zbiorów metodyk zarządzania określonymi kategoriami spraw</w:t>
            </w:r>
          </w:p>
          <w:p w:rsidR="00FE0BFC" w:rsidRPr="005F040D" w:rsidRDefault="00FE0BFC" w:rsidP="00244FA7">
            <w:pPr>
              <w:pStyle w:val="Akapitzlist"/>
              <w:numPr>
                <w:ilvl w:val="0"/>
                <w:numId w:val="113"/>
              </w:numPr>
              <w:ind w:left="258" w:hanging="218"/>
              <w:rPr>
                <w:rFonts w:asciiTheme="minorHAnsi" w:hAnsiTheme="minorHAnsi" w:cstheme="minorHAnsi"/>
                <w:szCs w:val="20"/>
              </w:rPr>
            </w:pPr>
            <w:r w:rsidRPr="00FE0BFC">
              <w:rPr>
                <w:rFonts w:asciiTheme="minorHAnsi" w:hAnsiTheme="minorHAnsi" w:cstheme="minorHAnsi"/>
                <w:szCs w:val="20"/>
              </w:rPr>
              <w:t>Liczba pracownikó</w:t>
            </w:r>
            <w:r w:rsidRPr="00FE0BFC">
              <w:rPr>
                <w:rFonts w:asciiTheme="minorHAnsi" w:hAnsiTheme="minorHAnsi" w:cstheme="minorHAnsi"/>
                <w:szCs w:val="20"/>
              </w:rPr>
              <w:lastRenderedPageBreak/>
              <w:t>w wymiaru sprawiedliwości objętych wsparciem  w zakresie zarządzania i  komunikacji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B32210" w:rsidRDefault="00FE0BFC" w:rsidP="00244FA7">
            <w:pPr>
              <w:pStyle w:val="Akapitzlist"/>
              <w:numPr>
                <w:ilvl w:val="0"/>
                <w:numId w:val="114"/>
              </w:numPr>
              <w:ind w:left="37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lastRenderedPageBreak/>
              <w:t>415</w:t>
            </w:r>
          </w:p>
          <w:p w:rsidR="00FE0BFC" w:rsidRDefault="00FE0BFC" w:rsidP="00244FA7">
            <w:pPr>
              <w:pStyle w:val="Akapitzlist"/>
              <w:numPr>
                <w:ilvl w:val="0"/>
                <w:numId w:val="114"/>
              </w:numPr>
              <w:ind w:left="37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</w:t>
            </w:r>
          </w:p>
          <w:p w:rsidR="00FE0BFC" w:rsidRDefault="00FE0BFC" w:rsidP="00244FA7">
            <w:pPr>
              <w:pStyle w:val="Akapitzlist"/>
              <w:numPr>
                <w:ilvl w:val="0"/>
                <w:numId w:val="114"/>
              </w:numPr>
              <w:ind w:left="376"/>
              <w:rPr>
                <w:rFonts w:cs="Calibri"/>
                <w:szCs w:val="20"/>
              </w:rPr>
            </w:pPr>
            <w:r>
              <w:rPr>
                <w:rFonts w:cs="Calibri"/>
                <w:szCs w:val="20"/>
              </w:rPr>
              <w:t>10 000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IV kw. 2020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09.2020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B32210" w:rsidRDefault="00FE0BFC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06.2023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227D5B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Standardy obsługi inwestora w samorządzie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minister właściwy ds. administracji publicznej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4  800 000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C356D4" w:rsidRDefault="00622175" w:rsidP="00922B37">
            <w:pPr>
              <w:jc w:val="right"/>
              <w:rPr>
                <w:rFonts w:cs="Calibri"/>
                <w:color w:val="000000"/>
              </w:rPr>
            </w:pPr>
            <w:r w:rsidRPr="00922B37">
              <w:rPr>
                <w:rFonts w:cs="Calibri"/>
                <w:color w:val="000000"/>
              </w:rPr>
              <w:t>4 045 440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 xml:space="preserve">Liczba jednostek samorządu terytorialnego, które wdrożyły lub zmodernizowały procedury obsługi </w:t>
            </w:r>
            <w:r w:rsidRPr="00922B37">
              <w:rPr>
                <w:sz w:val="20"/>
                <w:szCs w:val="20"/>
              </w:rPr>
              <w:lastRenderedPageBreak/>
              <w:t>inwestora</w:t>
            </w:r>
          </w:p>
          <w:p w:rsidR="00622175" w:rsidRPr="00C356D4" w:rsidRDefault="00622175" w:rsidP="00DB4782">
            <w:pPr>
              <w:numPr>
                <w:ilvl w:val="0"/>
                <w:numId w:val="17"/>
              </w:numPr>
              <w:ind w:left="317" w:hanging="317"/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Liczba opracowanych standardów w zakresie obsługi inwestora w samorządzie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  <w:p w:rsidR="00622175" w:rsidRPr="00C356D4" w:rsidRDefault="00622175" w:rsidP="00DB4782">
            <w:pPr>
              <w:numPr>
                <w:ilvl w:val="0"/>
                <w:numId w:val="18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12.2015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05.2018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Działanie 2.18 Wysokiej jakości usługi administrac</w:t>
            </w:r>
            <w:r w:rsidRPr="00C63ED7">
              <w:rPr>
                <w:strike/>
                <w:sz w:val="20"/>
                <w:szCs w:val="20"/>
              </w:rPr>
              <w:lastRenderedPageBreak/>
              <w:t>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 xml:space="preserve">Doskonalenie systemów i standardów zarządzania w administracji podatkowej i kontroli </w:t>
            </w:r>
            <w:r w:rsidRPr="00C63ED7">
              <w:rPr>
                <w:strike/>
                <w:sz w:val="20"/>
                <w:szCs w:val="20"/>
              </w:rPr>
              <w:lastRenderedPageBreak/>
              <w:t>skarbowej oraz obsługi klienta w administracji podatkowej</w:t>
            </w:r>
          </w:p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Ministerstwo Administracji i Cyfryzacji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C63ED7" w:rsidRDefault="00622175" w:rsidP="009E387F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C63ED7" w:rsidRDefault="00622175" w:rsidP="00922B37">
            <w:pPr>
              <w:jc w:val="right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63ED7" w:rsidRDefault="00622175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jednostek administracji podatkowej, które wdrożyły </w:t>
            </w:r>
            <w:r w:rsidRPr="00C63ED7">
              <w:rPr>
                <w:strike/>
                <w:sz w:val="20"/>
                <w:szCs w:val="20"/>
              </w:rPr>
              <w:lastRenderedPageBreak/>
              <w:t>narzędzia doskonalenia jakości funkcjonowania i obsługi przedsiębiorców</w:t>
            </w:r>
          </w:p>
          <w:p w:rsidR="00622175" w:rsidRPr="00C63ED7" w:rsidRDefault="00622175" w:rsidP="00DB4782">
            <w:pPr>
              <w:numPr>
                <w:ilvl w:val="0"/>
                <w:numId w:val="19"/>
              </w:numPr>
              <w:ind w:left="317" w:hanging="283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Liczba urzędów, których pracownicy podnieśli swoje kompetencje w wyniku udziału w  </w:t>
            </w:r>
            <w:r w:rsidRPr="00C63ED7">
              <w:rPr>
                <w:strike/>
                <w:sz w:val="20"/>
                <w:szCs w:val="20"/>
              </w:rPr>
              <w:lastRenderedPageBreak/>
              <w:t>specjalistycznym szkoleniu z zakresu problematyki prawnej i proceduralnej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Pr="00C63ED7" w:rsidRDefault="00622175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lastRenderedPageBreak/>
              <w:t>45</w:t>
            </w:r>
          </w:p>
          <w:p w:rsidR="00622175" w:rsidRPr="00C63ED7" w:rsidRDefault="00622175" w:rsidP="00DB4782">
            <w:pPr>
              <w:numPr>
                <w:ilvl w:val="0"/>
                <w:numId w:val="20"/>
              </w:numPr>
              <w:ind w:left="351"/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II kwartał 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 xml:space="preserve">lipiec 2015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63ED7" w:rsidRDefault="00622175">
            <w:pPr>
              <w:rPr>
                <w:strike/>
                <w:sz w:val="20"/>
                <w:szCs w:val="20"/>
              </w:rPr>
            </w:pPr>
            <w:r w:rsidRPr="00C63ED7">
              <w:rPr>
                <w:strike/>
                <w:sz w:val="20"/>
                <w:szCs w:val="20"/>
              </w:rPr>
              <w:t>lipiec 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F62F46" w:rsidRDefault="00622175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Default="00622175" w:rsidP="009D337F">
            <w:pPr>
              <w:rPr>
                <w:strike/>
                <w:sz w:val="20"/>
                <w:szCs w:val="20"/>
              </w:rPr>
            </w:pPr>
            <w:r w:rsidRPr="00F62F46">
              <w:rPr>
                <w:strike/>
                <w:sz w:val="20"/>
                <w:szCs w:val="20"/>
              </w:rPr>
              <w:t>Doskonalenie systemów i standardów zarządzania oraz obsługi klienta w administracji skarbowej</w:t>
            </w:r>
          </w:p>
          <w:p w:rsidR="00622175" w:rsidRPr="00051C84" w:rsidRDefault="00622175" w:rsidP="009D337F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 xml:space="preserve">PROJEKT </w:t>
            </w:r>
            <w:r>
              <w:rPr>
                <w:rFonts w:cs="Calibri"/>
                <w:b/>
                <w:sz w:val="18"/>
                <w:szCs w:val="18"/>
              </w:rPr>
              <w:lastRenderedPageBreak/>
              <w:t>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Ministerstwo Spraw Wewnętrznych i Administracji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21.07.2016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051C84" w:rsidRDefault="00622175" w:rsidP="009E387F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6 321 942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051C84" w:rsidRDefault="00622175" w:rsidP="00C45BCF">
            <w:pPr>
              <w:jc w:val="right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5 328 133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051C84" w:rsidRDefault="00622175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podatkowej, które wdrożyły narzędzia doskonaleni</w:t>
            </w:r>
            <w:r w:rsidRPr="00051C84">
              <w:rPr>
                <w:strike/>
                <w:sz w:val="20"/>
                <w:szCs w:val="20"/>
              </w:rPr>
              <w:lastRenderedPageBreak/>
              <w:t>a jakości funkcjonowania i obsługi przedsiębiorców</w:t>
            </w:r>
          </w:p>
          <w:p w:rsidR="00622175" w:rsidRPr="00051C84" w:rsidRDefault="00622175" w:rsidP="00C11388">
            <w:pPr>
              <w:numPr>
                <w:ilvl w:val="0"/>
                <w:numId w:val="41"/>
              </w:numPr>
              <w:ind w:left="317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Liczba jednostek administracji podatkowej objętych wsparciem w celu doskonalenia ich funkcjonow</w:t>
            </w:r>
            <w:r w:rsidRPr="00051C84">
              <w:rPr>
                <w:strike/>
                <w:sz w:val="20"/>
                <w:szCs w:val="20"/>
              </w:rPr>
              <w:lastRenderedPageBreak/>
              <w:t>ania i obsługi przedsiębiorców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Pr="00051C84" w:rsidRDefault="00622175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lastRenderedPageBreak/>
              <w:t>45</w:t>
            </w:r>
          </w:p>
          <w:p w:rsidR="00622175" w:rsidRPr="00051C84" w:rsidRDefault="00622175" w:rsidP="00DB4782">
            <w:pPr>
              <w:numPr>
                <w:ilvl w:val="0"/>
                <w:numId w:val="22"/>
              </w:numPr>
              <w:ind w:left="351"/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45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IV kwartał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051C84" w:rsidRDefault="00622175">
            <w:pPr>
              <w:rPr>
                <w:strike/>
                <w:sz w:val="20"/>
                <w:szCs w:val="20"/>
              </w:rPr>
            </w:pPr>
            <w:r w:rsidRPr="00051C84">
              <w:rPr>
                <w:strike/>
                <w:sz w:val="20"/>
                <w:szCs w:val="20"/>
              </w:rPr>
              <w:t>grudzień 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Doskonalenie systemów i standardów zarządzania oraz obsługi klienta 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w administracji skarbowej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243FEC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243FEC" w:rsidRDefault="00622175" w:rsidP="009E387F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6 340 000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243FEC" w:rsidRDefault="00622175" w:rsidP="00C45BCF">
            <w:pPr>
              <w:jc w:val="right"/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5 343 352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1.</w:t>
            </w:r>
            <w:r w:rsidRPr="00243FEC">
              <w:rPr>
                <w:sz w:val="20"/>
                <w:szCs w:val="20"/>
              </w:rPr>
              <w:tab/>
              <w:t>Liczba jednostek administracji podatkowej, które wdrożyły narzędzia doskonalenia jakości funkcjonowania i obsługi przedsiębiorców.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lastRenderedPageBreak/>
              <w:t>2.</w:t>
            </w:r>
            <w:r w:rsidRPr="00243FEC">
              <w:rPr>
                <w:sz w:val="20"/>
                <w:szCs w:val="20"/>
              </w:rPr>
              <w:tab/>
              <w:t>Liczba pracowników i funkcjonariuszy KAS, którzy podnieśli poziom wiedzy z zakresu zagadnień zarządczych i organizacyjnych</w:t>
            </w:r>
          </w:p>
          <w:p w:rsidR="00622175" w:rsidRPr="00243FEC" w:rsidRDefault="00622175" w:rsidP="00243FEC">
            <w:pPr>
              <w:rPr>
                <w:sz w:val="20"/>
                <w:szCs w:val="20"/>
              </w:rPr>
            </w:pPr>
            <w:r w:rsidRPr="00243FEC">
              <w:rPr>
                <w:sz w:val="20"/>
                <w:szCs w:val="20"/>
              </w:rPr>
              <w:t>3.</w:t>
            </w:r>
            <w:r w:rsidRPr="00243FEC">
              <w:rPr>
                <w:sz w:val="20"/>
                <w:szCs w:val="20"/>
              </w:rPr>
              <w:tab/>
              <w:t xml:space="preserve">Liczba pracowników i funkcjonariuszy KAS, którzy podnieśli poziom wiedzy z zakresu </w:t>
            </w:r>
            <w:r w:rsidRPr="00243FEC">
              <w:rPr>
                <w:sz w:val="20"/>
                <w:szCs w:val="20"/>
              </w:rPr>
              <w:lastRenderedPageBreak/>
              <w:t>problematyki prawnej i proceduralnej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1. 45</w:t>
            </w:r>
          </w:p>
          <w:p w:rsidR="00622175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2. 200</w:t>
            </w:r>
          </w:p>
          <w:p w:rsidR="00622175" w:rsidRPr="00243FEC" w:rsidRDefault="00622175" w:rsidP="00243FEC">
            <w:pPr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3. 500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III/IV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 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243FEC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 2019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Skuteczne standardy nadzoru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922B37">
              <w:rPr>
                <w:sz w:val="20"/>
                <w:szCs w:val="20"/>
              </w:rPr>
              <w:t>Szef Służby Cywilnej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5 082 000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C45BCF" w:rsidRDefault="00622175" w:rsidP="00C45BCF">
            <w:pPr>
              <w:jc w:val="right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4 283 110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które wdrożyły narzędzia poprawy jakości funkcjonowania nadzoru administrac</w:t>
            </w:r>
            <w:r w:rsidRPr="00C45BCF">
              <w:rPr>
                <w:sz w:val="20"/>
                <w:szCs w:val="20"/>
              </w:rPr>
              <w:lastRenderedPageBreak/>
              <w:t>yjnego</w:t>
            </w:r>
          </w:p>
          <w:p w:rsidR="00622175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przeprowadzono pilotaż modelowych rozwiązań</w:t>
            </w:r>
          </w:p>
          <w:p w:rsidR="00622175" w:rsidRPr="00C356D4" w:rsidRDefault="00622175" w:rsidP="00DB4782">
            <w:pPr>
              <w:numPr>
                <w:ilvl w:val="0"/>
                <w:numId w:val="21"/>
              </w:numPr>
              <w:ind w:left="317" w:hanging="283"/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Liczba jednostek administracji publicznej, w których przeprowad</w:t>
            </w:r>
            <w:r w:rsidRPr="00C45BCF">
              <w:rPr>
                <w:sz w:val="20"/>
                <w:szCs w:val="20"/>
              </w:rPr>
              <w:lastRenderedPageBreak/>
              <w:t>zono wsparcie okołowdrożeniowe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35</w:t>
            </w:r>
          </w:p>
          <w:p w:rsidR="00622175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  <w:p w:rsidR="00622175" w:rsidRPr="00C356D4" w:rsidRDefault="00622175" w:rsidP="00DB4782">
            <w:pPr>
              <w:numPr>
                <w:ilvl w:val="0"/>
                <w:numId w:val="22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C45BCF">
              <w:rPr>
                <w:sz w:val="20"/>
                <w:szCs w:val="20"/>
              </w:rPr>
              <w:t>II kwartał  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C45BCF">
              <w:rPr>
                <w:sz w:val="20"/>
                <w:szCs w:val="20"/>
              </w:rPr>
              <w:t>aździernik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C45BCF">
              <w:rPr>
                <w:sz w:val="20"/>
                <w:szCs w:val="20"/>
              </w:rPr>
              <w:t>rzesień 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Rozwój partnerstwa publiczno-prywatnego w Polsce</w:t>
            </w:r>
          </w:p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>
              <w:rPr>
                <w:rFonts w:cs="Calibri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7C00A0" w:rsidRDefault="00622175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Ministerstwo Administracji i Cyfryzacji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7C00A0" w:rsidRDefault="00622175" w:rsidP="009E387F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10 456 750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7C00A0" w:rsidRDefault="00622175" w:rsidP="00C45BCF">
            <w:pPr>
              <w:jc w:val="right"/>
              <w:rPr>
                <w:rFonts w:cs="Calibri"/>
                <w:strike/>
                <w:color w:val="000000"/>
              </w:rPr>
            </w:pPr>
            <w:r w:rsidRPr="007C00A0">
              <w:rPr>
                <w:rFonts w:cs="Calibri"/>
                <w:strike/>
                <w:color w:val="000000"/>
              </w:rPr>
              <w:t>8 812 949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C00A0" w:rsidRDefault="00622175" w:rsidP="00EC0BF1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622175" w:rsidRPr="007C00A0" w:rsidRDefault="00622175" w:rsidP="00C45BCF">
            <w:pPr>
              <w:rPr>
                <w:strike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622175" w:rsidRPr="007C00A0" w:rsidRDefault="00622175" w:rsidP="00EC0BF1">
            <w:pPr>
              <w:ind w:left="351"/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610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lipiec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C00A0" w:rsidRDefault="00622175">
            <w:pPr>
              <w:rPr>
                <w:strike/>
                <w:sz w:val="20"/>
                <w:szCs w:val="20"/>
              </w:rPr>
            </w:pPr>
            <w:r w:rsidRPr="007C00A0">
              <w:rPr>
                <w:strike/>
                <w:sz w:val="20"/>
                <w:szCs w:val="20"/>
              </w:rPr>
              <w:t>wrzesień 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Rozwój partnerstwa publiczno-prywatnego w Polsce</w:t>
            </w:r>
          </w:p>
          <w:p w:rsidR="00622175" w:rsidRPr="007C00A0" w:rsidRDefault="00622175" w:rsidP="00EC2D6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7C00A0" w:rsidRDefault="00622175" w:rsidP="007C00A0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 xml:space="preserve">Ministerstwo </w:t>
            </w:r>
            <w:r>
              <w:rPr>
                <w:sz w:val="20"/>
                <w:szCs w:val="20"/>
              </w:rPr>
              <w:t>Spraw Wewnętrznych i Administracji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07.06.2016 </w:t>
            </w:r>
            <w:r w:rsidRPr="007C00A0">
              <w:rPr>
                <w:sz w:val="20"/>
                <w:szCs w:val="20"/>
              </w:rPr>
              <w:t>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minister właściwy ds. gospodarki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10 456 750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7C00A0" w:rsidRDefault="00622175" w:rsidP="00EC2D63">
            <w:pPr>
              <w:jc w:val="right"/>
              <w:rPr>
                <w:rFonts w:cs="Calibri"/>
                <w:color w:val="000000"/>
              </w:rPr>
            </w:pPr>
            <w:r w:rsidRPr="007C00A0">
              <w:rPr>
                <w:rFonts w:cs="Calibri"/>
                <w:color w:val="000000"/>
              </w:rPr>
              <w:t>8 812 949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Liczba instytucji, których pracownicy podnieśli swoją wiedzę na temat partnerstwa publiczno-prywatnego</w:t>
            </w:r>
          </w:p>
          <w:p w:rsidR="00622175" w:rsidRPr="007C00A0" w:rsidRDefault="00622175" w:rsidP="00EC2D63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622175" w:rsidRPr="007C00A0" w:rsidRDefault="00622175" w:rsidP="00EC2D63">
            <w:pPr>
              <w:ind w:left="351"/>
              <w:rPr>
                <w:sz w:val="20"/>
                <w:szCs w:val="20"/>
              </w:rPr>
            </w:pPr>
            <w:r w:rsidRPr="007C00A0">
              <w:rPr>
                <w:sz w:val="20"/>
                <w:szCs w:val="20"/>
              </w:rPr>
              <w:t>610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czerwiec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C00A0" w:rsidRDefault="00622175" w:rsidP="00EC2D63">
            <w:pPr>
              <w:rPr>
                <w:sz w:val="20"/>
                <w:szCs w:val="20"/>
              </w:rPr>
            </w:pPr>
            <w:r w:rsidRPr="003312B0">
              <w:rPr>
                <w:sz w:val="20"/>
                <w:szCs w:val="20"/>
              </w:rPr>
              <w:t>maj 2019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</w:t>
            </w:r>
            <w:r w:rsidRPr="00BE0530">
              <w:rPr>
                <w:sz w:val="20"/>
                <w:szCs w:val="20"/>
              </w:rPr>
              <w:lastRenderedPageBreak/>
              <w:t>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lastRenderedPageBreak/>
              <w:t xml:space="preserve">Efektywne zamówienia publiczne – wzmocnienie potencjału </w:t>
            </w:r>
            <w:r w:rsidRPr="00BE0530">
              <w:rPr>
                <w:sz w:val="20"/>
                <w:szCs w:val="20"/>
              </w:rPr>
              <w:lastRenderedPageBreak/>
              <w:t>administracji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Administracji i Cyfryzacji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C356D4" w:rsidRDefault="00622175" w:rsidP="009E387F">
            <w:pPr>
              <w:rPr>
                <w:sz w:val="20"/>
                <w:szCs w:val="20"/>
              </w:rPr>
            </w:pPr>
            <w:r w:rsidRPr="00D80754">
              <w:rPr>
                <w:sz w:val="20"/>
                <w:szCs w:val="20"/>
              </w:rPr>
              <w:t>02.06.2015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Prezes Urzędu Zamówień Publicznych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6 119 100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C356D4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6C6F4F">
              <w:rPr>
                <w:rFonts w:cs="Calibri"/>
                <w:color w:val="000000"/>
              </w:rPr>
              <w:t>5 157 177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EC0BF1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 xml:space="preserve">Liczba pracowników administracji rządowej, samorządowej i jednostek jej </w:t>
            </w:r>
            <w:r w:rsidRPr="006C6F4F">
              <w:rPr>
                <w:sz w:val="20"/>
                <w:szCs w:val="20"/>
              </w:rPr>
              <w:lastRenderedPageBreak/>
              <w:t>podległych oraz instytucji kontrolnych, którzy podnieśli poziom wiedzy w zakresie udzielania zamówień publicznych</w:t>
            </w:r>
          </w:p>
          <w:p w:rsidR="00622175" w:rsidRPr="00C356D4" w:rsidRDefault="00622175" w:rsidP="006C6F4F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622175" w:rsidRPr="00C356D4" w:rsidRDefault="00622175" w:rsidP="00EC0BF1">
            <w:p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 w:rsidRPr="006C6F4F">
              <w:rPr>
                <w:sz w:val="20"/>
                <w:szCs w:val="20"/>
              </w:rPr>
              <w:t>II kwartał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C356D4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2017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BE0530">
              <w:rPr>
                <w:sz w:val="20"/>
                <w:szCs w:val="20"/>
              </w:rPr>
              <w:t>Działanie 2.18 Wysokiej jakości usługi administrac</w:t>
            </w:r>
            <w:r w:rsidRPr="00BE0530">
              <w:rPr>
                <w:sz w:val="20"/>
                <w:szCs w:val="20"/>
              </w:rPr>
              <w:lastRenderedPageBreak/>
              <w:t>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lastRenderedPageBreak/>
              <w:t xml:space="preserve">System Monitorowania Usług Publicznych - koncepcja </w:t>
            </w:r>
            <w:r w:rsidRPr="00FB4BC2">
              <w:rPr>
                <w:sz w:val="20"/>
                <w:szCs w:val="20"/>
              </w:rPr>
              <w:lastRenderedPageBreak/>
              <w:t>SMUP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Spraw Wewnętrznych i Administ</w:t>
            </w:r>
            <w:r>
              <w:rPr>
                <w:sz w:val="20"/>
                <w:szCs w:val="20"/>
              </w:rPr>
              <w:lastRenderedPageBreak/>
              <w:t>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14.12.2015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Ministerstwo Spraw Wewnętrznych i Administracj</w:t>
            </w:r>
            <w:r w:rsidRPr="00FB4BC2">
              <w:rPr>
                <w:sz w:val="20"/>
                <w:szCs w:val="20"/>
              </w:rPr>
              <w:lastRenderedPageBreak/>
              <w:t>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9 476 960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9 476 960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4417EB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7 987 182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 xml:space="preserve">Opracowana koncepcja systemu monitorowania usług </w:t>
            </w:r>
            <w:r w:rsidRPr="001065C8">
              <w:rPr>
                <w:sz w:val="20"/>
                <w:szCs w:val="20"/>
              </w:rPr>
              <w:lastRenderedPageBreak/>
              <w:t>publicznych</w:t>
            </w:r>
          </w:p>
          <w:p w:rsidR="00622175" w:rsidRPr="001065C8" w:rsidRDefault="00622175" w:rsidP="00234DC6">
            <w:pPr>
              <w:numPr>
                <w:ilvl w:val="0"/>
                <w:numId w:val="35"/>
              </w:numPr>
              <w:ind w:left="318" w:hanging="284"/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Liczba obszarów usług dla których opracowano koncepcję monitorowania w ramach systemu monitorowania usług publicznych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  <w:p w:rsidR="00622175" w:rsidRPr="004417EB" w:rsidRDefault="00622175" w:rsidP="00234DC6">
            <w:pPr>
              <w:numPr>
                <w:ilvl w:val="0"/>
                <w:numId w:val="36"/>
              </w:num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 w:rsidRPr="00FB4BC2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kwiecień </w:t>
            </w:r>
            <w:r w:rsidRPr="00FB4BC2">
              <w:rPr>
                <w:sz w:val="20"/>
                <w:szCs w:val="20"/>
              </w:rPr>
              <w:t>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4417EB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BE0530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Świadomy zamawiający – prawo konkurencji w przetargach publicznych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14.12.2015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Urząd Ochrony Konkurencji i Konsumentów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1065C8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679 689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572 842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 xml:space="preserve">Liczba pracowników administracji publicznej (rządowej i samorządowej) zajmujących się przeprowadzaniem postępowań o udzielenie zamówienia </w:t>
            </w:r>
            <w:r w:rsidRPr="005737F1">
              <w:rPr>
                <w:sz w:val="20"/>
                <w:szCs w:val="20"/>
              </w:rPr>
              <w:lastRenderedPageBreak/>
              <w:t>publicznego, którzy podnieśli swoje kompetencje w zakresie prawa konkurencji i zmów przetargowych</w:t>
            </w:r>
          </w:p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użytkowników platformy e-</w:t>
            </w:r>
            <w:r w:rsidRPr="005737F1">
              <w:rPr>
                <w:sz w:val="20"/>
                <w:szCs w:val="20"/>
              </w:rPr>
              <w:lastRenderedPageBreak/>
              <w:t>learningowej poświęconej zmowom przetargowym</w:t>
            </w:r>
          </w:p>
          <w:p w:rsidR="00622175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Liczba pracowników administracji publicznej (rządowej i samorządowej) zajmującyc</w:t>
            </w:r>
            <w:r w:rsidRPr="005737F1">
              <w:rPr>
                <w:sz w:val="20"/>
                <w:szCs w:val="20"/>
              </w:rPr>
              <w:lastRenderedPageBreak/>
              <w:t>h się przeprowadzaniem postępowań o udzielenie zamówienia publicznego, objętych wsparciem szkoleniowym w zakresie prawa konkurencji i zmów przetargow</w:t>
            </w:r>
            <w:r w:rsidRPr="005737F1">
              <w:rPr>
                <w:sz w:val="20"/>
                <w:szCs w:val="20"/>
              </w:rPr>
              <w:lastRenderedPageBreak/>
              <w:t>ych</w:t>
            </w:r>
          </w:p>
          <w:p w:rsidR="00622175" w:rsidRPr="005737F1" w:rsidRDefault="00622175" w:rsidP="00234DC6">
            <w:pPr>
              <w:numPr>
                <w:ilvl w:val="0"/>
                <w:numId w:val="37"/>
              </w:num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Platforma e-learningowa poświęcona zmowom przetargowym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lastRenderedPageBreak/>
              <w:t>1.</w:t>
            </w:r>
            <w:r>
              <w:rPr>
                <w:sz w:val="20"/>
                <w:szCs w:val="20"/>
              </w:rPr>
              <w:t xml:space="preserve"> 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305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5737F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400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5737F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</w:t>
            </w:r>
            <w:r w:rsidRPr="005737F1">
              <w:rPr>
                <w:sz w:val="20"/>
                <w:szCs w:val="20"/>
              </w:rPr>
              <w:t>500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FB4BC2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marzec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 w:rsidRPr="005737F1">
              <w:rPr>
                <w:sz w:val="20"/>
                <w:szCs w:val="20"/>
              </w:rPr>
              <w:t>grudzień 2017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</w:t>
            </w:r>
            <w:r w:rsidRPr="00D116C8">
              <w:rPr>
                <w:sz w:val="20"/>
                <w:szCs w:val="20"/>
              </w:rPr>
              <w:lastRenderedPageBreak/>
              <w:t>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lastRenderedPageBreak/>
              <w:t>Zarządzanie Relacjami z Klientem KAS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Spraw Wewnętrznych i Administ</w:t>
            </w:r>
            <w:r w:rsidRPr="00D116C8">
              <w:rPr>
                <w:sz w:val="20"/>
                <w:szCs w:val="20"/>
              </w:rPr>
              <w:lastRenderedPageBreak/>
              <w:t>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1065C8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06.12.2017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Ministerstwo Finansów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1065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9 700 000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D116C8">
              <w:rPr>
                <w:rFonts w:cs="Calibri"/>
                <w:color w:val="000000"/>
              </w:rPr>
              <w:t>8 175</w:t>
            </w:r>
            <w:r>
              <w:rPr>
                <w:rFonts w:cs="Calibri"/>
                <w:color w:val="000000"/>
              </w:rPr>
              <w:t> </w:t>
            </w:r>
            <w:r w:rsidRPr="00D116C8">
              <w:rPr>
                <w:rFonts w:cs="Calibri"/>
                <w:color w:val="000000"/>
              </w:rPr>
              <w:t>160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 xml:space="preserve">Liczba pracowników jednostek administracji skarbowej </w:t>
            </w:r>
            <w:r w:rsidRPr="00EA65D4">
              <w:rPr>
                <w:sz w:val="20"/>
                <w:szCs w:val="20"/>
              </w:rPr>
              <w:lastRenderedPageBreak/>
              <w:t>objętych wsparciem szkoleniowym w zakresie wdrożenia i wykorzystania modelu zarządzania relacjami z klientami KAS</w:t>
            </w:r>
          </w:p>
          <w:p w:rsidR="00622175" w:rsidRPr="00EA65D4" w:rsidRDefault="00622175" w:rsidP="00A36D33">
            <w:pPr>
              <w:numPr>
                <w:ilvl w:val="0"/>
                <w:numId w:val="64"/>
              </w:numPr>
              <w:rPr>
                <w:sz w:val="20"/>
                <w:szCs w:val="20"/>
              </w:rPr>
            </w:pPr>
            <w:r w:rsidRPr="00EA65D4">
              <w:rPr>
                <w:sz w:val="20"/>
                <w:szCs w:val="20"/>
              </w:rPr>
              <w:t xml:space="preserve">Liczba jednostek administracji skarbowej, </w:t>
            </w:r>
            <w:r w:rsidRPr="00EA65D4">
              <w:rPr>
                <w:sz w:val="20"/>
                <w:szCs w:val="20"/>
              </w:rPr>
              <w:lastRenderedPageBreak/>
              <w:t>które wdrożyły model zarządzania relacjami z klientem oraz w których pracownicy podnieśli kompetencje w zakresie zarządzania relacjami z klientami KAS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1. 1 302</w:t>
            </w:r>
          </w:p>
          <w:p w:rsidR="00622175" w:rsidRPr="005737F1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2. 434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2018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2018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5737F1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sierpień 2021 r.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System Monitorowania Usług Publicznych – wdrożenie SMUP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06.062018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26 742 260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D116C8" w:rsidRDefault="00622175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22 538 377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Funkcjonujący powszechny system monitorowania usług publicznych</w:t>
            </w:r>
          </w:p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obszarów usług dla których opracowano koncepcję monitorowania w </w:t>
            </w:r>
            <w:r w:rsidRPr="00644A85">
              <w:rPr>
                <w:sz w:val="20"/>
                <w:szCs w:val="20"/>
              </w:rPr>
              <w:lastRenderedPageBreak/>
              <w:t>ramach systemu monitorowania usług publicznych</w:t>
            </w:r>
          </w:p>
          <w:p w:rsidR="00622175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obszarów usług włączonych w proces monitorowania w ramach powszechnego systemu </w:t>
            </w:r>
            <w:r w:rsidRPr="00644A85">
              <w:rPr>
                <w:sz w:val="20"/>
                <w:szCs w:val="20"/>
              </w:rPr>
              <w:lastRenderedPageBreak/>
              <w:t>monitorowania usług publicznych</w:t>
            </w:r>
          </w:p>
          <w:p w:rsidR="00622175" w:rsidRPr="00EA65D4" w:rsidRDefault="00622175" w:rsidP="00A36D33">
            <w:pPr>
              <w:numPr>
                <w:ilvl w:val="0"/>
                <w:numId w:val="67"/>
              </w:num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 xml:space="preserve">Liczba jednostek administracji publicznej objętych wsparciem w zakresie wykorzystania systemu monitorowania usług </w:t>
            </w:r>
            <w:r w:rsidRPr="00644A85">
              <w:rPr>
                <w:sz w:val="20"/>
                <w:szCs w:val="20"/>
              </w:rPr>
              <w:lastRenderedPageBreak/>
              <w:t>publicznych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(3)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(9)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(40)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2021 r.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Profesjonalizacja kadr w zamówieniach publicznych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06.06.2018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Urząd Zamówień Publicznych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3 987 280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760D98">
              <w:rPr>
                <w:rFonts w:cs="Calibri"/>
                <w:color w:val="000000"/>
              </w:rPr>
              <w:t>3 360</w:t>
            </w:r>
            <w:r>
              <w:rPr>
                <w:rFonts w:cs="Calibri"/>
                <w:color w:val="000000"/>
              </w:rPr>
              <w:t> </w:t>
            </w:r>
            <w:r w:rsidRPr="00760D98">
              <w:rPr>
                <w:rFonts w:cs="Calibri"/>
                <w:color w:val="000000"/>
              </w:rPr>
              <w:t>480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pracowników administracji rządowej, samorządowej i jednostek jej podległych oraz instytucji kontrolnyc</w:t>
            </w:r>
            <w:r w:rsidRPr="00760D98">
              <w:rPr>
                <w:sz w:val="20"/>
                <w:szCs w:val="20"/>
              </w:rPr>
              <w:lastRenderedPageBreak/>
              <w:t>h, którzy podnieśli poziom wiedzy w zakresie udzielania zamówień publicznych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pracowników administracji rządowej, samorządowej i </w:t>
            </w:r>
            <w:r w:rsidRPr="00760D98">
              <w:rPr>
                <w:sz w:val="20"/>
                <w:szCs w:val="20"/>
              </w:rPr>
              <w:lastRenderedPageBreak/>
              <w:t>jednostek jej podległych oraz instytucji kontrolnych objętych wsparciem szkoleniowym w zakresie udzielania zamówień publicznych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opracowan</w:t>
            </w:r>
            <w:r w:rsidRPr="00760D98">
              <w:rPr>
                <w:sz w:val="20"/>
                <w:szCs w:val="20"/>
              </w:rPr>
              <w:lastRenderedPageBreak/>
              <w:t>ych i udostępnionych materiałów informacyjno-edukacyjnych oraz narzędzi ułatwiających dostęp do wiedzy w zakresie zagadnień dotyczących zamówień publicznyc</w:t>
            </w:r>
            <w:r w:rsidRPr="00760D98">
              <w:rPr>
                <w:sz w:val="20"/>
                <w:szCs w:val="20"/>
              </w:rPr>
              <w:lastRenderedPageBreak/>
              <w:t>h oraz prowadzanie postępowań o udzielenie zamówienia publicznego</w:t>
            </w:r>
          </w:p>
          <w:p w:rsidR="0062217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 xml:space="preserve">Liczba zorganizowanych konferencji, seminariów, dla </w:t>
            </w:r>
            <w:r w:rsidRPr="00760D98">
              <w:rPr>
                <w:sz w:val="20"/>
                <w:szCs w:val="20"/>
              </w:rPr>
              <w:lastRenderedPageBreak/>
              <w:t>przedstawicieli zamawiających i instytucji kontroli</w:t>
            </w:r>
          </w:p>
          <w:p w:rsidR="00622175" w:rsidRPr="00644A85" w:rsidRDefault="00622175" w:rsidP="00A36D33">
            <w:pPr>
              <w:numPr>
                <w:ilvl w:val="0"/>
                <w:numId w:val="68"/>
              </w:numPr>
              <w:rPr>
                <w:sz w:val="20"/>
                <w:szCs w:val="20"/>
              </w:rPr>
            </w:pPr>
            <w:r w:rsidRPr="00760D98">
              <w:rPr>
                <w:sz w:val="20"/>
                <w:szCs w:val="20"/>
              </w:rPr>
              <w:t>Liczba raportów z badań dotyczących funkcjonowania rynku zamówień publicznyc</w:t>
            </w:r>
            <w:r w:rsidRPr="00760D98">
              <w:rPr>
                <w:sz w:val="20"/>
                <w:szCs w:val="20"/>
              </w:rPr>
              <w:lastRenderedPageBreak/>
              <w:t>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 (1 769)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(1 963)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(45)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(16)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(2)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2021 r. 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760D98" w:rsidRDefault="00622175" w:rsidP="00985426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Dostępność cyfrowa stron jedn</w:t>
            </w:r>
            <w:r>
              <w:rPr>
                <w:sz w:val="20"/>
                <w:szCs w:val="20"/>
              </w:rPr>
              <w:t xml:space="preserve">ostek samorządu terytorialnego </w:t>
            </w:r>
            <w:r w:rsidRPr="00985426">
              <w:rPr>
                <w:sz w:val="20"/>
                <w:szCs w:val="20"/>
              </w:rPr>
              <w:t>– zasoby, szkolenia, walidatory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Minister Cyfryzacji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5 000 000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760D98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985426">
              <w:rPr>
                <w:rFonts w:cs="Calibri"/>
                <w:color w:val="000000"/>
              </w:rPr>
              <w:t>4 214 000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Liczba pracowników administracji publicznej, którzy podnieśli kompetencje z zakresu zapewnienia dostępności przygotowywanych i udostępnian</w:t>
            </w:r>
            <w:r w:rsidRPr="00985426">
              <w:rPr>
                <w:sz w:val="20"/>
                <w:szCs w:val="20"/>
              </w:rPr>
              <w:lastRenderedPageBreak/>
              <w:t>ych dokumentów urzędowych, treści zamieszczanych na stronach internetowych oraz innych materiałów/publikacji</w:t>
            </w:r>
          </w:p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utworzonych szablonów modelowych </w:t>
            </w:r>
            <w:r w:rsidRPr="00985426">
              <w:rPr>
                <w:sz w:val="20"/>
                <w:szCs w:val="20"/>
              </w:rPr>
              <w:lastRenderedPageBreak/>
              <w:t>serwisów internetowych administracji publicznej (www urzędu, BIP itp.)</w:t>
            </w:r>
          </w:p>
          <w:p w:rsidR="00622175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 xml:space="preserve">Liczba utworzonych narzędzi do weryfikacji dostępności stron internetowych, aplikacji </w:t>
            </w:r>
            <w:r w:rsidRPr="00985426">
              <w:rPr>
                <w:sz w:val="20"/>
                <w:szCs w:val="20"/>
              </w:rPr>
              <w:lastRenderedPageBreak/>
              <w:t>mobilnych, dokumentów biurowych</w:t>
            </w:r>
          </w:p>
          <w:p w:rsidR="00622175" w:rsidRPr="00760D98" w:rsidRDefault="00622175" w:rsidP="00BD6CD8">
            <w:pPr>
              <w:numPr>
                <w:ilvl w:val="0"/>
                <w:numId w:val="84"/>
              </w:numPr>
              <w:ind w:left="283" w:hanging="249"/>
              <w:rPr>
                <w:sz w:val="20"/>
                <w:szCs w:val="20"/>
              </w:rPr>
            </w:pPr>
            <w:r w:rsidRPr="00985426">
              <w:rPr>
                <w:sz w:val="20"/>
                <w:szCs w:val="20"/>
              </w:rPr>
              <w:t>Liczba pracowników administracji publicznej objętych wsparciem szkoleniowym z zakresu zapewnienia dostępności przygotowywanych i udostępnian</w:t>
            </w:r>
            <w:r w:rsidRPr="00985426">
              <w:rPr>
                <w:sz w:val="20"/>
                <w:szCs w:val="20"/>
              </w:rPr>
              <w:lastRenderedPageBreak/>
              <w:t>ych dokumentów urzędowych, treści zamieszczanych na stronach internetowych oraz innych materiałów/publikacji urzędowych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(3 024)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(50)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(2)</w:t>
            </w:r>
          </w:p>
          <w:p w:rsidR="00622175" w:rsidRPr="001117DF" w:rsidRDefault="00622175" w:rsidP="00BD6CD8">
            <w:pPr>
              <w:pStyle w:val="Akapitzlist"/>
              <w:numPr>
                <w:ilvl w:val="0"/>
                <w:numId w:val="85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(3 360)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622175" w:rsidRPr="00C356D4" w:rsidRDefault="00622175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622175" w:rsidRPr="00D116C8" w:rsidRDefault="00622175">
            <w:pPr>
              <w:rPr>
                <w:sz w:val="20"/>
                <w:szCs w:val="20"/>
              </w:rPr>
            </w:pPr>
            <w:r w:rsidRPr="00D116C8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Samorząd bez barier – kompetencje i procedury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Pr="00644A85" w:rsidRDefault="00622175">
            <w:pPr>
              <w:rPr>
                <w:sz w:val="20"/>
                <w:szCs w:val="20"/>
              </w:rPr>
            </w:pPr>
            <w:r w:rsidRPr="00644A85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22175" w:rsidRDefault="00622175" w:rsidP="00EA65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Minister Spraw Wewnętrznych i Administracji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760D98" w:rsidRDefault="00622175">
            <w:p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2 300 000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622175" w:rsidRPr="00760D98" w:rsidRDefault="00622175" w:rsidP="00C45BCF">
            <w:pPr>
              <w:jc w:val="right"/>
              <w:rPr>
                <w:rFonts w:cs="Calibri"/>
                <w:color w:val="000000"/>
              </w:rPr>
            </w:pPr>
            <w:r w:rsidRPr="004E4EA6">
              <w:rPr>
                <w:rFonts w:cs="Calibri"/>
                <w:color w:val="000000"/>
              </w:rPr>
              <w:t>1 938 440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publicznej, którzy podnieśli kompetencje z zakresu stosowania rozwiązań ułatwiających zatrudnianie osób niepełnosp</w:t>
            </w:r>
            <w:r w:rsidRPr="004E4EA6">
              <w:rPr>
                <w:sz w:val="20"/>
                <w:szCs w:val="20"/>
              </w:rPr>
              <w:lastRenderedPageBreak/>
              <w:t>rawnych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urzędów administracji publicznej, w których wdrożono wnioski i rekomendacje dotyczące dostosowania procedur do potrzeb osób z </w:t>
            </w:r>
            <w:r w:rsidRPr="004E4EA6">
              <w:rPr>
                <w:sz w:val="20"/>
                <w:szCs w:val="20"/>
              </w:rPr>
              <w:lastRenderedPageBreak/>
              <w:t>niepełnosprawnościami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koordynatorów dostępności w jednostkach administracji publicznej, którzy podnieśli kompetenc</w:t>
            </w:r>
            <w:r w:rsidRPr="004E4EA6">
              <w:rPr>
                <w:sz w:val="20"/>
                <w:szCs w:val="20"/>
              </w:rPr>
              <w:lastRenderedPageBreak/>
              <w:t>je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pracowników administracji publicznej objętych wsparciem szkoleniowym z zakresu stosowania rozwiązań uławiających zatrudniani</w:t>
            </w:r>
            <w:r w:rsidRPr="004E4EA6">
              <w:rPr>
                <w:sz w:val="20"/>
                <w:szCs w:val="20"/>
              </w:rPr>
              <w:lastRenderedPageBreak/>
              <w:t>e osób niepełnosprawnych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 xml:space="preserve">Liczba urzędów administracji publicznej, w których przeprowadzono przegląd procedur związanych z obsługą klienta pod kątem </w:t>
            </w:r>
            <w:r w:rsidRPr="004E4EA6">
              <w:rPr>
                <w:sz w:val="20"/>
                <w:szCs w:val="20"/>
              </w:rPr>
              <w:lastRenderedPageBreak/>
              <w:t>zapewnienia dostępności</w:t>
            </w:r>
          </w:p>
          <w:p w:rsidR="00622175" w:rsidRPr="004E4EA6" w:rsidRDefault="00622175" w:rsidP="00BD6CD8">
            <w:pPr>
              <w:numPr>
                <w:ilvl w:val="0"/>
                <w:numId w:val="86"/>
              </w:numPr>
              <w:rPr>
                <w:sz w:val="20"/>
                <w:szCs w:val="20"/>
              </w:rPr>
            </w:pPr>
            <w:r w:rsidRPr="004E4EA6">
              <w:rPr>
                <w:sz w:val="20"/>
                <w:szCs w:val="20"/>
              </w:rPr>
              <w:t>Liczba koordynatorów dostępności w jednostkach administracji publicznej objętych wsparciem szkoleniow</w:t>
            </w:r>
            <w:r w:rsidRPr="004E4EA6">
              <w:rPr>
                <w:sz w:val="20"/>
                <w:szCs w:val="20"/>
              </w:rPr>
              <w:lastRenderedPageBreak/>
              <w:t>ym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lastRenderedPageBreak/>
              <w:t>(36)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(27)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(40)</w:t>
            </w:r>
          </w:p>
          <w:p w:rsidR="00622175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Pr="001117DF" w:rsidRDefault="00622175" w:rsidP="00BD6CD8">
            <w:pPr>
              <w:pStyle w:val="Akapitzlist"/>
              <w:numPr>
                <w:ilvl w:val="0"/>
                <w:numId w:val="87"/>
              </w:numPr>
              <w:ind w:left="391"/>
              <w:rPr>
                <w:szCs w:val="20"/>
              </w:rPr>
            </w:pPr>
            <w:r>
              <w:rPr>
                <w:szCs w:val="20"/>
              </w:rPr>
              <w:t>(30)</w:t>
            </w:r>
          </w:p>
          <w:p w:rsidR="00622175" w:rsidRDefault="00622175" w:rsidP="005737F1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 kw. 2019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622175" w:rsidRDefault="006221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XII.2021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1B3141" w:rsidRPr="00C356D4" w:rsidRDefault="001B3141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>Działanie 2.18 Wysokiej jakości usługi 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>Doskonalenie systemów i standardów zarządzania w Krajowej Administracji Skarbowej - 2.0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>Ministerstwo Spraw Wewnętrznych i Administracji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30.11.2020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Pr="001B3141">
              <w:rPr>
                <w:sz w:val="20"/>
                <w:szCs w:val="20"/>
              </w:rPr>
              <w:t>inister właściwy ds. finansów publicznych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>1 905 000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>1 905 000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1B3141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1B3141" w:rsidRPr="004417EB" w:rsidRDefault="001B3141" w:rsidP="00C45BCF">
            <w:pPr>
              <w:jc w:val="right"/>
              <w:rPr>
                <w:rFonts w:cs="Calibri"/>
                <w:color w:val="000000"/>
              </w:rPr>
            </w:pPr>
            <w:r w:rsidRPr="001B3141">
              <w:rPr>
                <w:rFonts w:cs="Calibri"/>
                <w:color w:val="000000"/>
              </w:rPr>
              <w:t>1 605 534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1B3141" w:rsidRPr="001B3141" w:rsidRDefault="001B3141" w:rsidP="001B3141">
            <w:pPr>
              <w:pStyle w:val="Akapitzlist"/>
              <w:numPr>
                <w:ilvl w:val="0"/>
                <w:numId w:val="117"/>
              </w:numPr>
              <w:ind w:left="116" w:hanging="40"/>
              <w:rPr>
                <w:rFonts w:asciiTheme="minorHAnsi" w:hAnsiTheme="minorHAnsi" w:cstheme="minorHAnsi"/>
                <w:szCs w:val="20"/>
              </w:rPr>
            </w:pPr>
            <w:r w:rsidRPr="001B3141">
              <w:rPr>
                <w:rFonts w:asciiTheme="minorHAnsi" w:hAnsiTheme="minorHAnsi" w:cstheme="minorHAnsi"/>
                <w:szCs w:val="20"/>
              </w:rPr>
              <w:t>Liczba jednostek administracji skarbowej, które wdrożyły narzędzia doskonalenia jakości funkcjonowania i obsługi przedsiębiorców</w:t>
            </w:r>
          </w:p>
          <w:p w:rsidR="001B3141" w:rsidRPr="001B3141" w:rsidRDefault="001B3141" w:rsidP="001B3141">
            <w:pPr>
              <w:pStyle w:val="Akapitzlist"/>
              <w:numPr>
                <w:ilvl w:val="0"/>
                <w:numId w:val="117"/>
              </w:numPr>
              <w:ind w:left="116" w:hanging="40"/>
              <w:rPr>
                <w:rFonts w:asciiTheme="minorHAnsi" w:hAnsiTheme="minorHAnsi" w:cstheme="minorHAnsi"/>
                <w:szCs w:val="20"/>
              </w:rPr>
            </w:pPr>
            <w:r w:rsidRPr="001B3141">
              <w:rPr>
                <w:rFonts w:asciiTheme="minorHAnsi" w:hAnsiTheme="minorHAnsi" w:cstheme="minorHAnsi"/>
                <w:szCs w:val="20"/>
              </w:rPr>
              <w:t xml:space="preserve">Liczba pracowników i funkcjonariuszy KAS, którzy </w:t>
            </w:r>
            <w:r w:rsidRPr="001B3141">
              <w:rPr>
                <w:rFonts w:asciiTheme="minorHAnsi" w:hAnsiTheme="minorHAnsi" w:cstheme="minorHAnsi"/>
                <w:szCs w:val="20"/>
              </w:rPr>
              <w:lastRenderedPageBreak/>
              <w:t>podnieśli kompetencje z zakresu modelu kompetencyjnego oraz funkcjonowania komórki personalnej</w:t>
            </w:r>
          </w:p>
          <w:p w:rsidR="001B3141" w:rsidRPr="001B3141" w:rsidRDefault="001B3141" w:rsidP="001B3141">
            <w:pPr>
              <w:pStyle w:val="Akapitzlist"/>
              <w:numPr>
                <w:ilvl w:val="0"/>
                <w:numId w:val="117"/>
              </w:numPr>
              <w:ind w:left="116" w:hanging="40"/>
              <w:rPr>
                <w:rFonts w:asciiTheme="minorHAnsi" w:hAnsiTheme="minorHAnsi" w:cstheme="minorHAnsi"/>
                <w:szCs w:val="20"/>
              </w:rPr>
            </w:pPr>
            <w:r w:rsidRPr="001B3141">
              <w:rPr>
                <w:rFonts w:asciiTheme="minorHAnsi" w:hAnsiTheme="minorHAnsi" w:cstheme="minorHAnsi"/>
                <w:szCs w:val="20"/>
              </w:rPr>
              <w:t xml:space="preserve">Liczba jednostek administracji skarbowej objętych wsparciem w celu doskonalenia ich funkcjonowania i </w:t>
            </w:r>
            <w:r w:rsidRPr="001B3141">
              <w:rPr>
                <w:rFonts w:asciiTheme="minorHAnsi" w:hAnsiTheme="minorHAnsi" w:cstheme="minorHAnsi"/>
                <w:szCs w:val="20"/>
              </w:rPr>
              <w:tab/>
              <w:t xml:space="preserve">obsługi </w:t>
            </w:r>
            <w:r w:rsidRPr="001B3141">
              <w:rPr>
                <w:rFonts w:asciiTheme="minorHAnsi" w:hAnsiTheme="minorHAnsi" w:cstheme="minorHAnsi"/>
                <w:szCs w:val="20"/>
              </w:rPr>
              <w:lastRenderedPageBreak/>
              <w:t>przedsiębiorców</w:t>
            </w:r>
          </w:p>
          <w:p w:rsidR="001B3141" w:rsidRPr="001B3141" w:rsidRDefault="001B3141" w:rsidP="001B3141">
            <w:pPr>
              <w:pStyle w:val="Akapitzlist"/>
              <w:numPr>
                <w:ilvl w:val="0"/>
                <w:numId w:val="117"/>
              </w:numPr>
              <w:ind w:left="116" w:hanging="40"/>
              <w:rPr>
                <w:szCs w:val="20"/>
              </w:rPr>
            </w:pPr>
            <w:r w:rsidRPr="001B3141">
              <w:rPr>
                <w:rFonts w:asciiTheme="minorHAnsi" w:hAnsiTheme="minorHAnsi" w:cstheme="minorHAnsi"/>
                <w:szCs w:val="20"/>
              </w:rPr>
              <w:t>Liczba pracowników i funkcjonariuszy KAS, objętych wsparciem w zakresie modelu kompetencyjnego oraz funkcjonowania komórki personalnej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1B3141" w:rsidRDefault="0074233D" w:rsidP="0074233D">
            <w:pPr>
              <w:pStyle w:val="Akapitzlist"/>
              <w:numPr>
                <w:ilvl w:val="0"/>
                <w:numId w:val="119"/>
              </w:numPr>
              <w:ind w:left="376"/>
              <w:rPr>
                <w:szCs w:val="20"/>
              </w:rPr>
            </w:pPr>
            <w:r>
              <w:rPr>
                <w:szCs w:val="20"/>
              </w:rPr>
              <w:lastRenderedPageBreak/>
              <w:t>(15</w:t>
            </w:r>
            <w:r w:rsidR="001B3141">
              <w:rPr>
                <w:szCs w:val="20"/>
              </w:rPr>
              <w:t>)</w:t>
            </w:r>
          </w:p>
          <w:p w:rsidR="001B3141" w:rsidRDefault="0074233D" w:rsidP="0074233D">
            <w:pPr>
              <w:pStyle w:val="Akapitzlist"/>
              <w:numPr>
                <w:ilvl w:val="0"/>
                <w:numId w:val="119"/>
              </w:numPr>
              <w:ind w:left="376"/>
              <w:rPr>
                <w:szCs w:val="20"/>
              </w:rPr>
            </w:pPr>
            <w:r>
              <w:rPr>
                <w:szCs w:val="20"/>
              </w:rPr>
              <w:t>(196</w:t>
            </w:r>
            <w:r w:rsidR="001B3141">
              <w:rPr>
                <w:szCs w:val="20"/>
              </w:rPr>
              <w:t>)</w:t>
            </w:r>
          </w:p>
          <w:p w:rsidR="001B3141" w:rsidRDefault="0074233D" w:rsidP="0074233D">
            <w:pPr>
              <w:pStyle w:val="Akapitzlist"/>
              <w:numPr>
                <w:ilvl w:val="0"/>
                <w:numId w:val="119"/>
              </w:numPr>
              <w:ind w:left="376"/>
              <w:rPr>
                <w:szCs w:val="20"/>
              </w:rPr>
            </w:pPr>
            <w:r>
              <w:rPr>
                <w:szCs w:val="20"/>
              </w:rPr>
              <w:t>(15</w:t>
            </w:r>
            <w:r w:rsidR="001B3141">
              <w:rPr>
                <w:szCs w:val="20"/>
              </w:rPr>
              <w:t>)</w:t>
            </w:r>
          </w:p>
          <w:p w:rsidR="001B3141" w:rsidRDefault="0074233D" w:rsidP="0074233D">
            <w:pPr>
              <w:pStyle w:val="Akapitzlist"/>
              <w:numPr>
                <w:ilvl w:val="0"/>
                <w:numId w:val="119"/>
              </w:numPr>
              <w:ind w:left="376"/>
              <w:rPr>
                <w:szCs w:val="20"/>
              </w:rPr>
            </w:pPr>
            <w:r>
              <w:rPr>
                <w:szCs w:val="20"/>
              </w:rPr>
              <w:t>(218</w:t>
            </w:r>
            <w:r w:rsidR="001B3141">
              <w:rPr>
                <w:szCs w:val="20"/>
              </w:rPr>
              <w:t>)</w:t>
            </w:r>
          </w:p>
          <w:p w:rsidR="001B3141" w:rsidRPr="0074233D" w:rsidRDefault="001B3141" w:rsidP="0074233D">
            <w:pPr>
              <w:rPr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 kw. 2020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VI.2021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1B3141" w:rsidRPr="004417EB" w:rsidRDefault="001B31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VI.2023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t xml:space="preserve">Działanie 2.18 Wysokiej jakości usługi </w:t>
            </w:r>
            <w:r w:rsidRPr="001B3141">
              <w:rPr>
                <w:sz w:val="20"/>
                <w:szCs w:val="20"/>
              </w:rPr>
              <w:lastRenderedPageBreak/>
              <w:t>administracyjne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74233D">
              <w:rPr>
                <w:sz w:val="20"/>
                <w:szCs w:val="20"/>
              </w:rPr>
              <w:lastRenderedPageBreak/>
              <w:t xml:space="preserve">Doskonalenie standardów zarządzania, obsługi klienta oraz </w:t>
            </w:r>
            <w:r w:rsidRPr="0074233D">
              <w:rPr>
                <w:sz w:val="20"/>
                <w:szCs w:val="20"/>
              </w:rPr>
              <w:lastRenderedPageBreak/>
              <w:t>podnoszenie kompetencji pracowników Krajowej Administracji Skarbowej (KAS)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1B3141">
              <w:rPr>
                <w:sz w:val="20"/>
                <w:szCs w:val="20"/>
              </w:rPr>
              <w:lastRenderedPageBreak/>
              <w:t xml:space="preserve">Ministerstwo Spraw Wewnętrznych i </w:t>
            </w:r>
            <w:r w:rsidRPr="001B3141">
              <w:rPr>
                <w:sz w:val="20"/>
                <w:szCs w:val="20"/>
              </w:rPr>
              <w:lastRenderedPageBreak/>
              <w:t>Administracji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30.11.2020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74233D">
              <w:rPr>
                <w:sz w:val="20"/>
                <w:szCs w:val="20"/>
              </w:rPr>
              <w:t>Krajowa Szkoła Skarbowości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74233D">
              <w:rPr>
                <w:sz w:val="20"/>
                <w:szCs w:val="20"/>
              </w:rPr>
              <w:t>12 350 872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4417EB" w:rsidRDefault="0074233D">
            <w:pPr>
              <w:rPr>
                <w:sz w:val="20"/>
                <w:szCs w:val="20"/>
              </w:rPr>
            </w:pPr>
            <w:r w:rsidRPr="0074233D">
              <w:rPr>
                <w:sz w:val="20"/>
                <w:szCs w:val="20"/>
              </w:rPr>
              <w:t>12 350 872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4417EB" w:rsidRDefault="0074233D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10 409 315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rFonts w:asciiTheme="minorHAnsi" w:hAnsiTheme="minorHAnsi" w:cstheme="minorHAnsi"/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t xml:space="preserve">Liczba jednostek administracji skarbowej, które wdrożyły </w:t>
            </w:r>
            <w:r w:rsidRPr="0074233D">
              <w:rPr>
                <w:rFonts w:asciiTheme="minorHAnsi" w:hAnsiTheme="minorHAnsi" w:cstheme="minorHAnsi"/>
                <w:szCs w:val="20"/>
              </w:rPr>
              <w:lastRenderedPageBreak/>
              <w:t>narzędzia doskonalenia jakości funkcjono</w:t>
            </w:r>
            <w:r>
              <w:rPr>
                <w:rFonts w:asciiTheme="minorHAnsi" w:hAnsiTheme="minorHAnsi" w:cstheme="minorHAnsi"/>
                <w:szCs w:val="20"/>
              </w:rPr>
              <w:t>wania i obsługi przedsiębiorców</w:t>
            </w:r>
          </w:p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rFonts w:asciiTheme="minorHAnsi" w:hAnsiTheme="minorHAnsi" w:cstheme="minorHAnsi"/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t>Liczba pracowników i funkcjonariuszy KAS, którzy podnieśli poziom wiedzy o modelu kompetencyjnym</w:t>
            </w:r>
          </w:p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rFonts w:asciiTheme="minorHAnsi" w:hAnsiTheme="minorHAnsi" w:cstheme="minorHAnsi"/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t xml:space="preserve">Liczba pracowników i funkcjonariuszy KAS, którzy </w:t>
            </w:r>
            <w:r w:rsidRPr="0074233D">
              <w:rPr>
                <w:rFonts w:asciiTheme="minorHAnsi" w:hAnsiTheme="minorHAnsi" w:cstheme="minorHAnsi"/>
                <w:szCs w:val="20"/>
              </w:rPr>
              <w:lastRenderedPageBreak/>
              <w:t>podnieśli poziom kompetencji zawodowych, dzięki skorzystaniu z przynajmniej jednego narzędzia edukacyjnego wspierającego wykonywanie zadań przez partnerów personalnych</w:t>
            </w:r>
          </w:p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rFonts w:asciiTheme="minorHAnsi" w:hAnsiTheme="minorHAnsi" w:cstheme="minorHAnsi"/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t xml:space="preserve">Liczba jednostek administracji skarbowej objętych </w:t>
            </w:r>
            <w:r w:rsidRPr="0074233D">
              <w:rPr>
                <w:rFonts w:asciiTheme="minorHAnsi" w:hAnsiTheme="minorHAnsi" w:cstheme="minorHAnsi"/>
                <w:szCs w:val="20"/>
              </w:rPr>
              <w:lastRenderedPageBreak/>
              <w:t xml:space="preserve">wsparciem w celu doskonalenia ich funkcjonowania i </w:t>
            </w:r>
            <w:r w:rsidRPr="0074233D">
              <w:rPr>
                <w:rFonts w:asciiTheme="minorHAnsi" w:hAnsiTheme="minorHAnsi" w:cstheme="minorHAnsi"/>
                <w:szCs w:val="20"/>
              </w:rPr>
              <w:tab/>
              <w:t>obsługi przedsiębiorców</w:t>
            </w:r>
          </w:p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rFonts w:asciiTheme="minorHAnsi" w:hAnsiTheme="minorHAnsi" w:cstheme="minorHAnsi"/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t>Liczba pracowników i funkcjonariuszy KAS objętych szkoleniem o modelu kompetencyjnym.</w:t>
            </w:r>
          </w:p>
          <w:p w:rsidR="0074233D" w:rsidRPr="0074233D" w:rsidRDefault="0074233D" w:rsidP="0074233D">
            <w:pPr>
              <w:pStyle w:val="Akapitzlist"/>
              <w:numPr>
                <w:ilvl w:val="0"/>
                <w:numId w:val="120"/>
              </w:numPr>
              <w:ind w:left="116" w:hanging="76"/>
              <w:rPr>
                <w:szCs w:val="20"/>
              </w:rPr>
            </w:pPr>
            <w:r w:rsidRPr="0074233D">
              <w:rPr>
                <w:rFonts w:asciiTheme="minorHAnsi" w:hAnsiTheme="minorHAnsi" w:cstheme="minorHAnsi"/>
                <w:szCs w:val="20"/>
              </w:rPr>
              <w:t xml:space="preserve">Liczba pracowników i funkcjonariuszy KAS objętych </w:t>
            </w:r>
            <w:r w:rsidRPr="0074233D">
              <w:rPr>
                <w:rFonts w:asciiTheme="minorHAnsi" w:hAnsiTheme="minorHAnsi" w:cstheme="minorHAnsi"/>
                <w:szCs w:val="20"/>
              </w:rPr>
              <w:lastRenderedPageBreak/>
              <w:t>szkoleniem z wykorzystaniem przynajmniej jednego narzędzia edukacyjnego wspierającego wykonywanie zadań przez partnerów personalnych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lastRenderedPageBreak/>
              <w:t>(433)</w:t>
            </w:r>
          </w:p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t>(390)</w:t>
            </w:r>
          </w:p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t>(2 976)</w:t>
            </w:r>
          </w:p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t>(433)</w:t>
            </w:r>
          </w:p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t>(433)</w:t>
            </w:r>
          </w:p>
          <w:p w:rsidR="0074233D" w:rsidRDefault="0074233D" w:rsidP="0074233D">
            <w:pPr>
              <w:pStyle w:val="Akapitzlist"/>
              <w:numPr>
                <w:ilvl w:val="0"/>
                <w:numId w:val="121"/>
              </w:numPr>
              <w:ind w:left="234" w:hanging="218"/>
              <w:rPr>
                <w:szCs w:val="20"/>
              </w:rPr>
            </w:pPr>
            <w:r>
              <w:rPr>
                <w:szCs w:val="20"/>
              </w:rPr>
              <w:t>(3 306)</w:t>
            </w:r>
          </w:p>
          <w:p w:rsidR="0074233D" w:rsidRPr="004417EB" w:rsidRDefault="0074233D" w:rsidP="0074233D">
            <w:pPr>
              <w:ind w:right="290"/>
              <w:jc w:val="right"/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4417EB" w:rsidRDefault="0074233D" w:rsidP="0031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 kw. 2020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4417EB" w:rsidRDefault="0074233D" w:rsidP="0031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VI.2021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4417EB" w:rsidRDefault="0074233D" w:rsidP="0031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VI.2023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E577B9" w:rsidRPr="00C356D4" w:rsidRDefault="00E577B9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E577B9" w:rsidRPr="001B3141" w:rsidRDefault="00E577B9">
            <w:pPr>
              <w:rPr>
                <w:sz w:val="20"/>
                <w:szCs w:val="20"/>
              </w:rPr>
            </w:pPr>
            <w:r w:rsidRPr="00E577B9">
              <w:rPr>
                <w:sz w:val="20"/>
                <w:szCs w:val="20"/>
              </w:rPr>
              <w:t>Działanie 2.18 Wysokiej jakości usługi administrac</w:t>
            </w:r>
            <w:r w:rsidRPr="00E577B9">
              <w:rPr>
                <w:sz w:val="20"/>
                <w:szCs w:val="20"/>
              </w:rPr>
              <w:lastRenderedPageBreak/>
              <w:t>yjne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E577B9" w:rsidRPr="0074233D" w:rsidRDefault="00E577B9">
            <w:pPr>
              <w:rPr>
                <w:sz w:val="20"/>
                <w:szCs w:val="20"/>
              </w:rPr>
            </w:pPr>
            <w:r w:rsidRPr="00E577B9">
              <w:rPr>
                <w:sz w:val="20"/>
                <w:szCs w:val="20"/>
              </w:rPr>
              <w:lastRenderedPageBreak/>
              <w:t>Dostępny samorząd – granty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577B9" w:rsidRPr="001B3141" w:rsidRDefault="00E577B9">
            <w:pPr>
              <w:rPr>
                <w:sz w:val="20"/>
                <w:szCs w:val="20"/>
              </w:rPr>
            </w:pPr>
            <w:r w:rsidRPr="00E577B9">
              <w:rPr>
                <w:sz w:val="20"/>
                <w:szCs w:val="20"/>
              </w:rPr>
              <w:t>Ministerstwo Spraw Wewnętrznych i Administ</w:t>
            </w:r>
            <w:r w:rsidRPr="00E577B9">
              <w:rPr>
                <w:sz w:val="20"/>
                <w:szCs w:val="20"/>
              </w:rPr>
              <w:lastRenderedPageBreak/>
              <w:t>racji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577B9" w:rsidRDefault="00E5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22.03.2021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E577B9" w:rsidRPr="0074233D" w:rsidRDefault="00E577B9">
            <w:pPr>
              <w:rPr>
                <w:sz w:val="20"/>
                <w:szCs w:val="20"/>
              </w:rPr>
            </w:pPr>
            <w:r w:rsidRPr="00E577B9">
              <w:rPr>
                <w:sz w:val="20"/>
                <w:szCs w:val="20"/>
              </w:rPr>
              <w:t>Państwowy Fundusz Rehabilitacji Osób Niepełnosprawnych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577B9" w:rsidRPr="0074233D" w:rsidRDefault="00E5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84 700 000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577B9" w:rsidRPr="0074233D" w:rsidRDefault="00E5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84 700 000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577B9" w:rsidRDefault="00E577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E577B9" w:rsidRDefault="00E577B9" w:rsidP="00C45BCF">
            <w:pPr>
              <w:jc w:val="right"/>
              <w:rPr>
                <w:rFonts w:cs="Calibri"/>
                <w:color w:val="000000"/>
              </w:rPr>
            </w:pPr>
            <w:r w:rsidRPr="00E577B9">
              <w:rPr>
                <w:rFonts w:cs="Calibri"/>
                <w:color w:val="000000"/>
              </w:rPr>
              <w:t>71 385 160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577B9" w:rsidRDefault="00E577B9" w:rsidP="00F75A8B">
            <w:pPr>
              <w:pStyle w:val="Akapitzlist"/>
              <w:numPr>
                <w:ilvl w:val="0"/>
                <w:numId w:val="124"/>
              </w:numPr>
              <w:ind w:left="126" w:hanging="218"/>
              <w:rPr>
                <w:rFonts w:asciiTheme="minorHAnsi" w:hAnsiTheme="minorHAnsi" w:cstheme="minorHAnsi"/>
                <w:szCs w:val="20"/>
              </w:rPr>
            </w:pPr>
            <w:r w:rsidRPr="00E577B9">
              <w:rPr>
                <w:rFonts w:asciiTheme="minorHAnsi" w:hAnsiTheme="minorHAnsi" w:cstheme="minorHAnsi"/>
                <w:szCs w:val="20"/>
              </w:rPr>
              <w:t>Liczba jst, które poprawiły  dostępność swoich usług</w:t>
            </w:r>
          </w:p>
          <w:p w:rsidR="00E577B9" w:rsidRPr="0074233D" w:rsidRDefault="00E577B9" w:rsidP="00F75A8B">
            <w:pPr>
              <w:pStyle w:val="Akapitzlist"/>
              <w:numPr>
                <w:ilvl w:val="0"/>
                <w:numId w:val="124"/>
              </w:numPr>
              <w:ind w:left="126" w:hanging="218"/>
              <w:rPr>
                <w:rFonts w:asciiTheme="minorHAnsi" w:hAnsiTheme="minorHAnsi" w:cstheme="minorHAnsi"/>
                <w:szCs w:val="20"/>
              </w:rPr>
            </w:pPr>
            <w:r w:rsidRPr="00E577B9">
              <w:rPr>
                <w:rFonts w:asciiTheme="minorHAnsi" w:hAnsiTheme="minorHAnsi" w:cstheme="minorHAnsi"/>
                <w:szCs w:val="20"/>
              </w:rPr>
              <w:t xml:space="preserve">Liczba jst objętych wsparciem z </w:t>
            </w:r>
            <w:r w:rsidRPr="00E577B9">
              <w:rPr>
                <w:rFonts w:asciiTheme="minorHAnsi" w:hAnsiTheme="minorHAnsi" w:cstheme="minorHAnsi"/>
                <w:szCs w:val="20"/>
              </w:rPr>
              <w:lastRenderedPageBreak/>
              <w:t>zakresu poprawy dostępności świadczonych usług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E577B9" w:rsidRDefault="00E577B9" w:rsidP="00F75A8B">
            <w:pPr>
              <w:pStyle w:val="Akapitzlist"/>
              <w:numPr>
                <w:ilvl w:val="0"/>
                <w:numId w:val="125"/>
              </w:numPr>
              <w:ind w:left="103" w:hanging="218"/>
              <w:rPr>
                <w:szCs w:val="20"/>
              </w:rPr>
            </w:pPr>
            <w:r>
              <w:rPr>
                <w:szCs w:val="20"/>
              </w:rPr>
              <w:lastRenderedPageBreak/>
              <w:t>(620)</w:t>
            </w:r>
          </w:p>
          <w:p w:rsidR="00E577B9" w:rsidRDefault="00E577B9" w:rsidP="00F75A8B">
            <w:pPr>
              <w:pStyle w:val="Akapitzlist"/>
              <w:numPr>
                <w:ilvl w:val="0"/>
                <w:numId w:val="125"/>
              </w:numPr>
              <w:ind w:left="103" w:hanging="218"/>
              <w:rPr>
                <w:szCs w:val="20"/>
              </w:rPr>
            </w:pPr>
            <w:r>
              <w:rPr>
                <w:szCs w:val="20"/>
              </w:rPr>
              <w:t>(620)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E577B9" w:rsidRDefault="00E577B9" w:rsidP="0031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 kw. 2021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E577B9" w:rsidRDefault="00E577B9" w:rsidP="0031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VII.2021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E577B9" w:rsidRDefault="00E577B9" w:rsidP="003143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IX.2023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Powszechny dostęp do rejestru wniosków i decyzji o pozwoleniu na budowę oraz utworzenie internetowego serwisu informacyjnego GUNB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01.04.2015</w:t>
            </w:r>
            <w:r>
              <w:rPr>
                <w:sz w:val="20"/>
                <w:szCs w:val="20"/>
              </w:rPr>
              <w:t xml:space="preserve">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465 500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C356D4" w:rsidRDefault="0074233D" w:rsidP="00C45BCF">
            <w:pPr>
              <w:jc w:val="right"/>
              <w:rPr>
                <w:rFonts w:cs="Calibri"/>
                <w:color w:val="000000"/>
              </w:rPr>
            </w:pPr>
            <w:r w:rsidRPr="004417EB">
              <w:rPr>
                <w:rFonts w:cs="Calibri"/>
                <w:color w:val="000000"/>
              </w:rPr>
              <w:t>392 323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EC0BF1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Liczba jednostek administracji architektoniczno-budowlanej oraz nadzoru budowlanego, których pracownicy zostali przygotowani do stosowania aktualnych </w:t>
            </w:r>
            <w:r w:rsidRPr="004417EB">
              <w:rPr>
                <w:sz w:val="20"/>
                <w:szCs w:val="20"/>
              </w:rPr>
              <w:lastRenderedPageBreak/>
              <w:t>przepisów prawa budowlanego lub wyrobów budowlanych lub obsługi nowoutworzonych/zmodernizowanych rejestrów elektronicznych</w:t>
            </w:r>
          </w:p>
          <w:p w:rsidR="0074233D" w:rsidRPr="00C356D4" w:rsidRDefault="0074233D" w:rsidP="004417E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74233D" w:rsidRPr="00C356D4" w:rsidRDefault="0074233D" w:rsidP="00EC0BF1">
            <w:pPr>
              <w:jc w:val="right"/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>357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>grudzień 2016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Działanie 2.19 Usprawnienie procesów </w:t>
            </w:r>
            <w:r w:rsidRPr="004417EB">
              <w:rPr>
                <w:sz w:val="20"/>
                <w:szCs w:val="20"/>
              </w:rPr>
              <w:lastRenderedPageBreak/>
              <w:t>inwestycyjno-budowlanych i planowania 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 xml:space="preserve">Uruchomienie systemu rejestrów w obszarze </w:t>
            </w:r>
            <w:r w:rsidRPr="004417EB">
              <w:rPr>
                <w:sz w:val="20"/>
                <w:szCs w:val="20"/>
              </w:rPr>
              <w:lastRenderedPageBreak/>
              <w:t>charakterystyki energetycznej budynków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 w:rsidP="00B6617A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lastRenderedPageBreak/>
              <w:t xml:space="preserve">Ministerstwo Infrastruktury i </w:t>
            </w:r>
            <w:r>
              <w:rPr>
                <w:sz w:val="20"/>
                <w:szCs w:val="20"/>
              </w:rPr>
              <w:lastRenderedPageBreak/>
              <w:t>Budownictwa</w:t>
            </w:r>
            <w:r w:rsidRPr="004417EB">
              <w:rPr>
                <w:sz w:val="20"/>
                <w:szCs w:val="20"/>
              </w:rPr>
              <w:t xml:space="preserve"> – Departament Budownictwa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356D4" w:rsidRDefault="0074233D" w:rsidP="00C13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 właściwy ds. </w:t>
            </w:r>
            <w:r w:rsidRPr="009A61CB">
              <w:rPr>
                <w:sz w:val="20"/>
                <w:szCs w:val="20"/>
              </w:rPr>
              <w:t xml:space="preserve">budownictwa, </w:t>
            </w:r>
            <w:r w:rsidRPr="009A61CB">
              <w:rPr>
                <w:sz w:val="20"/>
                <w:szCs w:val="20"/>
              </w:rPr>
              <w:lastRenderedPageBreak/>
              <w:t>planowania i zagospodarowania przestrzennego oraz mieszkalnictwa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580 000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580 000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C356D4" w:rsidRDefault="0074233D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488 824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Liczba nowoutworzonych lub zmodernizowan</w:t>
            </w:r>
            <w:r w:rsidRPr="00EC0BF1">
              <w:rPr>
                <w:sz w:val="20"/>
                <w:szCs w:val="20"/>
              </w:rPr>
              <w:lastRenderedPageBreak/>
              <w:t>ych rejestrów/serwisów umożliwiających dostęp do aktualnych informacji z zakresu tematyki inwestycyjno-budowlanej</w:t>
            </w:r>
          </w:p>
          <w:p w:rsidR="0074233D" w:rsidRPr="00C356D4" w:rsidRDefault="0074233D" w:rsidP="00EC0BF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74233D" w:rsidRPr="00C356D4" w:rsidRDefault="0074233D" w:rsidP="00EC0BF1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styczeń 201</w:t>
            </w:r>
            <w:r w:rsidRPr="00EC0BF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grudzień 2016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356D4" w:rsidRDefault="0074233D" w:rsidP="009E387F">
            <w:pPr>
              <w:rPr>
                <w:sz w:val="20"/>
                <w:szCs w:val="20"/>
              </w:rPr>
            </w:pPr>
            <w:r w:rsidRPr="004417EB">
              <w:rPr>
                <w:sz w:val="20"/>
                <w:szCs w:val="20"/>
              </w:rPr>
              <w:t xml:space="preserve">Działanie 2.19 Usprawnienie procesów </w:t>
            </w:r>
            <w:r w:rsidRPr="004417EB">
              <w:rPr>
                <w:sz w:val="20"/>
                <w:szCs w:val="20"/>
              </w:rPr>
              <w:lastRenderedPageBreak/>
              <w:t>inwestycyjno-budowlanych i planowania 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 xml:space="preserve">Wzmocnienie potencjału legislacyjnego w obszarze </w:t>
            </w:r>
            <w:r w:rsidRPr="00EC0BF1">
              <w:rPr>
                <w:sz w:val="20"/>
                <w:szCs w:val="20"/>
              </w:rPr>
              <w:lastRenderedPageBreak/>
              <w:t>procesu inwestycyjno-budowlanego – etap 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 w:rsidP="00B6617A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 xml:space="preserve">Ministerstwo Infrastruktury i </w:t>
            </w:r>
            <w:r>
              <w:rPr>
                <w:sz w:val="20"/>
                <w:szCs w:val="20"/>
              </w:rPr>
              <w:lastRenderedPageBreak/>
              <w:t>Budownictwa</w:t>
            </w:r>
            <w:r w:rsidRPr="00EC0BF1">
              <w:rPr>
                <w:sz w:val="20"/>
                <w:szCs w:val="20"/>
              </w:rPr>
              <w:t xml:space="preserve"> – Departament Budownictwa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356D4" w:rsidRDefault="0074233D" w:rsidP="00C13BB6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 xml:space="preserve">minister właściwy ds. budownictwa, </w:t>
            </w:r>
            <w:r w:rsidRPr="00C13BB6">
              <w:rPr>
                <w:sz w:val="20"/>
                <w:szCs w:val="20"/>
              </w:rPr>
              <w:lastRenderedPageBreak/>
              <w:t>planowania i zagospodarowania przestrzennego oraz mieszkalnictwa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2 210 164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2 210 164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C356D4" w:rsidRDefault="0074233D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1 862 726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Liczba obszarów tematycznych w zakresie procesu </w:t>
            </w:r>
            <w:r w:rsidRPr="00EC0BF1">
              <w:rPr>
                <w:sz w:val="20"/>
                <w:szCs w:val="20"/>
              </w:rPr>
              <w:lastRenderedPageBreak/>
              <w:t>inwestycyjno-budowlanego dla których opracowano ekspertyzy, analizy, strategie i badania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Pr="00C356D4" w:rsidRDefault="0074233D" w:rsidP="00EC0B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marzec 201</w:t>
            </w:r>
            <w:r w:rsidRPr="00EC0BF1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>grudzień 2016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Działanie 2.19 Usprawnienie procesów inwestycyjno-budowlanych i planowania </w:t>
            </w:r>
            <w:r w:rsidRPr="00EC0BF1">
              <w:rPr>
                <w:sz w:val="20"/>
                <w:szCs w:val="20"/>
              </w:rPr>
              <w:lastRenderedPageBreak/>
              <w:t>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EC0BF1" w:rsidRDefault="0074233D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lastRenderedPageBreak/>
              <w:t xml:space="preserve">Projekt planu zagospodarowania przestrzennego Polskich Obszarów Morskich </w:t>
            </w:r>
          </w:p>
          <w:p w:rsidR="0074233D" w:rsidRPr="00C356D4" w:rsidRDefault="0074233D" w:rsidP="00EC0BF1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w skali 1 : 200 </w:t>
            </w:r>
            <w:r w:rsidRPr="00EC0BF1"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7 019 500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C356D4" w:rsidRDefault="0074233D" w:rsidP="00C45BCF">
            <w:pPr>
              <w:jc w:val="right"/>
              <w:rPr>
                <w:rFonts w:cs="Calibri"/>
                <w:color w:val="000000"/>
              </w:rPr>
            </w:pPr>
            <w:r w:rsidRPr="00EC0BF1">
              <w:rPr>
                <w:rFonts w:cs="Calibri"/>
                <w:color w:val="000000"/>
              </w:rPr>
              <w:t>5 916 035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C45BCF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 xml:space="preserve">Odsetek powierzchni polskich obszarów morskich objętych planami zagospodarowania </w:t>
            </w:r>
            <w:r w:rsidRPr="00EC0BF1">
              <w:rPr>
                <w:sz w:val="20"/>
                <w:szCs w:val="20"/>
              </w:rPr>
              <w:lastRenderedPageBreak/>
              <w:t>przestrzennego dzięki wsparciu EFS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Pr="00C356D4" w:rsidRDefault="0074233D" w:rsidP="004601D5">
            <w:pPr>
              <w:jc w:val="right"/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lastRenderedPageBreak/>
              <w:t>97,5%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4601D5">
              <w:rPr>
                <w:sz w:val="20"/>
                <w:szCs w:val="20"/>
              </w:rPr>
              <w:t>I kwartał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EC0BF1" w:rsidRDefault="0074233D" w:rsidP="00EC0BF1">
            <w:pPr>
              <w:rPr>
                <w:sz w:val="20"/>
                <w:szCs w:val="20"/>
              </w:rPr>
            </w:pPr>
            <w:r w:rsidRPr="007457C5">
              <w:rPr>
                <w:sz w:val="20"/>
                <w:szCs w:val="20"/>
              </w:rPr>
              <w:t xml:space="preserve">Opracowanie praktycznego informatora dla inwestorów w zakresie prawa budowlanego (z uwzględnieniem możliwości zastosowania środków poprawy efektywności energetycznej w budynkach w </w:t>
            </w:r>
            <w:r w:rsidRPr="007457C5">
              <w:rPr>
                <w:sz w:val="20"/>
                <w:szCs w:val="20"/>
              </w:rPr>
              <w:lastRenderedPageBreak/>
              <w:t>tym wprowadzanie innowacyjnych technologii).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ED1278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Budownictwa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Ministerstwo Infrastruktury i Budownictwa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1 400 000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EC0BF1" w:rsidRDefault="0074233D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1 179 920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EC0BF1" w:rsidRDefault="0074233D" w:rsidP="00C45BCF">
            <w:pPr>
              <w:rPr>
                <w:sz w:val="20"/>
                <w:szCs w:val="20"/>
              </w:rPr>
            </w:pPr>
            <w:r w:rsidRPr="00DB343A">
              <w:rPr>
                <w:sz w:val="20"/>
                <w:szCs w:val="20"/>
              </w:rPr>
              <w:t>Opracowany praktyczny informator dla inwestorów w zakresie prawa budowlanego wraz z jego dystrybucją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Pr="004601D5" w:rsidRDefault="0074233D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4601D5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Wrzesień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EC0BF1" w:rsidRDefault="0074233D">
            <w:pPr>
              <w:rPr>
                <w:sz w:val="20"/>
                <w:szCs w:val="20"/>
              </w:rPr>
            </w:pPr>
            <w:r w:rsidRPr="00EC0BF1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E41877" w:rsidRDefault="0074233D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Opracowanie projektów planów zagospodarowania przestrzennego polskich obszarów morskich (morskich wód wewnętrznych) dla Zalewu </w:t>
            </w:r>
            <w:r w:rsidRPr="00E41877">
              <w:rPr>
                <w:sz w:val="20"/>
                <w:szCs w:val="20"/>
              </w:rPr>
              <w:lastRenderedPageBreak/>
              <w:t xml:space="preserve">Szczecińskiego </w:t>
            </w:r>
          </w:p>
          <w:p w:rsidR="0074233D" w:rsidRPr="007457C5" w:rsidRDefault="0074233D" w:rsidP="00E41877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 xml:space="preserve">i Zalewu Kamieńskiego. 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Szczecinie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DB343A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Default="0074233D" w:rsidP="00C45BC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1 011 360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Odsetek powierzchni polskich obszarów morskich objętych planami zagospodarowania przestrzennego dzięki wsparciu EFS</w:t>
            </w:r>
          </w:p>
          <w:p w:rsidR="0074233D" w:rsidRDefault="0074233D" w:rsidP="00C45BCF">
            <w:pPr>
              <w:rPr>
                <w:sz w:val="20"/>
                <w:szCs w:val="20"/>
              </w:rPr>
            </w:pPr>
          </w:p>
          <w:p w:rsidR="0074233D" w:rsidRPr="00DB343A" w:rsidRDefault="0074233D" w:rsidP="00C45BCF">
            <w:pPr>
              <w:rPr>
                <w:sz w:val="20"/>
                <w:szCs w:val="20"/>
              </w:rPr>
            </w:pPr>
            <w:r w:rsidRPr="00E41877">
              <w:rPr>
                <w:sz w:val="20"/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1,22</w:t>
            </w:r>
          </w:p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</w:p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</w:p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</w:p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</w:p>
          <w:p w:rsidR="0074233D" w:rsidRDefault="0074233D" w:rsidP="004601D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Grudzień 2018 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Działanie 2.19 Usprawnienie procesów inwestycyjn</w:t>
            </w:r>
            <w:r w:rsidRPr="00ED1278">
              <w:rPr>
                <w:sz w:val="20"/>
                <w:szCs w:val="20"/>
              </w:rPr>
              <w:lastRenderedPageBreak/>
              <w:t>o-budowlanych i planowania 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Zainspiruj naszą przestrzeń – programy szkoleniowe i publikacje dla </w:t>
            </w:r>
            <w:r w:rsidRPr="00ED1278">
              <w:rPr>
                <w:sz w:val="20"/>
                <w:szCs w:val="20"/>
              </w:rPr>
              <w:lastRenderedPageBreak/>
              <w:t>planistów – etap 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 w:rsidP="00B6617A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ED1278">
              <w:rPr>
                <w:sz w:val="20"/>
                <w:szCs w:val="20"/>
              </w:rPr>
              <w:t xml:space="preserve"> – </w:t>
            </w:r>
            <w:r w:rsidRPr="00ED1278">
              <w:rPr>
                <w:sz w:val="20"/>
                <w:szCs w:val="20"/>
              </w:rPr>
              <w:lastRenderedPageBreak/>
              <w:t>Departament Polityki Przestrzennej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01.04.2015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356D4" w:rsidRDefault="0074233D" w:rsidP="009A61CB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 xml:space="preserve">minister właściwy ds. budownictwa, planowania </w:t>
            </w:r>
            <w:r w:rsidRPr="00C13BB6">
              <w:rPr>
                <w:sz w:val="20"/>
                <w:szCs w:val="20"/>
              </w:rPr>
              <w:lastRenderedPageBreak/>
              <w:t>i zagospodarowania przestrzennego oraz mieszkalnictwa/minister właściwy ds. rozwoju regionalnego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lastRenderedPageBreak/>
              <w:t>1 725 000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1 725 000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C356D4" w:rsidRDefault="0074233D" w:rsidP="00ED1278">
            <w:pPr>
              <w:jc w:val="right"/>
              <w:rPr>
                <w:rFonts w:cs="Calibri"/>
                <w:color w:val="000000"/>
              </w:rPr>
            </w:pPr>
            <w:r w:rsidRPr="00ED1278">
              <w:rPr>
                <w:rFonts w:cs="Calibri"/>
                <w:color w:val="000000"/>
              </w:rPr>
              <w:t>1 453 830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ED1278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1.</w:t>
            </w:r>
            <w:r w:rsidRPr="00ED1278">
              <w:rPr>
                <w:sz w:val="20"/>
                <w:szCs w:val="20"/>
              </w:rPr>
              <w:tab/>
              <w:t xml:space="preserve">Liczba opublikowanych na stronie internetowej  programów </w:t>
            </w:r>
            <w:r w:rsidRPr="00ED1278">
              <w:rPr>
                <w:sz w:val="20"/>
                <w:szCs w:val="20"/>
              </w:rPr>
              <w:lastRenderedPageBreak/>
              <w:t>szkoleń  do wykorzystania przez organy administracji publicznej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2.</w:t>
            </w:r>
            <w:r w:rsidRPr="00ED1278">
              <w:rPr>
                <w:sz w:val="20"/>
                <w:szCs w:val="20"/>
              </w:rPr>
              <w:tab/>
              <w:t>Liczba upowszechnionych rozwiązań z zakresu Kształtowania przestrzeni miejskiej dzięki wsparciu EFS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3.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</w:t>
            </w:r>
            <w:r w:rsidRPr="00ED1278">
              <w:rPr>
                <w:sz w:val="20"/>
                <w:szCs w:val="20"/>
              </w:rPr>
              <w:lastRenderedPageBreak/>
              <w:t>zakresu Niskoemisyjności  w planowaniu przestrzennym dzięki wsparciu EFS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4.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Powiązania planowania przestrzennego z długofalowym planowaniem rozwoju dzięki </w:t>
            </w:r>
            <w:r w:rsidRPr="00ED1278">
              <w:rPr>
                <w:sz w:val="20"/>
                <w:szCs w:val="20"/>
              </w:rPr>
              <w:lastRenderedPageBreak/>
              <w:t>wsparciu EFS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5.</w:t>
            </w:r>
            <w:r w:rsidRPr="00ED1278">
              <w:rPr>
                <w:sz w:val="20"/>
                <w:szCs w:val="20"/>
              </w:rPr>
              <w:tab/>
              <w:t>Liczba upowszechnionych rozwiązań z zakresu Narzędzi partycypacji społecznej w planowaniu przestrzennym dzięki wsparciu EFS</w:t>
            </w:r>
          </w:p>
          <w:p w:rsidR="0074233D" w:rsidRPr="00C356D4" w:rsidRDefault="0074233D" w:rsidP="00ED1278">
            <w:pPr>
              <w:rPr>
                <w:sz w:val="20"/>
                <w:szCs w:val="20"/>
              </w:rPr>
            </w:pPr>
            <w:r w:rsidRPr="00ED1278">
              <w:rPr>
                <w:sz w:val="20"/>
                <w:szCs w:val="20"/>
              </w:rPr>
              <w:t>6.</w:t>
            </w:r>
            <w:r w:rsidRPr="00ED1278">
              <w:rPr>
                <w:sz w:val="20"/>
                <w:szCs w:val="20"/>
              </w:rPr>
              <w:tab/>
              <w:t xml:space="preserve">Liczba upowszechnionych rozwiązań z zakresu </w:t>
            </w:r>
            <w:r w:rsidRPr="00ED1278">
              <w:rPr>
                <w:sz w:val="20"/>
                <w:szCs w:val="20"/>
              </w:rPr>
              <w:lastRenderedPageBreak/>
              <w:t>Wykorzystanie TIK (ICT) w zakresie geoinformacji, monitoringu infrastruktury informacji przestrzennej i udostępniania danych z tematu ‘zagospodarowanie przestrzenne’ dzięki wsparciu EFS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  <w:r w:rsidRPr="00ED1278">
              <w:rPr>
                <w:sz w:val="20"/>
                <w:szCs w:val="20"/>
              </w:rPr>
              <w:t>2</w:t>
            </w:r>
          </w:p>
          <w:p w:rsidR="0074233D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Pr="00ED1278">
              <w:rPr>
                <w:sz w:val="20"/>
                <w:szCs w:val="20"/>
              </w:rPr>
              <w:t>1</w:t>
            </w:r>
          </w:p>
          <w:p w:rsidR="0074233D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ED1278">
              <w:rPr>
                <w:sz w:val="20"/>
                <w:szCs w:val="20"/>
              </w:rPr>
              <w:t>1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4. 1</w:t>
            </w:r>
          </w:p>
          <w:p w:rsidR="0074233D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ED1278">
              <w:rPr>
                <w:sz w:val="20"/>
                <w:szCs w:val="20"/>
              </w:rPr>
              <w:t>1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6. 1</w:t>
            </w: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</w:p>
          <w:p w:rsidR="0074233D" w:rsidRPr="00ED1278" w:rsidRDefault="0074233D" w:rsidP="00ED1278">
            <w:pPr>
              <w:rPr>
                <w:sz w:val="20"/>
                <w:szCs w:val="20"/>
              </w:rPr>
            </w:pPr>
          </w:p>
          <w:p w:rsidR="0074233D" w:rsidRPr="00C356D4" w:rsidRDefault="0074233D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maj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</w:t>
            </w:r>
            <w:r w:rsidRPr="00945F9E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lastRenderedPageBreak/>
              <w:t>grudzień 2016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Wspólna przestrzeń – wspólne dobro – system monitorowania zmian w zagospodarowaniu przestrzennym – etap 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 w:rsidP="00B6617A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 xml:space="preserve">Minister Infrastruktury i </w:t>
            </w:r>
            <w:r>
              <w:rPr>
                <w:sz w:val="20"/>
                <w:szCs w:val="20"/>
              </w:rPr>
              <w:t>Budownictwa</w:t>
            </w:r>
            <w:r w:rsidRPr="00945F9E">
              <w:rPr>
                <w:sz w:val="20"/>
                <w:szCs w:val="20"/>
              </w:rPr>
              <w:t xml:space="preserve"> – Departament Polityki Przestrzennej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01.04.2015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C13BB6">
              <w:rPr>
                <w:sz w:val="20"/>
                <w:szCs w:val="20"/>
              </w:rPr>
              <w:t>minister właściwy ds. budownictwa, planowania i zagospodarowania przestrzennego oraz mieszkalnictwa/minister właściwy ds. rozwoju regionalnego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Pr="00945F9E">
              <w:rPr>
                <w:sz w:val="20"/>
                <w:szCs w:val="20"/>
              </w:rPr>
              <w:t>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C356D4" w:rsidRDefault="0074233D" w:rsidP="00945F9E">
            <w:pPr>
              <w:jc w:val="right"/>
              <w:rPr>
                <w:rFonts w:cs="Calibri"/>
                <w:color w:val="000000"/>
              </w:rPr>
            </w:pPr>
            <w:r w:rsidRPr="00945F9E"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945F9E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Liczba upublicznionych na stronie MIiR baz wskaźników, będących podstawą funkcjonowania systemu monitorowania procesów przestrzennych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Pr="00C356D4" w:rsidRDefault="0074233D" w:rsidP="00945F9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czerwiec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sierpień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945F9E">
              <w:rPr>
                <w:sz w:val="20"/>
                <w:szCs w:val="20"/>
              </w:rPr>
              <w:t>grudzień 2016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Podnoszenie kompetencji cyfrowych e-administracji – programy szkoleniowe i publikacje dla użytkowników infrastruktury informacji przestrzennej – etap 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Urząd Geodezji i Kartografii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30 czerwca 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Główny Geodeta Kraju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1 500 000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C356D4" w:rsidRDefault="0074233D" w:rsidP="005D47F9">
            <w:pPr>
              <w:jc w:val="right"/>
              <w:rPr>
                <w:rFonts w:cs="Calibri"/>
                <w:color w:val="000000"/>
              </w:rPr>
            </w:pPr>
            <w:r w:rsidRPr="005D47F9">
              <w:rPr>
                <w:rFonts w:cs="Calibri"/>
                <w:color w:val="000000"/>
              </w:rPr>
              <w:t>1 264 200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opublikowanych na stronie internetowej programów edukacyjno-szkoleniowych do wykorzystania przez organy administracji publicznej.</w:t>
            </w:r>
          </w:p>
          <w:p w:rsidR="0074233D" w:rsidRPr="00C356D4" w:rsidRDefault="0074233D" w:rsidP="00DB4782">
            <w:pPr>
              <w:numPr>
                <w:ilvl w:val="0"/>
                <w:numId w:val="23"/>
              </w:numPr>
              <w:ind w:left="317"/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Liczba upowszechn</w:t>
            </w:r>
            <w:r w:rsidRPr="005D47F9">
              <w:rPr>
                <w:sz w:val="20"/>
                <w:szCs w:val="20"/>
              </w:rPr>
              <w:lastRenderedPageBreak/>
              <w:t>ionych rozwiązań dotyczących wykorzystania TIK (ICT) w zakresie geoinformacji, monitoringu infrastruktury informacji przestrzennej i udostępniania danych z tematu ‘zagospodar</w:t>
            </w:r>
            <w:r w:rsidRPr="005D47F9">
              <w:rPr>
                <w:sz w:val="20"/>
                <w:szCs w:val="20"/>
              </w:rPr>
              <w:lastRenderedPageBreak/>
              <w:t>owanie przestrzenne’ dzięki wsparciu EFS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Default="0074233D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  <w:p w:rsidR="0074233D" w:rsidRPr="00C356D4" w:rsidRDefault="0074233D" w:rsidP="00DB4782">
            <w:pPr>
              <w:numPr>
                <w:ilvl w:val="0"/>
                <w:numId w:val="24"/>
              </w:numPr>
              <w:ind w:left="3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IV kwartał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grudzień 2017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 w:rsidRPr="005D47F9">
              <w:rPr>
                <w:sz w:val="20"/>
                <w:szCs w:val="20"/>
              </w:rPr>
              <w:t>Działanie 2.19 Usprawnienie procesów inwestycyjno-budowlanych i planowania 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Projekty planów zagospodarowania przestrzennego dla obszarów portowych, Zalewu Wiślanego oraz projekty planów szczegółowych dla wybranych </w:t>
            </w:r>
            <w:r>
              <w:rPr>
                <w:sz w:val="20"/>
                <w:szCs w:val="20"/>
              </w:rPr>
              <w:lastRenderedPageBreak/>
              <w:t>akwenów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Gdyni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września 2016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Gdyni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2 550 000,00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2A6461" w:rsidRDefault="0074233D" w:rsidP="00F62F46">
            <w:pPr>
              <w:pStyle w:val="Akapitzlist"/>
              <w:ind w:left="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2 550 000,00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 w:rsidRPr="002A6461">
              <w:rPr>
                <w:szCs w:val="20"/>
              </w:rPr>
              <w:t>Odsetek powierzchni polskich obszarów morskich objętych planami zagospodarowania przestrzennego dzięki wsparciu EFS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5"/>
              </w:numPr>
              <w:rPr>
                <w:szCs w:val="20"/>
              </w:rPr>
            </w:pPr>
            <w:r>
              <w:rPr>
                <w:szCs w:val="20"/>
              </w:rPr>
              <w:t>Liczba opracowany</w:t>
            </w:r>
            <w:r>
              <w:rPr>
                <w:szCs w:val="20"/>
              </w:rPr>
              <w:lastRenderedPageBreak/>
              <w:t>ch planów zagospodarowania przestrzennego obszarów morskich, w tym planów szczegółowych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Default="0074233D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1,1%</w:t>
            </w:r>
          </w:p>
          <w:p w:rsidR="0074233D" w:rsidRDefault="0074233D" w:rsidP="00C11388">
            <w:pPr>
              <w:numPr>
                <w:ilvl w:val="0"/>
                <w:numId w:val="5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Działanie </w:t>
            </w:r>
            <w:r w:rsidRPr="00BA7C5B">
              <w:rPr>
                <w:sz w:val="20"/>
                <w:szCs w:val="20"/>
              </w:rPr>
              <w:t xml:space="preserve">2.19 Usprawnienie procesów inwestycyjno-budowlanych i planowania </w:t>
            </w:r>
            <w:r w:rsidRPr="00BA7C5B">
              <w:rPr>
                <w:sz w:val="20"/>
                <w:szCs w:val="20"/>
              </w:rPr>
              <w:lastRenderedPageBreak/>
              <w:t>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Opracowanie projektów planów zagospodarowania przestrzennego polskich obszarów morskich – </w:t>
            </w:r>
            <w:r>
              <w:rPr>
                <w:sz w:val="20"/>
                <w:szCs w:val="20"/>
              </w:rPr>
              <w:lastRenderedPageBreak/>
              <w:t>porty w obszarze kompetencji Dyrektora Urzędu Morskiego w Szczecinie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Urząd Morski w Szczecinie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wrzesień 2016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Szczecinie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900 000,00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F62F46" w:rsidRDefault="0074233D" w:rsidP="00C11388">
            <w:pPr>
              <w:pStyle w:val="Akapitzlist"/>
              <w:numPr>
                <w:ilvl w:val="0"/>
                <w:numId w:val="54"/>
              </w:numPr>
              <w:jc w:val="right"/>
              <w:rPr>
                <w:rFonts w:cs="Calibri"/>
                <w:color w:val="000000"/>
              </w:rPr>
            </w:pPr>
            <w:r w:rsidRPr="00F62F46">
              <w:rPr>
                <w:rFonts w:cs="Calibri"/>
                <w:color w:val="000000"/>
              </w:rPr>
              <w:t>520,00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 xml:space="preserve">Odsetek powierzchni polskich obszarów morskich objętych planami zagospodarowania przestrzennego dzięki </w:t>
            </w:r>
            <w:r>
              <w:rPr>
                <w:szCs w:val="20"/>
              </w:rPr>
              <w:lastRenderedPageBreak/>
              <w:t>wsparciu EFS</w:t>
            </w:r>
          </w:p>
          <w:p w:rsidR="0074233D" w:rsidRPr="00BA7C5B" w:rsidRDefault="0074233D" w:rsidP="00C11388">
            <w:pPr>
              <w:pStyle w:val="Akapitzlist"/>
              <w:numPr>
                <w:ilvl w:val="0"/>
                <w:numId w:val="57"/>
              </w:numPr>
              <w:rPr>
                <w:szCs w:val="20"/>
              </w:rPr>
            </w:pPr>
            <w:r>
              <w:rPr>
                <w:szCs w:val="20"/>
              </w:rPr>
              <w:t>Liczba opracowanych planów zagospodarowania przestrzennego obszarów morskich, w tym planów szczegółowych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Default="0074233D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0,1%</w:t>
            </w:r>
          </w:p>
          <w:p w:rsidR="0074233D" w:rsidRDefault="0074233D" w:rsidP="00C11388">
            <w:pPr>
              <w:numPr>
                <w:ilvl w:val="0"/>
                <w:numId w:val="5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2018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 w:rsidRPr="00E32127">
              <w:rPr>
                <w:sz w:val="20"/>
                <w:szCs w:val="20"/>
              </w:rPr>
              <w:t>Działanie 2.19 Usprawnienie procesów inwestycyjn</w:t>
            </w:r>
            <w:r w:rsidRPr="00E32127">
              <w:rPr>
                <w:sz w:val="20"/>
                <w:szCs w:val="20"/>
              </w:rPr>
              <w:lastRenderedPageBreak/>
              <w:t>o-budowlanych i planowania 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Wzmocnienie potencjału legislacyjnego w obszarze procesu </w:t>
            </w:r>
            <w:r>
              <w:rPr>
                <w:sz w:val="20"/>
                <w:szCs w:val="20"/>
              </w:rPr>
              <w:lastRenderedPageBreak/>
              <w:t>inwestycyjno-budowlanego – etap II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Ministerstwo Infrastruktury i Budowni</w:t>
            </w:r>
            <w:r>
              <w:rPr>
                <w:sz w:val="20"/>
                <w:szCs w:val="20"/>
              </w:rPr>
              <w:lastRenderedPageBreak/>
              <w:t>ctwa, Departament Budownictwa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 września 2016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 Infrastruktury i Budownictwa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3 900 000,00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5D47F9" w:rsidRDefault="007423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3 286 920,00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F62F46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 xml:space="preserve">Liczba przygotowanych propozycji zmian legislacyjnych w </w:t>
            </w:r>
            <w:r w:rsidRPr="00F62F46">
              <w:rPr>
                <w:rFonts w:ascii="Arial" w:hAnsi="Arial" w:cs="Arial"/>
                <w:sz w:val="18"/>
                <w:szCs w:val="18"/>
              </w:rPr>
              <w:lastRenderedPageBreak/>
              <w:t>obszarze procesu inwestycyjno-budowlanego.</w:t>
            </w:r>
          </w:p>
          <w:p w:rsidR="0074233D" w:rsidRPr="00F62F46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Liczba przygotowanych propozycji zmian legislacyjnych w obszarze geodezji i kartografii.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propozycji zmian legislacyjnych w obszarze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warunków technicznych.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propozycji zmian legislacyjnych w obszarze praw i obowiązków uczestników procesu inwestycyjno-budowlanego.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praktycznyc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h przewodników w zakresie wyrobów budowlanych.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przygotowanych raportów obejmujących „najlepsze praktyki” w obszarze procesu inwestycyjno-budowlanego.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przygotowanych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raportów obejmujących „najlepsze praktyki” w obszarze charakterystyki energetycznej budynków.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obszarów tematycznych w zakresie procesu inwestycyjno-budowlanego, dla których opracowano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ekspertyzy, analizy i badania.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procesu inwestycyjno-budowlanego.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praw i obowiązków uczestników procesu inwestycyjn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o-budowlanego.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geodezji i kartografii.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analiz, badań lub ekspertyz w zakresie wyrobów budowlanych.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 xml:space="preserve">Liczba analiz, badań lub ekspertyz w zakresie warunków 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technicznych.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wizyt studyjnych (krajowych i zagranicznych), na których zostaną zebrane najlepsze praktyki w zakresie procesu inwestycyjno-budowlanego.</w:t>
            </w:r>
          </w:p>
          <w:p w:rsidR="0074233D" w:rsidRPr="00F62F46" w:rsidRDefault="0074233D" w:rsidP="00C11388">
            <w:pPr>
              <w:pStyle w:val="Akapitzlist"/>
              <w:numPr>
                <w:ilvl w:val="0"/>
                <w:numId w:val="52"/>
              </w:numPr>
              <w:rPr>
                <w:rFonts w:ascii="Arial" w:hAnsi="Arial" w:cs="Arial"/>
                <w:sz w:val="18"/>
                <w:szCs w:val="18"/>
              </w:rPr>
            </w:pPr>
            <w:r w:rsidRPr="00E91017">
              <w:rPr>
                <w:rFonts w:ascii="Arial" w:hAnsi="Arial" w:cs="Arial"/>
                <w:sz w:val="18"/>
                <w:szCs w:val="18"/>
              </w:rPr>
              <w:t>Liczba „pogłębionych wizyt studyjnych” („job shadowing”</w:t>
            </w:r>
            <w:r w:rsidRPr="00E91017">
              <w:rPr>
                <w:rFonts w:ascii="Arial" w:hAnsi="Arial" w:cs="Arial"/>
                <w:sz w:val="18"/>
                <w:szCs w:val="18"/>
              </w:rPr>
              <w:lastRenderedPageBreak/>
              <w:t>), na których zostaną zebrane najlepsze praktyki w zakresie charakterystyki energetycznej budynków.</w:t>
            </w:r>
          </w:p>
          <w:p w:rsidR="0074233D" w:rsidRPr="00671518" w:rsidRDefault="0074233D" w:rsidP="00F62F46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4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lastRenderedPageBreak/>
              <w:t>3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4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2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3</w:t>
            </w:r>
          </w:p>
          <w:p w:rsidR="0074233D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12</w:t>
            </w:r>
          </w:p>
          <w:p w:rsidR="0074233D" w:rsidRPr="0030579E" w:rsidRDefault="0074233D" w:rsidP="00C11388">
            <w:pPr>
              <w:pStyle w:val="Akapitzlist"/>
              <w:numPr>
                <w:ilvl w:val="0"/>
                <w:numId w:val="53"/>
              </w:numPr>
              <w:rPr>
                <w:szCs w:val="20"/>
              </w:rPr>
            </w:pPr>
            <w:r>
              <w:rPr>
                <w:szCs w:val="20"/>
              </w:rPr>
              <w:t>6</w:t>
            </w:r>
          </w:p>
          <w:p w:rsidR="0074233D" w:rsidRDefault="0074233D" w:rsidP="0030579E">
            <w:pPr>
              <w:rPr>
                <w:sz w:val="20"/>
                <w:szCs w:val="20"/>
              </w:rPr>
            </w:pPr>
          </w:p>
          <w:p w:rsidR="0074233D" w:rsidRDefault="0074233D" w:rsidP="00F62F46">
            <w:pPr>
              <w:rPr>
                <w:sz w:val="20"/>
                <w:szCs w:val="20"/>
              </w:rPr>
            </w:pPr>
          </w:p>
          <w:p w:rsidR="0074233D" w:rsidRPr="0030579E" w:rsidRDefault="0074233D" w:rsidP="00F62F46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Styczeń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Luty 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5D47F9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E32127" w:rsidRDefault="0074233D">
            <w:pPr>
              <w:rPr>
                <w:sz w:val="20"/>
                <w:szCs w:val="20"/>
              </w:rPr>
            </w:pPr>
            <w:r w:rsidRPr="00CD053D">
              <w:rPr>
                <w:sz w:val="20"/>
                <w:szCs w:val="20"/>
              </w:rPr>
              <w:t>Działanie 2.19 Usprawnienie procesów inwestycyjno-budowlanyc</w:t>
            </w:r>
            <w:r w:rsidRPr="00CD053D">
              <w:rPr>
                <w:sz w:val="20"/>
                <w:szCs w:val="20"/>
              </w:rPr>
              <w:lastRenderedPageBreak/>
              <w:t>h i planowania przestrzennego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 w:rsidRPr="00CD053D">
              <w:rPr>
                <w:b/>
                <w:sz w:val="20"/>
                <w:szCs w:val="20"/>
              </w:rPr>
              <w:lastRenderedPageBreak/>
              <w:t xml:space="preserve">Opracowanie projektów planów zagospodarowania przestrzennego polskich </w:t>
            </w:r>
            <w:r w:rsidRPr="00CD053D">
              <w:rPr>
                <w:b/>
                <w:sz w:val="20"/>
                <w:szCs w:val="20"/>
              </w:rPr>
              <w:lastRenderedPageBreak/>
              <w:t>obszarów morskich – wody wewnętrzne portów w obszarze kompetencji Dyrektora Urzędu Morskiego w Słupsku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Urząd Morski w Słupsku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Urząd Morski w Słupsku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800 000,00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674 240,00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Odsetek powierzchni polskich obszarów morskich objętych planami zagospodarowania przestrzenn</w:t>
            </w:r>
            <w:r w:rsidRPr="00F13EEC">
              <w:rPr>
                <w:rFonts w:ascii="Arial" w:hAnsi="Arial" w:cs="Arial"/>
                <w:sz w:val="18"/>
                <w:szCs w:val="18"/>
              </w:rPr>
              <w:lastRenderedPageBreak/>
              <w:t>ego dzięki wsparciu EFS</w:t>
            </w:r>
          </w:p>
          <w:p w:rsidR="0074233D" w:rsidRDefault="007423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</w:p>
          <w:p w:rsidR="0074233D" w:rsidRPr="00F62F46" w:rsidRDefault="0074233D" w:rsidP="00BE267B">
            <w:pPr>
              <w:pStyle w:val="Akapitzlis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F13EEC">
              <w:rPr>
                <w:rFonts w:ascii="Arial" w:hAnsi="Arial" w:cs="Arial"/>
                <w:sz w:val="18"/>
                <w:szCs w:val="18"/>
              </w:rPr>
              <w:t>Liczba opracowanych planów zagospodarowania przestrzennego obszarów morskich, w tym planów szczegółowych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Default="0074233D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0,08%</w:t>
            </w:r>
          </w:p>
          <w:p w:rsidR="0074233D" w:rsidRPr="00195DCC" w:rsidRDefault="0074233D" w:rsidP="00BE267B"/>
          <w:p w:rsidR="0074233D" w:rsidRDefault="0074233D" w:rsidP="00CD053D">
            <w:pPr>
              <w:rPr>
                <w:lang w:eastAsia="pl-PL"/>
              </w:rPr>
            </w:pPr>
          </w:p>
          <w:p w:rsidR="0074233D" w:rsidRDefault="0074233D" w:rsidP="00BE267B"/>
          <w:p w:rsidR="0074233D" w:rsidRPr="00195DCC" w:rsidRDefault="0074233D" w:rsidP="00BE267B">
            <w:r>
              <w:rPr>
                <w:lang w:eastAsia="pl-PL"/>
              </w:rPr>
              <w:lastRenderedPageBreak/>
              <w:t>6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IV kwartał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2018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Czerwiec 2020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</w:t>
            </w:r>
            <w:r w:rsidRPr="000B62FC">
              <w:rPr>
                <w:sz w:val="20"/>
                <w:szCs w:val="20"/>
              </w:rPr>
              <w:lastRenderedPageBreak/>
              <w:t>o-budowlanych i planowania przestrzennego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Pr="00CD053D" w:rsidRDefault="0074233D">
            <w:pPr>
              <w:rPr>
                <w:sz w:val="20"/>
                <w:szCs w:val="20"/>
              </w:rPr>
            </w:pPr>
            <w:r w:rsidRPr="000B62FC">
              <w:rPr>
                <w:sz w:val="20"/>
                <w:szCs w:val="20"/>
              </w:rPr>
              <w:t>Działanie 2.19 Usprawnienie procesów inwestycyjno-budowlanych i planowania przestrzennego</w:t>
            </w:r>
            <w:r>
              <w:rPr>
                <w:sz w:val="20"/>
                <w:szCs w:val="20"/>
              </w:rPr>
              <w:t xml:space="preserve"> D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>
            <w:pPr>
              <w:rPr>
                <w:b/>
                <w:sz w:val="20"/>
                <w:szCs w:val="20"/>
              </w:rPr>
            </w:pPr>
            <w:r w:rsidRPr="000B62FC">
              <w:rPr>
                <w:b/>
                <w:sz w:val="20"/>
                <w:szCs w:val="20"/>
              </w:rPr>
              <w:lastRenderedPageBreak/>
              <w:t xml:space="preserve">Podnoszenie kompetencji cyfrowych e-administracji – działania </w:t>
            </w:r>
            <w:r w:rsidRPr="000B62FC">
              <w:rPr>
                <w:b/>
                <w:sz w:val="20"/>
                <w:szCs w:val="20"/>
              </w:rPr>
              <w:lastRenderedPageBreak/>
              <w:t>edukacyjno-szkoleniowe dla użytkowników infrastruktury informacji przestrzennej – etap II.</w:t>
            </w: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Default="0074233D">
            <w:pPr>
              <w:rPr>
                <w:b/>
                <w:sz w:val="20"/>
                <w:szCs w:val="20"/>
              </w:rPr>
            </w:pPr>
          </w:p>
          <w:p w:rsidR="0074233D" w:rsidRPr="00CD053D" w:rsidRDefault="007423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SUCCESSIBILITY – zapewnienie koordynacji rządowego </w:t>
            </w:r>
            <w:r>
              <w:rPr>
                <w:b/>
                <w:sz w:val="20"/>
                <w:szCs w:val="20"/>
              </w:rPr>
              <w:lastRenderedPageBreak/>
              <w:t>programu Dostępność Plus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Urząd Geodezji i Kartograf</w:t>
            </w:r>
            <w:r>
              <w:rPr>
                <w:sz w:val="20"/>
                <w:szCs w:val="20"/>
              </w:rPr>
              <w:lastRenderedPageBreak/>
              <w:t xml:space="preserve">ii </w:t>
            </w: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</w:p>
          <w:p w:rsidR="0074233D" w:rsidRDefault="0074233D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Ministerstwo Inwestycji i Rozwoju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02.10.2017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</w:t>
            </w:r>
            <w:r>
              <w:rPr>
                <w:sz w:val="20"/>
                <w:szCs w:val="20"/>
              </w:rPr>
              <w:lastRenderedPageBreak/>
              <w:t>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Geodeta Kraju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Ministerstw</w:t>
            </w:r>
            <w:r>
              <w:rPr>
                <w:sz w:val="20"/>
                <w:szCs w:val="20"/>
              </w:rPr>
              <w:lastRenderedPageBreak/>
              <w:t xml:space="preserve">o Inwestycji i Rozwoju, Departament EFS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7 700 </w:t>
            </w: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3 860 000,00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7 700 </w:t>
            </w:r>
            <w:r>
              <w:rPr>
                <w:sz w:val="20"/>
                <w:szCs w:val="20"/>
              </w:rPr>
              <w:lastRenderedPageBreak/>
              <w:t>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3 253 208,00</w:t>
            </w: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</w:p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6 489 560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 w:rsidRPr="000B62FC">
              <w:rPr>
                <w:rFonts w:ascii="Arial" w:hAnsi="Arial" w:cs="Arial"/>
                <w:sz w:val="18"/>
                <w:szCs w:val="18"/>
              </w:rPr>
              <w:lastRenderedPageBreak/>
              <w:t xml:space="preserve"> 1.</w:t>
            </w:r>
            <w:r w:rsidRPr="000B62FC">
              <w:rPr>
                <w:rFonts w:ascii="Arial" w:hAnsi="Arial" w:cs="Arial"/>
                <w:sz w:val="18"/>
                <w:szCs w:val="18"/>
              </w:rPr>
              <w:tab/>
              <w:t>Liczba opublikowanych na stronie internetowej programów edukacyjno-</w:t>
            </w:r>
            <w:r w:rsidRPr="000B62FC">
              <w:rPr>
                <w:rFonts w:ascii="Arial" w:hAnsi="Arial" w:cs="Arial"/>
                <w:sz w:val="18"/>
                <w:szCs w:val="18"/>
              </w:rPr>
              <w:lastRenderedPageBreak/>
              <w:t>szkoleniowych do wykorzystania przez organy administracji publicznej.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jednostek administracji publicznej, których pracownicy zostali przygotowani do opracowywania aktów planistycznych oraz monitorowania zjawisk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przestrzennych w oparciu o dane znajdujące się w systemach informacji przestrzennej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upowszechnionych rozwiązań dotyczących wykorzystania TIK (ICT) w zakresie geoinformacji, monitoringu infrastruktury informacji przestrzennej i udostępniania danych z tematu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‘zagospodarowanie przestrzenne’ dzięki wsparciu EFS.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opracowanych programów edukacyjno-szkoleniowych ukierunkowanych na podnoszenie kompetencji i wiedzy w zakresie wdrażania infrastruktury informacji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przestrzennej.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493CE0">
              <w:rPr>
                <w:rFonts w:ascii="Arial" w:hAnsi="Arial" w:cs="Arial"/>
                <w:sz w:val="18"/>
                <w:szCs w:val="18"/>
              </w:rPr>
              <w:t>Liczba pracowników administracji publicznej wykonujących zadania z zakresu planowania i zagospodarowania przestrzennego lub zagadnień geodezyjnych i kartograficznych objętych wsparciem szkoleniowym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493CE0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 w:rsidRPr="00493CE0">
              <w:rPr>
                <w:rFonts w:ascii="Arial" w:hAnsi="Arial" w:cs="Arial"/>
                <w:sz w:val="18"/>
                <w:szCs w:val="18"/>
              </w:rPr>
              <w:lastRenderedPageBreak/>
              <w:t>opracowanych i wydanych 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geoinformacji, monitoringu Infrastruktury Informacji Przestrzennej i udostępniania danych przestrzennych.</w:t>
            </w: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0B62FC">
            <w:pPr>
              <w:rPr>
                <w:rFonts w:ascii="Arial" w:hAnsi="Arial" w:cs="Arial"/>
                <w:sz w:val="18"/>
                <w:szCs w:val="18"/>
              </w:rPr>
            </w:pPr>
          </w:p>
          <w:p w:rsidR="0074233D" w:rsidRDefault="0074233D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1.Liczba opracowań dotyczących wdrażania dostępności w różnych politykach publicznych przyjętych przez instytucje oraz inne struktury organizacyjne powołane w celu koordynacji procesów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związanych z włączeniem idei dostępności do głównego nurtu głównego rządzenia</w:t>
            </w:r>
          </w:p>
          <w:p w:rsidR="0074233D" w:rsidRDefault="0074233D" w:rsidP="005709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Liczba obszarów tematycznych, w których wprowadzono zmiany prawa służące uwzględnieniu aspektu dostępności</w:t>
            </w:r>
          </w:p>
          <w:p w:rsidR="0074233D" w:rsidRDefault="0074233D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liczba instytucji oraz innych struktur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organizacyjnych powołanych w celu koordynacji procesów związanych z włączeniem idei dostępności do głównego nurtu dobrego rządzenia objętych wsparciem EFS</w:t>
            </w:r>
          </w:p>
          <w:p w:rsidR="0074233D" w:rsidRPr="000B62FC" w:rsidRDefault="0074233D" w:rsidP="00B814D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Liczba obszarów tematycznych, dla których opracowano ekspertyzy i analizy służące uwzględnieniu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aspektu dostępności w obowiązującym lub nowotworzonym prawie.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Default="0074233D" w:rsidP="00CD053D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2</w:t>
            </w:r>
          </w:p>
          <w:p w:rsidR="0074233D" w:rsidRPr="000B62FC" w:rsidRDefault="0074233D" w:rsidP="000B62FC">
            <w:pPr>
              <w:rPr>
                <w:lang w:eastAsia="pl-PL"/>
              </w:rPr>
            </w:pPr>
          </w:p>
          <w:p w:rsidR="0074233D" w:rsidRPr="000B62FC" w:rsidRDefault="0074233D" w:rsidP="000B62FC">
            <w:pPr>
              <w:rPr>
                <w:lang w:eastAsia="pl-PL"/>
              </w:rPr>
            </w:pPr>
          </w:p>
          <w:p w:rsidR="0074233D" w:rsidRPr="000B62FC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150</w:t>
            </w: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970</w:t>
            </w: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  <w:r>
              <w:rPr>
                <w:lang w:eastAsia="pl-PL"/>
              </w:rPr>
              <w:t>2</w:t>
            </w: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0B62FC">
            <w:pPr>
              <w:rPr>
                <w:lang w:eastAsia="pl-PL"/>
              </w:rPr>
            </w:pPr>
          </w:p>
          <w:p w:rsidR="0074233D" w:rsidRDefault="0074233D" w:rsidP="00BD6CD8">
            <w:pPr>
              <w:pStyle w:val="Akapitzlist"/>
              <w:numPr>
                <w:ilvl w:val="0"/>
                <w:numId w:val="83"/>
              </w:numPr>
            </w:pPr>
            <w:r>
              <w:t>8</w:t>
            </w:r>
          </w:p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D6CD8">
            <w:pPr>
              <w:pStyle w:val="Akapitzlist"/>
              <w:numPr>
                <w:ilvl w:val="0"/>
                <w:numId w:val="83"/>
              </w:numPr>
            </w:pPr>
            <w:r>
              <w:t>4</w:t>
            </w:r>
          </w:p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D6CD8">
            <w:pPr>
              <w:pStyle w:val="Akapitzlist"/>
              <w:numPr>
                <w:ilvl w:val="0"/>
                <w:numId w:val="83"/>
              </w:numPr>
            </w:pPr>
            <w:r>
              <w:t>2</w:t>
            </w:r>
          </w:p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814DC"/>
          <w:p w:rsidR="0074233D" w:rsidRDefault="0074233D" w:rsidP="00BD6CD8">
            <w:pPr>
              <w:pStyle w:val="Akapitzlist"/>
              <w:numPr>
                <w:ilvl w:val="0"/>
                <w:numId w:val="83"/>
              </w:numPr>
            </w:pPr>
            <w:r>
              <w:t>4</w:t>
            </w: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Default="0074233D" w:rsidP="001A57BC">
            <w:pPr>
              <w:pStyle w:val="Akapitzlist"/>
              <w:ind w:left="720"/>
            </w:pPr>
          </w:p>
          <w:p w:rsidR="0074233D" w:rsidRPr="000B62FC" w:rsidRDefault="0074233D" w:rsidP="001A57BC">
            <w:pPr>
              <w:pStyle w:val="Akapitzlist"/>
              <w:ind w:left="720"/>
            </w:pPr>
          </w:p>
        </w:tc>
        <w:tc>
          <w:tcPr>
            <w:tcW w:w="915" w:type="dxa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III kwartał 2018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kwartał 2019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Listopad 201</w:t>
            </w:r>
            <w:r>
              <w:rPr>
                <w:sz w:val="20"/>
                <w:szCs w:val="20"/>
              </w:rPr>
              <w:lastRenderedPageBreak/>
              <w:t>8</w:t>
            </w: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</w:p>
          <w:p w:rsidR="0074233D" w:rsidRDefault="0074233D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Lipiec 2021</w:t>
            </w: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</w:p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2019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FFFFFF" w:themeFill="background1"/>
          </w:tcPr>
          <w:p w:rsidR="0074233D" w:rsidRPr="000B62FC" w:rsidRDefault="0074233D">
            <w:pPr>
              <w:rPr>
                <w:sz w:val="20"/>
                <w:szCs w:val="20"/>
              </w:rPr>
            </w:pPr>
            <w:r w:rsidRPr="007C1979">
              <w:rPr>
                <w:sz w:val="20"/>
                <w:szCs w:val="20"/>
              </w:rPr>
              <w:t>Działanie 2.19 Usprawnienie procesów inwestycyjno-budowlany</w:t>
            </w:r>
            <w:r>
              <w:rPr>
                <w:sz w:val="20"/>
                <w:szCs w:val="20"/>
              </w:rPr>
              <w:t xml:space="preserve">ch i planowania przestrzennego </w:t>
            </w:r>
          </w:p>
        </w:tc>
        <w:tc>
          <w:tcPr>
            <w:tcW w:w="1588" w:type="dxa"/>
            <w:gridSpan w:val="5"/>
            <w:shd w:val="clear" w:color="auto" w:fill="FFFFFF" w:themeFill="background1"/>
          </w:tcPr>
          <w:p w:rsidR="0074233D" w:rsidRPr="000B62FC" w:rsidRDefault="0074233D">
            <w:pPr>
              <w:rPr>
                <w:b/>
                <w:sz w:val="20"/>
                <w:szCs w:val="20"/>
              </w:rPr>
            </w:pPr>
            <w:r w:rsidRPr="007C1979">
              <w:rPr>
                <w:b/>
                <w:sz w:val="20"/>
                <w:szCs w:val="20"/>
              </w:rPr>
              <w:t xml:space="preserve">Stworzenie centralnego systemu dotyczącego nadzoru nad rynkiem wyrobów budowlanych wraz z serwisem internetowym służącym do </w:t>
            </w:r>
            <w:r w:rsidRPr="007C1979">
              <w:rPr>
                <w:b/>
                <w:sz w:val="20"/>
                <w:szCs w:val="20"/>
              </w:rPr>
              <w:lastRenderedPageBreak/>
              <w:t>obsługi "Punktu kontaktowego do spraw wyrobów budowlanych"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74233D" w:rsidRDefault="0074233D" w:rsidP="00B658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Główny Urząd Nadzoru Budowlanego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09.12.2019 r.</w:t>
            </w:r>
          </w:p>
        </w:tc>
        <w:tc>
          <w:tcPr>
            <w:tcW w:w="0" w:type="auto"/>
            <w:gridSpan w:val="4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 w:rsidRPr="007C1979">
              <w:rPr>
                <w:sz w:val="20"/>
                <w:szCs w:val="20"/>
              </w:rPr>
              <w:t>Główny Urząd Nadzoru Budowlanego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 w:themeFill="background1"/>
            <w:vAlign w:val="center"/>
          </w:tcPr>
          <w:p w:rsidR="0074233D" w:rsidRDefault="0074233D" w:rsidP="005D47F9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421 400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74233D" w:rsidRPr="00BD6CD8" w:rsidRDefault="0074233D" w:rsidP="003B7AEE">
            <w:pPr>
              <w:rPr>
                <w:rFonts w:ascii="Arial" w:hAnsi="Arial" w:cs="Arial"/>
                <w:sz w:val="18"/>
                <w:szCs w:val="18"/>
              </w:rPr>
            </w:pPr>
            <w:r w:rsidRPr="003B7AEE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D6CD8">
              <w:rPr>
                <w:rFonts w:ascii="Arial" w:hAnsi="Arial" w:cs="Arial"/>
                <w:sz w:val="18"/>
                <w:szCs w:val="18"/>
              </w:rPr>
              <w:t>Funkcjonujący wewnętrzny informacyjny system nadzoru rynku wyrobów budowlanych.</w:t>
            </w:r>
          </w:p>
          <w:p w:rsidR="0074233D" w:rsidRPr="003B7AEE" w:rsidRDefault="0074233D" w:rsidP="003B7AEE">
            <w:r>
              <w:t xml:space="preserve">2. </w:t>
            </w:r>
            <w:r w:rsidRPr="003B7AEE">
              <w:t xml:space="preserve">Funkcjonujący, zgodnie z rozporządzeniem nr </w:t>
            </w:r>
            <w:r w:rsidRPr="003B7AEE">
              <w:lastRenderedPageBreak/>
              <w:t>2018/1724, punkt kontaktowy do spraw wyrobów budowlanych</w:t>
            </w:r>
          </w:p>
          <w:p w:rsidR="0074233D" w:rsidRDefault="0074233D" w:rsidP="007C1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6D28D2">
              <w:rPr>
                <w:rFonts w:ascii="Arial" w:hAnsi="Arial" w:cs="Arial"/>
                <w:sz w:val="18"/>
                <w:szCs w:val="18"/>
              </w:rPr>
              <w:t xml:space="preserve">Liczba nowoutworzonych lub zmodernizowanych rejestrów/serwisów umożliwiających dostęp do aktualnych informacji z zakresu </w:t>
            </w:r>
            <w:r w:rsidRPr="006D28D2">
              <w:rPr>
                <w:rFonts w:ascii="Arial" w:hAnsi="Arial" w:cs="Arial"/>
                <w:sz w:val="18"/>
                <w:szCs w:val="18"/>
              </w:rPr>
              <w:lastRenderedPageBreak/>
              <w:t>tematyki inwestycyjno-budowlanej</w:t>
            </w:r>
          </w:p>
          <w:p w:rsidR="0074233D" w:rsidRPr="00BD6CD8" w:rsidRDefault="0074233D" w:rsidP="007C1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3B7AEE">
              <w:rPr>
                <w:rFonts w:ascii="Arial" w:hAnsi="Arial" w:cs="Arial"/>
                <w:sz w:val="18"/>
                <w:szCs w:val="18"/>
              </w:rPr>
              <w:t>Liczba nowoutworzonych serwisów internetowych służących do obsługi "Punktu kontaktowego do spraw wyrobów budowlanych"</w:t>
            </w:r>
          </w:p>
        </w:tc>
        <w:tc>
          <w:tcPr>
            <w:tcW w:w="1080" w:type="dxa"/>
            <w:gridSpan w:val="3"/>
            <w:shd w:val="clear" w:color="auto" w:fill="FFFFFF" w:themeFill="background1"/>
          </w:tcPr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lastRenderedPageBreak/>
              <w:t>1 (1)</w:t>
            </w: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2 (1)</w:t>
            </w: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3( 1)</w:t>
            </w: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Default="0074233D" w:rsidP="006D28D2">
            <w:pPr>
              <w:pStyle w:val="Akapitzlist"/>
              <w:ind w:left="360"/>
              <w:rPr>
                <w:szCs w:val="20"/>
              </w:rPr>
            </w:pPr>
          </w:p>
          <w:p w:rsidR="0074233D" w:rsidRPr="006D28D2" w:rsidRDefault="0074233D" w:rsidP="006D28D2">
            <w:pPr>
              <w:pStyle w:val="Akapitzlist"/>
              <w:ind w:left="360"/>
              <w:rPr>
                <w:szCs w:val="20"/>
              </w:rPr>
            </w:pPr>
            <w:r>
              <w:rPr>
                <w:szCs w:val="20"/>
              </w:rPr>
              <w:t>4 (1)</w:t>
            </w:r>
          </w:p>
        </w:tc>
        <w:tc>
          <w:tcPr>
            <w:tcW w:w="915" w:type="dxa"/>
            <w:gridSpan w:val="3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kwartał 2020</w:t>
            </w:r>
          </w:p>
        </w:tc>
        <w:tc>
          <w:tcPr>
            <w:tcW w:w="0" w:type="auto"/>
            <w:gridSpan w:val="2"/>
            <w:shd w:val="clear" w:color="auto" w:fill="FFFFFF" w:themeFill="background1"/>
          </w:tcPr>
          <w:p w:rsidR="0074233D" w:rsidRDefault="0074233D" w:rsidP="00026E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Marzec 2020 r.</w:t>
            </w:r>
          </w:p>
        </w:tc>
        <w:tc>
          <w:tcPr>
            <w:tcW w:w="0" w:type="auto"/>
            <w:gridSpan w:val="3"/>
            <w:shd w:val="clear" w:color="auto" w:fill="FFFFFF" w:themeFill="background1"/>
          </w:tcPr>
          <w:p w:rsidR="0074233D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Grudzień 2021 r.</w:t>
            </w:r>
          </w:p>
        </w:tc>
      </w:tr>
      <w:tr w:rsidR="00C138CD" w:rsidRPr="00C356D4" w:rsidTr="00887B18">
        <w:trPr>
          <w:gridAfter w:val="1"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 xml:space="preserve">Działanie 2.20 Wysokiej jakości dialog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społeczny w zakresie dostosowania systemów edukacji i szkolenia do potrzeb rynku pracy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704340" w:rsidRDefault="0074233D" w:rsidP="0070434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EDUKACJA DLA RYNKU PRACY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UDZIAŁ PARTNERÓW SPOŁECZNYCH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KSZTAŁTOWANIU STRATEGII UMIEJĘTNOŚCI I ROZWOJU KAPITAŁU LUDZKIEGO.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Ministerstwo Rodziny, Pracy i Polityki </w:t>
            </w: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Społecznej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06.06.2018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Centrum Partnerstwa Społecznego „Dialog”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330 788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704340" w:rsidRDefault="0074233D" w:rsidP="005D47F9">
            <w:pPr>
              <w:jc w:val="right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278 788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704340" w:rsidRDefault="0074233D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Upowszechnione na portalu internetowym badania i analizy</w:t>
            </w:r>
          </w:p>
          <w:p w:rsidR="0074233D" w:rsidRPr="00704340" w:rsidRDefault="0074233D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lastRenderedPageBreak/>
              <w:t>Wspólna agenda badawcza</w:t>
            </w:r>
          </w:p>
          <w:p w:rsidR="0074233D" w:rsidRPr="00704340" w:rsidRDefault="0074233D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Funkcjonujące repozytorium wiedzy</w:t>
            </w:r>
          </w:p>
          <w:p w:rsidR="0074233D" w:rsidRPr="00704340" w:rsidRDefault="0074233D" w:rsidP="00704340">
            <w:pPr>
              <w:pStyle w:val="Akapitzlist"/>
              <w:numPr>
                <w:ilvl w:val="0"/>
                <w:numId w:val="71"/>
              </w:numPr>
              <w:ind w:left="374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Liczba badań i analiz upowszechnionych na portalu internetowym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74233D" w:rsidRPr="00704340" w:rsidRDefault="0074233D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lastRenderedPageBreak/>
              <w:t>1. (21)</w:t>
            </w:r>
          </w:p>
          <w:p w:rsidR="0074233D" w:rsidRPr="00704340" w:rsidRDefault="0074233D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2. (1)</w:t>
            </w:r>
          </w:p>
          <w:p w:rsidR="0074233D" w:rsidRPr="00704340" w:rsidRDefault="0074233D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3. (1)</w:t>
            </w:r>
          </w:p>
          <w:p w:rsidR="0074233D" w:rsidRPr="00704340" w:rsidRDefault="0074233D" w:rsidP="00704340">
            <w:pPr>
              <w:pStyle w:val="Akapitzlist"/>
              <w:ind w:left="12"/>
              <w:rPr>
                <w:rFonts w:asciiTheme="minorHAnsi" w:hAnsiTheme="minorHAnsi" w:cstheme="minorHAnsi"/>
                <w:szCs w:val="20"/>
              </w:rPr>
            </w:pPr>
            <w:r w:rsidRPr="00704340">
              <w:rPr>
                <w:rFonts w:asciiTheme="minorHAnsi" w:hAnsiTheme="minorHAnsi" w:cstheme="minorHAnsi"/>
                <w:szCs w:val="20"/>
              </w:rPr>
              <w:t>4. (21)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III kwartał 2018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704340" w:rsidRDefault="0074233D" w:rsidP="00026E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styczeń 2019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704340" w:rsidRDefault="007423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04340">
              <w:rPr>
                <w:rFonts w:asciiTheme="minorHAnsi" w:hAnsiTheme="minorHAnsi" w:cstheme="minorHAnsi"/>
                <w:sz w:val="20"/>
                <w:szCs w:val="20"/>
              </w:rPr>
              <w:t>czerwiec 2021 r.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Działanie 2.7 Zwiększenie szans na zatrudnienie osób szczególnie zagrożonych wykluczeniem społecznym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 w:rsidRPr="00713B96">
              <w:rPr>
                <w:sz w:val="20"/>
                <w:szCs w:val="20"/>
              </w:rPr>
              <w:t>Kompleksowe działania na rzecz poprawy motywacji i zdolności do podjęcia zatrudnienia oraz funkcjonowania w społeczeństwie osób odbywających karę pozbawienia wolności, a także rozwój współpracy i partnerstwa w zakresie promocji zatrudniania tych osób.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sierpnia 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Centralny Zarząd Służby Więziennej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74233D" w:rsidRPr="00C356D4" w:rsidRDefault="0074233D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74233D" w:rsidRPr="00C356D4" w:rsidRDefault="0074233D" w:rsidP="00C80D54">
            <w:p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135 748 747,00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74233D" w:rsidRPr="00C356D4" w:rsidRDefault="0074233D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vAlign w:val="center"/>
          </w:tcPr>
          <w:p w:rsidR="0074233D" w:rsidRPr="00713B96" w:rsidRDefault="0074233D" w:rsidP="00C80D54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114 409 043,97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74233D" w:rsidRPr="00C80D54" w:rsidRDefault="0074233D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oraz byłych więźniów pracujących po opuszczeniu programu (łącznie z pracującymi na własny rachunek)</w:t>
            </w:r>
          </w:p>
          <w:p w:rsidR="0074233D" w:rsidRPr="00C356D4" w:rsidRDefault="0074233D" w:rsidP="00DB4782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  <w:r w:rsidRPr="008B4462">
              <w:rPr>
                <w:sz w:val="20"/>
              </w:rPr>
              <w:t>Liczba więźniów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vAlign w:val="center"/>
          </w:tcPr>
          <w:p w:rsidR="0074233D" w:rsidRDefault="0074233D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56%</w:t>
            </w:r>
          </w:p>
          <w:p w:rsidR="0074233D" w:rsidRPr="00C356D4" w:rsidRDefault="0074233D" w:rsidP="00DB4782">
            <w:pPr>
              <w:numPr>
                <w:ilvl w:val="0"/>
                <w:numId w:val="28"/>
              </w:numPr>
              <w:rPr>
                <w:sz w:val="20"/>
                <w:szCs w:val="20"/>
              </w:rPr>
            </w:pPr>
            <w:r w:rsidRPr="008B4462">
              <w:rPr>
                <w:sz w:val="20"/>
              </w:rPr>
              <w:t>41 796 osób</w:t>
            </w:r>
          </w:p>
        </w:tc>
        <w:tc>
          <w:tcPr>
            <w:tcW w:w="915" w:type="dxa"/>
            <w:gridSpan w:val="3"/>
            <w:shd w:val="clear" w:color="auto" w:fill="FFFFFF"/>
            <w:vAlign w:val="center"/>
          </w:tcPr>
          <w:p w:rsidR="0074233D" w:rsidRPr="00C356D4" w:rsidRDefault="0074233D" w:rsidP="00C80D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Lipiec 2015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74233D" w:rsidRPr="00C356D4" w:rsidRDefault="0074233D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Październik 2015 r.</w:t>
            </w:r>
          </w:p>
        </w:tc>
        <w:tc>
          <w:tcPr>
            <w:tcW w:w="0" w:type="auto"/>
            <w:gridSpan w:val="3"/>
            <w:shd w:val="clear" w:color="auto" w:fill="FFFFFF"/>
            <w:vAlign w:val="center"/>
          </w:tcPr>
          <w:p w:rsidR="0074233D" w:rsidRPr="00C356D4" w:rsidRDefault="0074233D" w:rsidP="00C80D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2021 r.</w:t>
            </w:r>
          </w:p>
        </w:tc>
      </w:tr>
      <w:tr w:rsidR="00C138CD" w:rsidRPr="00C356D4" w:rsidTr="00887B18">
        <w:trPr>
          <w:gridAfter w:val="1"/>
          <w:cantSplit/>
          <w:trHeight w:val="3347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74233D" w:rsidRPr="00C356D4" w:rsidRDefault="0074233D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EC05E0" w:rsidRDefault="0074233D" w:rsidP="00841C83">
            <w:pPr>
              <w:rPr>
                <w:b/>
                <w:sz w:val="20"/>
                <w:szCs w:val="20"/>
              </w:rPr>
            </w:pPr>
            <w:r w:rsidRPr="00EC05E0">
              <w:rPr>
                <w:rFonts w:ascii="Arial" w:hAnsi="Arial" w:cs="Arial"/>
                <w:b/>
                <w:sz w:val="18"/>
                <w:szCs w:val="18"/>
              </w:rPr>
              <w:t>Rozwój banków zadań do egzaminu zawodowego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CKE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17 900 000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C356D4" w:rsidRDefault="0074233D" w:rsidP="00841C83">
            <w:pPr>
              <w:rPr>
                <w:rFonts w:cs="Calibri"/>
                <w:color w:val="000000"/>
              </w:rPr>
            </w:pPr>
            <w:r>
              <w:rPr>
                <w:rFonts w:ascii="Arial" w:hAnsi="Arial" w:cs="Arial"/>
                <w:sz w:val="18"/>
                <w:szCs w:val="18"/>
              </w:rPr>
              <w:t>15 086 120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404BB3">
              <w:rPr>
                <w:rFonts w:ascii="Arial" w:hAnsi="Arial" w:cs="Arial"/>
                <w:sz w:val="18"/>
                <w:szCs w:val="18"/>
              </w:rPr>
              <w:t>setek kwalifikacji, dla których przeprowadzono egzamin z wykorzystaniem opracowanych w programie zadań egzaminacyjnych</w:t>
            </w:r>
          </w:p>
          <w:p w:rsidR="0074233D" w:rsidRDefault="0074233D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74233D" w:rsidRPr="00C356D4" w:rsidRDefault="0074233D" w:rsidP="00E01494">
            <w:pPr>
              <w:ind w:left="113" w:right="113"/>
              <w:rPr>
                <w:sz w:val="20"/>
                <w:szCs w:val="20"/>
              </w:rPr>
            </w:pPr>
            <w:r w:rsidRPr="00182525">
              <w:rPr>
                <w:rFonts w:ascii="Arial" w:hAnsi="Arial" w:cs="Arial"/>
                <w:sz w:val="18"/>
                <w:szCs w:val="18"/>
              </w:rPr>
              <w:t>Liczba zadań egzaminacyjnych dla egzaminów zawodowych opracowanych dzięki EFS we współpracy z pracodawcami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35 %</w:t>
            </w:r>
          </w:p>
          <w:p w:rsidR="0074233D" w:rsidRPr="00C356D4" w:rsidRDefault="0074233D">
            <w:pPr>
              <w:rPr>
                <w:sz w:val="20"/>
                <w:szCs w:val="20"/>
              </w:rPr>
            </w:pPr>
            <w:r w:rsidRPr="00404BB3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404BB3">
              <w:rPr>
                <w:rFonts w:ascii="Arial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404BB3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C138CD" w:rsidRPr="00C356D4" w:rsidTr="00887B18">
        <w:trPr>
          <w:gridAfter w:val="1"/>
          <w:cantSplit/>
          <w:trHeight w:val="3430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74233D" w:rsidRDefault="0074233D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6D51F3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Kształcenie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zawodowe dla potrzeb gospodarki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09.06.15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6D51F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3 970 792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6D51F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3 346 583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EC05E0" w:rsidRDefault="0074233D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Liczba przedsiębiorców, którzy otrzymali wypracowane w programie rekomendacje w zakresie współpracy ze szkołami oraz placówkami systemu oświaty prowadzącymi kształcenie zawodowe</w:t>
            </w:r>
          </w:p>
          <w:p w:rsidR="0074233D" w:rsidRPr="00EC05E0" w:rsidRDefault="0074233D" w:rsidP="00EC05E0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74233D" w:rsidRPr="003E6D74" w:rsidRDefault="0074233D" w:rsidP="003E6D74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C05E0">
              <w:rPr>
                <w:rFonts w:ascii="Arial" w:hAnsi="Arial" w:cs="Arial"/>
                <w:sz w:val="18"/>
                <w:szCs w:val="18"/>
              </w:rPr>
              <w:t>Opracowany dzięki EFS model współpracy pracodawców funkcjonujących w SSE ze szkołami oraz placówkami systemu oświaty prowadzącymi kształcenie zawodowe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 w:rsidP="003E6D74">
            <w:pPr>
              <w:ind w:left="113" w:right="113"/>
              <w:rPr>
                <w:rFonts w:ascii="Arial" w:eastAsia="Times New Roman" w:hAnsi="Arial" w:cs="Arial"/>
                <w:sz w:val="18"/>
                <w:szCs w:val="18"/>
              </w:rPr>
            </w:pP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 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900</w:t>
            </w:r>
          </w:p>
          <w:p w:rsidR="0074233D" w:rsidRPr="00C356D4" w:rsidRDefault="0074233D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356D4" w:rsidRDefault="0074233D" w:rsidP="003E6D74">
            <w:pPr>
              <w:ind w:left="113" w:right="113"/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06. 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03.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>
            <w:pPr>
              <w:rPr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12.</w:t>
            </w:r>
            <w:r w:rsidRPr="00697521">
              <w:rPr>
                <w:rFonts w:ascii="Arial" w:eastAsia="Times New Roman" w:hAnsi="Arial" w:cs="Arial"/>
                <w:sz w:val="18"/>
                <w:szCs w:val="18"/>
              </w:rPr>
              <w:t>2016</w:t>
            </w:r>
          </w:p>
        </w:tc>
      </w:tr>
      <w:tr w:rsidR="00C138CD" w:rsidRPr="00C356D4" w:rsidTr="00887B18">
        <w:trPr>
          <w:gridAfter w:val="1"/>
          <w:cantSplit/>
          <w:trHeight w:val="8646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2.14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404BB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b/>
                <w:sz w:val="18"/>
                <w:szCs w:val="18"/>
              </w:rPr>
              <w:t>Efektywne doradztwo edukacyjno-zawodowe dla dzieci, młodzieży i dorosłych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KOWEZiU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404BB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4 091 927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3 448 676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Odsetek szkół i placówek dla młodzieży i dorosłych, w których funkcjonuje doradztwo edukacyjno-zawodowe zgodnie z wypracowanymi wzorcami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wypracowanych ramowych programów doradztwa edukacyjno-zawodowego oraz rozwiązań organizacyjnych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preorientacji zawodowej dla przedszkoli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programów orientacji zawodowej dla szkół podstawowych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wzorcowych rozwiązań organizacyjnych funkcjonowania wewnątrzszkolnych systemów doradztwa</w:t>
            </w:r>
          </w:p>
          <w:p w:rsidR="0074233D" w:rsidRPr="000226DE" w:rsidRDefault="0074233D" w:rsidP="000226DE">
            <w:pPr>
              <w:pStyle w:val="Tekstkomentarza"/>
              <w:spacing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226DE">
              <w:rPr>
                <w:rFonts w:ascii="Arial" w:hAnsi="Arial" w:cs="Arial"/>
                <w:sz w:val="18"/>
                <w:szCs w:val="18"/>
              </w:rPr>
              <w:t>liczba przedstawicieli organów prowadzących szkoły (jst) objętych wsparciem z zakresu przygotowania do wdrożenia ramowych programów doradztwa.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4233D" w:rsidRPr="000226DE" w:rsidRDefault="0074233D" w:rsidP="000226DE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  0,1%</w:t>
            </w:r>
          </w:p>
          <w:p w:rsidR="0074233D" w:rsidRPr="00404BB3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5  1  2  5  1000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3E6D74">
            <w:pPr>
              <w:ind w:left="113" w:right="113"/>
              <w:rPr>
                <w:sz w:val="20"/>
                <w:szCs w:val="20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07.2015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6D51F3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C138CD" w:rsidRPr="00C356D4" w:rsidTr="00887B18">
        <w:trPr>
          <w:gridAfter w:val="1"/>
          <w:cantSplit/>
          <w:trHeight w:val="5386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74233D" w:rsidRDefault="0074233D" w:rsidP="00841C83">
            <w:pPr>
              <w:rPr>
                <w:sz w:val="20"/>
                <w:szCs w:val="20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2611A1" w:rsidRDefault="0074233D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74233D" w:rsidRPr="006D51F3" w:rsidRDefault="0074233D" w:rsidP="000226D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611A1">
              <w:rPr>
                <w:rFonts w:ascii="Arial" w:hAnsi="Arial" w:cs="Arial"/>
                <w:b/>
                <w:sz w:val="18"/>
                <w:szCs w:val="18"/>
              </w:rPr>
              <w:t>Etap 1: Forum partnerów społecznych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21.07.15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KOWEZiU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6D51F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11 000 000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6D51F3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9 270 800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Odsetek partnerów społecznych reprezentatywnych dla zawodów szkolnictwa zawodowego, trwale zaangażowanych w działania służące dostosowaniu tego kształcenia do potrzeb rynku pracy</w:t>
            </w:r>
          </w:p>
          <w:p w:rsidR="0074233D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utworzonych dzięki EFS zespołów partnerów społecznych dla kształcenia zawodowego</w:t>
            </w:r>
          </w:p>
          <w:p w:rsidR="0074233D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74233D" w:rsidRPr="000226DE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liczba zmodyfikowanych suplementów do dyplomów i kwalifikacji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6D51F3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80%</w:t>
            </w:r>
            <w:r>
              <w:rPr>
                <w:rFonts w:ascii="Arial" w:hAnsi="Arial" w:cs="Arial"/>
                <w:sz w:val="18"/>
                <w:szCs w:val="18"/>
              </w:rPr>
              <w:t xml:space="preserve">  25   50   50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6D51F3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07.2015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6D51F3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09.2015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6D51F3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color w:val="000000"/>
                <w:sz w:val="18"/>
                <w:szCs w:val="18"/>
              </w:rPr>
              <w:t>08.2017</w:t>
            </w:r>
          </w:p>
        </w:tc>
      </w:tr>
      <w:tr w:rsidR="00C138CD" w:rsidRPr="00C356D4" w:rsidTr="00887B18">
        <w:trPr>
          <w:gridAfter w:val="1"/>
          <w:cantSplit/>
          <w:trHeight w:val="9213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2611A1" w:rsidRDefault="0074233D" w:rsidP="000226DE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 xml:space="preserve">Wsparcie kadry jednostek samorządu terytorialnego w zarządzaniu oświatą ukierunkowanym na rozwój szkół i kompetencji kluczowych uczniów  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2611A1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2 830 000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2611A1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2 385 124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bCs/>
                <w:color w:val="000000"/>
                <w:sz w:val="16"/>
                <w:szCs w:val="18"/>
              </w:rPr>
            </w:pPr>
            <w:r w:rsidRPr="00662EA6">
              <w:rPr>
                <w:rFonts w:ascii="Arial" w:hAnsi="Arial" w:cs="Arial"/>
                <w:bCs/>
                <w:color w:val="000000"/>
                <w:sz w:val="16"/>
                <w:szCs w:val="18"/>
              </w:rPr>
              <w:t>liczba szkół korzystających z  kompleksowego modelu wspierania pracy szkoły dzięki wsparciu z EFS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jednostek samorządu terytorialnego (JST) objętych wsparciem w ramach pilotażu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przedstawicieli kadry kierowniczej systemu oświaty objętych wsparciem w zakresie określonym w  Programie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lokalnych</w:t>
            </w:r>
            <w:r w:rsidRPr="00662EA6">
              <w:rPr>
                <w:rFonts w:ascii="Arial" w:eastAsia="Times New Roman" w:hAnsi="Arial" w:cs="Arial"/>
                <w:b/>
                <w:sz w:val="16"/>
                <w:szCs w:val="18"/>
                <w:lang w:eastAsia="pl-PL"/>
              </w:rPr>
              <w:t xml:space="preserve"> </w:t>
            </w:r>
            <w:r w:rsidRPr="00662EA6">
              <w:rPr>
                <w:rFonts w:ascii="Arial" w:hAnsi="Arial" w:cs="Arial"/>
                <w:sz w:val="16"/>
                <w:szCs w:val="18"/>
              </w:rPr>
              <w:t>planów podnoszenia jakości usług oświatowych oraz wspomagania szkół w zakresie rozwoju kompetencji kluczowych uczniów  opracowanych w JST objętych wsparciem w ramach pilotażu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 xml:space="preserve">Liczba raportów zawierających diagnozę kompetencji osób zarządzających oświatą </w:t>
            </w:r>
            <w:r w:rsidRPr="00662EA6">
              <w:rPr>
                <w:rFonts w:ascii="Arial" w:hAnsi="Arial" w:cs="Arial"/>
                <w:sz w:val="16"/>
                <w:szCs w:val="18"/>
              </w:rPr>
              <w:br/>
              <w:t>w JST.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raportów zawierających diagnozę potrzeb JST w zakresie rozwiązań służących kształtowaniu kompetencji kluczowych uczniów  (gminy wiejskie ,miejskie i powiaty)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  <w:r w:rsidRPr="00662EA6">
              <w:rPr>
                <w:rFonts w:ascii="Arial" w:hAnsi="Arial" w:cs="Arial"/>
                <w:sz w:val="16"/>
                <w:szCs w:val="18"/>
              </w:rPr>
              <w:t>Liczba opracowanych programów szkoleniowo-doradczych wraz z obudową metodyczną,</w:t>
            </w:r>
          </w:p>
          <w:p w:rsidR="0074233D" w:rsidRPr="00662EA6" w:rsidRDefault="0074233D" w:rsidP="000226DE">
            <w:pPr>
              <w:spacing w:after="0"/>
              <w:ind w:left="113" w:right="113"/>
              <w:contextualSpacing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2611A1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180, 30, 90,  27, 1, 3, 6 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2611A1" w:rsidRDefault="0074233D" w:rsidP="003E6D74">
            <w:pPr>
              <w:ind w:left="113" w:right="113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2611A1" w:rsidRDefault="007423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2611A1" w:rsidRDefault="0074233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C138CD" w:rsidRPr="00C356D4" w:rsidTr="00887B18">
        <w:trPr>
          <w:gridAfter w:val="1"/>
          <w:cantSplit/>
          <w:trHeight w:val="4252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F42317" w:rsidRDefault="0074233D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3E122E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Zwiększenie skuteczności działań pracowników systemu wspomagania i trenerów w zakresie kształcenia u uczniów kompetencji kluczowych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3E122E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3 100 000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2 612 680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 szkół korzystających z kompleksowego modelu  wspomagania pracy szkoły</w:t>
            </w:r>
          </w:p>
          <w:p w:rsidR="0074233D" w:rsidRDefault="0074233D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51D9E">
              <w:rPr>
                <w:rFonts w:ascii="Arial" w:hAnsi="Arial" w:cs="Arial"/>
                <w:sz w:val="18"/>
                <w:szCs w:val="18"/>
              </w:rPr>
              <w:t>Liczba pracowników systemu wspomagania pracy szkoły oraz trenerów objętych wsparciem w zakresie określonym w Programie</w:t>
            </w:r>
          </w:p>
          <w:p w:rsidR="0074233D" w:rsidRPr="00A61637" w:rsidRDefault="0074233D" w:rsidP="00D81F0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  <w:lang w:eastAsia="pl-PL"/>
              </w:rPr>
              <w:t xml:space="preserve">Liczba wypracowanych modeli wspierania pracowników instytucji systemu wspomagania i trenerów wraz z opracowanym systemem walidacji trenerów oraz z założeniami dla projektów konkursowych w zakresie jego implementacji. </w:t>
            </w:r>
            <w:r w:rsidRPr="0092221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FB0EB3" w:rsidRDefault="0074233D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400, 200, 1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E63024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3E122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3E122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22216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C138CD" w:rsidRPr="00C356D4" w:rsidTr="00887B18">
        <w:trPr>
          <w:gridAfter w:val="1"/>
          <w:cantSplit/>
          <w:trHeight w:val="3105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F42317" w:rsidRDefault="0074233D" w:rsidP="00841C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3E122E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8093F"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  <w:t>Wspieranie tworzenia szkół ćwiczeń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3E122E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4 800 000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4 045 440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F66E86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</w:t>
            </w:r>
            <w:r w:rsidRPr="00F66E86">
              <w:rPr>
                <w:rFonts w:ascii="Arial" w:hAnsi="Arial" w:cs="Arial"/>
                <w:sz w:val="18"/>
                <w:szCs w:val="18"/>
              </w:rPr>
              <w:t xml:space="preserve"> szkół korzystających z</w:t>
            </w:r>
          </w:p>
          <w:p w:rsidR="0074233D" w:rsidRPr="00F66E86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kompleksowego modelu wspierania</w:t>
            </w:r>
          </w:p>
          <w:p w:rsidR="0074233D" w:rsidRDefault="0074233D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66E86">
              <w:rPr>
                <w:rFonts w:ascii="Arial" w:hAnsi="Arial" w:cs="Arial"/>
                <w:sz w:val="18"/>
                <w:szCs w:val="18"/>
              </w:rPr>
              <w:t>pracy szkoły dzięki wsparciu z EFS</w:t>
            </w:r>
          </w:p>
          <w:p w:rsidR="0074233D" w:rsidRDefault="0074233D" w:rsidP="00662EA6">
            <w:pPr>
              <w:spacing w:before="120" w:after="120"/>
              <w:ind w:left="113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D8093F">
              <w:rPr>
                <w:rFonts w:ascii="Arial" w:hAnsi="Arial" w:cs="Arial"/>
                <w:sz w:val="18"/>
                <w:szCs w:val="18"/>
                <w:lang w:eastAsia="pl-PL"/>
              </w:rPr>
              <w:t>Liczba szkół objętych wsparciem w celu przygotowania i doskonalenia zawodowego nauczycieli (szkoła ćwiczeń)  w zakresie określonym w Programie</w:t>
            </w:r>
          </w:p>
          <w:p w:rsidR="0074233D" w:rsidRPr="00A61637" w:rsidRDefault="0074233D" w:rsidP="00662EA6">
            <w:pPr>
              <w:spacing w:after="0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FB0EB3" w:rsidRDefault="0074233D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10.  1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E63024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11.2015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3E122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3E122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D8093F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C138CD" w:rsidRPr="00C356D4" w:rsidTr="00887B18">
        <w:trPr>
          <w:gridAfter w:val="1"/>
          <w:cantSplit/>
          <w:trHeight w:val="6378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Działanie 2.10 </w:t>
            </w:r>
            <w:r w:rsidRPr="002379F7">
              <w:rPr>
                <w:rFonts w:ascii="Arial" w:hAnsi="Arial" w:cs="Arial"/>
                <w:sz w:val="18"/>
                <w:szCs w:val="18"/>
              </w:rPr>
              <w:t>Wysoka jakość systemu oświaty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446980" w:rsidRDefault="0074233D" w:rsidP="00841C83">
            <w:pPr>
              <w:rPr>
                <w:rFonts w:ascii="Arial" w:eastAsia="ヒラギノ角ゴ Pro W3" w:hAnsi="Arial" w:cs="Arial"/>
                <w:sz w:val="18"/>
                <w:szCs w:val="18"/>
                <w:lang w:eastAsia="pl-PL"/>
              </w:rPr>
            </w:pPr>
            <w:r w:rsidRPr="00446980">
              <w:rPr>
                <w:rFonts w:ascii="Arial" w:hAnsi="Arial" w:cs="Arial"/>
                <w:sz w:val="18"/>
                <w:szCs w:val="18"/>
              </w:rPr>
              <w:t>Opracowanie instrumentów do prowadzenia diagnozy psychologiczno-pedagogicznej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 w:rsidP="00841C8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D8093F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3 500 000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356D4" w:rsidRDefault="0074233D" w:rsidP="00841C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 w:rsidP="00841C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D8093F" w:rsidRDefault="0074233D" w:rsidP="00841C83">
            <w:pPr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2 949 800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765DD">
              <w:rPr>
                <w:rFonts w:ascii="Arial" w:hAnsi="Arial" w:cs="Arial"/>
                <w:sz w:val="18"/>
                <w:szCs w:val="18"/>
              </w:rPr>
              <w:t>Odsetek poradni psychologiczno-pedagogicznych przygotowanych do stosowania wypracowanego w projekcie narzędzia do pracy z uczniem.</w:t>
            </w:r>
          </w:p>
          <w:p w:rsidR="0074233D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opracowanych i </w:t>
            </w:r>
            <w:r w:rsidRPr="00223EB5">
              <w:rPr>
                <w:rFonts w:ascii="Arial" w:hAnsi="Arial" w:cs="Arial"/>
                <w:sz w:val="18"/>
                <w:szCs w:val="18"/>
              </w:rPr>
              <w:t>wdrożonych dzięki EFS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zestawów narzędzi diagnostycznych wspierających pomoc psychologiczno- pedagogiczną dla uczniów </w:t>
            </w:r>
            <w:r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Pr="00161141">
              <w:rPr>
                <w:rFonts w:ascii="Arial" w:hAnsi="Arial" w:cs="Arial"/>
                <w:sz w:val="18"/>
                <w:szCs w:val="18"/>
              </w:rPr>
              <w:t>specjalny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potrzeba</w:t>
            </w:r>
            <w:r>
              <w:rPr>
                <w:rFonts w:ascii="Arial" w:hAnsi="Arial" w:cs="Arial"/>
                <w:sz w:val="18"/>
                <w:szCs w:val="18"/>
              </w:rPr>
              <w:t>ch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edukacyjny</w:t>
            </w:r>
            <w:r>
              <w:rPr>
                <w:rFonts w:ascii="Arial" w:hAnsi="Arial" w:cs="Arial"/>
                <w:sz w:val="18"/>
                <w:szCs w:val="18"/>
              </w:rPr>
              <w:t>ch.</w:t>
            </w:r>
          </w:p>
          <w:p w:rsidR="0074233D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 xml:space="preserve">Liczba koordynatorów ds. wdrażania </w:t>
            </w:r>
            <w:r>
              <w:rPr>
                <w:rFonts w:ascii="Arial" w:hAnsi="Arial" w:cs="Arial"/>
                <w:sz w:val="18"/>
                <w:szCs w:val="18"/>
              </w:rPr>
              <w:t>modelowego zestawu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</w:t>
            </w:r>
            <w:r>
              <w:rPr>
                <w:rFonts w:ascii="Arial" w:hAnsi="Arial" w:cs="Arial"/>
                <w:sz w:val="18"/>
                <w:szCs w:val="18"/>
              </w:rPr>
              <w:t>dardów funkcjonowania poradni psychologiczno-pedagogicznych.</w:t>
            </w:r>
          </w:p>
          <w:p w:rsidR="0074233D" w:rsidRDefault="0074233D" w:rsidP="00662EA6">
            <w:pPr>
              <w:pStyle w:val="Tekstkomentarza"/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161141">
              <w:rPr>
                <w:rFonts w:ascii="Arial" w:hAnsi="Arial" w:cs="Arial"/>
                <w:sz w:val="18"/>
                <w:szCs w:val="18"/>
              </w:rPr>
              <w:t>Liczba p</w:t>
            </w:r>
            <w:r>
              <w:rPr>
                <w:rFonts w:ascii="Arial" w:hAnsi="Arial" w:cs="Arial"/>
                <w:sz w:val="18"/>
                <w:szCs w:val="18"/>
              </w:rPr>
              <w:t xml:space="preserve">racowników </w:t>
            </w:r>
            <w:r w:rsidRPr="00161141">
              <w:rPr>
                <w:rFonts w:ascii="Arial" w:hAnsi="Arial" w:cs="Arial"/>
                <w:sz w:val="18"/>
                <w:szCs w:val="18"/>
              </w:rPr>
              <w:t>poradni psychologiczno-pedagogicznych wykorzystujących pilotażowo wdrażan</w:t>
            </w:r>
            <w:r>
              <w:rPr>
                <w:rFonts w:ascii="Arial" w:hAnsi="Arial" w:cs="Arial"/>
                <w:sz w:val="18"/>
                <w:szCs w:val="18"/>
              </w:rPr>
              <w:t>y modelowy zestaw narzędzi, w tym</w:t>
            </w:r>
            <w:r w:rsidRPr="00161141">
              <w:rPr>
                <w:rFonts w:ascii="Arial" w:hAnsi="Arial" w:cs="Arial"/>
                <w:sz w:val="18"/>
                <w:szCs w:val="18"/>
              </w:rPr>
              <w:t xml:space="preserve"> standardy funkcjonowania</w:t>
            </w:r>
            <w:r>
              <w:rPr>
                <w:rFonts w:ascii="Arial" w:hAnsi="Arial" w:cs="Arial"/>
                <w:sz w:val="18"/>
                <w:szCs w:val="18"/>
              </w:rPr>
              <w:t xml:space="preserve"> poradni psychologiczno-pedagogicznych.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 w:rsidP="00446980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25%, 1 1, 160 ,1600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D8093F" w:rsidRDefault="0074233D" w:rsidP="003E6D74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D8093F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D8093F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</w:tr>
      <w:tr w:rsidR="00C138CD" w:rsidRPr="00C356D4" w:rsidTr="00887B18">
        <w:trPr>
          <w:gridAfter w:val="1"/>
          <w:cantSplit/>
          <w:trHeight w:val="4110"/>
        </w:trPr>
        <w:tc>
          <w:tcPr>
            <w:tcW w:w="0" w:type="auto"/>
            <w:shd w:val="clear" w:color="auto" w:fill="auto"/>
          </w:tcPr>
          <w:p w:rsidR="0074233D" w:rsidRPr="00C356D4" w:rsidRDefault="0074233D" w:rsidP="00841C83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5.1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Programy profilaktyczne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eastAsia="Times New Roman" w:hAnsi="Arial" w:cs="Arial"/>
                <w:bCs/>
                <w:color w:val="000000"/>
                <w:kern w:val="24"/>
                <w:sz w:val="16"/>
                <w:szCs w:val="16"/>
                <w:lang w:eastAsia="pl-PL"/>
              </w:rPr>
              <w:t>Opracowanie koncepcji i założeń merytorycznych programów polityki zdrowotnej planowanych do wdrożenia w procedurze konkursowej.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– Departament Funduszy Europejskich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842 800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wdrożonych programów profilaktycznych w zakresie chorób negatywnie wpływających na zasoby pracy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pozytywnych/warunkowych  opinii Agencji Oceny Technologii Medycznych i Taryfikacji wydanych w stosunku do opracowanych  w ramach projektu programów profilaktycznych w zakresie chorób negatywnie wpływających na zasoby pracy</w:t>
            </w:r>
          </w:p>
          <w:p w:rsidR="0074233D" w:rsidRPr="00C864C8" w:rsidRDefault="0074233D" w:rsidP="004C1A3E">
            <w:pPr>
              <w:ind w:left="113" w:right="113"/>
              <w:rPr>
                <w:rFonts w:ascii="Arial" w:hAnsi="Arial" w:cs="Arial"/>
                <w:strike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opracowanych programów profilaktycznych w zakresie chorób negatywnie wpływających na zasoby pracy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0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  <w:p w:rsidR="0074233D" w:rsidRPr="00C864C8" w:rsidRDefault="0074233D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864C8" w:rsidRDefault="0074233D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08.2015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C138CD" w:rsidRPr="00C356D4" w:rsidTr="00887B18">
        <w:trPr>
          <w:gridAfter w:val="1"/>
          <w:cantSplit/>
          <w:trHeight w:val="4110"/>
        </w:trPr>
        <w:tc>
          <w:tcPr>
            <w:tcW w:w="0" w:type="auto"/>
            <w:shd w:val="clear" w:color="auto" w:fill="auto"/>
          </w:tcPr>
          <w:p w:rsidR="0074233D" w:rsidRPr="00C356D4" w:rsidRDefault="0074233D" w:rsidP="004C1A3E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864C8" w:rsidRDefault="0074233D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szpitali we wdrażaniu standardów jakości i bezpieczeństwa opieki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C864C8" w:rsidRDefault="0074233D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12 642 000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działania projakościowe w ramach programu</w:t>
            </w:r>
          </w:p>
          <w:p w:rsidR="0074233D" w:rsidRPr="00C864C8" w:rsidRDefault="0074233D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uzyskały certyfikat akredytacyjny w ramach projektu</w:t>
            </w:r>
          </w:p>
          <w:p w:rsidR="0074233D" w:rsidRPr="00C864C8" w:rsidRDefault="0074233D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zarządzania bezpieczeństwem opieki w ramach projektu</w:t>
            </w:r>
          </w:p>
          <w:p w:rsidR="0074233D" w:rsidRPr="00C864C8" w:rsidRDefault="0074233D" w:rsidP="004C1A3E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szpitalną  działalność leczniczą, które wdrożyły program restrukturyzacyjny w ramach projektu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128</w:t>
            </w:r>
          </w:p>
          <w:p w:rsidR="0074233D" w:rsidRPr="00C864C8" w:rsidRDefault="0074233D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85</w:t>
            </w:r>
          </w:p>
          <w:p w:rsidR="0074233D" w:rsidRPr="00C864C8" w:rsidRDefault="0074233D" w:rsidP="004C1A3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Pr="00C864C8">
              <w:rPr>
                <w:rFonts w:ascii="Arial" w:hAnsi="Arial" w:cs="Arial"/>
                <w:sz w:val="16"/>
                <w:szCs w:val="16"/>
              </w:rPr>
              <w:t>21</w:t>
            </w:r>
          </w:p>
          <w:p w:rsidR="0074233D" w:rsidRPr="00C864C8" w:rsidRDefault="0074233D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- 2</w:t>
            </w:r>
            <w:r w:rsidRPr="00C864C8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864C8" w:rsidRDefault="0074233D" w:rsidP="004C1A3E">
            <w:pPr>
              <w:ind w:left="113"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 w:rsidP="004C1A3E">
            <w:pPr>
              <w:rPr>
                <w:rFonts w:ascii="Arial" w:eastAsia="Times New Roman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31.12.2019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001" w:type="dxa"/>
            <w:gridSpan w:val="2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Wsparcie podmiotów podstawowej opieki zdrowotnej we wdrażaniu standardów jakości i bezpieczeństwa opieki</w:t>
            </w:r>
          </w:p>
        </w:tc>
        <w:tc>
          <w:tcPr>
            <w:tcW w:w="0" w:type="auto"/>
            <w:gridSpan w:val="6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Monitorowania Jakości w Ochronie Zdrowia w Krakowie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C864C8" w:rsidRDefault="0074233D" w:rsidP="00530B9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8 428 000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864C8" w:rsidRDefault="0074233D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74233D" w:rsidRPr="00C864C8" w:rsidRDefault="0074233D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uzyskały certyfikat akredytacyjny</w:t>
            </w:r>
            <w:r w:rsidRPr="00C864C8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Pr="00C864C8">
              <w:rPr>
                <w:rFonts w:ascii="Arial" w:hAnsi="Arial" w:cs="Arial"/>
                <w:sz w:val="16"/>
                <w:szCs w:val="16"/>
              </w:rPr>
              <w:t>w ramach projektu</w:t>
            </w:r>
          </w:p>
          <w:p w:rsidR="0074233D" w:rsidRPr="00C864C8" w:rsidRDefault="0074233D" w:rsidP="00FB0EB3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</w:p>
          <w:p w:rsidR="0074233D" w:rsidRPr="00C864C8" w:rsidRDefault="0074233D" w:rsidP="00D81F06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podmiotów wykonujących podstawową opiekę</w:t>
            </w:r>
            <w:r w:rsidRPr="00C864C8">
              <w:rPr>
                <w:rFonts w:ascii="Arial" w:hAnsi="Arial" w:cs="Arial"/>
                <w:sz w:val="18"/>
                <w:szCs w:val="18"/>
              </w:rPr>
              <w:t xml:space="preserve"> zdrowotną </w:t>
            </w:r>
            <w:r w:rsidRPr="00C864C8">
              <w:rPr>
                <w:rFonts w:ascii="Arial" w:hAnsi="Arial" w:cs="Arial"/>
                <w:sz w:val="16"/>
                <w:szCs w:val="16"/>
              </w:rPr>
              <w:t>objętych programem akredytacyjnym w ramach projektu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864C8" w:rsidRDefault="0074233D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74233D" w:rsidRPr="00C864C8" w:rsidRDefault="0074233D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212</w:t>
            </w:r>
          </w:p>
          <w:p w:rsidR="0074233D" w:rsidRPr="00C864C8" w:rsidRDefault="0074233D" w:rsidP="00FB0EB3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  <w:p w:rsidR="0074233D" w:rsidRPr="00C864C8" w:rsidRDefault="0074233D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250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09.2015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01.12.2015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31.12.2018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864C8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F42317">
            <w:pPr>
              <w:rPr>
                <w:rFonts w:ascii="Arial" w:hAnsi="Arial" w:cs="Arial"/>
                <w:sz w:val="16"/>
                <w:szCs w:val="16"/>
              </w:rPr>
            </w:pPr>
            <w:bookmarkStart w:id="1" w:name="_Toc410900711"/>
            <w:r w:rsidRPr="00C864C8">
              <w:rPr>
                <w:rFonts w:ascii="Arial" w:hAnsi="Arial" w:cs="Arial"/>
                <w:sz w:val="16"/>
                <w:szCs w:val="16"/>
              </w:rPr>
              <w:t>Działanie 5.2 Działania projakościowe i rozwiązania organizacyjne w systemie ochrony zdrowia ułatwiające dostęp do niedrogich, trwałych oraz wysokiej jakości usług zdrowotnych</w:t>
            </w:r>
            <w:bookmarkEnd w:id="1"/>
          </w:p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 Opracowanie modeli zintegrowanej/koordynowanej opieki zdrowotnej dla Polski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6 000 000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C864C8" w:rsidRDefault="0074233D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5 056 800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864C8" w:rsidRDefault="0074233D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 xml:space="preserve">Liczba podmiotów (koordynatorów procesu) wykonujących działalność leczniczą, które wdrożyły model opieki koordynowanej w ramach programu </w:t>
            </w:r>
          </w:p>
          <w:p w:rsidR="0074233D" w:rsidRPr="00C864C8" w:rsidRDefault="0074233D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modeli opieki koordynowanej przygotowanych do pilotażowego wdrożenia</w:t>
            </w:r>
          </w:p>
          <w:p w:rsidR="0074233D" w:rsidRPr="00C864C8" w:rsidRDefault="0074233D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podmiotów (koordynatorów procesu)  wykonujących działalność leczniczą objętych pilotażem modelu opieki koordynowanej</w:t>
            </w:r>
          </w:p>
          <w:p w:rsidR="0074233D" w:rsidRPr="00C864C8" w:rsidRDefault="0074233D" w:rsidP="00377321">
            <w:pPr>
              <w:spacing w:after="0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konferencji poświęconych możliwości implementacji rozwiązań zagranicznych dotyczących opieki koordynowanej do warunków polskich</w:t>
            </w:r>
          </w:p>
          <w:p w:rsidR="0074233D" w:rsidRPr="00C864C8" w:rsidRDefault="0074233D" w:rsidP="00FB0EB3">
            <w:pPr>
              <w:spacing w:after="0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Liczba opisów/opracowań najlepszych rozwiązań dedykowanych opiece koordynowanej na przykładzie wybranych krajów Europy i świata.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3</w:t>
            </w:r>
          </w:p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0</w:t>
            </w:r>
          </w:p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  <w:p w:rsidR="0074233D" w:rsidRPr="00C864C8" w:rsidRDefault="0074233D" w:rsidP="00FB0E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C864C8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05-06.2015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10.2015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  <w:lang w:eastAsia="pl-PL"/>
              </w:rPr>
              <w:t>12.2016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F423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bCs/>
                <w:sz w:val="16"/>
                <w:szCs w:val="16"/>
              </w:rPr>
              <w:t>Mapy potrzeb zdrowotnych - Baza Analiz Systemowych i Wdrożeniowych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Departament Analiz i Strategii Ministerstwa Zdrowia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35 000 000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C864C8" w:rsidRDefault="0074233D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29 498 000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wdrożeń modeli analitycznych na rzecz ochrony zdrowia niezbędnych dla prawidłowego procesu mapowania potrzeb zdrowotnych</w:t>
            </w:r>
          </w:p>
          <w:p w:rsidR="0074233D" w:rsidRPr="00C864C8" w:rsidRDefault="0074233D" w:rsidP="00377321">
            <w:pPr>
              <w:spacing w:after="0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opracowanych analitycznych modeli sektorowych chorobowości w zakresie głównych grup chorób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864C8" w:rsidRDefault="0074233D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480</w:t>
            </w:r>
          </w:p>
          <w:p w:rsidR="0074233D" w:rsidRPr="00C864C8" w:rsidRDefault="0074233D" w:rsidP="0037732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04.2015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12.2018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59535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C24A8">
              <w:rPr>
                <w:rFonts w:ascii="Arial" w:hAnsi="Arial" w:cs="Arial"/>
                <w:sz w:val="16"/>
                <w:szCs w:val="16"/>
              </w:rPr>
              <w:t>Przygotowanie, przetestowanie i wdrożenie do systemu opieki zdrowotnej organizacji opieki koordynowanej (OOK) – Etap II Faza pilotażowa – model POZ+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06.06.2017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Narodowy Fundusz Zdrowia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0E21F4">
              <w:rPr>
                <w:rFonts w:ascii="Arial" w:hAnsi="Arial" w:cs="Arial"/>
                <w:sz w:val="18"/>
                <w:szCs w:val="18"/>
              </w:rPr>
              <w:t>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C864C8" w:rsidRDefault="0074233D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61 524 400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E01494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leczniczą, które wdrożyły model opieki koordynowanej w ramach programu</w:t>
            </w:r>
          </w:p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cs="Arial"/>
                <w:sz w:val="18"/>
                <w:szCs w:val="18"/>
              </w:rPr>
              <w:t>Liczba podmiotów (koordynatorów procesu) wykonujących działalność leczniczą objętych pilotażem modelu opieki koordynowanej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  <w:p w:rsidR="0074233D" w:rsidRPr="00C864C8" w:rsidRDefault="0074233D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b/>
                <w:sz w:val="18"/>
                <w:szCs w:val="18"/>
              </w:rPr>
              <w:t>II kwartał 2017</w:t>
            </w: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Lipiec </w:t>
            </w:r>
            <w:r w:rsidRPr="000E21F4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0E21F4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59535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176899" w:rsidRDefault="0074233D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7689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Racjonalne decyzje w systemie ochrony zdrowia, ze szczególnym uwzględnieniem regionalnej polityki zdrowotnej</w:t>
            </w:r>
          </w:p>
          <w:p w:rsidR="0074233D" w:rsidRPr="006C24A8" w:rsidRDefault="0074233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Agencja Oceny Technologii Medycznych i Taryfikacji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0E21F4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0E21F4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9 500 000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7DE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37DE8">
              <w:rPr>
                <w:rFonts w:ascii="Arial" w:hAnsi="Arial" w:cs="Arial"/>
                <w:sz w:val="18"/>
                <w:szCs w:val="18"/>
              </w:rPr>
              <w:t>006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37DE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Liczba pracowników podmiotów leczniczych, w tym administracji systemu ochrony zdrowia, którzy dzięki EFS podnieśli kompetencje w zakresie zarządzania i kontroli </w:t>
            </w:r>
          </w:p>
          <w:p w:rsidR="0074233D" w:rsidRPr="00E06C6C" w:rsidRDefault="0074233D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Liczba organizacji pozarządowych reprezentujących pacjentów, które zostały włączone w proces konsultacji społecznych dotyczących działań podejmowanych przez administrację państwową w obszarze ochrony zdrowia</w:t>
            </w:r>
          </w:p>
          <w:p w:rsidR="0074233D" w:rsidRDefault="0074233D" w:rsidP="00E01494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 xml:space="preserve">Podniesienie wiedzy uczestników szkoleń w zakresie tworzenia PPZ, EBM /HTA – odsetek zdanych testów końcowych </w:t>
            </w:r>
          </w:p>
          <w:p w:rsidR="0074233D" w:rsidRPr="00E06C6C" w:rsidRDefault="0074233D" w:rsidP="00E06C6C">
            <w:pPr>
              <w:ind w:left="113" w:right="113"/>
              <w:rPr>
                <w:rFonts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2"/>
                <w:szCs w:val="12"/>
              </w:rPr>
              <w:t>Podniesienie kompetencji w zakresie tworzenia wytycznych</w:t>
            </w:r>
            <w:r w:rsidRPr="00E06C6C">
              <w:rPr>
                <w:rFonts w:ascii="Arial" w:hAnsi="Arial" w:cs="Arial"/>
                <w:bCs/>
                <w:sz w:val="12"/>
                <w:szCs w:val="12"/>
              </w:rPr>
              <w:t xml:space="preserve">  - </w:t>
            </w:r>
            <w:r w:rsidRPr="00E06C6C">
              <w:rPr>
                <w:rFonts w:ascii="Arial" w:hAnsi="Arial" w:cs="Arial"/>
                <w:sz w:val="12"/>
                <w:szCs w:val="12"/>
              </w:rPr>
              <w:t>odsetek zdanych testów końcowych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E06C6C" w:rsidRDefault="0074233D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1275</w:t>
            </w:r>
          </w:p>
          <w:p w:rsidR="0074233D" w:rsidRPr="00E06C6C" w:rsidRDefault="0074233D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10</w:t>
            </w:r>
          </w:p>
          <w:p w:rsidR="0074233D" w:rsidRDefault="0074233D" w:rsidP="00E06C6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  <w:p w:rsidR="0074233D" w:rsidRPr="00E06C6C" w:rsidRDefault="0074233D" w:rsidP="00E06C6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E06C6C">
              <w:rPr>
                <w:rFonts w:ascii="Arial" w:hAnsi="Arial" w:cs="Arial"/>
                <w:sz w:val="16"/>
                <w:szCs w:val="16"/>
              </w:rPr>
              <w:t>– 75%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5774B4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IV kwartał 2017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E06C6C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E06C6C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61E03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E06C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461E03" w:rsidRDefault="0074233D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61E0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informatyzacją placówki oraz prowadzeniem i wymianą Elektronicznej Dokumentacji Medycznej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76899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C362E4">
              <w:rPr>
                <w:rFonts w:ascii="Arial" w:hAnsi="Arial" w:cs="Arial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270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461E03" w:rsidRDefault="0074233D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pracowników podmiotów leczniczych, w tym administracji systemu ochrony zdrowia, którzy dzięki EFS podnieśli kompetencje w zakresie zarządzania i kontroli.</w:t>
            </w:r>
          </w:p>
          <w:p w:rsidR="0074233D" w:rsidRPr="00461E03" w:rsidRDefault="0074233D" w:rsidP="00E01494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szpitalną  działalność leczniczą, które wdrożyły działania projakościowe  w ramach programu</w:t>
            </w:r>
          </w:p>
          <w:p w:rsidR="0074233D" w:rsidRPr="00461E03" w:rsidRDefault="0074233D" w:rsidP="00461E0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461E03">
              <w:rPr>
                <w:rFonts w:ascii="Arial" w:hAnsi="Arial" w:cs="Arial"/>
                <w:sz w:val="14"/>
                <w:szCs w:val="14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461E03" w:rsidRDefault="0074233D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- 13 500</w:t>
            </w:r>
          </w:p>
          <w:p w:rsidR="0074233D" w:rsidRPr="00461E03" w:rsidRDefault="0074233D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74233D" w:rsidRPr="00461E03" w:rsidRDefault="0074233D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61E03">
              <w:rPr>
                <w:rFonts w:ascii="Arial" w:hAnsi="Arial" w:cs="Arial"/>
                <w:sz w:val="18"/>
                <w:szCs w:val="18"/>
              </w:rPr>
              <w:t>- 150</w:t>
            </w:r>
          </w:p>
          <w:p w:rsidR="0074233D" w:rsidRPr="00461E03" w:rsidRDefault="0074233D" w:rsidP="00E06C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5774B4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 roku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76899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176899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461E0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461E03" w:rsidRDefault="0074233D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4C1A3E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Pacjent – świadczeniodawca – płatnik zmiany w zakresie list oczekujących usprawniające system opieki zdrowotnej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05.12.2017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362E4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Narodowy Fundusz Zdrowia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771B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771B82">
              <w:rPr>
                <w:rFonts w:ascii="Arial" w:hAnsi="Arial" w:cs="Arial"/>
                <w:sz w:val="18"/>
                <w:szCs w:val="18"/>
              </w:rPr>
              <w:t>264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1B82"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5774B4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wybrane badania diagnostyczne: tomografię komputerową, rezonans magnetyczny</w:t>
            </w:r>
          </w:p>
          <w:p w:rsidR="0074233D" w:rsidRPr="005774B4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sporządzonych opracowań dotyczących prowadzenia list oczekujących na świadczenia rehabilitacyjne</w:t>
            </w:r>
          </w:p>
          <w:p w:rsidR="0074233D" w:rsidRPr="005774B4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 działalność leczniczą, które wdrożyły działania projakościowe  w ramach programu</w:t>
            </w:r>
          </w:p>
          <w:p w:rsidR="0074233D" w:rsidRPr="005774B4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usunięcia zaćmy</w:t>
            </w:r>
          </w:p>
          <w:p w:rsidR="0074233D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zasad kwalifikacji do zabiegów endoprotezoplastyk stawu biodrowego i kolanowego</w:t>
            </w:r>
          </w:p>
          <w:p w:rsidR="0074233D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raportów dotyczących stanu prawnego oraz opracowanie propozycji jednolitych zasad prowadzenia list oczekujących na świadczenia opieki zdrowotnej, sprawozdawania i publikowania danych z zakresu list oczekujących na wybrane zakresy świadczeń</w:t>
            </w:r>
          </w:p>
          <w:p w:rsidR="0074233D" w:rsidRPr="005774B4" w:rsidRDefault="0074233D" w:rsidP="005774B4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5774B4">
              <w:rPr>
                <w:rFonts w:ascii="Arial" w:eastAsia="Times New Roman" w:hAnsi="Arial"/>
                <w:sz w:val="12"/>
                <w:szCs w:val="12"/>
                <w:lang w:eastAsia="pl-PL"/>
              </w:rPr>
              <w:t>Liczba podmiotów wykonujących szpitalną działalność leczniczą objętych wsparciem w programie.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- 10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</w:t>
            </w:r>
          </w:p>
          <w:p w:rsidR="0074233D" w:rsidRPr="005774B4" w:rsidRDefault="0074233D" w:rsidP="005774B4">
            <w:pPr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eastAsia="Times New Roman" w:hAnsi="Arial"/>
                <w:sz w:val="10"/>
                <w:szCs w:val="10"/>
                <w:lang w:eastAsia="pl-PL"/>
              </w:rPr>
              <w:t>-10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5774B4" w:rsidRDefault="0074233D" w:rsidP="00B3376A">
            <w:pPr>
              <w:ind w:left="113" w:right="113"/>
              <w:rPr>
                <w:rFonts w:ascii="Arial" w:eastAsia="Times New Roman" w:hAnsi="Arial"/>
                <w:sz w:val="10"/>
                <w:szCs w:val="10"/>
                <w:lang w:eastAsia="pl-PL"/>
              </w:rPr>
            </w:pPr>
            <w:r w:rsidRPr="005774B4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76899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176899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76899">
              <w:rPr>
                <w:rFonts w:ascii="Arial" w:hAnsi="Arial" w:cs="Arial"/>
                <w:sz w:val="18"/>
                <w:szCs w:val="18"/>
              </w:rPr>
              <w:t>grudzień 2019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176899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Dostępność Plus dla zdrowia</w:t>
            </w:r>
          </w:p>
          <w:p w:rsidR="0074233D" w:rsidRPr="004C1A3E" w:rsidRDefault="0074233D" w:rsidP="00E06C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11.10.2018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76899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300 mln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 mln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771B82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252 840 000,00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786F25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wspartych w programie miejsc świadczenia usług zdrowotnych, istniejących po zakończeniu projektu </w:t>
            </w:r>
          </w:p>
          <w:p w:rsidR="0074233D" w:rsidRPr="00786F25" w:rsidRDefault="0074233D" w:rsidP="00786F25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bCs/>
                <w:sz w:val="12"/>
                <w:szCs w:val="12"/>
              </w:rPr>
            </w:pPr>
            <w:r w:rsidRPr="00A36D33">
              <w:rPr>
                <w:rFonts w:ascii="Arial" w:hAnsi="Arial" w:cs="Arial"/>
                <w:sz w:val="12"/>
                <w:szCs w:val="12"/>
              </w:rPr>
              <w:t xml:space="preserve">Liczba podmiotów, które wdrożyły standard obsługi pacjentów z niepełnosprawnościami </w:t>
            </w:r>
            <w:r w:rsidRPr="00A36D33">
              <w:rPr>
                <w:rFonts w:ascii="Arial" w:eastAsia="Times New Roman" w:hAnsi="Arial" w:cs="Arial"/>
                <w:bCs/>
                <w:sz w:val="12"/>
                <w:szCs w:val="12"/>
              </w:rPr>
              <w:t xml:space="preserve">Liczba pracowników placówek medycznych, którzy podnieśli kompetencje w zakresie obsługi pacjenta z niepełnosprawnościami </w:t>
            </w:r>
          </w:p>
          <w:p w:rsidR="0074233D" w:rsidRPr="00A36D33" w:rsidRDefault="0074233D" w:rsidP="00786F25">
            <w:pPr>
              <w:spacing w:after="0" w:line="240" w:lineRule="auto"/>
              <w:ind w:left="113" w:right="113"/>
              <w:rPr>
                <w:sz w:val="12"/>
                <w:szCs w:val="12"/>
              </w:rPr>
            </w:pPr>
            <w:r w:rsidRPr="00A36D33">
              <w:rPr>
                <w:sz w:val="12"/>
                <w:szCs w:val="12"/>
              </w:rPr>
              <w:t>Liczba podmiotów wykonujących podstawową opiekę zdrowotną, które wdrożyły działania projakościowe w ramach programu</w:t>
            </w:r>
          </w:p>
          <w:p w:rsidR="0074233D" w:rsidRPr="00786F25" w:rsidRDefault="0074233D">
            <w:pPr>
              <w:spacing w:after="0" w:line="240" w:lineRule="auto"/>
              <w:ind w:left="113" w:right="113"/>
              <w:rPr>
                <w:rFonts w:ascii="Arial" w:eastAsia="Times New Roman" w:hAnsi="Arial"/>
                <w:sz w:val="12"/>
                <w:szCs w:val="12"/>
                <w:lang w:eastAsia="pl-PL"/>
              </w:rPr>
            </w:pPr>
            <w:r w:rsidRPr="00A36D33">
              <w:rPr>
                <w:sz w:val="12"/>
                <w:szCs w:val="12"/>
              </w:rPr>
              <w:t>Liczba podmiotów wykonujących szpitalną  działalność leczniczą, które wdrożyły działania projakościowe  w ramach programu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300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900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250</w:t>
            </w:r>
          </w:p>
          <w:p w:rsidR="0074233D" w:rsidRPr="00A36D33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5774B4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Q 2018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76899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176899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44703C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Opracowanie i pilotażowe wdrożenie modelu szkolenia kadr administracyjnych </w:t>
            </w:r>
            <w:r w:rsidRPr="001A57BC">
              <w:rPr>
                <w:rFonts w:ascii="Arial" w:hAnsi="Arial" w:cs="Arial"/>
                <w:sz w:val="16"/>
                <w:szCs w:val="16"/>
              </w:rPr>
              <w:br/>
              <w:t>na potrzeby systemu ochrony zdrowia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2D3553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44703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44703C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44703C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5 661 800,00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2D355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2D3553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44703C" w:rsidRDefault="0074233D" w:rsidP="0044703C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4 771 765,04 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A57BC" w:rsidRDefault="0074233D" w:rsidP="0044703C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1A57BC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74233D" w:rsidRPr="001A57BC" w:rsidRDefault="0074233D" w:rsidP="0044703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objętych wsparciem EFS w celu poprawy efektywności jego funkcjonowania</w:t>
            </w:r>
          </w:p>
          <w:p w:rsidR="0074233D" w:rsidRPr="00A36D33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44703C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44703C">
              <w:rPr>
                <w:rFonts w:ascii="Arial" w:eastAsia="Times New Roman" w:hAnsi="Arial"/>
                <w:sz w:val="20"/>
                <w:szCs w:val="20"/>
                <w:lang w:eastAsia="pl-PL"/>
              </w:rPr>
              <w:t>800</w:t>
            </w:r>
          </w:p>
          <w:p w:rsidR="0074233D" w:rsidRPr="002D3553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2D3553">
              <w:rPr>
                <w:rFonts w:ascii="Arial" w:eastAsia="Times New Roman" w:hAnsi="Arial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44703C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IV kwartał 2019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44703C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44703C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12.2022</w:t>
            </w:r>
          </w:p>
        </w:tc>
      </w:tr>
      <w:tr w:rsidR="00C138CD" w:rsidRPr="00C356D4" w:rsidTr="00887B18">
        <w:trPr>
          <w:gridAfter w:val="1"/>
          <w:cantSplit/>
          <w:trHeight w:val="5810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Poprawa jakości i efektywności systemu ochrony zdrowia poprzez zwiększenie skuteczności działań kontrolnych i restrukturyzacyjnych – rozwój kompetencji kontrolerów Ministerstwa Zdrowia, Narodowego Funduszu Zdrowia oraz audytorów wewnętrznych, kadry zarządzającej i pracowników podmiotów leczniczych o kluczowym znaczeniu dla funkcjonowania systemu ochrony zdrowia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1A57B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931644" w:rsidRDefault="0074233D" w:rsidP="002D355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Ministerstwo Zdrowia</w:t>
            </w: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2 500 000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2 107 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000,00  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A57BC" w:rsidRDefault="0074233D" w:rsidP="001A57BC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 którzy dzięki EFS podnieśli kompetencje w zakresie zarządzania i kontroli</w:t>
            </w:r>
          </w:p>
          <w:p w:rsidR="0074233D" w:rsidRPr="00A36D33" w:rsidRDefault="0074233D" w:rsidP="001A57BC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 objętych wsparciem EFS w celu poprawy efektywności jego funkcjonowania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520</w:t>
            </w:r>
          </w:p>
          <w:p w:rsidR="0074233D" w:rsidRDefault="0074233D" w:rsidP="001A57BC">
            <w:pPr>
              <w:spacing w:after="0" w:line="240" w:lineRule="auto"/>
              <w:jc w:val="right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650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1A57BC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05.2019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r.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68260E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Akademia Menadżera  - przeprowadzenie działań rozwojowych kadry zarządzającej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A57BC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74233D" w:rsidRPr="0068260E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68260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68260E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2 000 000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68260E"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68260E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  1 685 600,00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A57BC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Podniesienie kompetencji w zakresie zarządzania – odsetek  ukończonych modułów studiów MBA </w:t>
            </w:r>
          </w:p>
          <w:p w:rsidR="0074233D" w:rsidRPr="0068260E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74233D" w:rsidRPr="001A57BC" w:rsidRDefault="0074233D" w:rsidP="008469E2">
            <w:pPr>
              <w:spacing w:after="0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planowanych modułów studiów MBA </w:t>
            </w:r>
          </w:p>
          <w:p w:rsidR="0074233D" w:rsidRPr="0068260E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68260E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80%</w:t>
            </w:r>
          </w:p>
          <w:p w:rsidR="0074233D" w:rsidRPr="0068260E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32</w:t>
            </w:r>
          </w:p>
          <w:p w:rsidR="0074233D" w:rsidRPr="0068260E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110</w:t>
            </w:r>
          </w:p>
          <w:p w:rsidR="0074233D" w:rsidRPr="0068260E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 w:rsidRPr="0068260E"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68260E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II   kwartał 2019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68260E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11.2019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68260E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30.06.2023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120C8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1A57BC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0C8C">
              <w:rPr>
                <w:rFonts w:ascii="Arial" w:hAnsi="Arial" w:cs="Arial"/>
                <w:sz w:val="16"/>
                <w:szCs w:val="16"/>
              </w:rPr>
              <w:t>Akademia Badań Klinicznych – rozwój kompetencji zespołów badawczych w podmiotach leczniczych świadczących usługi szpitalne oraz lekarzy zatrudnionych w placówkach podstawowej opieki zdrowotnej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4.11.2019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A57BC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Agencja Badań Medycznych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3.500.000,00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1A57BC" w:rsidRDefault="0074233D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2 949 800,00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leczniczą, które wdrożyły działania projakościowe  w ramach programu</w:t>
            </w:r>
          </w:p>
          <w:p w:rsidR="0074233D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74233D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podmiotów świadczącym podstawową opiekę zdrowotną, które wdrożyły działania projakościowe w ramach programu</w:t>
            </w:r>
          </w:p>
          <w:p w:rsidR="0074233D" w:rsidRPr="001A57BC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20C8C">
              <w:rPr>
                <w:rFonts w:ascii="Arial" w:hAnsi="Arial" w:cs="Arial"/>
                <w:sz w:val="12"/>
                <w:szCs w:val="12"/>
              </w:rPr>
              <w:t>Liczba pracowników podmiotów świadczącym podstawową opiekę zdrowotną, którzy dzięki EFS podnieśli kompetencje w zakresie zarządzania i kontroli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163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51</w:t>
            </w:r>
          </w:p>
          <w:p w:rsidR="0074233D" w:rsidRPr="0068260E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255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1A57BC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IV</w:t>
            </w:r>
            <w:r w:rsidRPr="00F27074">
              <w:rPr>
                <w:rFonts w:ascii="Arial" w:hAnsi="Arial" w:cs="Arial"/>
                <w:sz w:val="18"/>
                <w:szCs w:val="18"/>
              </w:rPr>
              <w:t xml:space="preserve"> kwartał 2019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A57BC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04.</w:t>
            </w:r>
            <w:r w:rsidRPr="00F2707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1A57BC" w:rsidRDefault="0074233D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F27074">
              <w:rPr>
                <w:rFonts w:ascii="Arial" w:hAnsi="Arial" w:cs="Arial"/>
                <w:color w:val="000000"/>
                <w:sz w:val="18"/>
                <w:szCs w:val="18"/>
              </w:rPr>
              <w:t>31.12.</w:t>
            </w:r>
            <w:r w:rsidRPr="00F27074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122BC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1A57BC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122BC7">
              <w:rPr>
                <w:rFonts w:ascii="Arial" w:hAnsi="Arial" w:cs="Arial"/>
                <w:sz w:val="16"/>
                <w:szCs w:val="16"/>
              </w:rPr>
              <w:t>Poprawa jakości udzielanych przez podmioty lecznicze świadczeń, poprzez wzrost kompetencji cyfrowych, wiedzy oraz umiejętności pracowników podmiotów leczniczych w zakresie optymalizacji gospodarki krwią i jej składnikami w PWDL oraz poprawę bezpieczeństwa stosowania krwi i jej składników z wykorzystaniem narzędzi cyfrowych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A57BC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11.12.2019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A57BC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Centrum Systemów Informacyjnych Ochrony Zdrowia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2 023 488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1A57BC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2 023 488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68260E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1A57BC" w:rsidRDefault="0074233D" w:rsidP="00530B98">
            <w:pPr>
              <w:spacing w:after="0"/>
              <w:ind w:right="113"/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1 705 395,68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D54079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podmiotów wykonujących szpitalną działalność leczniczą, które wdrożyły działania projakościowe w ramach programu Liczba pracowników podmiotów leczniczych, w tym administracji systemu ochrony zdrowia, którzy dzięki EFS podnieśli kompetencje w zakresie zarządzania i kontroli</w:t>
            </w:r>
          </w:p>
          <w:p w:rsidR="0074233D" w:rsidRPr="00D54079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podmiotów wykonujących szpitalną działalność leczniczą objętych wsparciem w programie</w:t>
            </w:r>
          </w:p>
          <w:p w:rsidR="0074233D" w:rsidRPr="00D54079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D54079">
              <w:rPr>
                <w:rFonts w:ascii="Arial" w:hAnsi="Arial" w:cs="Arial"/>
                <w:bCs/>
                <w:sz w:val="16"/>
                <w:szCs w:val="16"/>
              </w:rPr>
              <w:t>Liczba pracowników podmiotów leczniczych, w tym administracji systemu ochrony zdrowia objętych wsparciem EFS w celu poprawy efektywności jego funkcjonowania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280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1120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330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1320</w:t>
            </w:r>
          </w:p>
          <w:p w:rsidR="0074233D" w:rsidRPr="00D54079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1A57BC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II kwartał 2020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A57BC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2021-06-01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1A57BC" w:rsidRDefault="0074233D" w:rsidP="00E06C6C">
            <w:pPr>
              <w:rPr>
                <w:rFonts w:ascii="Arial" w:hAnsi="Arial" w:cs="Arial"/>
                <w:sz w:val="16"/>
                <w:szCs w:val="16"/>
              </w:rPr>
            </w:pPr>
            <w:r w:rsidRPr="00250D62">
              <w:rPr>
                <w:rFonts w:ascii="Arial" w:hAnsi="Arial" w:cs="Arial"/>
                <w:sz w:val="18"/>
                <w:szCs w:val="18"/>
              </w:rPr>
              <w:t>2022-07-31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Wsparcie procesu poprawy jakości w leczeniu onkologicznym oraz zmiana organizacji systemu opieki zdrowotnej w zakresie onkologii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FA3323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6.350.000,00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5.351.780,00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A57BC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projakościowe  w ramach programu </w:t>
            </w:r>
          </w:p>
          <w:p w:rsidR="0074233D" w:rsidRPr="001A57BC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74233D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 Liczba opracowanych programów szkoleniowych dla podmiotów wykonujących działalność leczniczą w</w:t>
            </w:r>
            <w:r w:rsidRPr="00931644">
              <w:rPr>
                <w:rFonts w:ascii="Arial" w:hAnsi="Arial" w:cs="Arial"/>
                <w:b/>
                <w:sz w:val="16"/>
                <w:szCs w:val="16"/>
              </w:rPr>
              <w:t xml:space="preserve"> zakresie </w:t>
            </w:r>
            <w:r w:rsidRPr="001A57BC">
              <w:rPr>
                <w:rFonts w:ascii="Arial" w:hAnsi="Arial" w:cs="Arial"/>
                <w:sz w:val="12"/>
                <w:szCs w:val="12"/>
              </w:rPr>
              <w:t>onkologii</w:t>
            </w:r>
          </w:p>
          <w:p w:rsidR="0074233D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przygotowanych ekspertyz i analiz służących do wdrożenia opieki onkologicznej</w:t>
            </w:r>
          </w:p>
          <w:p w:rsidR="0074233D" w:rsidRPr="00A36D33" w:rsidRDefault="0074233D" w:rsidP="00786F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8260E">
              <w:rPr>
                <w:rFonts w:ascii="Arial" w:hAnsi="Arial" w:cs="Arial"/>
                <w:sz w:val="12"/>
                <w:szCs w:val="12"/>
              </w:rPr>
              <w:t>Liczba wydarzeń w kraju, w ramach których prowadzono działania informacyjne w zakresie nowego systemu opieki onkologicznej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40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5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kwartał 2019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04.2019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  <w:p w:rsidR="0074233D" w:rsidRPr="00C864C8" w:rsidRDefault="0074233D" w:rsidP="00786F2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Wsparcie procesu poprawy jakości w patomorfologii poprzez wdrożenie standardów akredytacyjnych oraz wzmocnienie kompetencji kadry zarządzającej podmiotami leczniczymi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 xml:space="preserve">Minister właściwy ds. zdrowia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20.03.2019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FA3323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2.800.000,00</w:t>
            </w:r>
          </w:p>
          <w:p w:rsidR="0074233D" w:rsidRDefault="0074233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6.759.256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A57BC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 xml:space="preserve">Liczba podmiotów wykonujących szpitalną działalność leczniczą, które wdrożyły działania projakościowe  w ramach programu </w:t>
            </w:r>
          </w:p>
          <w:p w:rsidR="0074233D" w:rsidRPr="001A57BC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którzy dzięki EFS podnieśli kompetencje w zakresie zarządzania i kontroli</w:t>
            </w:r>
            <w:r w:rsidRPr="001A57BC" w:rsidDel="007C702D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  <w:p w:rsidR="0074233D" w:rsidRPr="00442356" w:rsidRDefault="0074233D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74233D" w:rsidRDefault="0074233D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42356">
              <w:rPr>
                <w:rFonts w:ascii="Arial" w:hAnsi="Arial" w:cs="Arial"/>
                <w:sz w:val="12"/>
                <w:szCs w:val="12"/>
              </w:rPr>
              <w:t>Liczba podmiotów wykonujących szpitalną działalność leczniczą objętych wsparciem w programie</w:t>
            </w:r>
          </w:p>
          <w:p w:rsidR="0074233D" w:rsidRPr="00A36D33" w:rsidRDefault="0074233D" w:rsidP="00442356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57BC">
              <w:rPr>
                <w:rFonts w:ascii="Arial" w:hAnsi="Arial" w:cs="Arial"/>
                <w:sz w:val="12"/>
                <w:szCs w:val="12"/>
              </w:rPr>
              <w:t>Liczba pracowników podmiotów leczniczych, w tym administracji systemu ochrony zdrowia, objętych wsparciem EFS w celu poprawy efektywności jego funkcjonowania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161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2400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>200</w:t>
            </w:r>
          </w:p>
          <w:p w:rsidR="0074233D" w:rsidRPr="001A57BC" w:rsidRDefault="0074233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eastAsia="Times New Roman" w:hAnsi="Arial"/>
                <w:sz w:val="20"/>
                <w:szCs w:val="20"/>
                <w:lang w:eastAsia="pl-PL"/>
              </w:rPr>
              <w:t xml:space="preserve">3000 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II   kwartał 2019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 w:rsidP="00E06C6C">
            <w:pPr>
              <w:tabs>
                <w:tab w:val="left" w:pos="610"/>
              </w:tabs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06.2019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E06C6C">
            <w:pPr>
              <w:rPr>
                <w:rFonts w:ascii="Arial" w:hAnsi="Arial" w:cs="Arial"/>
                <w:sz w:val="18"/>
                <w:szCs w:val="18"/>
              </w:rPr>
            </w:pPr>
            <w:r w:rsidRPr="00931644">
              <w:rPr>
                <w:rFonts w:ascii="Arial" w:hAnsi="Arial" w:cs="Arial"/>
                <w:b/>
                <w:sz w:val="16"/>
                <w:szCs w:val="16"/>
              </w:rPr>
              <w:t>31.12.2021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931644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6086">
              <w:rPr>
                <w:rFonts w:ascii="Arial" w:hAnsi="Arial" w:cs="Arial"/>
                <w:b/>
                <w:sz w:val="16"/>
                <w:szCs w:val="16"/>
              </w:rPr>
              <w:t>Podnoszenie jakości opieki nad pacjentem w praktyce lekarza rodzinnego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FA3323" w:rsidRDefault="0074233D" w:rsidP="001117DF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Ministerstwo Zdrowia</w:t>
            </w:r>
          </w:p>
          <w:p w:rsidR="0074233D" w:rsidRPr="00FA3323" w:rsidRDefault="0074233D" w:rsidP="00E131D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3 000 000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931644" w:rsidRDefault="0074233D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2 528 400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1117DF">
            <w:pPr>
              <w:spacing w:after="0" w:line="240" w:lineRule="auto"/>
              <w:ind w:left="113" w:right="113"/>
              <w:rPr>
                <w:rFonts w:ascii="Arial" w:hAnsi="Arial" w:cs="Arial"/>
                <w:bCs/>
                <w:sz w:val="16"/>
                <w:szCs w:val="16"/>
              </w:rPr>
            </w:pPr>
            <w:r w:rsidRPr="00BC6086">
              <w:rPr>
                <w:rFonts w:ascii="Arial" w:hAnsi="Arial" w:cs="Arial"/>
                <w:sz w:val="16"/>
                <w:szCs w:val="16"/>
              </w:rPr>
              <w:t xml:space="preserve">Liczba podmiotów </w:t>
            </w:r>
            <w:r w:rsidRPr="00BC6086">
              <w:rPr>
                <w:rFonts w:ascii="Arial" w:hAnsi="Arial" w:cs="Arial"/>
                <w:bCs/>
                <w:sz w:val="16"/>
                <w:szCs w:val="16"/>
              </w:rPr>
              <w:t>wykonujących podstawową opiekę zdrowotną, które wdrożyły działania projakościowe w ramach programu</w:t>
            </w:r>
          </w:p>
          <w:p w:rsidR="0074233D" w:rsidRPr="00BC6086" w:rsidRDefault="0074233D" w:rsidP="001117D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BC6086">
              <w:rPr>
                <w:rFonts w:ascii="Arial" w:hAnsi="Arial" w:cs="Arial"/>
                <w:bCs/>
                <w:sz w:val="16"/>
                <w:szCs w:val="16"/>
              </w:rPr>
              <w:t>Liczba podmiotów wykonujących podstawową opiekę zdrowotną, które zostały objęte działaniami projakościowymi w ramach programu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800</w:t>
            </w:r>
          </w:p>
          <w:p w:rsidR="0074233D" w:rsidRPr="00BC6086" w:rsidRDefault="0074233D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/>
                <w:sz w:val="16"/>
                <w:szCs w:val="16"/>
                <w:lang w:eastAsia="pl-PL"/>
              </w:rPr>
              <w:t>1000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931644" w:rsidRDefault="0074233D" w:rsidP="00B3376A">
            <w:pPr>
              <w:ind w:left="113" w:righ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III kwartał 2019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931644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Wrzesień 2019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931644" w:rsidRDefault="0074233D" w:rsidP="00E06C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 r.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931644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C6086">
              <w:rPr>
                <w:rFonts w:ascii="Arial" w:hAnsi="Arial" w:cs="Arial"/>
                <w:b/>
                <w:sz w:val="16"/>
                <w:szCs w:val="16"/>
              </w:rPr>
              <w:t>Poprawa jakości świadczonych usług medycznych poprzez zapoznanie i przeszkolenie pracowników podmiotów leczniczych z podstawowymi terminami i procesami związanymi z wystawianiem, prowadzeniem i wymianą Elektronicznej Dokumentacji Medycznej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01.07.2019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FA3323" w:rsidRDefault="0074233D" w:rsidP="0045735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Centrum Systemów Informacyjnych Ochrony Zdrowia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931644" w:rsidRDefault="0074233D" w:rsidP="0044235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9 483 150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931644" w:rsidRDefault="0074233D" w:rsidP="00530B98">
            <w:pPr>
              <w:spacing w:after="0"/>
              <w:ind w:right="113"/>
              <w:rPr>
                <w:rFonts w:ascii="Arial" w:hAnsi="Arial" w:cs="Arial"/>
                <w:b/>
                <w:sz w:val="16"/>
                <w:szCs w:val="16"/>
              </w:rPr>
            </w:pPr>
            <w:r w:rsidRPr="001764E6">
              <w:rPr>
                <w:rFonts w:ascii="Arial" w:hAnsi="Arial" w:cs="Arial"/>
                <w:sz w:val="18"/>
                <w:szCs w:val="18"/>
              </w:rPr>
              <w:t>7 992 398 PLN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szpitalną działalność leczniczą, które wdrożyły działania projakościowe w ramach programu</w:t>
            </w:r>
          </w:p>
          <w:p w:rsidR="0074233D" w:rsidRDefault="0074233D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  <w:p w:rsidR="0074233D" w:rsidRPr="00BC6086" w:rsidRDefault="0074233D" w:rsidP="0045735E">
            <w:pPr>
              <w:spacing w:after="0" w:line="24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BC6086">
              <w:rPr>
                <w:rFonts w:ascii="Arial" w:eastAsia="Times New Roman" w:hAnsi="Arial" w:cs="Arial"/>
                <w:bCs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74233D" w:rsidRPr="00BC6086" w:rsidRDefault="0074233D" w:rsidP="001A57BC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  <w:p w:rsidR="0074233D" w:rsidRDefault="0074233D" w:rsidP="00BC608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2 244</w:t>
            </w:r>
          </w:p>
          <w:p w:rsidR="0074233D" w:rsidRDefault="0074233D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17 952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BC6086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II kwartał 2019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BC6086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2019-07-01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BC6086" w:rsidRDefault="0074233D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C6086">
              <w:rPr>
                <w:rFonts w:ascii="Arial" w:hAnsi="Arial" w:cs="Arial"/>
                <w:b/>
                <w:sz w:val="18"/>
                <w:szCs w:val="18"/>
              </w:rPr>
              <w:t>2021-08-31</w:t>
            </w:r>
          </w:p>
        </w:tc>
      </w:tr>
      <w:tr w:rsidR="00C138CD" w:rsidRPr="00C356D4" w:rsidTr="00887B18">
        <w:trPr>
          <w:gridAfter w:val="1"/>
          <w:cantSplit/>
          <w:trHeight w:val="3117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EB19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Poprawa jakości informacji medycznej dzięki wzrostowi kompetencji, wiedzy oraz umiejętności pracowników podmiotów leczniczych w zakresie prawidłowego posługiwania się klasyfikacją ICD-11 (I etap prac)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</w:t>
            </w:r>
          </w:p>
          <w:p w:rsidR="0074233D" w:rsidRPr="00BC6086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listopada 2020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 w:rsidP="0045735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 Systemu Zdrowia MZ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9.403.582,22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9.403.582,22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1764E6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7 914 995,15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EB1980" w:rsidRDefault="0074233D" w:rsidP="00EB1980">
            <w:pPr>
              <w:tabs>
                <w:tab w:val="left" w:pos="0"/>
                <w:tab w:val="left" w:pos="34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</w:t>
            </w:r>
            <w:r w:rsidRPr="00EB1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iczba pracowników podmiotów leczniczych, w tym administracji systemu ochrony zdrowia, którzy dzięki EFS podnieśli kompetencje w zakresie zarządzania i kontroli</w:t>
            </w:r>
          </w:p>
          <w:p w:rsidR="0074233D" w:rsidRPr="00EB1980" w:rsidRDefault="0074233D" w:rsidP="0045735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98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uczestników warsztatów (wykładowców uczelni medycznych, koderów przyczyn zgonów, osób prowadzących</w:t>
            </w:r>
            <w:r w:rsidRPr="00EB1980">
              <w:rPr>
                <w:rFonts w:ascii="Arial" w:hAnsi="Arial" w:cs="Arial"/>
                <w:sz w:val="16"/>
                <w:szCs w:val="16"/>
              </w:rPr>
              <w:t xml:space="preserve"> analizy epidemiologiczne).</w:t>
            </w:r>
          </w:p>
          <w:p w:rsidR="0074233D" w:rsidRPr="00EB1980" w:rsidRDefault="0074233D" w:rsidP="0045735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B1980">
              <w:rPr>
                <w:rFonts w:ascii="Arial" w:hAnsi="Arial" w:cs="Arial"/>
                <w:sz w:val="16"/>
                <w:szCs w:val="16"/>
              </w:rPr>
              <w:t>Polska wersja przewodnika do ICD 11</w:t>
            </w:r>
          </w:p>
          <w:p w:rsidR="0074233D" w:rsidRPr="00EB1980" w:rsidRDefault="0074233D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EB1980">
              <w:rPr>
                <w:rFonts w:ascii="Arial" w:hAnsi="Arial" w:cs="Arial"/>
                <w:sz w:val="16"/>
                <w:szCs w:val="16"/>
              </w:rPr>
              <w:t>Polska ostateczna (w pełni aktualna) wersja klasyfikacji ICD-10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 w:rsidP="00244FA7">
            <w:pPr>
              <w:pStyle w:val="Akapitzlist"/>
              <w:numPr>
                <w:ilvl w:val="3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340 </w:t>
            </w:r>
          </w:p>
          <w:p w:rsidR="0074233D" w:rsidRDefault="0074233D" w:rsidP="00244FA7">
            <w:pPr>
              <w:pStyle w:val="Akapitzlist"/>
              <w:numPr>
                <w:ilvl w:val="3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74233D" w:rsidRDefault="0074233D" w:rsidP="00244FA7">
            <w:pPr>
              <w:pStyle w:val="Akapitzlist"/>
              <w:numPr>
                <w:ilvl w:val="3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74233D" w:rsidRPr="00EB1980" w:rsidRDefault="0074233D" w:rsidP="00244FA7">
            <w:pPr>
              <w:pStyle w:val="Akapitzlist"/>
              <w:numPr>
                <w:ilvl w:val="3"/>
                <w:numId w:val="1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BC6086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2020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BC6086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październik 2020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BC6086" w:rsidRDefault="0074233D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 r.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BC6086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bookmarkStart w:id="2" w:name="_Hlk45632478"/>
            <w:r>
              <w:rPr>
                <w:rFonts w:ascii="Arial" w:hAnsi="Arial" w:cs="Arial"/>
                <w:b/>
                <w:sz w:val="18"/>
                <w:szCs w:val="18"/>
              </w:rPr>
              <w:t>Wsparcie procesów dotyczących dawstwa narządów i tkanek poprzez opracowanie i wdrożenie szpitalnego systemu jakości dawstwa i standardów akredytacyjnych oraz wzmocnienie kompetencji szpitalnych koordynatorów dawstwa i kadry zarządzającej podmiotami leczniczymi</w:t>
            </w:r>
            <w:bookmarkEnd w:id="2"/>
          </w:p>
        </w:tc>
        <w:tc>
          <w:tcPr>
            <w:tcW w:w="0" w:type="auto"/>
            <w:gridSpan w:val="3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listopada 2020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 w:rsidP="00CD0135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Departament Oceny Inwestycji Ministerstwa Zdrowia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5.900.000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5.900.000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1764E6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4.966.030.00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D0135" w:rsidRDefault="0074233D" w:rsidP="00CD01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135">
              <w:rPr>
                <w:rFonts w:ascii="Arial" w:hAnsi="Arial" w:cs="Arial"/>
                <w:sz w:val="16"/>
                <w:szCs w:val="16"/>
              </w:rPr>
              <w:t xml:space="preserve">Liczba podmiotów wykonujących szpitalną działalność leczniczą, które </w:t>
            </w:r>
          </w:p>
          <w:p w:rsidR="0074233D" w:rsidRPr="00CD0135" w:rsidRDefault="0074233D" w:rsidP="00CD01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135">
              <w:rPr>
                <w:rFonts w:ascii="Arial" w:hAnsi="Arial" w:cs="Arial"/>
                <w:sz w:val="16"/>
                <w:szCs w:val="16"/>
              </w:rPr>
              <w:t>wdrożyły działania projakościowe w ramach programu</w:t>
            </w:r>
          </w:p>
          <w:p w:rsidR="0074233D" w:rsidRPr="00CD0135" w:rsidRDefault="0074233D" w:rsidP="00CD01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74233D" w:rsidRPr="00CD0135" w:rsidRDefault="0074233D" w:rsidP="00CD0135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D0135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</w:p>
          <w:p w:rsidR="0074233D" w:rsidRPr="00CD0135" w:rsidRDefault="0074233D" w:rsidP="00CD013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CD0135">
              <w:rPr>
                <w:rFonts w:ascii="Arial" w:hAnsi="Arial" w:cs="Arial"/>
                <w:sz w:val="16"/>
                <w:szCs w:val="16"/>
              </w:rPr>
              <w:t>Liczba rzeczywistych dawców narządów zgłoszonych przez podmioty lecznicze, które wdrożyły działania projakościowe w ramach programu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74233D" w:rsidRDefault="0074233D" w:rsidP="00244FA7">
            <w:pPr>
              <w:pStyle w:val="Akapitzlist"/>
              <w:numPr>
                <w:ilvl w:val="0"/>
                <w:numId w:val="1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</w:t>
            </w:r>
          </w:p>
          <w:p w:rsidR="0074233D" w:rsidRDefault="0074233D" w:rsidP="00244FA7">
            <w:pPr>
              <w:pStyle w:val="Akapitzlist"/>
              <w:numPr>
                <w:ilvl w:val="0"/>
                <w:numId w:val="1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  <w:p w:rsidR="0074233D" w:rsidRPr="00CD0135" w:rsidRDefault="0074233D" w:rsidP="00244FA7">
            <w:pPr>
              <w:pStyle w:val="Akapitzlist"/>
              <w:numPr>
                <w:ilvl w:val="0"/>
                <w:numId w:val="116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255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BC6086" w:rsidRDefault="0074233D" w:rsidP="00CD0135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IV kwartał 2020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BC6086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06.2021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BC6086" w:rsidRDefault="0074233D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06.2023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BC6086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 pierwsze pacjent – działania Rzecznika Praw Pacjenta na rzecz poprawy jakości usług zdrowotnych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listopada 2020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 w:rsidP="0045735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Rzecznik Praw Pacjenta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4 841 500,00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4 841 500,00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1764E6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4 075 090,55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44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FA7">
              <w:rPr>
                <w:rFonts w:ascii="Arial" w:hAnsi="Arial" w:cs="Arial"/>
                <w:sz w:val="16"/>
                <w:szCs w:val="16"/>
              </w:rPr>
              <w:t>Liczba pracowników podmiotów leczniczych, w tym administracji systemu ochrony zdrowia, którzy dzięki EFS podnieśli kompetencje w zakresie zarządzania i kontroli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233D" w:rsidRDefault="0074233D" w:rsidP="00244FA7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44FA7">
              <w:rPr>
                <w:rFonts w:ascii="Arial" w:hAnsi="Arial" w:cs="Arial"/>
                <w:bCs/>
                <w:sz w:val="16"/>
                <w:szCs w:val="16"/>
              </w:rPr>
              <w:t>Liczba podmiotów wykonujących szpitalną działalność leczniczą , które wdrożyły działania projakościowe w ramach programu</w:t>
            </w:r>
          </w:p>
          <w:p w:rsidR="0074233D" w:rsidRPr="00244FA7" w:rsidRDefault="0074233D" w:rsidP="00244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4FA7">
              <w:rPr>
                <w:rFonts w:ascii="Arial" w:hAnsi="Arial" w:cs="Arial"/>
                <w:sz w:val="16"/>
                <w:szCs w:val="16"/>
              </w:rPr>
              <w:t>Liczba podmiotów wykonujących podstawową opiekę zdrowotną, które wdrożyły działania projakościowe w ramach programu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 w:rsidP="00244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1.740</w:t>
            </w:r>
          </w:p>
          <w:p w:rsidR="0074233D" w:rsidRDefault="0074233D" w:rsidP="00244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2. 42</w:t>
            </w:r>
          </w:p>
          <w:p w:rsidR="0074233D" w:rsidRPr="00244FA7" w:rsidRDefault="0074233D" w:rsidP="00244FA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3. 298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BC6086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BC6086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15.10.2020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BC6086" w:rsidRDefault="0074233D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31.12.2022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4703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5.2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Działania projakościowe i rozwiązania organizacyjne w systemie ochrony zdrowia ułatwiające dostęp do niedrogich, trwałych oraz wysokiej jakości usług zdrowotnych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BC6086" w:rsidRDefault="0074233D" w:rsidP="00786F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procesu wdrażania reformy wprowadzającej nowy model systemu ochrony zdrowia psychicznego dla dzieci i młodzieży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FA3323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FA3323">
              <w:rPr>
                <w:rFonts w:ascii="Arial" w:hAnsi="Arial" w:cs="Arial"/>
                <w:sz w:val="16"/>
                <w:szCs w:val="16"/>
              </w:rPr>
              <w:t>Minister właściwy ds. zdrowia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 listopada 2020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Default="0074233D" w:rsidP="0045735E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Zdrowia, Departament Zdrowia Publicznego i Rodziny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7,86 mln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 w:rsidP="0044235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7,86 mln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</w:p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1764E6" w:rsidRDefault="0074233D" w:rsidP="00530B98">
            <w:pPr>
              <w:spacing w:after="0"/>
              <w:ind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6.615.762,00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BC6086" w:rsidRDefault="0074233D" w:rsidP="0045735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placówek poszczególnych poziomów referencyjnych oraz podmiotów planujących przekształcenie się w placówki nowego modelu,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które wdrożyły działania projakościowe w ramach programu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Default="007423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BC6086" w:rsidRDefault="0074233D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BC6086" w:rsidRDefault="0074233D" w:rsidP="00E06C6C">
            <w:pPr>
              <w:tabs>
                <w:tab w:val="left" w:pos="6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02.11.2020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BC6086" w:rsidRDefault="0074233D" w:rsidP="00E06C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30.06.2023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356D4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5.3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Wysoka jakość kształcenia na kierunkach medycznych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kompetencji pielęgniarskich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22.07.15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Minister właściwy ds. zdrowia - Departament Pielęgniarek i Położnych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10 042 700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8 463 987,56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osób, które dzięki wsparciu programu uzyskały uprawnienia do wykonywania zawodu pielęgniarki lub położnej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wprowadzonych rozwiązań systemowych w formie aktów prawnych (ustaw, rozporządzeń)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podmiotów leczniczych, które wdrożyły model współpracy z uczelnią kształcącą pielęgniarki i położne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Liczba uczelni kształcących pielęgniarki i położne, które wdrożyły model współpracy z podmiotami leczniczymi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Odsetek uczelni, które wdrożyły znowelizowane standardy kształcenia w zawodzie pielęgniarki i położnej zwiększające kompetencje zawodowe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864C8" w:rsidRDefault="0074233D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0</w:t>
            </w:r>
          </w:p>
          <w:p w:rsidR="0074233D" w:rsidRPr="00C864C8" w:rsidRDefault="0074233D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6</w:t>
            </w:r>
          </w:p>
          <w:p w:rsidR="0074233D" w:rsidRPr="00C864C8" w:rsidRDefault="0074233D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74233D" w:rsidRPr="00C864C8" w:rsidRDefault="0074233D" w:rsidP="004C1A3E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30</w:t>
            </w:r>
          </w:p>
          <w:p w:rsidR="0074233D" w:rsidRPr="00C864C8" w:rsidRDefault="0074233D" w:rsidP="004C1A3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864C8">
              <w:rPr>
                <w:rFonts w:ascii="Arial" w:hAnsi="Arial" w:cs="Arial"/>
                <w:sz w:val="12"/>
                <w:szCs w:val="12"/>
              </w:rPr>
              <w:t>100%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864C8" w:rsidRDefault="0074233D" w:rsidP="004C1A3E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III kwartał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01.10.2015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 w:rsidP="004C1A3E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31.12.2020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864C8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Rozwój kształcenia specjalizacyjnego lekarzy w dziedzinach istotnych z punktu widzenia potrzeb epidemiologiczno-demograficznych kraju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90 000 000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C864C8" w:rsidRDefault="0074233D" w:rsidP="00DA4AEC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75 852 000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lekarzy, którzy dzięki EFS podnieśli swoje kwalifikacje zawodowe w obszarach związanych z potrzebami epidemiologiczno-demograficznymi</w:t>
            </w:r>
          </w:p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Liczba lekarzy którzy objętych kształceniem podyplomowym w programie w obszarach związanych z potrzebami epidemiologiczno- demograficznymi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864C8" w:rsidRDefault="0074233D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4 845</w:t>
            </w:r>
          </w:p>
          <w:p w:rsidR="0074233D" w:rsidRPr="00C864C8" w:rsidRDefault="0074233D" w:rsidP="00DA4AEC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5 700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>06.2015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01.08.2015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28.02.2022 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864C8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 w:rsidP="00F42317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z w:val="16"/>
                <w:szCs w:val="16"/>
              </w:rPr>
              <w:t xml:space="preserve">Działanie 5.4 </w:t>
            </w:r>
            <w:r w:rsidRPr="00C864C8">
              <w:rPr>
                <w:rFonts w:ascii="Arial" w:hAnsi="Arial" w:cs="Arial"/>
                <w:i/>
                <w:sz w:val="16"/>
                <w:szCs w:val="16"/>
              </w:rPr>
              <w:t>Kompetencje zawodowe i kwalifikacje kadr medycznych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Rozwój kompetencji i kwalifikacji zawodowych fizjoterapeutów, odpowiadających na współczesne problemy epidemiologiczno - demograficzne kraju oraz zwiększenie efektywności funkcjonowania systemu ochrony zdrowia oraz wdrażania innowacyjnych metod prowadzenia dokumentacji medycznej i jej sprawozdawania do Płatnika w oparciu o Międzynarodową Klasyfikację Funkcjonalną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Izba Fizjoterapeutów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 listopada 2020 r.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Izba Fizjoterapeutów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4.550 000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C864C8" w:rsidRDefault="0074233D" w:rsidP="00DA4AE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3 829 735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7C1930" w:rsidRDefault="0074233D" w:rsidP="007C1930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1930">
              <w:rPr>
                <w:rFonts w:ascii="Arial" w:hAnsi="Arial" w:cs="Arial"/>
                <w:sz w:val="16"/>
                <w:szCs w:val="16"/>
              </w:rPr>
              <w:t>Liczba przedstawicieli innych zawodów istotnych z punktu widzenia funkcjonowania systemu ochrony zdrowia, którzy dzięki EFS podnieśli swoje kompetencje zawodowe w obszarach związanych z potrzebami epidemiologiczno-demograficznymi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864C8" w:rsidRDefault="0074233D" w:rsidP="007C1930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864C8" w:rsidRDefault="0074233D" w:rsidP="007C1930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2020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11.2020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Default="0074233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10.2022</w:t>
            </w:r>
          </w:p>
        </w:tc>
      </w:tr>
      <w:tr w:rsidR="00C138CD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Pr="00C864C8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rFonts w:ascii="Arial" w:hAnsi="Arial" w:cs="Arial"/>
                <w:dstrike/>
                <w:sz w:val="20"/>
                <w:szCs w:val="20"/>
              </w:rPr>
            </w:pPr>
          </w:p>
          <w:p w:rsidR="0074233D" w:rsidRPr="00C864C8" w:rsidRDefault="0074233D" w:rsidP="00087560">
            <w:pPr>
              <w:ind w:left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Działanie 5.4 Kompetencje zawodowe i kwalifikacje kadr medycznych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 xml:space="preserve">Kształcenie podyplomowe lekarzy podstawowej opieki zdrowotnej realizowane </w:t>
            </w:r>
            <w:r w:rsidRPr="00C864C8">
              <w:rPr>
                <w:rFonts w:ascii="Arial" w:hAnsi="Arial" w:cs="Arial"/>
                <w:strike/>
                <w:sz w:val="16"/>
                <w:szCs w:val="16"/>
              </w:rPr>
              <w:br/>
              <w:t>w formie k</w:t>
            </w:r>
            <w:r w:rsidRPr="00C864C8">
              <w:rPr>
                <w:rFonts w:ascii="Arial" w:hAnsi="Arial" w:cs="Arial"/>
                <w:bCs/>
                <w:strike/>
                <w:sz w:val="16"/>
                <w:szCs w:val="16"/>
              </w:rPr>
              <w:t>ursu doskonalącego z zakresu medycyny rodzinnej</w:t>
            </w:r>
            <w:r w:rsidRPr="00C864C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4233D" w:rsidRPr="00937DE8" w:rsidRDefault="0074233D">
            <w:pPr>
              <w:rPr>
                <w:rFonts w:ascii="Arial" w:hAnsi="Arial" w:cs="Arial"/>
                <w:sz w:val="14"/>
                <w:szCs w:val="14"/>
              </w:rPr>
            </w:pPr>
            <w:r w:rsidRPr="00937DE8">
              <w:rPr>
                <w:rFonts w:ascii="Arial" w:hAnsi="Arial" w:cs="Arial"/>
                <w:b/>
                <w:sz w:val="14"/>
                <w:szCs w:val="14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MZ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864C8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15.04.15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Centrum Medyczne Kształcenia Podyplomowego (CMKP)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14 000 000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74233D" w:rsidRPr="00C864C8" w:rsidRDefault="0074233D" w:rsidP="00DA4AE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11 799 200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lekarzy, którzy dzięki EFS podnieśli swoje kwalifikacje zawodowe w obszarach związanych z potrzebami epidemiologiczno-demograficznymi</w:t>
            </w:r>
          </w:p>
          <w:p w:rsidR="0074233D" w:rsidRPr="00C864C8" w:rsidRDefault="0074233D" w:rsidP="00E01494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Liczba lekarzy objętych kształceniem podyplomowym w programie w obszarach związanych z potrzebami epidemiologiczno- demograficznymi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864C8" w:rsidRDefault="0074233D" w:rsidP="005237FD">
            <w:pPr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8 500</w:t>
            </w:r>
          </w:p>
          <w:p w:rsidR="0074233D" w:rsidRPr="00C864C8" w:rsidRDefault="0074233D" w:rsidP="00DA4AEC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10 000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864C8" w:rsidRDefault="0074233D" w:rsidP="00B3376A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06.2015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01.08.2015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74233D" w:rsidRPr="00C864C8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864C8">
              <w:rPr>
                <w:rFonts w:ascii="Arial" w:hAnsi="Arial" w:cs="Arial"/>
                <w:strike/>
                <w:sz w:val="16"/>
                <w:szCs w:val="16"/>
              </w:rPr>
              <w:t>31.07.2018</w:t>
            </w:r>
          </w:p>
        </w:tc>
      </w:tr>
      <w:tr w:rsidR="00C138CD" w:rsidRPr="003D5C51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1E2C06" w:rsidRDefault="007423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Program praktyk zawodowych w Państwowych Wyższych Szkołach Zawodowych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135 937 750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114 568 336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74233D" w:rsidRPr="001E2C06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7 000</w:t>
            </w:r>
          </w:p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7 000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II kwartał 2015 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Pr="001E2C06" w:rsidRDefault="0074233D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aździernik 2015 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Pr="001E2C06" w:rsidRDefault="0074233D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rzesień 2018 </w:t>
            </w:r>
          </w:p>
        </w:tc>
      </w:tr>
      <w:tr w:rsidR="00C138CD" w:rsidRPr="003D5C51" w:rsidTr="00887B18">
        <w:trPr>
          <w:gridAfter w:val="1"/>
          <w:cantSplit/>
          <w:trHeight w:val="1925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1E2C06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Opracowanie modelowych programów kształcenia nauczycieli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E2C06" w:rsidRDefault="00742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2 500 000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1E2C06" w:rsidRDefault="0074233D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2 107 000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 xml:space="preserve"> modeli programów kształcenia nauczycieli opracowanych dzięki wsparciu EFS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Liczba analiz przygotowanych na potrzeby opracowania modelowych programów kształcenia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1E2C06" w:rsidRDefault="0074233D" w:rsidP="003D5C5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74233D" w:rsidRPr="001E2C06" w:rsidRDefault="0074233D" w:rsidP="002D5A5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2016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CB40EB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2017</w:t>
            </w:r>
          </w:p>
        </w:tc>
      </w:tr>
      <w:tr w:rsidR="00C138CD" w:rsidRPr="003D5C51" w:rsidTr="00887B18">
        <w:trPr>
          <w:gridAfter w:val="1"/>
          <w:cantSplit/>
          <w:trHeight w:val="2550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1E2C06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Szkoła Orłów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21.12.2017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E2C06" w:rsidRDefault="0074233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1E2C06" w:rsidRDefault="0074233D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21 070 000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4E3EE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74233D" w:rsidRPr="001E2C06" w:rsidRDefault="0074233D" w:rsidP="006E4E69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</w:t>
            </w:r>
            <w:r>
              <w:rPr>
                <w:rFonts w:ascii="Arial" w:hAnsi="Arial" w:cs="Arial"/>
                <w:sz w:val="16"/>
                <w:szCs w:val="16"/>
              </w:rPr>
              <w:t>osób objętych wsparciem EFS w ramach programów kształcenia o profilu  ogólnoakademickim lub praktycznym, dostosowanych do potrzeb  gospodarki, rynku pracy i społeczeństwa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1E2C06" w:rsidRDefault="0074233D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</w:t>
            </w:r>
          </w:p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1E2C06" w:rsidRDefault="0074233D" w:rsidP="006E4E69">
            <w:pPr>
              <w:ind w:left="113" w:right="113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 2018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2022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38CD" w:rsidRPr="003D5C51" w:rsidTr="00887B18">
        <w:trPr>
          <w:gridAfter w:val="1"/>
          <w:cantSplit/>
          <w:trHeight w:val="2550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14166">
              <w:rPr>
                <w:rFonts w:ascii="Arial" w:hAnsi="Arial" w:cs="Arial"/>
                <w:b/>
                <w:sz w:val="16"/>
                <w:szCs w:val="16"/>
              </w:rPr>
              <w:t>Praktyki morskie dla studentów uczelni morskich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E2C06" w:rsidRDefault="0074233D" w:rsidP="00877722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Ministerstwo </w:t>
            </w:r>
            <w:r>
              <w:rPr>
                <w:rFonts w:ascii="Arial" w:hAnsi="Arial" w:cs="Arial"/>
                <w:sz w:val="16"/>
                <w:szCs w:val="16"/>
              </w:rPr>
              <w:t>Gospodarki Morskiej i Żeglugi Śródlądowej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10 560 000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Default="0074233D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8 899 968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714166" w:rsidRDefault="0074233D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osób, które podniosły kompetencje w ramach działań uczelni wspartych z EFS</w:t>
            </w:r>
          </w:p>
          <w:p w:rsidR="0074233D" w:rsidRPr="00714166" w:rsidRDefault="0074233D" w:rsidP="0071416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14166">
              <w:rPr>
                <w:rFonts w:ascii="Arial" w:hAnsi="Arial" w:cs="Arial"/>
                <w:sz w:val="16"/>
                <w:szCs w:val="16"/>
              </w:rPr>
              <w:t>Liczba studentów, którzy uczestniczyli w stażach wspieranych ze środków EFS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1E2C06" w:rsidRDefault="0074233D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74233D" w:rsidRDefault="0074233D" w:rsidP="004E3EE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6E4E69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kwartał 2018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  2018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C138CD" w:rsidRPr="003D5C51" w:rsidTr="00887B18">
        <w:trPr>
          <w:gridAfter w:val="1"/>
          <w:cantSplit/>
          <w:trHeight w:val="2550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6263C8" w:rsidRDefault="0074233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Działanie 3.1 Kompetencje w szkolnictwie wyższym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B3376A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trike/>
                <w:sz w:val="16"/>
                <w:szCs w:val="16"/>
              </w:rPr>
              <w:t>Wsparcie kształcenia w zakresie projektowania uniwersalnego</w:t>
            </w:r>
          </w:p>
          <w:p w:rsidR="0074233D" w:rsidRPr="006263C8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263C8">
              <w:rPr>
                <w:rFonts w:ascii="Arial" w:hAnsi="Arial" w:cs="Arial"/>
                <w:b/>
                <w:sz w:val="16"/>
                <w:szCs w:val="16"/>
              </w:rPr>
              <w:t>PROJEKT WYREŚLONY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6263C8" w:rsidRDefault="0074233D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6263C8" w:rsidRDefault="0074233D" w:rsidP="000604D8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15.10.2018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6263C8" w:rsidRDefault="0074233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6263C8" w:rsidRDefault="0074233D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6263C8" w:rsidRDefault="0074233D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400 000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6263C8" w:rsidRDefault="0074233D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6263C8" w:rsidRDefault="0074233D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337 120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6263C8" w:rsidRDefault="0074233D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zestawów modułów zajęć w zakresie projektowania uniwersalnego opracowanych dzięki wsparciu EFS</w:t>
            </w:r>
          </w:p>
          <w:p w:rsidR="0074233D" w:rsidRPr="006263C8" w:rsidRDefault="0074233D" w:rsidP="00714166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Liczba analiz przygotowanych na potrzeby opracowania modułów zajęć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6263C8" w:rsidRDefault="0074233D" w:rsidP="001436D3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3</w:t>
            </w:r>
          </w:p>
          <w:p w:rsidR="0074233D" w:rsidRPr="006263C8" w:rsidRDefault="0074233D" w:rsidP="0046030F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6263C8" w:rsidRDefault="0074233D" w:rsidP="006E4E69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Pr="006263C8" w:rsidRDefault="0074233D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październik  2018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Pr="006263C8" w:rsidRDefault="0074233D" w:rsidP="00034914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6263C8">
              <w:rPr>
                <w:rFonts w:ascii="Arial" w:hAnsi="Arial" w:cs="Arial"/>
                <w:strike/>
                <w:sz w:val="16"/>
                <w:szCs w:val="16"/>
              </w:rPr>
              <w:t>wrzesień 2019</w:t>
            </w:r>
          </w:p>
        </w:tc>
      </w:tr>
      <w:tr w:rsidR="00C138CD" w:rsidRPr="003D5C51" w:rsidTr="00887B18">
        <w:trPr>
          <w:gridAfter w:val="1"/>
          <w:cantSplit/>
          <w:trHeight w:val="2550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3.2. Studia doktoranckie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1E2C06" w:rsidRDefault="0074233D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 xml:space="preserve">Kształcenie na studiach doktoranckich: </w:t>
            </w:r>
          </w:p>
          <w:p w:rsidR="0074233D" w:rsidRPr="001E2C06" w:rsidRDefault="0074233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Opracowanie programów studiów doktoranckich o zróżnicowanych profilach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0604D8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22.07.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1E2C06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>5 000 000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E2C06" w:rsidRDefault="0074233D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4 214 000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opracowanych programów kształcenia dla studiów doktoranckich</w:t>
            </w:r>
          </w:p>
          <w:p w:rsidR="0074233D" w:rsidRPr="001E2C06" w:rsidRDefault="0074233D" w:rsidP="001E2C06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 xml:space="preserve">Liczba analiz przygotowanych na potrzeby opracowania programów kształcenia 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6</w:t>
            </w:r>
          </w:p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10</w:t>
            </w:r>
          </w:p>
          <w:p w:rsidR="0074233D" w:rsidRPr="001E2C06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Pr="001E2C06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Pr="001E2C06" w:rsidRDefault="0074233D" w:rsidP="00034914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</w:t>
            </w:r>
            <w:r w:rsidRPr="001E2C06">
              <w:rPr>
                <w:rFonts w:ascii="Arial" w:hAnsi="Arial" w:cs="Arial"/>
                <w:sz w:val="16"/>
                <w:szCs w:val="16"/>
              </w:rPr>
              <w:t xml:space="preserve"> 2016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138CD" w:rsidRPr="003D5C51" w:rsidTr="00887B18">
        <w:trPr>
          <w:gridAfter w:val="1"/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hAnsi="Arial" w:cs="Arial"/>
                <w:b/>
                <w:sz w:val="16"/>
                <w:szCs w:val="16"/>
              </w:rPr>
              <w:t>Najlepsi z najlepszych!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08.05.2015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8 470 000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7 138 516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74233D" w:rsidRPr="001E2C06" w:rsidRDefault="0074233D" w:rsidP="006742C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74233D" w:rsidRPr="001E2C06" w:rsidRDefault="0074233D" w:rsidP="002D5A5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II kwartał 2015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Pr="001E2C06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wrzesień 2015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Pr="001E2C06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</w:tr>
      <w:tr w:rsidR="00C138CD" w:rsidRPr="003D5C51" w:rsidTr="00887B18">
        <w:trPr>
          <w:gridAfter w:val="1"/>
          <w:cantSplit/>
          <w:trHeight w:val="2124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Akredytacje zagraniczne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18.02.2016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20 922 529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C639F2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17 633 507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zagranicznych akredytacji uzyskanych przez podstawowe jednostki organizacyjne uczelni w ramach procesu wspartego z EFS</w:t>
            </w:r>
          </w:p>
          <w:p w:rsidR="0074233D" w:rsidRPr="00C639F2" w:rsidRDefault="0074233D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podstawowych jednostek organizacyjnych uczelni wspartych z EFS w zakresie uzyskiwania zagranicznych akredytacji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639F2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74233D" w:rsidRPr="00C639F2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73</w:t>
            </w:r>
          </w:p>
          <w:p w:rsidR="0074233D" w:rsidRPr="00C639F2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233D" w:rsidRPr="00C639F2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4233D" w:rsidRPr="00C639F2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II kwartał 2016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 xml:space="preserve">maj 2016 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C138CD" w:rsidRPr="003D5C51" w:rsidTr="00887B18">
        <w:trPr>
          <w:gridAfter w:val="1"/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39F2">
              <w:rPr>
                <w:rFonts w:ascii="Arial" w:hAnsi="Arial" w:cs="Arial"/>
                <w:b/>
                <w:sz w:val="16"/>
                <w:szCs w:val="16"/>
              </w:rPr>
              <w:t>Najlepsi z najlepszych! 2.0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17.10.2016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C639F2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8 428 000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74233D" w:rsidRPr="00C639F2" w:rsidRDefault="0074233D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639F2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50</w:t>
            </w:r>
          </w:p>
          <w:p w:rsidR="0074233D" w:rsidRPr="00C639F2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74233D" w:rsidRPr="00C639F2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IV kwartał 2016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marzec 2017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</w:t>
            </w:r>
            <w:r w:rsidRPr="00C639F2">
              <w:rPr>
                <w:rFonts w:ascii="Arial" w:hAnsi="Arial" w:cs="Arial"/>
                <w:sz w:val="16"/>
                <w:szCs w:val="16"/>
              </w:rPr>
              <w:t>rudzień 2018</w:t>
            </w:r>
          </w:p>
        </w:tc>
      </w:tr>
      <w:tr w:rsidR="00C138CD" w:rsidRPr="003D5C51" w:rsidTr="00887B18">
        <w:trPr>
          <w:gridAfter w:val="1"/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3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C639F2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74233D" w:rsidRPr="00C639F2" w:rsidRDefault="0074233D" w:rsidP="003D5C51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74233D" w:rsidRPr="00C639F2" w:rsidRDefault="0074233D" w:rsidP="00C639F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Pr="00C639F2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maj 2019</w:t>
            </w:r>
          </w:p>
        </w:tc>
      </w:tr>
      <w:tr w:rsidR="00C138CD" w:rsidRPr="003D5C51" w:rsidTr="00887B18">
        <w:trPr>
          <w:gridAfter w:val="1"/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0959">
              <w:rPr>
                <w:rFonts w:ascii="Arial" w:hAnsi="Arial" w:cs="Arial"/>
                <w:b/>
                <w:sz w:val="16"/>
                <w:szCs w:val="16"/>
              </w:rPr>
              <w:t xml:space="preserve">Narodowa Agencja Wymiany </w:t>
            </w:r>
            <w:r>
              <w:rPr>
                <w:rFonts w:ascii="Arial" w:hAnsi="Arial" w:cs="Arial"/>
                <w:b/>
                <w:sz w:val="16"/>
                <w:szCs w:val="16"/>
              </w:rPr>
              <w:t>Akademickiej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</w:t>
            </w:r>
            <w:r w:rsidRPr="00C639F2">
              <w:rPr>
                <w:rFonts w:ascii="Arial" w:hAnsi="Arial" w:cs="Arial"/>
                <w:sz w:val="16"/>
                <w:szCs w:val="16"/>
              </w:rPr>
              <w:t>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1E0959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3 792 600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4233D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2020</w:t>
            </w:r>
          </w:p>
        </w:tc>
      </w:tr>
      <w:tr w:rsidR="00C138CD" w:rsidRPr="003D5C51" w:rsidTr="00887B18">
        <w:trPr>
          <w:gridAfter w:val="1"/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30026">
              <w:rPr>
                <w:rFonts w:ascii="Arial" w:hAnsi="Arial" w:cs="Arial"/>
                <w:b/>
                <w:sz w:val="16"/>
                <w:szCs w:val="16"/>
              </w:rPr>
              <w:t>Międzynarodowa wymiana stypendialna doktorantów i kadry akademickiej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66 666 667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1E0959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56 186 667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710</w:t>
            </w:r>
          </w:p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800</w:t>
            </w:r>
          </w:p>
          <w:p w:rsidR="0074233D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2021</w:t>
            </w:r>
          </w:p>
        </w:tc>
      </w:tr>
      <w:tr w:rsidR="00C138CD" w:rsidRPr="003D5C51" w:rsidTr="00887B18">
        <w:trPr>
          <w:gridAfter w:val="1"/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47071">
              <w:rPr>
                <w:rFonts w:ascii="Arial" w:hAnsi="Arial" w:cs="Arial"/>
                <w:b/>
                <w:sz w:val="16"/>
                <w:szCs w:val="16"/>
              </w:rPr>
              <w:t>Podniesienie kompetencji kadry akademickiej i potencjału instytucji w przyjmowaniu osób z zagranicy – Welcome to Poland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33 333 333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1E0959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28 093 333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13DC9">
              <w:rPr>
                <w:rFonts w:ascii="Arial" w:hAnsi="Arial" w:cs="Arial"/>
                <w:sz w:val="16"/>
                <w:szCs w:val="16"/>
              </w:rPr>
              <w:t>Liczba osób, które dzięki wsparciu z EFS podniosły swoje kompetencje w zakresie zdolności instytucjonalnej uczelni w obszarze umiędzynarodowienia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13DC9">
              <w:rPr>
                <w:rFonts w:ascii="Arial" w:hAnsi="Arial" w:cs="Arial"/>
                <w:sz w:val="16"/>
                <w:szCs w:val="16"/>
              </w:rPr>
              <w:t>Liczba osób  objętych wsparciem EFS w zakresie zdolności instytucjonalnej uczelni w obszarze umiędzynarodowienia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  <w:p w:rsidR="0074233D" w:rsidRPr="00C639F2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74233D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2017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styczeń 2018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2022</w:t>
            </w:r>
          </w:p>
        </w:tc>
      </w:tr>
      <w:tr w:rsidR="00C138CD" w:rsidRPr="003D5C51" w:rsidTr="00887B18">
        <w:trPr>
          <w:gridAfter w:val="1"/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347071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zdolności instytucjonalnej polskich uczelni poprzez tworzenie i realizację międzynarodowych programów studiów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28.03.2018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E0959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513DC9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513DC9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51 388 889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513DC9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25FA">
              <w:rPr>
                <w:rFonts w:ascii="Arial" w:hAnsi="Arial" w:cs="Arial"/>
                <w:sz w:val="16"/>
                <w:szCs w:val="16"/>
              </w:rPr>
              <w:t>43 310 556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4225FA" w:rsidRDefault="0074233D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ukończyły międzynarodowe programy kształcenia uruchomione dzięki wsparciu z EFS</w:t>
            </w:r>
          </w:p>
          <w:p w:rsidR="0074233D" w:rsidRPr="0064741D" w:rsidRDefault="0074233D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 dzięki wsparciu EFS  ukończyły proces kształcenia w ramach   wymiany  akademickiej</w:t>
            </w:r>
          </w:p>
          <w:p w:rsidR="0074233D" w:rsidRPr="0064741D" w:rsidRDefault="0074233D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międzynarodowych programów kształcenia uruchomionych przez uczelnie dzięki wsparciu z EFS</w:t>
            </w:r>
          </w:p>
          <w:p w:rsidR="0074233D" w:rsidRPr="0064741D" w:rsidRDefault="0074233D" w:rsidP="0064741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4741D">
              <w:rPr>
                <w:rFonts w:ascii="Arial" w:hAnsi="Arial" w:cs="Arial"/>
                <w:sz w:val="14"/>
                <w:szCs w:val="14"/>
              </w:rPr>
              <w:t>Liczba osób, które otrzymały stypendia w ramach wsparcia EFS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639F2" w:rsidRDefault="0074233D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74233D" w:rsidRDefault="0074233D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</w:t>
            </w:r>
          </w:p>
          <w:p w:rsidR="0074233D" w:rsidRDefault="0074233D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  <w:p w:rsidR="0074233D" w:rsidRPr="00C639F2" w:rsidRDefault="0074233D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  <w:p w:rsidR="0074233D" w:rsidRDefault="0074233D" w:rsidP="000D0F2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2018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czerwiec 2018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grudzień 2023</w:t>
            </w:r>
          </w:p>
        </w:tc>
      </w:tr>
      <w:tr w:rsidR="00C138CD" w:rsidRPr="003D5C51" w:rsidTr="00887B18">
        <w:trPr>
          <w:gridAfter w:val="1"/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Najlepsi z najlepszych! 4</w:t>
            </w:r>
            <w:r w:rsidRPr="00C639F2">
              <w:rPr>
                <w:rFonts w:ascii="Arial" w:hAnsi="Arial" w:cs="Arial"/>
                <w:b/>
                <w:sz w:val="16"/>
                <w:szCs w:val="16"/>
              </w:rPr>
              <w:t>.0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07.06.2018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E0959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4225FA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4225FA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Pr="00C639F2">
              <w:rPr>
                <w:rFonts w:ascii="Arial" w:hAnsi="Arial" w:cs="Arial"/>
                <w:sz w:val="16"/>
                <w:szCs w:val="16"/>
              </w:rPr>
              <w:t>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4225FA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E01F5">
              <w:rPr>
                <w:rFonts w:ascii="Arial" w:hAnsi="Arial" w:cs="Arial"/>
                <w:sz w:val="16"/>
                <w:szCs w:val="16"/>
              </w:rPr>
              <w:t>10 956 400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74233D" w:rsidRPr="0064741D" w:rsidRDefault="0074233D" w:rsidP="004225FA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639F2" w:rsidRDefault="0074233D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</w:t>
            </w:r>
          </w:p>
          <w:p w:rsidR="0074233D" w:rsidRPr="00C639F2" w:rsidRDefault="0074233D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</w:t>
            </w:r>
          </w:p>
          <w:p w:rsidR="0074233D" w:rsidRDefault="0074233D" w:rsidP="004225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2018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marzec 2019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  2020</w:t>
            </w:r>
          </w:p>
        </w:tc>
      </w:tr>
      <w:tr w:rsidR="00C138CD" w:rsidRPr="003D5C51" w:rsidTr="00887B18">
        <w:trPr>
          <w:gridAfter w:val="1"/>
          <w:cantSplit/>
          <w:trHeight w:val="1983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D4E34">
              <w:rPr>
                <w:rFonts w:ascii="Arial" w:hAnsi="Arial" w:cs="Arial"/>
                <w:b/>
                <w:sz w:val="16"/>
                <w:szCs w:val="16"/>
              </w:rPr>
              <w:t>Poland My First Choice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D4E34">
              <w:rPr>
                <w:rFonts w:ascii="Arial" w:hAnsi="Arial" w:cs="Arial"/>
                <w:sz w:val="16"/>
                <w:szCs w:val="16"/>
              </w:rPr>
              <w:t>6 058 140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5E01F5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5 105 800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C639F2" w:rsidRDefault="0074233D" w:rsidP="0046030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30026">
              <w:rPr>
                <w:rFonts w:ascii="Arial" w:hAnsi="Arial" w:cs="Arial"/>
                <w:sz w:val="16"/>
                <w:szCs w:val="16"/>
              </w:rPr>
              <w:t>Liczba osób, które  dzięki wsparciu EFS  ukończyły proces kształcenia w ramach  wymiany akademickiej</w:t>
            </w:r>
            <w:r w:rsidRPr="001E095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330026">
              <w:rPr>
                <w:rFonts w:ascii="Arial" w:hAnsi="Arial" w:cs="Arial"/>
                <w:sz w:val="16"/>
                <w:szCs w:val="16"/>
              </w:rPr>
              <w:t>Liczba osób, które otrzymały  stypendia w ramach wsparcia EFS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639F2" w:rsidRDefault="0074233D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</w:t>
            </w:r>
          </w:p>
          <w:p w:rsidR="0074233D" w:rsidRPr="00C639F2" w:rsidRDefault="0074233D" w:rsidP="00E131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  <w:p w:rsidR="0074233D" w:rsidRDefault="0074233D" w:rsidP="0046030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 kwartał 2019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5E01F5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luty 2019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sierpień 2023</w:t>
            </w:r>
          </w:p>
        </w:tc>
      </w:tr>
      <w:tr w:rsidR="00C138CD" w:rsidRPr="003D5C51" w:rsidTr="00887B18">
        <w:trPr>
          <w:gridAfter w:val="1"/>
          <w:cantSplit/>
          <w:trHeight w:val="2975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7A3AF4" w:rsidRDefault="0074233D" w:rsidP="00234DC6">
            <w:pPr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b/>
                <w:strike/>
                <w:sz w:val="16"/>
                <w:szCs w:val="16"/>
              </w:rPr>
              <w:t>Najlepsi z najlepszych! 5.0</w:t>
            </w:r>
          </w:p>
          <w:p w:rsidR="0074233D" w:rsidRPr="007A3AF4" w:rsidRDefault="0074233D" w:rsidP="00234DC6">
            <w:pPr>
              <w:rPr>
                <w:rFonts w:ascii="Arial" w:hAnsi="Arial" w:cs="Arial"/>
                <w:b/>
                <w:sz w:val="15"/>
                <w:szCs w:val="15"/>
              </w:rPr>
            </w:pPr>
            <w:r w:rsidRPr="007A3AF4">
              <w:rPr>
                <w:rFonts w:ascii="Arial" w:hAnsi="Arial" w:cs="Arial"/>
                <w:b/>
                <w:sz w:val="15"/>
                <w:szCs w:val="15"/>
              </w:rPr>
              <w:t>PROJEKT WYKREŚLONY Z WYKAZU</w:t>
            </w:r>
          </w:p>
          <w:p w:rsidR="0074233D" w:rsidRPr="007A3AF4" w:rsidRDefault="0074233D" w:rsidP="00234DC6">
            <w:pPr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7A3AF4" w:rsidRDefault="0074233D" w:rsidP="00234DC6">
            <w:pPr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7A3AF4" w:rsidRDefault="0074233D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07.02.2020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7A3AF4" w:rsidRDefault="0074233D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15 000 000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15 000 000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7A3AF4" w:rsidRDefault="0074233D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7A3AF4" w:rsidRDefault="0074233D" w:rsidP="00C639F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12 642 000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7A3AF4" w:rsidRDefault="0074233D" w:rsidP="00651A82">
            <w:pPr>
              <w:spacing w:after="0" w:line="240" w:lineRule="auto"/>
              <w:ind w:left="113" w:right="113"/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Liczba osób, które zostały nagrodzone lub wyróżnione w międzynarodowych konkursach lub zawodach</w:t>
            </w:r>
          </w:p>
          <w:p w:rsidR="0074233D" w:rsidRPr="007A3AF4" w:rsidRDefault="0074233D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Liczba osób objętych programami wsparcia ich uczestnictwa w międzynarodowych konkursach lub zawodach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7A3AF4" w:rsidRDefault="0074233D" w:rsidP="00651A82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82</w:t>
            </w:r>
          </w:p>
          <w:p w:rsidR="0074233D" w:rsidRPr="007A3AF4" w:rsidRDefault="0074233D" w:rsidP="00651A82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164</w:t>
            </w:r>
          </w:p>
          <w:p w:rsidR="0074233D" w:rsidRPr="007A3AF4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I kwartał 2020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Pr="007A3AF4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kwiecień 2020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Pr="007A3AF4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marzec 2022</w:t>
            </w:r>
          </w:p>
        </w:tc>
      </w:tr>
      <w:tr w:rsidR="00C138CD" w:rsidRPr="003D5C51" w:rsidTr="00887B18">
        <w:trPr>
          <w:gridAfter w:val="1"/>
          <w:cantSplit/>
          <w:trHeight w:val="2975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C639F2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Działanie 3.3 Umiędzynarodowienie polskiego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83068">
              <w:rPr>
                <w:rFonts w:ascii="Arial" w:hAnsi="Arial" w:cs="Arial"/>
                <w:b/>
                <w:sz w:val="16"/>
                <w:szCs w:val="16"/>
              </w:rPr>
              <w:t>NAWA 2 – profesjonalizacja i doskonalenie funkcjonowania organizacji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14.10.2020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>Narodowa Agencja Wymiany Akademickiej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6B1448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5 232 500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6B1448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5 232 500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C639F2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6B1448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4 412 044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1E0959">
              <w:rPr>
                <w:rFonts w:ascii="Arial" w:hAnsi="Arial" w:cs="Arial"/>
                <w:sz w:val="16"/>
                <w:szCs w:val="16"/>
              </w:rPr>
              <w:t xml:space="preserve">Liczba instytucji, które zwiększyły zdolność instytucjonalną dzięki wsparciu EFS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1E0959">
              <w:rPr>
                <w:rFonts w:ascii="Arial" w:hAnsi="Arial" w:cs="Arial"/>
                <w:sz w:val="16"/>
                <w:szCs w:val="16"/>
              </w:rPr>
              <w:t>Liczba instytucji objętych wsparciem zdolności instytucjonalnej w ramach środków EFS</w:t>
            </w:r>
          </w:p>
          <w:p w:rsidR="0074233D" w:rsidRDefault="0074233D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Liczba podmiotów wykorzystujących technologie informacyjno-komunikacyjne</w:t>
            </w:r>
          </w:p>
          <w:p w:rsidR="0074233D" w:rsidRDefault="0074233D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Liczba pracowników NAWA, którzy otrzymali wsparcie w ramach projektu</w:t>
            </w:r>
          </w:p>
          <w:p w:rsidR="0074233D" w:rsidRPr="00C639F2" w:rsidRDefault="0074233D" w:rsidP="00651A8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683068">
              <w:rPr>
                <w:rFonts w:ascii="Arial" w:hAnsi="Arial" w:cs="Arial"/>
                <w:sz w:val="16"/>
                <w:szCs w:val="16"/>
              </w:rPr>
              <w:t>Liczba osób objętych szkoleniami / doradztwem w zakresie kompetencji cyfrowych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C639F2" w:rsidRDefault="0074233D" w:rsidP="00E94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4233D" w:rsidRPr="00C639F2" w:rsidRDefault="0074233D" w:rsidP="00E945BD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4233D" w:rsidRDefault="0074233D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74233D" w:rsidRDefault="0074233D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  <w:p w:rsidR="0074233D" w:rsidRDefault="0074233D" w:rsidP="00651A8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IV kwartał 2020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lipiec 2021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wrzesień 2023</w:t>
            </w:r>
          </w:p>
        </w:tc>
      </w:tr>
      <w:tr w:rsidR="00C138CD" w:rsidRPr="003D5C51" w:rsidTr="00887B18">
        <w:trPr>
          <w:gridAfter w:val="1"/>
          <w:cantSplit/>
          <w:trHeight w:val="2975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1E2C06" w:rsidRDefault="0074233D" w:rsidP="00234DC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Przygotowanie Jednolitego Systemu Antyplagiatowego i jego wdrożenie oraz obsługa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25.05.2016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OPI – PIB (</w:t>
            </w:r>
            <w:r w:rsidRPr="001E2C06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Ośrodek Przetwarzania Informacji – Państwowy Instytut Badawczy)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1E2C06" w:rsidRDefault="0074233D" w:rsidP="00C639F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9 270 800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uczelni, które wdrożyły zmiany w zakresie zarządzania procesem kształcenia (dotyczy uczelni działających, które nie znajdują się w stanie likwidacji)</w:t>
            </w:r>
          </w:p>
          <w:p w:rsidR="0074233D" w:rsidRDefault="0074233D" w:rsidP="00C639F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zweryfikowanych prac dyplomowych (rocznie)</w:t>
            </w:r>
          </w:p>
          <w:p w:rsidR="0074233D" w:rsidRDefault="0074233D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Liczba pracowników kadry kierowniczej i administracyjnej uczelni objętych wsparciem w zakresie zarządzania uczelnią</w:t>
            </w:r>
          </w:p>
          <w:p w:rsidR="0074233D" w:rsidRPr="001E2C06" w:rsidRDefault="0074233D" w:rsidP="00C639F2">
            <w:pPr>
              <w:spacing w:after="0" w:line="240" w:lineRule="auto"/>
              <w:ind w:left="175" w:right="113"/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przygotowanych centralnych systemów antyplagiatowych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416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300 000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800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</w:t>
            </w:r>
          </w:p>
          <w:p w:rsidR="0074233D" w:rsidRPr="001E2C06" w:rsidRDefault="0074233D" w:rsidP="00C639F2">
            <w:pPr>
              <w:spacing w:after="0" w:line="24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II kwartał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Pr="001E2C06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styczeń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Pr="001E2C06" w:rsidRDefault="0074233D" w:rsidP="001E2C06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9</w:t>
            </w:r>
          </w:p>
        </w:tc>
      </w:tr>
      <w:tr w:rsidR="00C138CD" w:rsidRPr="003D5C51" w:rsidTr="00887B18">
        <w:trPr>
          <w:gridAfter w:val="1"/>
          <w:cantSplit/>
          <w:trHeight w:val="2267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1E2C06" w:rsidRDefault="0074233D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Pr="001E2C06" w:rsidRDefault="0074233D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Liderzy w zarzadzaniu uczelnią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17.10</w:t>
            </w:r>
            <w:r w:rsidRPr="001E2C06">
              <w:rPr>
                <w:rFonts w:ascii="Arial" w:hAnsi="Arial" w:cs="Arial"/>
                <w:sz w:val="16"/>
                <w:szCs w:val="16"/>
              </w:rPr>
              <w:t>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1E2C06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31 400 000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Default="0074233D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26 463 920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74233D" w:rsidRPr="001E2C06" w:rsidRDefault="0074233D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1E2C06" w:rsidRDefault="0074233D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3 100</w:t>
            </w:r>
          </w:p>
          <w:p w:rsidR="0074233D" w:rsidRPr="001E2C06" w:rsidRDefault="0074233D" w:rsidP="00C639F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3 300</w:t>
            </w:r>
          </w:p>
          <w:p w:rsidR="0074233D" w:rsidRPr="001E2C06" w:rsidRDefault="0074233D" w:rsidP="002D5A52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DA51AB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C639F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III kwartał 2016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grudzień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C138CD" w:rsidRPr="003D5C51" w:rsidTr="00887B18">
        <w:trPr>
          <w:gridAfter w:val="1"/>
          <w:cantSplit/>
          <w:trHeight w:val="2267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2D5A52" w:rsidRDefault="0074233D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konsolidacji uczelni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1E2C06" w:rsidRDefault="0074233D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17.12.2015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C639F2" w:rsidRDefault="0074233D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130 000 000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1E2C06" w:rsidRDefault="0074233D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Default="0074233D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A36B0">
              <w:rPr>
                <w:rFonts w:ascii="Arial" w:hAnsi="Arial" w:cs="Arial"/>
                <w:sz w:val="16"/>
                <w:szCs w:val="16"/>
              </w:rPr>
              <w:t>109 564 000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EA36B0" w:rsidRDefault="0074233D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utworzonych związków międzyuczelnianych/uczelni federacyjnych lub zrealizowanych procesów konsolidacji uczelni dzięki wsparciu EFS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uczelni objętych wsparciem EFS w procesie tworzenia związków międzyuczelnianych/uczelni federacyjnych lub w procesie konsolidacji</w:t>
            </w:r>
          </w:p>
          <w:p w:rsidR="0074233D" w:rsidRDefault="0074233D" w:rsidP="002D5A52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1E2C06" w:rsidRDefault="0074233D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15</w:t>
            </w:r>
          </w:p>
          <w:p w:rsidR="0074233D" w:rsidRPr="001E2C06" w:rsidRDefault="0074233D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30</w:t>
            </w:r>
          </w:p>
          <w:p w:rsidR="0074233D" w:rsidRDefault="0074233D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C639F2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styczeń 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C138CD" w:rsidRPr="003D5C51" w:rsidTr="00887B18">
        <w:trPr>
          <w:gridAfter w:val="1"/>
          <w:cantSplit/>
          <w:trHeight w:val="2267"/>
        </w:trPr>
        <w:tc>
          <w:tcPr>
            <w:tcW w:w="0" w:type="auto"/>
            <w:shd w:val="clear" w:color="auto" w:fill="auto"/>
          </w:tcPr>
          <w:p w:rsidR="0074233D" w:rsidRDefault="0074233D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74233D" w:rsidRPr="007A3AF4" w:rsidRDefault="0074233D" w:rsidP="00234DC6">
            <w:pPr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74233D" w:rsidRDefault="0074233D" w:rsidP="00234DC6">
            <w:pPr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  <w:t>Menadżerowie uczelni</w:t>
            </w:r>
          </w:p>
          <w:p w:rsidR="0074233D" w:rsidRPr="007A3AF4" w:rsidRDefault="0074233D" w:rsidP="00234DC6">
            <w:pPr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</w:pPr>
            <w:r w:rsidRPr="007A3AF4">
              <w:rPr>
                <w:rFonts w:ascii="Arial" w:eastAsia="Times New Roman" w:hAnsi="Arial" w:cs="Arial"/>
                <w:b/>
                <w:sz w:val="15"/>
                <w:szCs w:val="15"/>
                <w:lang w:eastAsia="pl-PL"/>
              </w:rPr>
              <w:t>PROJEKT WYKREŚLONY Z WYKAZU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7A3AF4" w:rsidRDefault="0074233D" w:rsidP="00234DC6">
            <w:pPr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74233D" w:rsidRPr="007A3AF4" w:rsidRDefault="0074233D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04.03.2019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74233D" w:rsidRPr="007A3AF4" w:rsidRDefault="0074233D" w:rsidP="00234DC6">
            <w:pPr>
              <w:rPr>
                <w:rStyle w:val="Pogrubienie"/>
                <w:rFonts w:ascii="Arial" w:hAnsi="Arial" w:cs="Arial"/>
                <w:b w:val="0"/>
                <w:strike/>
                <w:color w:val="auto"/>
                <w:sz w:val="16"/>
                <w:szCs w:val="16"/>
              </w:rPr>
            </w:pPr>
            <w:r w:rsidRPr="007A3AF4">
              <w:rPr>
                <w:rStyle w:val="Pogrubienie"/>
                <w:rFonts w:ascii="Arial" w:hAnsi="Arial" w:cs="Arial"/>
                <w:b w:val="0"/>
                <w:strike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14 940 000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74233D" w:rsidRPr="007A3AF4" w:rsidRDefault="0074233D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74233D" w:rsidRPr="007A3AF4" w:rsidRDefault="0074233D" w:rsidP="002D5A5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7A3AF4">
              <w:rPr>
                <w:rFonts w:ascii="Arial" w:hAnsi="Arial" w:cs="Arial"/>
                <w:strike/>
                <w:sz w:val="16"/>
                <w:szCs w:val="16"/>
              </w:rPr>
              <w:t>12 591 432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74233D" w:rsidRPr="007A3AF4" w:rsidRDefault="0074233D" w:rsidP="00E131D7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pracowników uczelni, którzy dzięki wsparciu EFS podnieśli swoje kompetencje zarządcze</w:t>
            </w:r>
          </w:p>
          <w:p w:rsidR="0074233D" w:rsidRPr="007A3AF4" w:rsidRDefault="0074233D" w:rsidP="000D0F24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Liczba pracowników kadry kierowniczej i administracyjnej uczelni objętych wsparciem w zakresie zarządzania uczelnią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74233D" w:rsidRPr="007A3AF4" w:rsidRDefault="0074233D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162</w:t>
            </w:r>
          </w:p>
          <w:p w:rsidR="0074233D" w:rsidRPr="007A3AF4" w:rsidRDefault="0074233D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180</w:t>
            </w:r>
          </w:p>
          <w:p w:rsidR="0074233D" w:rsidRPr="007A3AF4" w:rsidRDefault="0074233D" w:rsidP="000D0F2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74233D" w:rsidRPr="007A3AF4" w:rsidRDefault="0074233D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 xml:space="preserve"> III kwartał 2019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74233D" w:rsidRPr="007A3AF4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wrzesień 2019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74233D" w:rsidRPr="007A3AF4" w:rsidRDefault="0074233D" w:rsidP="001E2C0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7A3AF4"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  <w:t>wrzesień 2022</w:t>
            </w:r>
          </w:p>
        </w:tc>
      </w:tr>
      <w:tr w:rsidR="00887B18" w:rsidRPr="003D5C51" w:rsidTr="00887B18">
        <w:trPr>
          <w:gridAfter w:val="1"/>
          <w:cantSplit/>
          <w:trHeight w:val="2267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7A3AF4" w:rsidRDefault="00887B18" w:rsidP="00234DC6">
            <w:pPr>
              <w:jc w:val="both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3.4 Zarządzanie w instytucjach szkolnictwa wyższego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A3AF4" w:rsidRDefault="00887B18" w:rsidP="00234DC6">
            <w:pPr>
              <w:rPr>
                <w:rFonts w:ascii="Arial" w:eastAsia="Times New Roman" w:hAnsi="Arial" w:cs="Arial"/>
                <w:b/>
                <w:strike/>
                <w:sz w:val="16"/>
                <w:szCs w:val="16"/>
                <w:lang w:eastAsia="pl-PL"/>
              </w:rPr>
            </w:pPr>
            <w:r w:rsidRPr="00887B18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Doskonałość dydaktyczna uczelni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7A3AF4" w:rsidRDefault="00887B18" w:rsidP="00234DC6">
            <w:pPr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7A3AF4" w:rsidRDefault="00887B18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8.04.2021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7A3AF4" w:rsidRDefault="00887B18" w:rsidP="00887B18">
            <w:pPr>
              <w:rPr>
                <w:rStyle w:val="Pogrubienie"/>
                <w:rFonts w:ascii="Arial" w:hAnsi="Arial" w:cs="Arial"/>
                <w:b w:val="0"/>
                <w:strike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 xml:space="preserve">Ministerstwo </w:t>
            </w:r>
            <w: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Edukacji i Nauki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7A3AF4" w:rsidRDefault="00166395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21 000 000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7A3AF4" w:rsidRDefault="00166395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21 000 000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A3AF4" w:rsidRDefault="00887B18" w:rsidP="00234DC6">
            <w:pPr>
              <w:rPr>
                <w:rFonts w:ascii="Arial" w:hAnsi="Arial" w:cs="Arial"/>
                <w:strike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887B18" w:rsidRPr="007A3AF4" w:rsidRDefault="00166395" w:rsidP="002D5A52">
            <w:pPr>
              <w:ind w:left="113" w:right="113"/>
              <w:jc w:val="right"/>
              <w:rPr>
                <w:rFonts w:ascii="Arial" w:hAnsi="Arial" w:cs="Arial"/>
                <w:strike/>
                <w:sz w:val="16"/>
                <w:szCs w:val="16"/>
              </w:rPr>
            </w:pPr>
            <w:r w:rsidRPr="00166395">
              <w:rPr>
                <w:rFonts w:ascii="Arial" w:hAnsi="Arial" w:cs="Arial"/>
                <w:sz w:val="16"/>
                <w:szCs w:val="16"/>
              </w:rPr>
              <w:t>17 698 800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BF3466" w:rsidRDefault="00BF3466" w:rsidP="00166395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34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uczelni, którzy dzięki wsparciu z EFS podnieśli swoje kompetencje</w:t>
            </w:r>
            <w:r w:rsidR="00887B18" w:rsidRPr="00BF34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BF34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utworzonych komórek odpowiedzialnych za doskonalenie dydaktyczne na uczelni dzięki wsparciu z EFS</w:t>
            </w:r>
          </w:p>
          <w:p w:rsidR="00BF3466" w:rsidRPr="00BF3466" w:rsidRDefault="00BF3466" w:rsidP="00166395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34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pracowników kadry dydaktycznej uczelni objętych wsparciem EFS w zakresie procesu kształcenia</w:t>
            </w:r>
          </w:p>
          <w:p w:rsidR="00BF3466" w:rsidRPr="00BF3466" w:rsidRDefault="00BF3466" w:rsidP="00166395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BF346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Liczba tworzonych komórek odpowiedzialnych za doskonalenie dydaktyczne na uczelni</w:t>
            </w:r>
          </w:p>
          <w:p w:rsidR="00887B18" w:rsidRPr="007A3AF4" w:rsidRDefault="00887B18" w:rsidP="00E131D7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1E2C06" w:rsidRDefault="00BF3466" w:rsidP="0016639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180</w:t>
            </w:r>
          </w:p>
          <w:p w:rsidR="00887B18" w:rsidRDefault="00BF3466" w:rsidP="0016639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</w:t>
            </w:r>
            <w:r w:rsidR="00887B1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  <w:p w:rsidR="00BF3466" w:rsidRDefault="00BF3466" w:rsidP="0016639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200</w:t>
            </w:r>
          </w:p>
          <w:p w:rsidR="00BF3466" w:rsidRPr="001E2C06" w:rsidRDefault="00BF3466" w:rsidP="00166395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20</w:t>
            </w:r>
          </w:p>
          <w:p w:rsidR="00887B18" w:rsidRPr="007A3AF4" w:rsidRDefault="00887B18" w:rsidP="00E131D7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7A3AF4" w:rsidRDefault="00166395" w:rsidP="00234DC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II kwartał 2021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887B18" w:rsidRPr="007A3AF4" w:rsidRDefault="00166395" w:rsidP="001E2C0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czerwiec 2021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887B18" w:rsidRPr="007A3AF4" w:rsidRDefault="00166395" w:rsidP="001E2C06">
            <w:pPr>
              <w:ind w:left="113" w:right="113"/>
              <w:jc w:val="right"/>
              <w:rPr>
                <w:rFonts w:ascii="Arial" w:eastAsia="Times New Roman" w:hAnsi="Arial" w:cs="Arial"/>
                <w:strike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 2023</w:t>
            </w:r>
          </w:p>
        </w:tc>
      </w:tr>
      <w:tr w:rsidR="00887B18" w:rsidRPr="003D5C51" w:rsidTr="00887B18">
        <w:trPr>
          <w:gridAfter w:val="1"/>
          <w:cantSplit/>
          <w:trHeight w:val="2550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2D5A52" w:rsidRDefault="00887B18" w:rsidP="00234DC6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Działanie 3.6</w:t>
            </w:r>
            <w:r w:rsidRPr="002D5A5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1122F4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Wsparcie reorientacji zawodowej pracowników uczelni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234DC6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1122F4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Wspieranie procesów restrukturyzacji zatrudnienia w ramach konsolidacji uczelni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1E2C06" w:rsidRDefault="00887B18" w:rsidP="00234DC6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Narodowe Centrum Badań i Rozwoju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234D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05.10.2017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C639F2" w:rsidRDefault="00887B18" w:rsidP="00234DC6">
            <w:pPr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C639F2">
              <w:rPr>
                <w:rStyle w:val="Pogrubienie"/>
                <w:rFonts w:ascii="Arial" w:hAnsi="Arial" w:cs="Arial"/>
                <w:b w:val="0"/>
                <w:color w:val="auto"/>
                <w:sz w:val="16"/>
                <w:szCs w:val="16"/>
              </w:rPr>
              <w:t>Ministerstwo Nauki i Szkolnictwa Wyższego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100 000 000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1E2C06" w:rsidRDefault="00887B18" w:rsidP="00234DC6">
            <w:pPr>
              <w:rPr>
                <w:rFonts w:ascii="Arial" w:hAnsi="Arial" w:cs="Arial"/>
                <w:sz w:val="16"/>
                <w:szCs w:val="16"/>
              </w:rPr>
            </w:pPr>
            <w:r w:rsidRPr="001E2C06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  <w:textDirection w:val="btLr"/>
          </w:tcPr>
          <w:p w:rsidR="00887B18" w:rsidRDefault="00887B18" w:rsidP="002D5A52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84 28</w:t>
            </w:r>
            <w:r w:rsidRPr="00EA36B0">
              <w:rPr>
                <w:rFonts w:ascii="Arial" w:hAnsi="Arial" w:cs="Arial"/>
                <w:sz w:val="16"/>
                <w:szCs w:val="16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A36B0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EA36B0" w:rsidRDefault="00887B18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osób, które po opuszczeniu programu podjęły pracę lub kontynuowały zatrudnienie 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</w: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Liczba pracowników zagrożonych zwolnieniem z pracy oraz osób zwolnionych z przyczyn dotyczących zakładu pracy objętych wsparciem </w:t>
            </w:r>
          </w:p>
          <w:p w:rsidR="00887B18" w:rsidRDefault="00887B18" w:rsidP="00EA36B0">
            <w:pPr>
              <w:spacing w:after="0" w:line="240" w:lineRule="auto"/>
              <w:ind w:left="175" w:right="113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A36B0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1E2C06" w:rsidRDefault="00887B18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1 665</w:t>
            </w:r>
          </w:p>
          <w:p w:rsidR="00887B18" w:rsidRPr="001E2C06" w:rsidRDefault="00887B18" w:rsidP="001122F4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3 330</w:t>
            </w:r>
          </w:p>
          <w:p w:rsidR="00887B18" w:rsidRDefault="00887B18" w:rsidP="003D5C51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C639F2" w:rsidRDefault="00887B18" w:rsidP="00234DC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IV kwartał 2017</w:t>
            </w:r>
          </w:p>
        </w:tc>
        <w:tc>
          <w:tcPr>
            <w:tcW w:w="0" w:type="auto"/>
            <w:gridSpan w:val="2"/>
            <w:shd w:val="clear" w:color="auto" w:fill="FFFFFF"/>
            <w:textDirection w:val="btLr"/>
            <w:vAlign w:val="center"/>
          </w:tcPr>
          <w:p w:rsidR="00887B18" w:rsidRDefault="00887B1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listopad</w:t>
            </w:r>
            <w:r w:rsidRPr="001E2C06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  <w:vAlign w:val="center"/>
          </w:tcPr>
          <w:p w:rsidR="00887B18" w:rsidRDefault="00887B18" w:rsidP="001E2C06">
            <w:pPr>
              <w:ind w:left="113" w:right="113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grudzień 2021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CB232B" w:rsidRDefault="00887B18">
            <w:pPr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Działanie 2.3 Zapewnienie dostępności i jakości usług rozwojowych świadczonych na rzecz przedsiębiorstw i pracowników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C2094" w:rsidRDefault="00887B1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Zapewnienie dostępności i jakości usług rozwojowych świadczonych na rzecz przedsiębiorstw i pracowników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1D37FE" w:rsidRDefault="00887B18" w:rsidP="00BB60FE">
            <w:r w:rsidRPr="001D37FE">
              <w:t>PARP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1D37FE" w:rsidRDefault="00887B18" w:rsidP="00BB60FE">
            <w:r w:rsidRPr="001D37FE">
              <w:t>12 maja 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1D37FE" w:rsidRDefault="00887B18" w:rsidP="00BB60FE">
            <w:r w:rsidRPr="001D37FE">
              <w:t>PARP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50AFC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50AFC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23 875 749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250AFC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20 122 481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7A05C0" w:rsidRDefault="00887B18" w:rsidP="00DB4782">
            <w:pPr>
              <w:numPr>
                <w:ilvl w:val="0"/>
                <w:numId w:val="29"/>
              </w:numPr>
              <w:spacing w:after="0" w:line="240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Liczba podmiotów świadczących usługi rozwojowe wpisanych do Rejestru Usług Rozwojowych</w:t>
            </w:r>
          </w:p>
          <w:p w:rsidR="00887B18" w:rsidRDefault="00887B1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  <w:p w:rsidR="00887B18" w:rsidRPr="007A05C0" w:rsidRDefault="00887B18" w:rsidP="007A05C0">
            <w:pPr>
              <w:spacing w:after="0" w:line="240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7A05C0">
              <w:rPr>
                <w:rFonts w:ascii="Arial" w:hAnsi="Arial" w:cs="Arial"/>
                <w:sz w:val="20"/>
                <w:szCs w:val="20"/>
              </w:rPr>
              <w:t>Funkcjonujący rejestr usług rozwojowych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7A05C0" w:rsidRDefault="00887B18" w:rsidP="00DB4782">
            <w:pPr>
              <w:numPr>
                <w:ilvl w:val="0"/>
                <w:numId w:val="30"/>
              </w:numPr>
            </w:pPr>
            <w:r w:rsidRPr="007A05C0">
              <w:t>4000</w:t>
            </w:r>
          </w:p>
          <w:p w:rsidR="00887B18" w:rsidRPr="00250AFC" w:rsidRDefault="00887B18" w:rsidP="007A05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A05C0">
              <w:t>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250AFC" w:rsidRDefault="00887B1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250AFC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50AFC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 2018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B3376A" w:rsidRDefault="00887B1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Działanie </w:t>
            </w:r>
            <w:r w:rsidRPr="007A05C0">
              <w:rPr>
                <w:rFonts w:ascii="Arial" w:hAnsi="Arial" w:cs="Arial"/>
                <w:sz w:val="16"/>
                <w:szCs w:val="16"/>
              </w:rPr>
              <w:t>2.12 Zwiększenie wiedzy o potrzebach kwalifikacyjno - zawodowych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A05C0" w:rsidRDefault="00887B1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A05C0">
              <w:rPr>
                <w:rFonts w:ascii="Arial" w:hAnsi="Arial" w:cs="Arial"/>
                <w:b/>
                <w:sz w:val="16"/>
                <w:szCs w:val="16"/>
              </w:rPr>
              <w:t>Bilans Kapitału Ludzkiego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1D37FE" w:rsidRDefault="00887B18" w:rsidP="00BB60FE">
            <w:r w:rsidRPr="001D37FE">
              <w:t>PARP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1D37FE" w:rsidRDefault="00887B18" w:rsidP="00BB60FE">
            <w:r w:rsidRPr="001D37FE">
              <w:t>12 maja 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1D37FE" w:rsidRDefault="00887B18" w:rsidP="00BB60FE">
            <w:r w:rsidRPr="001D37FE">
              <w:t>PARP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12 000 000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7A05C0">
              <w:rPr>
                <w:rFonts w:ascii="Arial" w:hAnsi="Arial" w:cs="Arial"/>
                <w:sz w:val="18"/>
                <w:szCs w:val="18"/>
              </w:rPr>
              <w:t>10 113 600,00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  <w:p w:rsidR="00887B18" w:rsidRPr="007A05C0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7A05C0">
              <w:rPr>
                <w:rFonts w:ascii="Arial" w:hAnsi="Arial" w:cs="Arial"/>
                <w:sz w:val="16"/>
                <w:szCs w:val="16"/>
              </w:rPr>
              <w:t>Liczba edycji monitoringu potrzeb przedsiębiorstw i pracowników w kontekście zapotrzebowania na kompetencje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2023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>
            <w:pPr>
              <w:rPr>
                <w:rFonts w:ascii="Arial" w:hAnsi="Arial" w:cs="Arial"/>
                <w:sz w:val="16"/>
                <w:szCs w:val="16"/>
              </w:rPr>
            </w:pPr>
            <w:r w:rsidRPr="008441E9">
              <w:rPr>
                <w:rFonts w:ascii="Arial" w:hAnsi="Arial" w:cs="Arial"/>
                <w:sz w:val="16"/>
                <w:szCs w:val="16"/>
              </w:rPr>
              <w:t>Działanie 2.12 Zwiększenie wiedzy o potrzebach kwalifikacyjno - zawodowych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96AE1">
              <w:rPr>
                <w:rFonts w:ascii="Arial" w:hAnsi="Arial" w:cs="Arial"/>
                <w:b/>
                <w:sz w:val="16"/>
                <w:szCs w:val="16"/>
              </w:rPr>
              <w:t>Branżowy bilans kapitału ludzkiego</w:t>
            </w:r>
          </w:p>
          <w:p w:rsidR="00887B18" w:rsidRPr="00F62F46" w:rsidRDefault="00887B18" w:rsidP="00F62F4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1D37FE" w:rsidRDefault="00887B18" w:rsidP="00BB60FE">
            <w:r>
              <w:t>PARP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1D37FE" w:rsidRDefault="00887B18" w:rsidP="00BB60FE">
            <w:r>
              <w:t>17 października 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1D37FE" w:rsidRDefault="00887B18" w:rsidP="00BB60FE">
            <w:r>
              <w:t>PARP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C2526">
              <w:rPr>
                <w:rFonts w:ascii="Arial" w:hAnsi="Arial" w:cs="Arial"/>
                <w:bCs/>
                <w:sz w:val="18"/>
                <w:szCs w:val="18"/>
              </w:rPr>
              <w:t>1 300 000,00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A05C0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FC2526">
              <w:rPr>
                <w:rFonts w:ascii="Arial" w:hAnsi="Arial" w:cs="Arial"/>
                <w:sz w:val="18"/>
                <w:szCs w:val="18"/>
              </w:rPr>
              <w:t>1 095 640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7A05C0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FC2526">
              <w:rPr>
                <w:rFonts w:ascii="Arial" w:hAnsi="Arial" w:cs="Arial"/>
                <w:sz w:val="16"/>
                <w:szCs w:val="16"/>
              </w:rPr>
              <w:t>Liczba sektorów gospodarki, dla których zidentyfikowano potrzeby kwalifikacyjno-zawodowe przy współudziale przedsiębiorców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556B76" w:rsidRDefault="00887B1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VI </w:t>
            </w:r>
            <w:r w:rsidRPr="00FC2526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2022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B3376A" w:rsidRDefault="00887B18">
            <w:pPr>
              <w:rPr>
                <w:rFonts w:ascii="Arial" w:hAnsi="Arial" w:cs="Arial"/>
                <w:sz w:val="16"/>
                <w:szCs w:val="16"/>
              </w:rPr>
            </w:pPr>
            <w:r w:rsidRPr="00556B76">
              <w:rPr>
                <w:rFonts w:ascii="Arial" w:hAnsi="Arial" w:cs="Arial"/>
                <w:sz w:val="16"/>
                <w:szCs w:val="16"/>
              </w:rPr>
              <w:t>Działanie 2.12 Zwiększenie wiedzy o potrzebach kwalifikacyjno - zawodowych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556B76" w:rsidRDefault="00887B18" w:rsidP="00B3376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</w:t>
            </w:r>
            <w:r w:rsidRPr="00556B76">
              <w:rPr>
                <w:rFonts w:ascii="Arial" w:hAnsi="Arial" w:cs="Arial"/>
                <w:b/>
                <w:sz w:val="16"/>
                <w:szCs w:val="16"/>
              </w:rPr>
              <w:t xml:space="preserve">owołanie i wsparcie funkcjonowania Rady Programowej ds. kompetencji. 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1D37FE" w:rsidRDefault="00887B18" w:rsidP="00BB60FE">
            <w:r w:rsidRPr="001D37FE">
              <w:t>PARP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1D37FE" w:rsidRDefault="00887B18" w:rsidP="00BB60FE">
            <w:r w:rsidRPr="001D37FE">
              <w:t>12 maja 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1D37FE" w:rsidRDefault="00887B18" w:rsidP="00BB60FE">
            <w:r w:rsidRPr="001D37FE">
              <w:t>PARP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5 090</w:t>
            </w:r>
            <w:r>
              <w:rPr>
                <w:rFonts w:ascii="Arial" w:hAnsi="Arial" w:cs="Arial"/>
                <w:bCs/>
                <w:sz w:val="18"/>
                <w:szCs w:val="18"/>
              </w:rPr>
              <w:t> 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4 289 852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sektorów gospodarki, dla których zidentyfikowano potrzeby kwalifikacyjno-zawodowe przy współudziale przedsiębiorców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56B76">
              <w:rPr>
                <w:rFonts w:ascii="Arial" w:hAnsi="Arial" w:cs="Arial"/>
                <w:sz w:val="12"/>
                <w:szCs w:val="12"/>
              </w:rPr>
              <w:t>Liczba funkcjonujących Rad Programowych ds. kompetencji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556B76">
              <w:rPr>
                <w:rFonts w:ascii="Arial" w:hAnsi="Arial" w:cs="Arial"/>
                <w:bCs/>
                <w:sz w:val="18"/>
                <w:szCs w:val="18"/>
              </w:rPr>
              <w:t>IV kwartał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XII 2018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DD0B7A" w:rsidRDefault="00887B18" w:rsidP="00DD0B7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887B18" w:rsidRPr="00B3376A" w:rsidRDefault="00887B18" w:rsidP="00DD0B7A">
            <w:pPr>
              <w:rPr>
                <w:rFonts w:ascii="Arial" w:hAnsi="Arial" w:cs="Arial"/>
                <w:sz w:val="16"/>
                <w:szCs w:val="16"/>
              </w:rPr>
            </w:pPr>
            <w:r w:rsidRPr="00DD0B7A">
              <w:rPr>
                <w:rFonts w:ascii="Arial" w:hAnsi="Arial" w:cs="Arial"/>
                <w:sz w:val="14"/>
                <w:szCs w:val="14"/>
              </w:rPr>
              <w:t>Poddziałanie 1.1.1 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Nie dotyczy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Gdańsku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1D2B1F" w:rsidRDefault="00887B1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Powiatowe urz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ę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dy pracy działaj</w:t>
            </w:r>
            <w:r w:rsidRPr="001D2B1F">
              <w:rPr>
                <w:rFonts w:ascii="TTFFAC5F88t00" w:hAnsi="TTFFAC5F88t00" w:cs="TTFFAC5F88t00"/>
                <w:sz w:val="16"/>
                <w:szCs w:val="16"/>
                <w:lang w:eastAsia="pl-PL"/>
              </w:rPr>
              <w:t>ą</w:t>
            </w:r>
            <w:r w:rsidRPr="001D2B1F">
              <w:rPr>
                <w:rFonts w:ascii="Arial" w:hAnsi="Arial" w:cs="Arial"/>
                <w:sz w:val="16"/>
                <w:szCs w:val="16"/>
                <w:lang w:eastAsia="pl-PL"/>
              </w:rPr>
              <w:t>ce na terenie województwa pomorskiego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59 792 850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50 393 413,98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po opuszczeniu Programu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E5D80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1 759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5 862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2 249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D0B7A">
              <w:rPr>
                <w:rFonts w:ascii="Arial" w:hAnsi="Arial" w:cs="Arial"/>
                <w:bCs/>
                <w:sz w:val="18"/>
                <w:szCs w:val="18"/>
              </w:rPr>
              <w:t xml:space="preserve">I kwartał 2015 r.   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B83F89">
              <w:rPr>
                <w:rFonts w:ascii="Arial" w:hAnsi="Arial" w:cs="Arial"/>
                <w:sz w:val="18"/>
                <w:szCs w:val="18"/>
              </w:rPr>
              <w:t>Kwiecień 2016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FE4F11" w:rsidRDefault="00887B18" w:rsidP="00FE4F11">
            <w:pPr>
              <w:spacing w:before="40" w:after="4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Działanie 1.1 Wsparcie osób młodych pozostających bez pracy na regionalnym rynku pracy – projekty pozakonkursowe</w:t>
            </w:r>
          </w:p>
          <w:p w:rsidR="00887B18" w:rsidRPr="00E2308B" w:rsidRDefault="00887B18" w:rsidP="00FE4F11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>Poddziałanie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6A24">
              <w:rPr>
                <w:rFonts w:ascii="Arial" w:hAnsi="Arial" w:cs="Arial"/>
                <w:i/>
                <w:sz w:val="18"/>
                <w:szCs w:val="18"/>
              </w:rPr>
              <w:t>Aktywizacja osób młodych pozostających bez pracy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153D26">
              <w:rPr>
                <w:rFonts w:ascii="Arial" w:hAnsi="Arial" w:cs="Arial"/>
                <w:sz w:val="18"/>
                <w:szCs w:val="18"/>
              </w:rPr>
              <w:t>Wojewódzki Urząd Pracy w Rzeszowie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D2B1F">
              <w:rPr>
                <w:rFonts w:ascii="Arial" w:hAnsi="Arial" w:cs="Arial"/>
                <w:bCs/>
                <w:sz w:val="18"/>
                <w:szCs w:val="18"/>
              </w:rPr>
              <w:t>21 Powiatowych Urzędów Pracy z terenu Województwa Podkarpackiego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75 828 700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69 678 992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3588A">
              <w:rPr>
                <w:rFonts w:ascii="Arial" w:hAnsi="Arial"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7 099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2 723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D2B1F">
              <w:rPr>
                <w:rFonts w:ascii="Arial" w:hAnsi="Arial" w:cs="Arial"/>
                <w:sz w:val="16"/>
                <w:szCs w:val="16"/>
              </w:rPr>
              <w:t>Podlega wyłącznie monitorowaniu – nie określono</w:t>
            </w:r>
            <w:r w:rsidRPr="00821F33">
              <w:rPr>
                <w:rFonts w:ascii="Arial" w:hAnsi="Arial" w:cs="Arial"/>
                <w:sz w:val="18"/>
                <w:szCs w:val="18"/>
              </w:rPr>
              <w:t xml:space="preserve"> wartości docelowej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8475FC">
              <w:rPr>
                <w:rFonts w:ascii="Arial" w:hAnsi="Arial" w:cs="Arial"/>
                <w:b/>
                <w:sz w:val="20"/>
                <w:szCs w:val="18"/>
              </w:rPr>
              <w:t>II kwartał 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8475FC"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C66705">
            <w:r>
              <w:rPr>
                <w:rFonts w:ascii="Arial" w:hAnsi="Arial" w:cs="Arial"/>
                <w:b/>
                <w:sz w:val="18"/>
                <w:szCs w:val="18"/>
              </w:rPr>
              <w:t>Poddziałanie 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Toruniu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kujawsko-pomorskiego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68 618 760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63 053 779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6 451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2 474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03-04.2015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 r.</w:t>
            </w:r>
          </w:p>
        </w:tc>
      </w:tr>
      <w:tr w:rsidR="00887B18" w:rsidRPr="00C356D4" w:rsidTr="00887B18">
        <w:trPr>
          <w:gridAfter w:val="1"/>
          <w:cantSplit/>
          <w:trHeight w:val="381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FE4F11" w:rsidRDefault="00887B18" w:rsidP="00C66705">
            <w:pPr>
              <w:spacing w:after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E4F11">
              <w:rPr>
                <w:rFonts w:ascii="Arial" w:hAnsi="Arial" w:cs="Arial"/>
                <w:sz w:val="16"/>
                <w:szCs w:val="16"/>
              </w:rPr>
              <w:t xml:space="preserve">Działanie 1.1 Wsparcie osób młodych pozostających bez pracy na regionalnym rynku pracy – projekty pozakonkursowe/ Poddziałanie 1.1.2 </w:t>
            </w:r>
            <w:r w:rsidRPr="00FE4F11">
              <w:rPr>
                <w:rFonts w:ascii="Arial" w:hAnsi="Arial" w:cs="Arial"/>
                <w:i/>
                <w:sz w:val="16"/>
                <w:szCs w:val="16"/>
              </w:rPr>
              <w:t>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łódzkim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Łodzi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Powiatowe urzędy pracy z województwa łódzkiego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90 497 290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83 157 960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8507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3263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kwiecień 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CD4A37">
              <w:rPr>
                <w:rFonts w:ascii="Arial" w:hAnsi="Arial" w:cs="Arial"/>
                <w:sz w:val="18"/>
                <w:szCs w:val="18"/>
              </w:rPr>
              <w:t>30.06.2016r.</w:t>
            </w:r>
          </w:p>
        </w:tc>
      </w:tr>
      <w:tr w:rsidR="00887B18" w:rsidRPr="00C356D4" w:rsidTr="00887B18">
        <w:trPr>
          <w:gridAfter w:val="1"/>
          <w:cantSplit/>
          <w:trHeight w:val="3331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1B0469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713F5F">
              <w:rPr>
                <w:rFonts w:ascii="Arial" w:hAnsi="Arial" w:cs="Arial"/>
                <w:sz w:val="18"/>
                <w:szCs w:val="18"/>
              </w:rPr>
              <w:t>Wojewódzki Urząd Pracy w Poznaniu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300EC">
              <w:rPr>
                <w:rFonts w:ascii="Arial" w:hAnsi="Arial" w:cs="Arial"/>
                <w:sz w:val="18"/>
                <w:szCs w:val="18"/>
              </w:rPr>
              <w:t>Powiatowe urzędy pracy z terenu województwa wielkopolskiego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88 370 200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74 478 405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4282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osób poniżej 30 lat z niepełnosprawnościami </w:t>
            </w:r>
            <w:r w:rsidRPr="00342825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8 640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3 280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I-II kwartał 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06.2016</w:t>
            </w:r>
          </w:p>
        </w:tc>
      </w:tr>
      <w:tr w:rsidR="00887B18" w:rsidRPr="00C356D4" w:rsidTr="00887B18">
        <w:trPr>
          <w:gridAfter w:val="1"/>
          <w:cantSplit/>
          <w:trHeight w:val="5325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C77800" w:rsidRDefault="00887B18" w:rsidP="00EE5668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>Działanie 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osób młodych pozostających bez pracy 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t>poza</w:t>
            </w:r>
            <w:r w:rsidRPr="00C77800">
              <w:rPr>
                <w:rFonts w:ascii="Arial" w:hAnsi="Arial" w:cs="Arial"/>
                <w:sz w:val="18"/>
                <w:szCs w:val="18"/>
              </w:rPr>
              <w:t>konkursowe</w:t>
            </w:r>
          </w:p>
          <w:p w:rsidR="00887B18" w:rsidRPr="00E2308B" w:rsidRDefault="00887B18" w:rsidP="00EE5668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C77800">
              <w:rPr>
                <w:rFonts w:ascii="Arial" w:hAnsi="Arial" w:cs="Arial"/>
                <w:sz w:val="18"/>
                <w:szCs w:val="18"/>
              </w:rPr>
              <w:t xml:space="preserve">Poddziałanie </w:t>
            </w:r>
            <w:r>
              <w:rPr>
                <w:rFonts w:ascii="Arial" w:hAnsi="Arial" w:cs="Arial"/>
                <w:sz w:val="18"/>
                <w:szCs w:val="18"/>
              </w:rPr>
              <w:t xml:space="preserve">nr </w:t>
            </w:r>
            <w:r w:rsidRPr="00C77800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77800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C77800">
              <w:rPr>
                <w:rFonts w:ascii="Arial" w:hAnsi="Arial" w:cs="Arial"/>
                <w:sz w:val="18"/>
                <w:szCs w:val="18"/>
              </w:rPr>
              <w:t xml:space="preserve">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Projekty powiatowych urzędów pracy współfinansowane z Europejskiego Funduszu Społecznego w ramach Osi priorytetowej I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Osoby młode na rynku pracy</w:t>
            </w:r>
            <w:r>
              <w:rPr>
                <w:rFonts w:ascii="Arial" w:hAnsi="Arial" w:cs="Arial"/>
                <w:b/>
                <w:sz w:val="18"/>
                <w:szCs w:val="18"/>
              </w:rPr>
              <w:t>, dotyczące aktywizacji zawodowej młodych osób bezrobotnych.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Dolnośląski Wojewódzki Urząd Pracy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26 powiatowych urzędów pracy oraz 1 jednostka organizacyjna powiatowego urzędu pracy z województwa dolnośląskiego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59 668 500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54 829 384,65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BC52A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otrzymały ofertę pracy, kształcenia ustawicznego, przygotowania zawodowego lub stażu po opuszczeniu programu</w:t>
            </w:r>
          </w:p>
          <w:p w:rsidR="00887B18" w:rsidRPr="00BC52A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 xml:space="preserve">Liczba osób bezrobotnych, uczestniczących </w:t>
            </w:r>
            <w:r w:rsidRPr="00BC52A8">
              <w:rPr>
                <w:rFonts w:ascii="Arial" w:hAnsi="Arial" w:cs="Arial"/>
                <w:sz w:val="14"/>
                <w:szCs w:val="14"/>
              </w:rPr>
              <w:br/>
              <w:t>w kształceniu / szkoleniu lub uzyskujących kwalifikacje lub pracujących (łącznie z pracującymi na własny rachunek) po opuszczeniu programu</w:t>
            </w:r>
          </w:p>
          <w:p w:rsidR="00887B18" w:rsidRPr="00BC52A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bezrobotnych, które ukończyły interwencję wspieraną w ramach Inicjatywy na rzecz zatrudnienia ludzi młodych</w:t>
            </w:r>
          </w:p>
          <w:p w:rsidR="00887B18" w:rsidRPr="00BC52A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otrzymały ofertę pracy, kształcenia ustawicznego, przygotowania zawodowego lub stażu po opuszczeniu programu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887B18" w:rsidRPr="00BC52A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BC52A8" w:rsidRDefault="00887B1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75%</w:t>
            </w:r>
          </w:p>
          <w:p w:rsidR="00887B18" w:rsidRPr="00BC52A8" w:rsidRDefault="00887B1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69%</w:t>
            </w:r>
          </w:p>
          <w:p w:rsidR="00887B18" w:rsidRPr="00BC52A8" w:rsidRDefault="00887B1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92%</w:t>
            </w:r>
          </w:p>
          <w:p w:rsidR="00887B18" w:rsidRPr="00BC52A8" w:rsidRDefault="00887B1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77%</w:t>
            </w:r>
          </w:p>
          <w:p w:rsidR="00887B18" w:rsidRPr="00BC52A8" w:rsidRDefault="00887B1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59%</w:t>
            </w:r>
          </w:p>
          <w:p w:rsidR="00887B18" w:rsidRPr="00BC52A8" w:rsidRDefault="00887B1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C52A8">
              <w:rPr>
                <w:rFonts w:ascii="Arial" w:hAnsi="Arial" w:cs="Arial"/>
                <w:sz w:val="14"/>
                <w:szCs w:val="14"/>
              </w:rPr>
              <w:t>94%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BC52A8" w:rsidRDefault="00887B1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2015 r.</w:t>
            </w:r>
          </w:p>
        </w:tc>
      </w:tr>
      <w:tr w:rsidR="00887B18" w:rsidRPr="00C356D4" w:rsidTr="00887B18">
        <w:trPr>
          <w:gridAfter w:val="1"/>
          <w:cantSplit/>
          <w:trHeight w:val="3099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C66705">
            <w:r w:rsidRPr="00D05AE5">
              <w:rPr>
                <w:rFonts w:ascii="Arial" w:hAnsi="Arial" w:cs="Arial"/>
                <w:sz w:val="18"/>
                <w:szCs w:val="18"/>
              </w:rPr>
              <w:t>Działanie 1.1</w:t>
            </w:r>
            <w:r w:rsidRPr="00D05AE5">
              <w:t xml:space="preserve"> </w:t>
            </w:r>
            <w:r w:rsidRPr="00D05AE5">
              <w:rPr>
                <w:rFonts w:ascii="Arial" w:hAnsi="Arial" w:cs="Arial"/>
                <w:sz w:val="18"/>
                <w:szCs w:val="18"/>
              </w:rPr>
              <w:t>Wsparcie osób młodych pozostających bez p</w:t>
            </w:r>
            <w:r>
              <w:rPr>
                <w:rFonts w:ascii="Arial" w:hAnsi="Arial" w:cs="Arial"/>
                <w:sz w:val="18"/>
                <w:szCs w:val="18"/>
              </w:rPr>
              <w:t>racy na regionalnym rynku pracy</w:t>
            </w:r>
            <w:r w:rsidRPr="00D05AE5">
              <w:rPr>
                <w:rFonts w:ascii="Arial" w:hAnsi="Arial" w:cs="Arial"/>
                <w:sz w:val="18"/>
                <w:szCs w:val="18"/>
              </w:rPr>
              <w:t>/ Poddziałanie 1.1.1</w:t>
            </w:r>
            <w:r>
              <w:t xml:space="preserve"> </w:t>
            </w:r>
            <w:r w:rsidRPr="00D300EC">
              <w:rPr>
                <w:rFonts w:ascii="Arial" w:hAnsi="Arial" w:cs="Arial"/>
                <w:i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Wojewódzki Urząd Pracy w Białymstoku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powiatowe urzędu pracy z województwa podlaskiego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bCs/>
                <w:sz w:val="20"/>
                <w:szCs w:val="20"/>
              </w:rPr>
              <w:t>23 618 800,00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19 905 925,00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Liczba osób długotrwale bezrobotnych objętych wsparciem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2301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1086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03.2015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04.2015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D851AC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887B18" w:rsidRPr="00C356D4" w:rsidTr="00887B18">
        <w:trPr>
          <w:gridAfter w:val="1"/>
          <w:cantSplit/>
          <w:trHeight w:val="5467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10037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887B18" w:rsidRPr="00E2308B" w:rsidRDefault="00887B18" w:rsidP="0010037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udzielone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Kielcach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Miejski i Powiatowe Urzędy Pracy województwa świętokrzyskiego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45.994.500,00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42.265.200,00 PLN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10037D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887B18" w:rsidRPr="0010037D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887B18" w:rsidRPr="0010037D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887B18" w:rsidRPr="0010037D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887B18" w:rsidRPr="0010037D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 xml:space="preserve">Liczba osób długotrwale bezrobotnych, uczestniczących w kształceniu/ szkoleniu lub uzyskujących kwalifikacje lub pracujących (łącznie </w:t>
            </w:r>
            <w:r w:rsidRPr="0010037D">
              <w:rPr>
                <w:rFonts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887B18" w:rsidRPr="0010037D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cs="Arial"/>
                <w:sz w:val="12"/>
                <w:szCs w:val="12"/>
              </w:rPr>
              <w:t>Liczba osób długotrwale bezrobotnych, które ukończyły interwencję wspieraną w ramach Inicjatywy</w:t>
            </w:r>
            <w:r>
              <w:rPr>
                <w:rFonts w:cs="Arial"/>
                <w:sz w:val="18"/>
                <w:szCs w:val="18"/>
              </w:rPr>
              <w:t xml:space="preserve"> na </w:t>
            </w:r>
            <w:r w:rsidRPr="0010037D">
              <w:rPr>
                <w:rFonts w:cs="Arial"/>
                <w:sz w:val="12"/>
                <w:szCs w:val="12"/>
              </w:rPr>
              <w:t>rzecz zatrudnienia ludzi młodych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10037D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 xml:space="preserve">3.249 </w:t>
            </w:r>
          </w:p>
          <w:p w:rsidR="00887B18" w:rsidRPr="0010037D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2.989</w:t>
            </w:r>
          </w:p>
          <w:p w:rsidR="00887B18" w:rsidRPr="0010037D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3.985</w:t>
            </w:r>
          </w:p>
          <w:p w:rsidR="00887B18" w:rsidRPr="0010037D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1.323</w:t>
            </w:r>
          </w:p>
          <w:p w:rsidR="00887B18" w:rsidRPr="0010037D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1.014</w:t>
            </w:r>
          </w:p>
          <w:p w:rsidR="00887B18" w:rsidRPr="0010037D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10037D">
              <w:rPr>
                <w:rFonts w:ascii="Arial" w:hAnsi="Arial" w:cs="Arial"/>
                <w:sz w:val="12"/>
                <w:szCs w:val="12"/>
              </w:rPr>
              <w:t>1.615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10037D" w:rsidRDefault="00887B1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887B18" w:rsidRPr="00C356D4" w:rsidTr="00887B18">
        <w:trPr>
          <w:gridAfter w:val="1"/>
          <w:cantSplit/>
          <w:trHeight w:val="4287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1315C6" w:rsidRDefault="00887B18" w:rsidP="00387DCF">
            <w:pPr>
              <w:spacing w:before="6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C6">
              <w:rPr>
                <w:rFonts w:ascii="Arial" w:hAnsi="Arial" w:cs="Arial"/>
                <w:sz w:val="20"/>
                <w:szCs w:val="20"/>
              </w:rPr>
              <w:t>Działanie 1.1 Wsparcie osób młodych pozostających bez pracy na regionalnym rynku</w:t>
            </w:r>
            <w:r>
              <w:rPr>
                <w:rFonts w:ascii="Arial" w:hAnsi="Arial" w:cs="Arial"/>
                <w:sz w:val="20"/>
                <w:szCs w:val="20"/>
              </w:rPr>
              <w:t xml:space="preserve"> pracy</w:t>
            </w:r>
          </w:p>
          <w:p w:rsidR="00887B18" w:rsidRDefault="00887B18" w:rsidP="00387DCF">
            <w:r w:rsidRPr="001315C6">
              <w:rPr>
                <w:rFonts w:ascii="Arial" w:hAnsi="Arial" w:cs="Arial"/>
                <w:sz w:val="20"/>
                <w:szCs w:val="20"/>
              </w:rPr>
              <w:t>Poddziałanie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315C6">
              <w:rPr>
                <w:rFonts w:ascii="Arial" w:hAnsi="Arial" w:cs="Arial"/>
                <w:sz w:val="20"/>
                <w:szCs w:val="20"/>
              </w:rPr>
              <w:t>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Zachodniopomorskim w 2015 roku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E02672">
              <w:rPr>
                <w:rFonts w:ascii="Arial" w:hAnsi="Arial" w:cs="Arial"/>
                <w:sz w:val="18"/>
                <w:szCs w:val="18"/>
              </w:rPr>
              <w:t>Wojewódzki Urząd Pracy w Szczecinie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A0ED8">
              <w:rPr>
                <w:rFonts w:ascii="Arial" w:hAnsi="Arial" w:cs="Arial"/>
                <w:sz w:val="18"/>
                <w:szCs w:val="18"/>
              </w:rPr>
              <w:t>Powiatow</w:t>
            </w:r>
            <w:r>
              <w:rPr>
                <w:rFonts w:ascii="Arial" w:hAnsi="Arial" w:cs="Arial"/>
                <w:sz w:val="18"/>
                <w:szCs w:val="18"/>
              </w:rPr>
              <w:t>y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Urząd Pracy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E4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5 013 767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387DCF" w:rsidRDefault="00887B18" w:rsidP="005237FD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32 174 151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387DCF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887B18" w:rsidRPr="00387DCF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 xml:space="preserve">Liczba osób bezrobotnych, uczestniczących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387DCF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</w:p>
          <w:p w:rsidR="00887B18" w:rsidRPr="00387DCF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bezrobotnych, które ukończyły interwencję wspieraną w ramach Inicjatywy na rzecz zatrudnienia ludzi młodych</w:t>
            </w:r>
          </w:p>
          <w:p w:rsidR="00887B18" w:rsidRPr="00387DCF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otrzymały ofertę pracy, kształcenia ustawicznego, przygotowania zawodowego lub stażu po opuszczeniu programu</w:t>
            </w:r>
          </w:p>
          <w:p w:rsidR="00887B18" w:rsidRPr="00387DCF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887B18" w:rsidRPr="00387DCF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Liczba osób długotrwale bezrobotnych, które ukończyły interwencję wspieraną w ramach Inicjatywy na rzecz zatrudnienia ludzi młodych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387DCF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2 469</w:t>
            </w:r>
          </w:p>
          <w:p w:rsidR="00887B18" w:rsidRPr="00387DCF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2 271</w:t>
            </w:r>
          </w:p>
          <w:p w:rsidR="00887B18" w:rsidRPr="00387DCF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3 028</w:t>
            </w:r>
          </w:p>
          <w:p w:rsidR="00887B18" w:rsidRPr="00387DCF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972</w:t>
            </w:r>
          </w:p>
          <w:p w:rsidR="00887B18" w:rsidRPr="00387DCF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745</w:t>
            </w:r>
          </w:p>
          <w:p w:rsidR="00887B18" w:rsidRPr="00387DCF" w:rsidRDefault="00887B18" w:rsidP="00BD192D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 w:rsidRPr="00387DCF">
              <w:rPr>
                <w:rFonts w:ascii="Arial" w:hAnsi="Arial" w:cs="Arial"/>
                <w:sz w:val="12"/>
                <w:szCs w:val="12"/>
              </w:rPr>
              <w:t>1 187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387DCF" w:rsidRDefault="00887B18" w:rsidP="00B3376A">
            <w:pPr>
              <w:ind w:left="113" w:right="113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Marzec </w:t>
            </w:r>
            <w:r w:rsidRPr="000A0ED8">
              <w:rPr>
                <w:rFonts w:ascii="Arial" w:hAnsi="Arial" w:cs="Arial"/>
                <w:sz w:val="18"/>
                <w:szCs w:val="18"/>
              </w:rPr>
              <w:t xml:space="preserve"> 2015 roku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EB2ADA" w:rsidRDefault="00887B18" w:rsidP="00EB2AD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887B18" w:rsidRPr="00E2308B" w:rsidRDefault="00887B18" w:rsidP="00EB2ADA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B2ADA">
              <w:rPr>
                <w:rFonts w:ascii="Arial" w:hAnsi="Arial" w:cs="Arial"/>
                <w:sz w:val="14"/>
                <w:szCs w:val="14"/>
              </w:rPr>
              <w:t xml:space="preserve">    Poddziałanie nr 1.1.1 Wsparcie udzielane 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powiatach województwa mazowieckiego.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Warszawie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Powiatowe Urzędy Pracy z województwa mazowieckiego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91.989.000,00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77.532.100,00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887B18" w:rsidRDefault="00887B18" w:rsidP="009F3723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bezrobotnych (łącznie z długotrwale bezrobotnymi) objętych wsparciem w projektach: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eastAsia="pl-PL"/>
              </w:rPr>
              <w:t xml:space="preserve"> 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Liczba osób długotrwale bezrobotnych objętych wsparciem w projektach: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2700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9002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3452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321B4D" w:rsidRDefault="00887B18" w:rsidP="00EB2AD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887B18" w:rsidRDefault="00887B18" w:rsidP="00EB2ADA">
            <w:r w:rsidRPr="00321B4D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321B4D">
              <w:rPr>
                <w:rFonts w:ascii="Arial" w:hAnsi="Arial" w:cs="Arial"/>
                <w:sz w:val="18"/>
                <w:szCs w:val="18"/>
              </w:rPr>
              <w:t>Wojewódzki Urząd Pracy w Katowicach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06555">
              <w:rPr>
                <w:rFonts w:ascii="Arial" w:hAnsi="Arial" w:cs="Arial"/>
                <w:sz w:val="18"/>
                <w:szCs w:val="18"/>
              </w:rPr>
              <w:t>Powiatowe Urzędy Pracy z Województwa Śląskiego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54CF7">
              <w:rPr>
                <w:rFonts w:ascii="Arial" w:hAnsi="Arial" w:cs="Arial"/>
                <w:sz w:val="18"/>
                <w:szCs w:val="18"/>
              </w:rPr>
              <w:t>99 447 500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E54CF7">
              <w:rPr>
                <w:rFonts w:ascii="Arial" w:hAnsi="Arial" w:cs="Arial"/>
                <w:color w:val="000000"/>
                <w:sz w:val="18"/>
                <w:szCs w:val="18"/>
              </w:rPr>
              <w:t xml:space="preserve">83 814 353,00 </w:t>
            </w:r>
            <w:r w:rsidRPr="00E54CF7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76E15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6921C8">
              <w:rPr>
                <w:rFonts w:ascii="Arial" w:hAnsi="Arial" w:cs="Arial"/>
                <w:sz w:val="18"/>
                <w:szCs w:val="18"/>
              </w:rPr>
              <w:t>.</w:t>
            </w:r>
            <w:r>
              <w:t xml:space="preserve"> </w:t>
            </w:r>
            <w:r w:rsidRPr="00976E1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EB2ADA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2 908</w:t>
            </w:r>
          </w:p>
          <w:p w:rsidR="00887B18" w:rsidRPr="00EB2ADA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9 694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B2ADA">
              <w:rPr>
                <w:rFonts w:ascii="Arial" w:hAnsi="Arial" w:cs="Arial"/>
                <w:sz w:val="18"/>
                <w:szCs w:val="18"/>
              </w:rPr>
              <w:t>3 718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4E3751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–II </w:t>
            </w:r>
            <w:r w:rsidRPr="004E3751">
              <w:rPr>
                <w:rFonts w:ascii="Arial" w:hAnsi="Arial" w:cs="Arial"/>
                <w:sz w:val="18"/>
                <w:szCs w:val="18"/>
              </w:rPr>
              <w:t>kwartał</w:t>
            </w:r>
            <w:r>
              <w:rPr>
                <w:rFonts w:ascii="Arial" w:hAnsi="Arial" w:cs="Arial"/>
                <w:sz w:val="18"/>
                <w:szCs w:val="18"/>
              </w:rPr>
              <w:t xml:space="preserve">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</w:t>
            </w:r>
          </w:p>
        </w:tc>
      </w:tr>
      <w:tr w:rsidR="00887B18" w:rsidRPr="00C356D4" w:rsidTr="00887B18">
        <w:trPr>
          <w:gridAfter w:val="1"/>
          <w:cantSplit/>
          <w:trHeight w:val="3552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CA35D4" w:rsidRDefault="00887B1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bookmarkStart w:id="3" w:name="_Toc410900680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Działanie 1.1.</w:t>
            </w:r>
          </w:p>
          <w:p w:rsidR="00887B18" w:rsidRPr="00CA35D4" w:rsidRDefault="00887B18" w:rsidP="00CA35D4">
            <w:pPr>
              <w:pStyle w:val="Nagwek3"/>
              <w:jc w:val="center"/>
              <w:rPr>
                <w:rFonts w:ascii="Arial" w:hAnsi="Arial" w:cs="Arial"/>
                <w:b w:val="0"/>
                <w:sz w:val="14"/>
                <w:szCs w:val="14"/>
              </w:rPr>
            </w:pPr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Wsparcie osób młodych pozostających bez pracy na regionalnym rynku pracy – projekty pozakonkursowe</w:t>
            </w:r>
            <w:bookmarkEnd w:id="3"/>
            <w:r w:rsidRPr="00CA35D4">
              <w:rPr>
                <w:rFonts w:ascii="Arial" w:hAnsi="Arial" w:cs="Arial"/>
                <w:b w:val="0"/>
                <w:sz w:val="14"/>
                <w:szCs w:val="14"/>
              </w:rPr>
              <w:t>.</w:t>
            </w:r>
          </w:p>
          <w:p w:rsidR="00887B18" w:rsidRPr="00CA35D4" w:rsidRDefault="00887B1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7B18" w:rsidRPr="00CA35D4" w:rsidRDefault="00887B1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Poddziałanie nr 1.1.2</w:t>
            </w:r>
          </w:p>
          <w:p w:rsidR="00887B18" w:rsidRPr="00CA35D4" w:rsidRDefault="00887B1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7B18" w:rsidRPr="00CA35D4" w:rsidRDefault="00887B18" w:rsidP="00CA35D4">
            <w:pPr>
              <w:spacing w:before="40" w:after="4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CA35D4">
              <w:rPr>
                <w:rFonts w:ascii="Arial" w:hAnsi="Arial" w:cs="Arial"/>
                <w:sz w:val="14"/>
                <w:szCs w:val="14"/>
              </w:rPr>
              <w:t>Wsparcie udzielane z Inicjatywy na rzecz zatrudnienia ludzi młodych</w:t>
            </w:r>
          </w:p>
          <w:p w:rsidR="00887B18" w:rsidRPr="00CA35D4" w:rsidRDefault="00887B18" w:rsidP="00C66705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Realizowane będą projekty obejmujące swoim zakresem instrumenty i usługi rynku pracy wynikające z ustawy z dnia 20 kwietnia 2004 r. o promocji zatrudnienia i instytucjach rynku pracy (Dz. U. z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2013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r., poz.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674</w:t>
            </w:r>
            <w:r w:rsidRPr="008735A4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z późn. zm.).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Wojewódzki Urząd Pracy w Lublinie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Powiatowe urzędy pracy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62 154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700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735A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D0E1B">
              <w:rPr>
                <w:rFonts w:ascii="Arial" w:hAnsi="Arial" w:cs="Arial"/>
                <w:sz w:val="18"/>
                <w:szCs w:val="18"/>
              </w:rPr>
              <w:t>57 115 100 PLN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bezrobotnych (łącznie z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długotrwale bezrobotnymi) objętych wsparciem w programie.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>
              <w:rPr>
                <w:rFonts w:ascii="Arial" w:hAnsi="Arial" w:cs="Arial"/>
                <w:sz w:val="18"/>
                <w:szCs w:val="18"/>
              </w:rPr>
              <w:t>poniżej 30 lat z </w:t>
            </w:r>
            <w:r w:rsidRPr="008735A4">
              <w:rPr>
                <w:rFonts w:ascii="Arial" w:hAnsi="Arial" w:cs="Arial"/>
                <w:sz w:val="18"/>
                <w:szCs w:val="18"/>
              </w:rPr>
              <w:t>niepełnosprawnościami objętych wsparciem w projekcie.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735A4">
              <w:rPr>
                <w:rFonts w:ascii="Arial" w:hAnsi="Arial" w:cs="Arial"/>
                <w:sz w:val="18"/>
                <w:szCs w:val="18"/>
              </w:rPr>
              <w:t>240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8060F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A66B76">
              <w:rPr>
                <w:rFonts w:ascii="Arial" w:hAnsi="Arial" w:cs="Arial"/>
                <w:sz w:val="18"/>
                <w:szCs w:val="18"/>
              </w:rPr>
              <w:t>II kwartał 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01.2015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8735A4">
              <w:rPr>
                <w:rFonts w:ascii="Arial" w:hAnsi="Arial" w:cs="Arial"/>
                <w:sz w:val="18"/>
                <w:szCs w:val="18"/>
              </w:rPr>
              <w:t>12.2015</w:t>
            </w:r>
          </w:p>
        </w:tc>
      </w:tr>
      <w:tr w:rsidR="00887B18" w:rsidRPr="00C356D4" w:rsidTr="00887B18">
        <w:trPr>
          <w:gridAfter w:val="1"/>
          <w:cantSplit/>
          <w:trHeight w:val="5088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B30550" w:rsidRDefault="00887B1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  <w:r w:rsidRPr="00B30550">
              <w:rPr>
                <w:rFonts w:ascii="Arial" w:hAnsi="Arial" w:cs="Arial"/>
                <w:sz w:val="14"/>
                <w:szCs w:val="14"/>
              </w:rPr>
              <w:t>D</w:t>
            </w:r>
            <w:r w:rsidRPr="00B30550">
              <w:rPr>
                <w:rFonts w:cs="Arial"/>
                <w:sz w:val="14"/>
                <w:szCs w:val="14"/>
              </w:rPr>
              <w:t>ziałanie 1.1. Wsparcie osób młodych pozostających bez pracy na regionalnym rynku pracy – projekty pozakonkursowe</w:t>
            </w:r>
          </w:p>
          <w:p w:rsidR="00887B18" w:rsidRPr="00B30550" w:rsidRDefault="00887B18" w:rsidP="00B30550">
            <w:pPr>
              <w:spacing w:after="0"/>
              <w:jc w:val="both"/>
              <w:rPr>
                <w:rFonts w:cs="Arial"/>
                <w:sz w:val="14"/>
                <w:szCs w:val="14"/>
              </w:rPr>
            </w:pPr>
          </w:p>
          <w:p w:rsidR="00887B18" w:rsidRDefault="00887B18" w:rsidP="00B30550">
            <w:r w:rsidRPr="00B30550">
              <w:rPr>
                <w:rFonts w:cs="Arial"/>
                <w:sz w:val="14"/>
                <w:szCs w:val="14"/>
              </w:rPr>
              <w:t>Poddziałanie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0550" w:rsidRDefault="00887B1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zielonogórskim (I).</w:t>
            </w:r>
          </w:p>
          <w:p w:rsidR="00887B18" w:rsidRPr="00B30550" w:rsidRDefault="00887B1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gorzowskim (I).</w:t>
            </w:r>
          </w:p>
          <w:p w:rsidR="00887B18" w:rsidRPr="00B30550" w:rsidRDefault="00887B1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strzelecko-drezdeneckim (I).</w:t>
            </w:r>
          </w:p>
          <w:p w:rsidR="00887B18" w:rsidRPr="00B30550" w:rsidRDefault="00887B1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żarskim (I).</w:t>
            </w:r>
          </w:p>
          <w:p w:rsidR="00887B18" w:rsidRPr="00B30550" w:rsidRDefault="00887B1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żagańskim (I).</w:t>
            </w:r>
          </w:p>
          <w:p w:rsidR="00887B18" w:rsidRPr="00B30550" w:rsidRDefault="00887B1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nowosolskim (I).</w:t>
            </w:r>
          </w:p>
          <w:p w:rsidR="00887B18" w:rsidRPr="00B30550" w:rsidRDefault="00887B1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słubickim (I).</w:t>
            </w:r>
          </w:p>
          <w:p w:rsidR="00887B18" w:rsidRPr="00B30550" w:rsidRDefault="00887B1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krośnieńskim (I).</w:t>
            </w:r>
          </w:p>
          <w:p w:rsidR="00887B18" w:rsidRPr="00B30550" w:rsidRDefault="00887B1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sulęcińskim (I).</w:t>
            </w:r>
          </w:p>
          <w:p w:rsidR="00887B18" w:rsidRPr="00B30550" w:rsidRDefault="00887B1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międzyrzeckim (I).</w:t>
            </w:r>
          </w:p>
          <w:p w:rsidR="00887B18" w:rsidRPr="00B30550" w:rsidRDefault="00887B18" w:rsidP="00B30550">
            <w:pPr>
              <w:spacing w:after="0" w:line="240" w:lineRule="auto"/>
              <w:jc w:val="both"/>
              <w:rPr>
                <w:rFonts w:cs="Arial"/>
                <w:sz w:val="10"/>
                <w:szCs w:val="10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świebodzińskim (I).</w:t>
            </w:r>
          </w:p>
          <w:p w:rsidR="00887B18" w:rsidRPr="00B3376A" w:rsidRDefault="00887B18" w:rsidP="00B30550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B30550">
              <w:rPr>
                <w:rFonts w:cs="Arial"/>
                <w:sz w:val="10"/>
                <w:szCs w:val="10"/>
              </w:rPr>
              <w:t>Aktywizacja osób młodych pozostających bez pracy w powiecie wschowskim (I).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B20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/>
                <w:sz w:val="24"/>
                <w:szCs w:val="24"/>
              </w:rPr>
              <w:t>WUP Zielona Góra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14.04.2015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B97C3A">
              <w:rPr>
                <w:rFonts w:cs="Arial"/>
                <w:b/>
              </w:rPr>
              <w:t>powiatowe urzędy pracy woj. lubuskiego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22 375 700,00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Calibri"/>
              </w:rPr>
              <w:t>20 561 500,00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bezrobotnych (łącznie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długotrwale bezrobotnymi)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20"/>
                <w:szCs w:val="20"/>
              </w:rPr>
            </w:pPr>
            <w:r w:rsidRPr="002E27C4">
              <w:rPr>
                <w:rFonts w:cs="Arial"/>
                <w:sz w:val="20"/>
                <w:szCs w:val="20"/>
              </w:rPr>
              <w:t>Liczba osób długotrwale bezrobotnych objętych wsparciem w programie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2E27C4">
              <w:rPr>
                <w:rFonts w:cs="Arial"/>
                <w:sz w:val="20"/>
                <w:szCs w:val="20"/>
              </w:rPr>
              <w:t>Liczba osób poniżej 30 lat z</w:t>
            </w:r>
            <w:r>
              <w:rPr>
                <w:rFonts w:cs="Arial"/>
                <w:sz w:val="20"/>
                <w:szCs w:val="20"/>
              </w:rPr>
              <w:t> </w:t>
            </w:r>
            <w:r w:rsidRPr="002E27C4">
              <w:rPr>
                <w:rFonts w:cs="Arial"/>
                <w:sz w:val="20"/>
                <w:szCs w:val="20"/>
              </w:rPr>
              <w:t>niepełnosprawnościami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2 183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837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1.01.2015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887B18" w:rsidRPr="00C356D4" w:rsidTr="00887B18">
        <w:trPr>
          <w:gridAfter w:val="1"/>
          <w:cantSplit/>
          <w:trHeight w:val="4622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0F4E9D" w:rsidRDefault="00887B1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887B18" w:rsidRPr="000F4E9D" w:rsidRDefault="00887B1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222DE0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Aktywizacja osób młodych pozostających bez pracy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 w:rsidRPr="006012DF">
              <w:rPr>
                <w:rFonts w:ascii="Arial" w:hAnsi="Arial" w:cs="Arial"/>
                <w:color w:val="000000"/>
                <w:sz w:val="18"/>
                <w:szCs w:val="18"/>
              </w:rPr>
              <w:t>Wojewódzki Urząd Pracy w Opolu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4CA5">
              <w:rPr>
                <w:rFonts w:ascii="Arial" w:hAnsi="Arial" w:cs="Arial"/>
                <w:color w:val="000000"/>
                <w:sz w:val="18"/>
                <w:szCs w:val="18"/>
              </w:rPr>
              <w:t>11 Powiatowych Urzędów Pracy województwa opolskiego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17 403 300,00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>
            <w:r w:rsidRPr="004B750D"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14 668 200,00 PLN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C4D54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30%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1A329B">
              <w:rPr>
                <w:rFonts w:ascii="Arial" w:hAnsi="Arial" w:cs="Arial"/>
                <w:b/>
                <w:sz w:val="18"/>
                <w:szCs w:val="18"/>
              </w:rPr>
              <w:t>1708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526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2015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31.12.2015 r.</w:t>
            </w:r>
          </w:p>
        </w:tc>
      </w:tr>
      <w:tr w:rsidR="00887B18" w:rsidRPr="00C356D4" w:rsidTr="00887B18">
        <w:trPr>
          <w:gridAfter w:val="1"/>
          <w:cantSplit/>
          <w:trHeight w:val="386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0F4E9D" w:rsidRDefault="00887B18" w:rsidP="000F4E9D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887B18" w:rsidRPr="000F4E9D" w:rsidRDefault="00887B18" w:rsidP="000F4E9D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Krakowie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15.05.2015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EC4C9B">
              <w:rPr>
                <w:rFonts w:ascii="Arial" w:hAnsi="Arial" w:cs="Arial"/>
                <w:sz w:val="18"/>
                <w:szCs w:val="18"/>
              </w:rPr>
              <w:t>103 694 716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4B750D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DD209A">
              <w:rPr>
                <w:rFonts w:ascii="Arial" w:hAnsi="Arial" w:cs="Arial"/>
                <w:sz w:val="18"/>
                <w:szCs w:val="18"/>
              </w:rPr>
              <w:t>95 285 07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DD209A">
              <w:rPr>
                <w:rFonts w:ascii="Arial" w:hAnsi="Arial" w:cs="Arial"/>
                <w:sz w:val="18"/>
                <w:szCs w:val="18"/>
              </w:rPr>
              <w:t xml:space="preserve"> (PLN)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z długotrwale bezrobotnymi)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C14F1">
              <w:rPr>
                <w:rFonts w:ascii="Arial" w:hAnsi="Arial" w:cs="Arial"/>
                <w:sz w:val="18"/>
                <w:szCs w:val="18"/>
              </w:rPr>
              <w:t xml:space="preserve">Liczba osób </w:t>
            </w:r>
            <w:r w:rsidRPr="00AB0ACE">
              <w:rPr>
                <w:rFonts w:ascii="Arial" w:hAnsi="Arial" w:cs="Arial"/>
                <w:sz w:val="18"/>
                <w:szCs w:val="18"/>
              </w:rPr>
              <w:t xml:space="preserve">poniżej 30 lat </w:t>
            </w:r>
            <w:r w:rsidRPr="001C14F1">
              <w:rPr>
                <w:rFonts w:ascii="Arial" w:hAnsi="Arial" w:cs="Arial"/>
                <w:sz w:val="18"/>
                <w:szCs w:val="18"/>
              </w:rPr>
              <w:t xml:space="preserve">z niepełnosprawnościami objętych wsparciem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1C14F1">
              <w:rPr>
                <w:rFonts w:ascii="Arial" w:hAnsi="Arial" w:cs="Arial"/>
                <w:sz w:val="18"/>
                <w:szCs w:val="18"/>
              </w:rPr>
              <w:t>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863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1C1D26">
              <w:rPr>
                <w:rFonts w:ascii="Arial" w:hAnsi="Arial" w:cs="Arial"/>
                <w:sz w:val="20"/>
                <w:szCs w:val="20"/>
              </w:rPr>
              <w:t>762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C1D26"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30.06.2016</w:t>
            </w:r>
          </w:p>
        </w:tc>
      </w:tr>
      <w:tr w:rsidR="00887B18" w:rsidRPr="00C356D4" w:rsidTr="00887B18">
        <w:trPr>
          <w:gridAfter w:val="1"/>
          <w:cantSplit/>
          <w:trHeight w:val="297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0F4E9D" w:rsidRDefault="00887B18" w:rsidP="0041652F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>Działanie 1.1 Wsparcie osób młodych pozostających bez pracy na regionalnym rynku pracy – projekty pozakonkursowe</w:t>
            </w:r>
          </w:p>
          <w:p w:rsidR="00887B18" w:rsidRPr="00E2308B" w:rsidRDefault="00887B18" w:rsidP="0041652F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F4E9D">
              <w:rPr>
                <w:rFonts w:ascii="Arial" w:hAnsi="Arial" w:cs="Arial"/>
                <w:sz w:val="14"/>
                <w:szCs w:val="14"/>
              </w:rPr>
              <w:t xml:space="preserve"> Poddziałanie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D06434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D06434">
              <w:rPr>
                <w:rFonts w:ascii="Arial" w:hAnsi="Arial" w:cs="Arial"/>
                <w:sz w:val="14"/>
                <w:szCs w:val="14"/>
              </w:rPr>
              <w:t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Wojewódzki Urząd Pracy w Olsztynie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13.05.2015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</w:t>
            </w:r>
            <w:r>
              <w:rPr>
                <w:rFonts w:ascii="Arial" w:hAnsi="Arial" w:cs="Arial"/>
                <w:sz w:val="18"/>
                <w:szCs w:val="18"/>
              </w:rPr>
              <w:t xml:space="preserve"> warmińsko-mazurskeigo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37 168 460,00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4B750D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34 154 098,00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3494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1345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Nie dotyczy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2016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00778C" w:rsidRDefault="00887B18" w:rsidP="00DB37C9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887B18" w:rsidRPr="00E2308B" w:rsidRDefault="00887B18" w:rsidP="00DB37C9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EFS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7 205 000 PLN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4B750D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6 072 400 (PLN)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lat, które uzyskały kwalifikacje po opuszczeniu programu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zakończyły udział w projekcie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powróciły do nauki lub szkolenia lub uzyskujących kwalifikacje lub pracujących (łącznie z pracującymi na własny rachunek) po opuszczeniu programu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przedsiębiorczości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osób, które podniosły kompetencje w zakresie poruszania się po rynku pracy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DB37C9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887B18" w:rsidRPr="00DB37C9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522</w:t>
            </w:r>
          </w:p>
          <w:p w:rsidR="00887B18" w:rsidRPr="00DB37C9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464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DB37C9">
              <w:rPr>
                <w:rFonts w:cs="Arial"/>
                <w:sz w:val="14"/>
                <w:szCs w:val="14"/>
              </w:rPr>
              <w:t>104</w:t>
            </w:r>
          </w:p>
          <w:p w:rsidR="00887B18" w:rsidRPr="00DB37C9" w:rsidRDefault="00887B1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DB37C9" w:rsidRDefault="00887B18" w:rsidP="00B3376A">
            <w:pPr>
              <w:ind w:left="113" w:right="113"/>
              <w:rPr>
                <w:rFonts w:ascii="Arial" w:hAnsi="Arial" w:cs="Arial"/>
                <w:bCs/>
                <w:sz w:val="14"/>
                <w:szCs w:val="14"/>
              </w:rPr>
            </w:pPr>
            <w:r w:rsidRPr="00DB37C9">
              <w:rPr>
                <w:rFonts w:cs="Arial"/>
                <w:b/>
                <w:sz w:val="14"/>
                <w:szCs w:val="14"/>
              </w:rPr>
              <w:t>Czerwiec 2014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  <w:vAlign w:val="center"/>
          </w:tcPr>
          <w:p w:rsidR="00887B18" w:rsidRPr="0000778C" w:rsidRDefault="00887B1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887B18" w:rsidRPr="0000778C" w:rsidRDefault="00887B18" w:rsidP="00C66705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Pomysł na siebie – YEI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9 169 000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4B750D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8 425 400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z wykształceniem podstawowym lub gimnazjalnym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14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740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00778C" w:rsidRDefault="00887B18" w:rsidP="00397FE4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887B18" w:rsidRPr="00E2308B" w:rsidRDefault="00887B18" w:rsidP="00397FE4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EFS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39 231 900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4B750D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33 064 650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C53AA7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605</w:t>
            </w:r>
          </w:p>
          <w:p w:rsidR="00887B18" w:rsidRPr="00C53AA7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60</w:t>
            </w:r>
          </w:p>
          <w:p w:rsidR="00887B18" w:rsidRPr="00C53AA7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1815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48</w:t>
            </w:r>
          </w:p>
          <w:p w:rsidR="00887B18" w:rsidRPr="00C53AA7" w:rsidRDefault="00887B18" w:rsidP="00BD192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C53AA7">
              <w:rPr>
                <w:rFonts w:cs="Arial"/>
                <w:sz w:val="14"/>
                <w:szCs w:val="14"/>
              </w:rPr>
              <w:t>2420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20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00778C" w:rsidRDefault="00887B1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Działanie 1.3 Wsparcie osób młodych znajdujących się w szczególnie trudnej sytuacji</w:t>
            </w:r>
          </w:p>
          <w:p w:rsidR="00887B18" w:rsidRPr="00E2308B" w:rsidRDefault="00887B18" w:rsidP="00FD2EA3">
            <w:pPr>
              <w:spacing w:after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00778C">
              <w:rPr>
                <w:rFonts w:cs="Arial"/>
                <w:sz w:val="18"/>
                <w:szCs w:val="18"/>
              </w:rPr>
              <w:t>Poddziałanie 1.3.2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B3376A" w:rsidRDefault="00887B18" w:rsidP="00B3376A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Równi na rynku pracy – YEI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FD7257" w:rsidRDefault="00887B18" w:rsidP="000604D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MPiPS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28.01.2014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Komenda Główna Ochotniczych Hufców Pracy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60 354 000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4B750D" w:rsidRDefault="00887B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FD7257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55 459 300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bezrobotnych (łącznie z długotrwale bezrobotnymi)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długotrwale bezrobotnych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biernych zawodowo, nieuczestniczących w kształceniu lub szkoleniu objętych wsparciem w programie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30 lat z niepełnosprawnościami objętych wsparciem w programie</w:t>
            </w:r>
          </w:p>
          <w:p w:rsidR="00887B18" w:rsidRPr="00B3376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00778C">
              <w:rPr>
                <w:rFonts w:cs="Arial"/>
                <w:sz w:val="18"/>
                <w:szCs w:val="18"/>
              </w:rPr>
              <w:t>Liczba osób poniżej 25 lat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FD2EA3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940</w:t>
            </w:r>
          </w:p>
          <w:p w:rsidR="00887B18" w:rsidRPr="00FD2EA3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93</w:t>
            </w:r>
          </w:p>
          <w:p w:rsidR="00887B18" w:rsidRPr="00FD2EA3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2820</w:t>
            </w:r>
          </w:p>
          <w:p w:rsidR="00887B18" w:rsidRPr="00FD2EA3" w:rsidRDefault="00887B18" w:rsidP="00BD192D">
            <w:pPr>
              <w:spacing w:after="0" w:line="240" w:lineRule="auto"/>
              <w:rPr>
                <w:rFonts w:cs="Arial"/>
                <w:sz w:val="14"/>
                <w:szCs w:val="14"/>
              </w:rPr>
            </w:pPr>
            <w:r w:rsidRPr="00FD2EA3">
              <w:rPr>
                <w:rFonts w:cs="Arial"/>
                <w:sz w:val="14"/>
                <w:szCs w:val="14"/>
              </w:rPr>
              <w:t>71</w:t>
            </w:r>
          </w:p>
          <w:p w:rsidR="00887B18" w:rsidRDefault="00887B18" w:rsidP="00BD192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D2EA3">
              <w:rPr>
                <w:rFonts w:cs="Arial"/>
                <w:sz w:val="14"/>
                <w:szCs w:val="14"/>
              </w:rPr>
              <w:t>3760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D0DD9" w:rsidRDefault="00887B18" w:rsidP="00B3376A">
            <w:pPr>
              <w:ind w:left="113" w:right="113"/>
              <w:rPr>
                <w:rFonts w:ascii="Arial" w:hAnsi="Arial" w:cs="Arial"/>
                <w:bCs/>
                <w:sz w:val="18"/>
                <w:szCs w:val="18"/>
              </w:rPr>
            </w:pPr>
            <w:r w:rsidRPr="0000778C">
              <w:rPr>
                <w:rFonts w:cs="Arial"/>
                <w:b/>
                <w:sz w:val="18"/>
                <w:szCs w:val="18"/>
              </w:rPr>
              <w:t>Czerwiec 2014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sierpień 2014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D7257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00778C">
              <w:rPr>
                <w:rFonts w:cs="Arial"/>
                <w:sz w:val="18"/>
                <w:szCs w:val="18"/>
              </w:rPr>
              <w:t>grudzień 2015</w:t>
            </w:r>
          </w:p>
        </w:tc>
      </w:tr>
      <w:tr w:rsidR="00887B18" w:rsidRPr="00C356D4" w:rsidTr="00887B18">
        <w:trPr>
          <w:gridAfter w:val="1"/>
          <w:cantSplit/>
          <w:trHeight w:val="113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905D55" w:rsidRDefault="00887B1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905D55" w:rsidRDefault="00887B18" w:rsidP="00905D55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 xml:space="preserve">Opracowanie i wdrożenie narzędzia agregowania, analizowania </w:t>
            </w:r>
            <w:r w:rsidRPr="00905D55">
              <w:rPr>
                <w:sz w:val="18"/>
                <w:szCs w:val="20"/>
              </w:rPr>
              <w:br/>
              <w:t>i monitorowania na poziomie krajowym danych pochodzących z oceny zasobów pomocy społecznej, przeprowadzanej na poziomie jednostek samorządu terytorialnego.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905D55" w:rsidRDefault="00887B1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905D55" w:rsidRDefault="00887B18" w:rsidP="000604D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10.06.2016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905D55" w:rsidRDefault="00887B18">
            <w:pPr>
              <w:rPr>
                <w:rFonts w:cs="Arial"/>
                <w:b/>
                <w:sz w:val="18"/>
                <w:szCs w:val="18"/>
              </w:rPr>
            </w:pPr>
            <w:r w:rsidRPr="00905D55">
              <w:rPr>
                <w:rFonts w:cs="Arial"/>
                <w:b/>
                <w:sz w:val="18"/>
                <w:szCs w:val="18"/>
              </w:rPr>
              <w:t xml:space="preserve">MRPIPS </w:t>
            </w:r>
            <w:r w:rsidRPr="00905D55">
              <w:rPr>
                <w:sz w:val="18"/>
                <w:szCs w:val="20"/>
              </w:rPr>
              <w:t>– Departament Pomocy i Integracji Społecznej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05D55" w:rsidRDefault="00887B1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05D55" w:rsidRDefault="00887B1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7 319 725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  <w:r w:rsidRPr="00905D55"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905D55" w:rsidRDefault="00887B18" w:rsidP="005237FD">
            <w:pPr>
              <w:rPr>
                <w:rFonts w:cs="Arial"/>
                <w:sz w:val="18"/>
                <w:szCs w:val="18"/>
              </w:rPr>
            </w:pPr>
            <w:r w:rsidRPr="00547A60">
              <w:rPr>
                <w:rFonts w:cs="Arial"/>
                <w:sz w:val="18"/>
                <w:szCs w:val="18"/>
              </w:rPr>
              <w:t>6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169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47A60">
              <w:rPr>
                <w:rFonts w:cs="Arial"/>
                <w:sz w:val="18"/>
                <w:szCs w:val="18"/>
              </w:rPr>
              <w:t>064,23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905D55" w:rsidRDefault="00887B18" w:rsidP="00BD192D">
            <w:pPr>
              <w:spacing w:after="0" w:line="240" w:lineRule="auto"/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sz w:val="18"/>
                <w:szCs w:val="20"/>
              </w:rPr>
              <w:t>Opracowane narzędzie agregowania, analizowania i monitorowania na poziomie krajowym danych pochodzących z oceny zasobów pomocy społecznej przeprowadzanej na poziomie JST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905D55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905D55"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905D55" w:rsidRDefault="00887B1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III kwartał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Wrzesień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05D55" w:rsidRDefault="00887B18">
            <w:pPr>
              <w:rPr>
                <w:rFonts w:cs="Arial"/>
                <w:sz w:val="18"/>
                <w:szCs w:val="18"/>
              </w:rPr>
            </w:pPr>
            <w:r w:rsidRPr="00905D55">
              <w:rPr>
                <w:rFonts w:cs="Arial"/>
                <w:sz w:val="18"/>
                <w:szCs w:val="18"/>
              </w:rPr>
              <w:t>Luty 2018</w:t>
            </w:r>
          </w:p>
        </w:tc>
      </w:tr>
      <w:tr w:rsidR="00887B18" w:rsidRPr="00C356D4" w:rsidTr="00887B18">
        <w:trPr>
          <w:gridAfter w:val="1"/>
          <w:cantSplit/>
          <w:trHeight w:val="3840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FD2EA3">
            <w:pPr>
              <w:jc w:val="both"/>
              <w:rPr>
                <w:rFonts w:cs="Arial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91B25" w:rsidRDefault="00887B1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BF277C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33676" w:rsidRDefault="00887B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8C0F00" w:rsidRDefault="00887B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B18" w:rsidRPr="00C356D4" w:rsidTr="00887B18">
        <w:trPr>
          <w:gridAfter w:val="1"/>
          <w:cantSplit/>
          <w:trHeight w:val="3840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905D55" w:rsidRDefault="00887B1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905D55" w:rsidRDefault="00887B18" w:rsidP="00905D55">
            <w:pPr>
              <w:rPr>
                <w:sz w:val="18"/>
                <w:szCs w:val="20"/>
              </w:rPr>
            </w:pPr>
            <w:r w:rsidRPr="00791B25">
              <w:rPr>
                <w:rFonts w:ascii="Arial" w:hAnsi="Arial" w:cs="Arial"/>
                <w:b/>
                <w:sz w:val="18"/>
                <w:szCs w:val="18"/>
              </w:rPr>
              <w:t>Tworzenie e-materiałów dydaktycznych do kształcenia ogólnego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905D55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905D55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25.05.2016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905D55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05D55" w:rsidRDefault="00887B1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05D55" w:rsidRDefault="00887B18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905D55" w:rsidRDefault="00887B18" w:rsidP="005237FD">
            <w:pPr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1 348 480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BF277C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>opracowanych koncepcji umożliwiających opracowanie e-zasobów</w:t>
            </w:r>
          </w:p>
          <w:p w:rsidR="00887B18" w:rsidRPr="00905D55" w:rsidRDefault="00887B18" w:rsidP="00BD192D">
            <w:pPr>
              <w:spacing w:after="0" w:line="240" w:lineRule="auto"/>
              <w:ind w:left="113" w:right="113"/>
              <w:rPr>
                <w:sz w:val="18"/>
                <w:szCs w:val="20"/>
              </w:rPr>
            </w:pPr>
            <w:r w:rsidRPr="000E4D57">
              <w:rPr>
                <w:rFonts w:ascii="Arial" w:hAnsi="Arial" w:cs="Arial"/>
                <w:sz w:val="18"/>
                <w:szCs w:val="18"/>
              </w:rPr>
              <w:t>Liczba odebranych i udostępnionych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1F3C">
              <w:rPr>
                <w:rFonts w:ascii="Arial" w:hAnsi="Arial" w:cs="Arial"/>
                <w:sz w:val="18"/>
                <w:szCs w:val="18"/>
              </w:rPr>
              <w:t xml:space="preserve">w Programie </w:t>
            </w:r>
            <w:r>
              <w:rPr>
                <w:rFonts w:ascii="Arial" w:hAnsi="Arial" w:cs="Arial"/>
                <w:sz w:val="18"/>
                <w:szCs w:val="18"/>
              </w:rPr>
              <w:t>na platformie ORE e-materiałów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 xml:space="preserve">8 </w:t>
            </w:r>
          </w:p>
          <w:p w:rsidR="00887B18" w:rsidRPr="00905D55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 w:rsidRPr="004C2826">
              <w:rPr>
                <w:rFonts w:ascii="Arial" w:hAnsi="Arial" w:cs="Arial"/>
                <w:sz w:val="18"/>
                <w:szCs w:val="18"/>
              </w:rPr>
              <w:t>3 380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905D55" w:rsidRDefault="00887B18" w:rsidP="00B3376A">
            <w:pPr>
              <w:ind w:left="113" w:right="113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rFonts w:cs="Arial"/>
                <w:sz w:val="18"/>
                <w:szCs w:val="18"/>
              </w:rPr>
            </w:pPr>
            <w:r w:rsidRPr="00933676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933676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05D55" w:rsidRDefault="00887B18">
            <w:pPr>
              <w:rPr>
                <w:rFonts w:cs="Arial"/>
                <w:sz w:val="18"/>
                <w:szCs w:val="18"/>
              </w:rPr>
            </w:pPr>
            <w:r w:rsidRPr="008C0F00">
              <w:rPr>
                <w:rFonts w:ascii="Arial" w:hAnsi="Arial" w:cs="Arial"/>
                <w:sz w:val="18"/>
                <w:szCs w:val="18"/>
              </w:rPr>
              <w:t>03</w:t>
            </w:r>
            <w:r w:rsidRPr="0093367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87B18" w:rsidRPr="00C356D4" w:rsidTr="00887B18">
        <w:trPr>
          <w:gridAfter w:val="1"/>
          <w:cantSplit/>
          <w:trHeight w:val="3840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Działanie 2.10 </w:t>
            </w:r>
            <w:r w:rsidRPr="00933676">
              <w:rPr>
                <w:rFonts w:ascii="Arial" w:hAnsi="Arial" w:cs="Arial"/>
                <w:b/>
                <w:sz w:val="18"/>
                <w:szCs w:val="18"/>
              </w:rPr>
              <w:t>Wysoka jakość systemu oświaty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91B25" w:rsidRDefault="00887B1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Przywództwo - opracowanie modeli kształcenia i wspierania kadry kierowniczej systemu oświaty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6.04.2016 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ORE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5 259 498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4 432 705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Liczba szkół korzystających z kompleksowego modelu wspomagania pracy szkoły dzięki wsparciu z EFS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kierowniczej systemu oświaty objętych wsparciem w zakresie określonym w Programie</w:t>
            </w:r>
          </w:p>
          <w:p w:rsidR="00887B18" w:rsidRPr="00BF277C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iCs/>
                <w:color w:val="000000"/>
                <w:sz w:val="18"/>
                <w:szCs w:val="18"/>
                <w:shd w:val="clear" w:color="auto" w:fill="FFFFFF"/>
              </w:rPr>
              <w:t>Liczba przedstawicieli kadry nadzoru pedagogicznego objętych wsparciem w zakresie określonym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600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33676" w:rsidRDefault="00887B1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54DBA">
              <w:rPr>
                <w:rFonts w:ascii="Arial" w:hAnsi="Arial" w:cs="Arial"/>
                <w:b/>
                <w:sz w:val="18"/>
                <w:szCs w:val="18"/>
              </w:rPr>
              <w:t>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8C0F00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854DBA"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Działanie 2.13</w:t>
            </w:r>
          </w:p>
          <w:p w:rsidR="00887B18" w:rsidRDefault="00887B1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1C65DB">
              <w:rPr>
                <w:rFonts w:cs="Arial"/>
                <w:sz w:val="18"/>
                <w:szCs w:val="18"/>
              </w:rPr>
              <w:t>rzejrzysty i spójny Krajowy System Kwalifikacji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854DBA" w:rsidRDefault="00887B18" w:rsidP="00905D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Wspieranie realizacji I etapu wdrażania Zintegrowanego Systemu Kwalifikacji na poziomie administracji centralnej  oraz instytucji nadających kwalifikacje i zapewniających j</w:t>
            </w:r>
            <w:r>
              <w:rPr>
                <w:rFonts w:ascii="Arial" w:hAnsi="Arial" w:cs="Arial"/>
                <w:sz w:val="18"/>
                <w:szCs w:val="18"/>
              </w:rPr>
              <w:t>akość nadawania kwalifikacji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14.04.2016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854DBA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854DBA" w:rsidRDefault="00887B1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A1370F">
              <w:rPr>
                <w:rFonts w:ascii="Arial" w:hAnsi="Arial" w:cs="Arial"/>
                <w:sz w:val="18"/>
                <w:szCs w:val="18"/>
              </w:rPr>
              <w:t>43 </w:t>
            </w:r>
            <w:r>
              <w:rPr>
                <w:rFonts w:ascii="Arial" w:hAnsi="Arial" w:cs="Arial"/>
                <w:sz w:val="18"/>
                <w:szCs w:val="18"/>
              </w:rPr>
              <w:t>406 316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854DBA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36 582 843</w:t>
            </w:r>
            <w:r w:rsidRPr="002473E3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31855">
              <w:rPr>
                <w:rFonts w:ascii="Arial" w:hAnsi="Arial" w:cs="Arial"/>
                <w:sz w:val="18"/>
                <w:szCs w:val="18"/>
              </w:rPr>
              <w:t>Liczba wydanych świadectw i certyfikatów nadawanych poza systemami oświaty i szkolnictwa wyższego z przypisanym poziomem PRK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143AF">
              <w:rPr>
                <w:rFonts w:ascii="Arial" w:hAnsi="Arial" w:cs="Arial"/>
                <w:sz w:val="18"/>
                <w:szCs w:val="18"/>
              </w:rPr>
              <w:t>Liczba kwalifikacji cząstkowych spoza systemu oświaty i szkolnictwa wyższego wpisanych do ZRK</w:t>
            </w:r>
          </w:p>
          <w:p w:rsidR="00887B18" w:rsidRDefault="00887B1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134C4">
              <w:rPr>
                <w:rFonts w:ascii="Arial" w:hAnsi="Arial" w:cs="Arial"/>
                <w:sz w:val="18"/>
                <w:szCs w:val="18"/>
              </w:rPr>
              <w:t xml:space="preserve">Liczba </w:t>
            </w:r>
            <w:r>
              <w:rPr>
                <w:rFonts w:ascii="Arial" w:hAnsi="Arial" w:cs="Arial"/>
                <w:sz w:val="18"/>
                <w:szCs w:val="18"/>
              </w:rPr>
              <w:t xml:space="preserve">przygotowanych </w:t>
            </w:r>
            <w:r w:rsidRPr="003134C4">
              <w:rPr>
                <w:rFonts w:ascii="Arial" w:hAnsi="Arial" w:cs="Arial"/>
                <w:sz w:val="18"/>
                <w:szCs w:val="18"/>
              </w:rPr>
              <w:t>opisów kwalifikacji nadawanych poza systemami oświaty i szkolnictwa wyższego</w:t>
            </w:r>
          </w:p>
          <w:p w:rsidR="00887B18" w:rsidRPr="003134C4" w:rsidRDefault="00887B18" w:rsidP="001C65DB">
            <w:pPr>
              <w:pStyle w:val="Akapitzlist"/>
              <w:autoSpaceDE/>
              <w:autoSpaceDN/>
              <w:spacing w:after="200" w:line="276" w:lineRule="auto"/>
              <w:ind w:left="113"/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Liczba gotowych p</w:t>
            </w:r>
            <w:r w:rsidRPr="00E92B1E">
              <w:rPr>
                <w:rFonts w:ascii="Arial" w:hAnsi="Arial" w:cs="Arial"/>
                <w:sz w:val="18"/>
                <w:szCs w:val="18"/>
              </w:rPr>
              <w:t>rocedur dla podmiotów ustanawiających kwalifikacje dotycząc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E92B1E">
              <w:rPr>
                <w:rFonts w:ascii="Arial" w:hAnsi="Arial" w:cs="Arial"/>
                <w:sz w:val="18"/>
                <w:szCs w:val="18"/>
              </w:rPr>
              <w:t xml:space="preserve"> współpracy między podmiotem prowadzącym ZRK, Ministrem Koordynatorem oraz ministrami właściwymi, a także innymi podmiotami w zakresie ustanawiania kwalifikacji</w:t>
            </w:r>
          </w:p>
          <w:p w:rsidR="00887B18" w:rsidRPr="00854DBA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81000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55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12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854DBA" w:rsidRDefault="00887B1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03.2016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854DBA" w:rsidRDefault="00887B1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854DBA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FD2EA3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887B18" w:rsidRDefault="00887B18" w:rsidP="00FD2EA3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A1370F" w:rsidRDefault="00887B18" w:rsidP="00905D55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Monitorowanie Losów Edukacyjno-Zawodowych Absolwentów i Młodych Dorosłych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19.05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IBE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A1370F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A1370F" w:rsidRDefault="00887B1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1 643 950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color w:val="000000"/>
              </w:rPr>
              <w:t>1 385 521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Liczba szkół zawodowych, w których wykorzystano narzędzia badawcze opracowane w projekcie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Raport podsumowujący jedną rundę badania losów absolwentów</w:t>
            </w:r>
          </w:p>
          <w:p w:rsidR="00887B18" w:rsidRPr="00831855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Program łączący i raportujący wyniki dotyczące losów edukacyjnych i zawodowych absolwentów szkół – wersja beta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1350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b/>
                <w:sz w:val="18"/>
                <w:szCs w:val="18"/>
              </w:rPr>
              <w:t>02.2016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C82D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0C6CCC">
              <w:rPr>
                <w:rFonts w:ascii="Arial" w:hAnsi="Arial" w:cs="Arial"/>
                <w:sz w:val="18"/>
                <w:szCs w:val="18"/>
              </w:rPr>
              <w:t>05.2019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233B0A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887B18" w:rsidRDefault="00887B18" w:rsidP="00233B0A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277FC6" w:rsidRDefault="00887B1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887B18" w:rsidRPr="000C6CCC" w:rsidRDefault="00887B18" w:rsidP="0037178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Etap 2: Kwalifikacje i zawody odpowiadające potrzebom rynku pracy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KOWEZiU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0C6CCC" w:rsidRDefault="00887B18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0C6CCC" w:rsidRDefault="00887B18" w:rsidP="00233B0A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9 500 000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0C6CCC" w:rsidRDefault="00887B18" w:rsidP="005237FD">
            <w:pPr>
              <w:rPr>
                <w:color w:val="000000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8 006 600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F06354">
              <w:rPr>
                <w:rFonts w:ascii="Arial" w:hAnsi="Arial" w:cs="Arial"/>
                <w:sz w:val="18"/>
                <w:szCs w:val="18"/>
              </w:rPr>
              <w:t>Odsetek zawodów, dla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6354">
              <w:rPr>
                <w:rFonts w:ascii="Arial" w:hAnsi="Arial" w:cs="Arial"/>
                <w:sz w:val="18"/>
                <w:szCs w:val="18"/>
              </w:rPr>
              <w:t>których opracowano ścieżki rozwoju zawodowego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zawodów, dla których zmodernizowano podstawy programowe dzięki wsparciu z EFS</w:t>
            </w:r>
          </w:p>
          <w:p w:rsidR="00887B18" w:rsidRPr="000C6CCC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zmodyfikowanych suplementów do dyplomów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25%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70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0C6CCC" w:rsidRDefault="00887B1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05.2016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0C6CCC" w:rsidRDefault="00887B1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07.2016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0C6CCC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371789">
            <w:pPr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2.15</w:t>
            </w:r>
          </w:p>
          <w:p w:rsidR="00887B18" w:rsidRDefault="00887B1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277FC6" w:rsidRDefault="00887B1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Nowa jakość zawodowych egzaminów w rzemiośle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ZRP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77FC6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77FC6" w:rsidRDefault="00887B1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277FC6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1 534 190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6B5101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4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Odsetek kwalifikacji, dla których przeprowadzono egzamin z wykorzystaniem opracowanych w programie zadań egzaminacyjnych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</w:rPr>
            </w:pPr>
            <w:r w:rsidRPr="006B5101">
              <w:rPr>
                <w:rFonts w:ascii="Arial" w:hAnsi="Arial" w:cs="Arial"/>
                <w:sz w:val="18"/>
              </w:rPr>
              <w:t>Liczba zadań egzaminacyjnych dla egzaminów zawodowych opracowanych dzięki EFS we współpracy z pracodawcami.</w:t>
            </w:r>
          </w:p>
          <w:p w:rsidR="00887B18" w:rsidRPr="00F06354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członków komisji egzaminacyjnych przygotowanych do przeprowadzenia egzaminów w oparciu o nowe zadania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10860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375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277FC6" w:rsidRDefault="00887B18" w:rsidP="00B3376A">
            <w:pPr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grudzień 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277FC6" w:rsidRDefault="00887B1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maj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77FC6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371789">
            <w:pPr>
              <w:jc w:val="both"/>
              <w:rPr>
                <w:rFonts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2.10 Wysoka jakość systemu oświaty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277FC6" w:rsidRDefault="00887B18" w:rsidP="00371789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Integracja baz danych systemu oświaty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12.02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CIE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77FC6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77FC6" w:rsidRDefault="00887B18" w:rsidP="00233B0A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12 030 000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277FC6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10 138 884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opracowanych prototypów systemu (przygotowanie systemu do wdrożenia na wybranej grupie odbiorców)</w:t>
            </w:r>
          </w:p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Liczba przygotowanych dokumentacji projektowych umożliwiających rozpoczęcie prac nad stworzeniem prototypu systemu</w:t>
            </w:r>
          </w:p>
          <w:p w:rsidR="00887B18" w:rsidRPr="00277FC6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 xml:space="preserve">Liczba baz danych systemu oświaty objętych integracją w ramach </w:t>
            </w:r>
            <w:r>
              <w:rPr>
                <w:rFonts w:ascii="Arial" w:hAnsi="Arial" w:cs="Arial"/>
                <w:sz w:val="18"/>
                <w:szCs w:val="18"/>
              </w:rPr>
              <w:t>programu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1</w:t>
            </w:r>
          </w:p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60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277FC6" w:rsidRDefault="00887B1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77FC6">
              <w:rPr>
                <w:rFonts w:ascii="Arial" w:hAnsi="Arial" w:cs="Arial"/>
                <w:b/>
                <w:sz w:val="18"/>
                <w:szCs w:val="18"/>
              </w:rPr>
              <w:t>12.2015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277FC6" w:rsidRDefault="00887B18" w:rsidP="00C82D25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77FC6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277FC6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277FC6" w:rsidRDefault="00887B18" w:rsidP="0037178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2.4 Modernizacja publicznych i niepublicznych służb zatrudnienia oraz lepsze dostosowanie ich do potrzeb rynku pracy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277FC6" w:rsidRDefault="00887B1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Wsparcie realizacji badań panelowych osób w wieku 50 lat i więcej w międzynarodowym projekcie Survey of Health, Ageing and Retirement in Europe (SHARE)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Departament Analiz Ekonomicznych i Prognoz, MRPIPS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77FC6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77FC6" w:rsidRDefault="00887B1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17 765 000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277FC6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14 972 342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277FC6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wdrożonych zestawów rekomendacji opracowanych dla polityki na rzecz aktywizacji zawodowej i zatrudnienia osób w wieku 50 lat i więcej 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3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277FC6" w:rsidRDefault="00887B1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277FC6" w:rsidRDefault="00887B1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 201 6r.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77FC6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03.2022 r.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17 286 734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14 569 258,57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bezrobotnych (łącznie z długotrwale bezrobotnymi)objętych wsparciem w Programie</w:t>
            </w:r>
            <w:r>
              <w:rPr>
                <w:rFonts w:ascii="Arial" w:hAnsi="Arial" w:cs="Arial"/>
                <w:sz w:val="18"/>
                <w:szCs w:val="18"/>
              </w:rPr>
              <w:br/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-1692</w:t>
            </w:r>
            <w:r>
              <w:rPr>
                <w:rFonts w:cs="Arial"/>
                <w:sz w:val="18"/>
                <w:szCs w:val="14"/>
              </w:rPr>
              <w:br/>
              <w:t>- 410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12.2016r.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371789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województwo zachodniopomorskim w 2016 r.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35 918 850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22 005 831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E7235D" w:rsidRDefault="00887B18" w:rsidP="00BD192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7235D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bezrobotnych, uczestniczących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 xml:space="preserve">w kształceniu/szkoleniu lub uzyskujących kwalifikacje lub pracujących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E7235D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z długotrwale bezrobotnymi) objętych wsparciem w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7235D">
              <w:rPr>
                <w:rFonts w:ascii="Arial" w:hAnsi="Arial" w:cs="Arial"/>
                <w:sz w:val="12"/>
                <w:szCs w:val="12"/>
              </w:rPr>
              <w:t>programie</w:t>
            </w:r>
            <w:r w:rsidRPr="00E7235D"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</w:t>
            </w:r>
            <w:r w:rsidRPr="00476771">
              <w:rPr>
                <w:rFonts w:ascii="Arial" w:hAnsi="Arial" w:cs="Arial"/>
                <w:sz w:val="18"/>
                <w:szCs w:val="18"/>
              </w:rPr>
              <w:t xml:space="preserve">Liczba osób poniżej 30 lat </w:t>
            </w:r>
            <w:r w:rsidRPr="00476771">
              <w:rPr>
                <w:rFonts w:ascii="Arial" w:hAnsi="Arial" w:cs="Arial"/>
                <w:sz w:val="18"/>
                <w:szCs w:val="18"/>
              </w:rPr>
              <w:br/>
              <w:t>z niepełnosprawnościami objętych wsparciem w programie (do monitorowania)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-2700</w:t>
            </w:r>
            <w:r>
              <w:rPr>
                <w:rFonts w:cs="Arial"/>
                <w:sz w:val="18"/>
                <w:szCs w:val="14"/>
              </w:rPr>
              <w:br/>
              <w:t>-2470</w:t>
            </w:r>
            <w:r>
              <w:rPr>
                <w:rFonts w:cs="Arial"/>
                <w:sz w:val="18"/>
                <w:szCs w:val="14"/>
              </w:rPr>
              <w:br/>
              <w:t>3300</w:t>
            </w:r>
            <w:r>
              <w:rPr>
                <w:rFonts w:cs="Arial"/>
                <w:sz w:val="18"/>
                <w:szCs w:val="14"/>
              </w:rPr>
              <w:br/>
              <w:t>-1040</w:t>
            </w:r>
            <w:r>
              <w:rPr>
                <w:rFonts w:cs="Arial"/>
                <w:sz w:val="18"/>
                <w:szCs w:val="14"/>
              </w:rPr>
              <w:br/>
              <w:t>-790</w:t>
            </w:r>
            <w:r>
              <w:rPr>
                <w:rFonts w:cs="Arial"/>
                <w:sz w:val="18"/>
                <w:szCs w:val="14"/>
              </w:rPr>
              <w:br/>
              <w:t>1275</w:t>
            </w:r>
            <w:r>
              <w:rPr>
                <w:rFonts w:cs="Arial"/>
                <w:sz w:val="18"/>
                <w:szCs w:val="14"/>
              </w:rPr>
              <w:br/>
              <w:t>3590</w:t>
            </w:r>
            <w:r>
              <w:rPr>
                <w:rFonts w:cs="Arial"/>
                <w:sz w:val="18"/>
                <w:szCs w:val="14"/>
              </w:rPr>
              <w:br/>
              <w:t>1360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 powiecie….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WUP </w:t>
            </w:r>
            <w:r w:rsidRPr="000B20EE">
              <w:rPr>
                <w:sz w:val="18"/>
                <w:szCs w:val="20"/>
              </w:rPr>
              <w:t>Zielona Góra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26 112 748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23 995 004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CD36A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887B18" w:rsidRPr="00CD36A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87B18" w:rsidRPr="00CD36A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87B18" w:rsidRPr="00CD36A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87B18" w:rsidRPr="00CD36A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87B18" w:rsidRPr="00CD36A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87B18" w:rsidRPr="00CD36A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87B18" w:rsidRPr="00CD36A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87B18" w:rsidRPr="00CD36A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87B18" w:rsidRPr="00CD36A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87B18" w:rsidRPr="00E7235D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- 2494</w:t>
            </w:r>
            <w:r>
              <w:rPr>
                <w:rFonts w:cs="Arial"/>
                <w:sz w:val="18"/>
                <w:szCs w:val="14"/>
              </w:rPr>
              <w:br/>
              <w:t>956</w:t>
            </w:r>
            <w:r>
              <w:rPr>
                <w:rFonts w:cs="Arial"/>
                <w:sz w:val="18"/>
                <w:szCs w:val="14"/>
              </w:rPr>
              <w:br/>
              <w:t>5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  <w:p w:rsidR="00887B18" w:rsidRDefault="00887B18" w:rsidP="000604D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18.01.2016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CD36A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A675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CD36A8" w:rsidRDefault="00887B18" w:rsidP="00E7235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0604D8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233B0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24 144 200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5237F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20 348 732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CD36A8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BD192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- 2354</w:t>
            </w:r>
            <w:r>
              <w:rPr>
                <w:rFonts w:cs="Arial"/>
                <w:sz w:val="18"/>
                <w:szCs w:val="14"/>
              </w:rPr>
              <w:br/>
              <w:t>- 1123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B3376A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C82D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powiatach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wojewódz</w:t>
            </w:r>
            <w:r>
              <w:rPr>
                <w:rFonts w:ascii="Arial" w:hAnsi="Arial" w:cs="Arial"/>
                <w:b/>
                <w:sz w:val="18"/>
                <w:szCs w:val="18"/>
              </w:rPr>
              <w:t>twa mazowieckiego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28.12.2015.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192 820 433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162 509 061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CD36A8" w:rsidRDefault="00887B1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- 5662</w:t>
            </w:r>
            <w:r>
              <w:rPr>
                <w:rFonts w:cs="Arial"/>
                <w:sz w:val="18"/>
                <w:szCs w:val="14"/>
              </w:rPr>
              <w:br/>
              <w:t>- 18871</w:t>
            </w:r>
            <w:r>
              <w:rPr>
                <w:rFonts w:cs="Arial"/>
                <w:sz w:val="18"/>
                <w:szCs w:val="14"/>
              </w:rPr>
              <w:br/>
              <w:t xml:space="preserve"> - 378</w:t>
            </w:r>
            <w:r>
              <w:rPr>
                <w:rFonts w:cs="Arial"/>
                <w:sz w:val="18"/>
                <w:szCs w:val="14"/>
              </w:rPr>
              <w:br/>
              <w:t xml:space="preserve"> - 7237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01.2016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12.2017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CD36A8" w:rsidRDefault="00887B18" w:rsidP="00E07A9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573C">
              <w:rPr>
                <w:rFonts w:ascii="Arial" w:hAnsi="Arial" w:cs="Arial"/>
                <w:b/>
                <w:sz w:val="12"/>
                <w:szCs w:val="12"/>
              </w:rPr>
              <w:t>Aktywizacja zawodowa osób młodych pozostających bez pracy w powiecie bartoszyckim, braniewskim, działdowskim, elbląskim,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36 174 598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33 240 838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87B1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- 75%</w:t>
            </w:r>
            <w:r>
              <w:rPr>
                <w:rFonts w:cs="Arial"/>
                <w:sz w:val="18"/>
                <w:szCs w:val="14"/>
              </w:rPr>
              <w:br/>
              <w:t>- 69%</w:t>
            </w:r>
            <w:r>
              <w:rPr>
                <w:rFonts w:cs="Arial"/>
                <w:sz w:val="18"/>
                <w:szCs w:val="14"/>
              </w:rPr>
              <w:br/>
              <w:t>- 92%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94%</w:t>
            </w:r>
            <w:r>
              <w:rPr>
                <w:rFonts w:cs="Arial"/>
                <w:sz w:val="18"/>
                <w:szCs w:val="14"/>
              </w:rPr>
              <w:br/>
              <w:t>3387</w:t>
            </w:r>
            <w:r>
              <w:rPr>
                <w:rFonts w:cs="Arial"/>
                <w:sz w:val="18"/>
                <w:szCs w:val="14"/>
              </w:rPr>
              <w:br/>
              <w:t>-1304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85573C" w:rsidRDefault="00887B1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CD36A8"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 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D36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województwo wielkopolskim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83 600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83600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70 458 080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CD36A8" w:rsidRDefault="00887B18" w:rsidP="00E07A9D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(łącznie z długotrwale bezrobotnymi)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 niepełnosprawnościami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- 30%</w:t>
            </w:r>
            <w:r>
              <w:rPr>
                <w:rFonts w:cs="Arial"/>
                <w:sz w:val="18"/>
                <w:szCs w:val="14"/>
              </w:rPr>
              <w:br/>
              <w:t>- 8100</w:t>
            </w:r>
            <w:r>
              <w:rPr>
                <w:rFonts w:cs="Arial"/>
                <w:sz w:val="18"/>
                <w:szCs w:val="14"/>
              </w:rPr>
              <w:br/>
              <w:t>- 3000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CD36A8" w:rsidRDefault="00887B1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70 204 412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64 510 834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87B18" w:rsidRPr="00CD36A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87B18" w:rsidRDefault="00887B18" w:rsidP="0085573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poniżej 30 lat z niepełnosprawnościoami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- 5008</w:t>
            </w:r>
            <w:r>
              <w:rPr>
                <w:rFonts w:cs="Arial"/>
                <w:sz w:val="18"/>
                <w:szCs w:val="14"/>
              </w:rPr>
              <w:br/>
              <w:t>-4607</w:t>
            </w:r>
            <w:r>
              <w:rPr>
                <w:rFonts w:cs="Arial"/>
                <w:sz w:val="18"/>
                <w:szCs w:val="14"/>
              </w:rPr>
              <w:br/>
              <w:t>-6142</w:t>
            </w:r>
            <w:r>
              <w:rPr>
                <w:rFonts w:cs="Arial"/>
                <w:sz w:val="18"/>
                <w:szCs w:val="14"/>
              </w:rPr>
              <w:br/>
              <w:t>-1954</w:t>
            </w:r>
            <w:r>
              <w:rPr>
                <w:rFonts w:cs="Arial"/>
                <w:sz w:val="18"/>
                <w:szCs w:val="14"/>
              </w:rPr>
              <w:br/>
              <w:t>-1503</w:t>
            </w:r>
            <w:r>
              <w:rPr>
                <w:rFonts w:cs="Arial"/>
                <w:sz w:val="18"/>
                <w:szCs w:val="14"/>
              </w:rPr>
              <w:br/>
              <w:t>2392</w:t>
            </w:r>
            <w:r>
              <w:rPr>
                <w:rFonts w:cs="Arial"/>
                <w:sz w:val="18"/>
                <w:szCs w:val="14"/>
              </w:rPr>
              <w:br/>
              <w:t>-6677</w:t>
            </w:r>
            <w:r>
              <w:rPr>
                <w:rFonts w:cs="Arial"/>
                <w:sz w:val="18"/>
                <w:szCs w:val="14"/>
              </w:rPr>
              <w:br/>
              <w:t>-2547</w:t>
            </w:r>
            <w:r>
              <w:rPr>
                <w:rFonts w:cs="Arial"/>
                <w:sz w:val="18"/>
                <w:szCs w:val="14"/>
              </w:rPr>
              <w:br/>
              <w:t>-100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42 217 300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38 793 477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CD36A8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- 2972</w:t>
            </w:r>
            <w:r>
              <w:rPr>
                <w:rFonts w:cs="Arial"/>
                <w:sz w:val="18"/>
                <w:szCs w:val="14"/>
              </w:rPr>
              <w:br/>
              <w:t>-2735</w:t>
            </w:r>
            <w:r>
              <w:rPr>
                <w:rFonts w:cs="Arial"/>
                <w:sz w:val="18"/>
                <w:szCs w:val="14"/>
              </w:rPr>
              <w:br/>
              <w:t>-3646</w:t>
            </w:r>
            <w:r>
              <w:rPr>
                <w:rFonts w:cs="Arial"/>
                <w:sz w:val="18"/>
                <w:szCs w:val="14"/>
              </w:rPr>
              <w:br/>
              <w:t>1148</w:t>
            </w:r>
            <w:r>
              <w:rPr>
                <w:rFonts w:cs="Arial"/>
                <w:sz w:val="18"/>
                <w:szCs w:val="14"/>
              </w:rPr>
              <w:br/>
              <w:t>880</w:t>
            </w:r>
            <w:r>
              <w:rPr>
                <w:rFonts w:cs="Arial"/>
                <w:sz w:val="18"/>
                <w:szCs w:val="14"/>
              </w:rPr>
              <w:br/>
              <w:t>1400</w:t>
            </w:r>
            <w:r>
              <w:rPr>
                <w:rFonts w:cs="Arial"/>
                <w:sz w:val="18"/>
                <w:szCs w:val="14"/>
              </w:rPr>
              <w:br/>
              <w:t>3994</w:t>
            </w:r>
            <w:r>
              <w:rPr>
                <w:rFonts w:cs="Arial"/>
                <w:sz w:val="18"/>
                <w:szCs w:val="14"/>
              </w:rPr>
              <w:br/>
              <w:t>1531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1.1.1 Wsparcie udzielane z EFS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pozostających bez pracy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48 818 049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41 143 851 69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CD36A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 liczba osób poniżej 30 lat, które uzyskały kwalifikacje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 xml:space="preserve">- liczba osób bezrobotnych (łącznie z długotrwale bezrobotnymi) objętych wsparciem w Programie 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- 1431</w:t>
            </w:r>
            <w:r>
              <w:rPr>
                <w:rFonts w:cs="Arial"/>
                <w:sz w:val="18"/>
                <w:szCs w:val="14"/>
              </w:rPr>
              <w:br/>
              <w:t>- 4770</w:t>
            </w:r>
            <w:r>
              <w:rPr>
                <w:rFonts w:cs="Arial"/>
                <w:sz w:val="18"/>
                <w:szCs w:val="14"/>
              </w:rPr>
              <w:br/>
              <w:t>-1882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04.2017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Pr="00905D55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  <w:r>
              <w:rPr>
                <w:dstrike/>
                <w:sz w:val="18"/>
                <w:szCs w:val="20"/>
              </w:rPr>
              <w:lastRenderedPageBreak/>
              <w:t>/*</w:t>
            </w: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województwo łódzkim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85 030 892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78 134 887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otrzymały ofertę pracy, kształcenia ustawicznego, przygotowania zawodowego lub stażu po opuszczeniu programu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87B1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8"/>
                <w:szCs w:val="14"/>
              </w:rPr>
            </w:pPr>
            <w:r>
              <w:rPr>
                <w:rFonts w:cs="Arial"/>
                <w:sz w:val="18"/>
                <w:szCs w:val="14"/>
              </w:rPr>
              <w:t>- 75</w:t>
            </w:r>
            <w:r>
              <w:rPr>
                <w:rFonts w:cs="Arial"/>
                <w:sz w:val="18"/>
                <w:szCs w:val="14"/>
              </w:rPr>
              <w:br/>
              <w:t>-69%</w:t>
            </w:r>
            <w:r>
              <w:rPr>
                <w:rFonts w:cs="Arial"/>
                <w:sz w:val="18"/>
                <w:szCs w:val="14"/>
              </w:rPr>
              <w:br/>
              <w:t>-92%</w:t>
            </w:r>
            <w:r>
              <w:rPr>
                <w:rFonts w:cs="Arial"/>
                <w:sz w:val="18"/>
                <w:szCs w:val="14"/>
              </w:rPr>
              <w:br/>
              <w:t>-77%</w:t>
            </w:r>
            <w:r>
              <w:rPr>
                <w:rFonts w:cs="Arial"/>
                <w:sz w:val="18"/>
                <w:szCs w:val="14"/>
              </w:rPr>
              <w:br/>
              <w:t>-59%</w:t>
            </w:r>
            <w:r>
              <w:rPr>
                <w:rFonts w:cs="Arial"/>
                <w:sz w:val="18"/>
                <w:szCs w:val="14"/>
              </w:rPr>
              <w:br/>
              <w:t>-94%</w:t>
            </w:r>
            <w:r>
              <w:rPr>
                <w:rFonts w:cs="Arial"/>
                <w:sz w:val="18"/>
                <w:szCs w:val="14"/>
              </w:rPr>
              <w:br/>
              <w:t>-77961</w:t>
            </w:r>
            <w:r>
              <w:rPr>
                <w:rFonts w:cs="Arial"/>
                <w:sz w:val="18"/>
                <w:szCs w:val="14"/>
              </w:rPr>
              <w:br/>
              <w:t>-3053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 kwartał 2016 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E07A9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85573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63 310 338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58 175 870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27D07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4731EB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4731EB">
              <w:rPr>
                <w:rFonts w:cs="Arial"/>
                <w:sz w:val="12"/>
                <w:szCs w:val="12"/>
              </w:rPr>
              <w:t>- 75%</w:t>
            </w:r>
            <w:r w:rsidRPr="004731EB">
              <w:rPr>
                <w:rFonts w:cs="Arial"/>
                <w:sz w:val="12"/>
                <w:szCs w:val="12"/>
              </w:rPr>
              <w:br/>
              <w:t>- 69%</w:t>
            </w:r>
            <w:r w:rsidRPr="004731EB">
              <w:rPr>
                <w:rFonts w:cs="Arial"/>
                <w:sz w:val="12"/>
                <w:szCs w:val="12"/>
              </w:rPr>
              <w:br/>
              <w:t>-92%</w:t>
            </w:r>
            <w:r w:rsidRPr="004731EB"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- 59%</w:t>
            </w:r>
            <w:r>
              <w:rPr>
                <w:rFonts w:cs="Arial"/>
                <w:sz w:val="12"/>
                <w:szCs w:val="12"/>
              </w:rPr>
              <w:br/>
              <w:t>-94%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12/2016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  <w:t>Poddziałanie 1.1.2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Projekty powiatowych urzędów pracy współfinansowane z EFS w ramach Osi priorytetowej I Osoby młode na rynku pracy, dotyczące aktywizacji zawodowej młodych osób bezrobotnych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64 289 660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59 065 769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87B18" w:rsidRPr="00A27D07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4731EB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- 4527</w:t>
            </w:r>
            <w:r>
              <w:rPr>
                <w:rFonts w:cs="Arial"/>
                <w:sz w:val="12"/>
                <w:szCs w:val="12"/>
              </w:rPr>
              <w:br/>
              <w:t>-4165</w:t>
            </w:r>
            <w:r>
              <w:rPr>
                <w:rFonts w:cs="Arial"/>
                <w:sz w:val="12"/>
                <w:szCs w:val="12"/>
              </w:rPr>
              <w:br/>
              <w:t>-554</w:t>
            </w:r>
            <w:r>
              <w:rPr>
                <w:rFonts w:cs="Arial"/>
                <w:sz w:val="12"/>
                <w:szCs w:val="12"/>
              </w:rPr>
              <w:br/>
              <w:t>-1771</w:t>
            </w:r>
            <w:r>
              <w:rPr>
                <w:rFonts w:cs="Arial"/>
                <w:sz w:val="12"/>
                <w:szCs w:val="12"/>
              </w:rPr>
              <w:br/>
              <w:t>-1357</w:t>
            </w:r>
            <w:r>
              <w:rPr>
                <w:rFonts w:cs="Arial"/>
                <w:sz w:val="12"/>
                <w:szCs w:val="12"/>
              </w:rPr>
              <w:br/>
              <w:t>-2162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 w powiatach….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83 655 066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76 870 640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Liczba osób bezrobotnych, które otrzymały ofertę pracy, kształcenia ustawicznego, przygotowania zawodowego lub stażu po opuszczeniu programu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bezrobotnych, uczestniczących 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w kształceniu/szkoleniu lub uzyskujących kwalifikacje lub pracujących (łącznie 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pracującymi na własny rachunek) po opuszczeniu programu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bezrobotnych, które ukończyły interwencję wspieraną w ramach Inicjatywy na rzecz zatrudnienia ludzi młodych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otrzymały ofertę pracy, kształcenia ustawicznego, przygotowania zawodowego lub stażu po opuszczeniu programu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uczestniczących w kształceniu/szkoleniu lub uzyskujących kwalifikacje lub pracujących (łącznie z pracującymi na własny rachunek) po opuszczeniu programu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bezrobotnych, które ukończyły interwencję wspieraną w ramach Inicjatywy na rzecz zatrudnienia ludzi młodych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 xml:space="preserve">- Liczba osób bezrobotnych (łącznie 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z długotrwale bezrobotnymi) objętych wsparciem w programie</w:t>
            </w:r>
          </w:p>
          <w:p w:rsidR="00887B18" w:rsidRPr="004731EB" w:rsidRDefault="00887B18" w:rsidP="004731EB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4731EB">
              <w:rPr>
                <w:rFonts w:ascii="Arial" w:hAnsi="Arial" w:cs="Arial"/>
                <w:sz w:val="12"/>
                <w:szCs w:val="12"/>
              </w:rPr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-75%</w:t>
            </w:r>
            <w:r>
              <w:rPr>
                <w:rFonts w:cs="Arial"/>
                <w:sz w:val="12"/>
                <w:szCs w:val="12"/>
              </w:rPr>
              <w:br/>
              <w:t>-69%</w:t>
            </w:r>
            <w:r>
              <w:rPr>
                <w:rFonts w:cs="Arial"/>
                <w:sz w:val="12"/>
                <w:szCs w:val="12"/>
              </w:rPr>
              <w:br/>
              <w:t>-92%</w:t>
            </w:r>
            <w:r>
              <w:rPr>
                <w:rFonts w:cs="Arial"/>
                <w:sz w:val="12"/>
                <w:szCs w:val="12"/>
              </w:rPr>
              <w:br/>
              <w:t>-77%</w:t>
            </w:r>
            <w:r>
              <w:rPr>
                <w:rFonts w:cs="Arial"/>
                <w:sz w:val="12"/>
                <w:szCs w:val="12"/>
              </w:rPr>
              <w:br/>
              <w:t>-59%</w:t>
            </w:r>
            <w:r>
              <w:rPr>
                <w:rFonts w:cs="Arial"/>
                <w:sz w:val="12"/>
                <w:szCs w:val="12"/>
              </w:rPr>
              <w:br/>
              <w:t>94%</w:t>
            </w:r>
            <w:r>
              <w:rPr>
                <w:rFonts w:cs="Arial"/>
                <w:sz w:val="12"/>
                <w:szCs w:val="12"/>
              </w:rPr>
              <w:br/>
              <w:t>-7832</w:t>
            </w:r>
            <w:r>
              <w:rPr>
                <w:rFonts w:cs="Arial"/>
                <w:sz w:val="12"/>
                <w:szCs w:val="12"/>
              </w:rPr>
              <w:br/>
              <w:t>-3004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4731EB" w:rsidRDefault="00887B1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731EB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887B18" w:rsidRPr="004731EB" w:rsidRDefault="00887B1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1.1.1 Wsparcie udzielane z EFS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zawodowa osób młodych w województwo śląskim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82 898 936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69 867 223,26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A27D07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-liczba osób poniżej 30 lat, które uzyskały kwalifikacje po opuszczeniu programu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bezrobotnych objętych wsparciem w programie</w:t>
            </w:r>
            <w:r>
              <w:rPr>
                <w:rFonts w:ascii="Arial" w:hAnsi="Arial" w:cs="Arial"/>
                <w:sz w:val="12"/>
                <w:szCs w:val="12"/>
              </w:rPr>
              <w:br/>
              <w:t>-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4731EB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- 2424</w:t>
            </w:r>
            <w:r>
              <w:rPr>
                <w:rFonts w:cs="Arial"/>
                <w:sz w:val="12"/>
                <w:szCs w:val="12"/>
              </w:rPr>
              <w:br/>
              <w:t>- 8081</w:t>
            </w:r>
            <w:r>
              <w:rPr>
                <w:rFonts w:cs="Arial"/>
                <w:sz w:val="12"/>
                <w:szCs w:val="12"/>
              </w:rPr>
              <w:br/>
              <w:t>-3099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887B18" w:rsidRPr="004731EB" w:rsidRDefault="00887B18" w:rsidP="004731E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YEI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E07A9D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26 978 000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24 790 084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1A3260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 xml:space="preserve">- 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Liczba osób bezrobotnych, które otrzymały ofertę pracy, kształcenia ustawicznego, przygotowania zawodowego lub stażu po opuszczeniu programu,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uczestniczących w kształceniu/szkoleniu lub uzyskujących kwalifikacje lub pracujących (łącznie z pracującymi na własny rachunek)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ukończyły interwencję wspieraną w ramach Inicjatywy na rzecz zatrudnienia ludzi młodych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-180</w:t>
            </w:r>
            <w:r>
              <w:rPr>
                <w:rFonts w:cs="Arial"/>
                <w:sz w:val="12"/>
                <w:szCs w:val="12"/>
              </w:rPr>
              <w:br/>
              <w:t>-166</w:t>
            </w:r>
            <w:r>
              <w:rPr>
                <w:rFonts w:cs="Arial"/>
                <w:sz w:val="12"/>
                <w:szCs w:val="12"/>
              </w:rPr>
              <w:br/>
              <w:t>-236</w:t>
            </w:r>
            <w:r>
              <w:rPr>
                <w:rFonts w:cs="Arial"/>
                <w:sz w:val="12"/>
                <w:szCs w:val="12"/>
              </w:rPr>
              <w:br/>
              <w:t>-151</w:t>
            </w:r>
            <w:r>
              <w:rPr>
                <w:rFonts w:cs="Arial"/>
                <w:sz w:val="12"/>
                <w:szCs w:val="12"/>
              </w:rPr>
              <w:br/>
              <w:t>-116</w:t>
            </w:r>
            <w:r>
              <w:rPr>
                <w:rFonts w:cs="Arial"/>
                <w:sz w:val="12"/>
                <w:szCs w:val="12"/>
              </w:rPr>
              <w:br/>
              <w:t>-193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887B18" w:rsidRDefault="00887B18" w:rsidP="001A326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YEI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24 295 000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22 324 676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1A3260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1A3260">
              <w:rPr>
                <w:rFonts w:ascii="Arial" w:hAnsi="Arial" w:cs="Arial"/>
                <w:sz w:val="12"/>
                <w:szCs w:val="12"/>
              </w:rPr>
              <w:t>-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bezrobotnych, które otrzymały ofertę pracy, kształcenia ustawicznego, przygotowania zawodowego lub stażu po opuszczeniu programu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uczestniczących w kształceniu/ szkoleniu lub uzyskujących kwalifikacje lub pracujących (łącznie z pracującymi na własny rachunek) po opuszczeniu programu.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t>- Liczba osób bezrobotnych (łącznie z długotrwale bezrobotnymi)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</w:t>
            </w:r>
            <w:r w:rsidRPr="001A3260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poniżej 30 lat z niepełnosprawnościami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- 114</w:t>
            </w:r>
            <w:r>
              <w:rPr>
                <w:rFonts w:cs="Arial"/>
                <w:sz w:val="12"/>
                <w:szCs w:val="12"/>
              </w:rPr>
              <w:br/>
              <w:t>-105</w:t>
            </w:r>
            <w:r>
              <w:rPr>
                <w:rFonts w:cs="Arial"/>
                <w:sz w:val="12"/>
                <w:szCs w:val="12"/>
              </w:rPr>
              <w:br/>
              <w:t>-149</w:t>
            </w:r>
            <w:r>
              <w:rPr>
                <w:rFonts w:cs="Arial"/>
                <w:sz w:val="12"/>
                <w:szCs w:val="12"/>
              </w:rPr>
              <w:br/>
              <w:t>-152</w:t>
            </w:r>
            <w:r>
              <w:rPr>
                <w:rFonts w:cs="Arial"/>
                <w:sz w:val="12"/>
                <w:szCs w:val="12"/>
              </w:rPr>
              <w:br/>
              <w:t>-122</w:t>
            </w:r>
            <w:r>
              <w:rPr>
                <w:rFonts w:cs="Arial"/>
                <w:sz w:val="12"/>
                <w:szCs w:val="12"/>
              </w:rPr>
              <w:br/>
              <w:t>-1448]-174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887B18" w:rsidRDefault="00887B18" w:rsidP="00CF7AE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szkolenia do zatrudnienia - YEI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25 291 373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23 240 243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561D5C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2"/>
                <w:szCs w:val="12"/>
              </w:rPr>
              <w:t>-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t xml:space="preserve"> Liczba osób bezrobotnych (łącznie z długotrwale bezrobotnymi)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zawodowo, nieuczestniczących w kształceniu lub szkoleniu objętych wsparciem w programie.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otrzymały ofertę pracy, kształcenia ustawicznego, przygotowania zawodowego lub stażu po opuszczeniu programu.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bezrobotnych, które ukończyły interwencję wspieraną w ramach Inicjatywy na rzecz zatrudnienia ludzi młodych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długotrwale bezrobotnych,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 Liczba osób biernych zawodowo nieuczestniczących w kształceniu lub szkoleniu, które otrzymały ofertę pracy, kształcenia ustawicznego, przygotowania zawodowego lub stażu po opuszczeniu programu</w:t>
            </w:r>
            <w:r w:rsidRPr="00561D5C">
              <w:rPr>
                <w:rFonts w:ascii="Arial" w:hAnsi="Arial" w:cs="Arial"/>
                <w:color w:val="000000"/>
                <w:sz w:val="12"/>
                <w:szCs w:val="12"/>
              </w:rPr>
              <w:br/>
              <w:t>-Liczba osób biernych zawodowo nieuczestniczących w kształceniu lub szkoleniu, uczestniczących w kształceniu/szkoleniu lub uzyskujących kwalifikacje lub pracujących (łącznie z pracującymi na własny rachunek) po opuszczeniu programu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-225</w:t>
            </w:r>
            <w:r>
              <w:rPr>
                <w:rFonts w:cs="Arial"/>
                <w:sz w:val="12"/>
                <w:szCs w:val="12"/>
              </w:rPr>
              <w:br/>
              <w:t>-182</w:t>
            </w:r>
            <w:r>
              <w:rPr>
                <w:rFonts w:cs="Arial"/>
                <w:sz w:val="12"/>
                <w:szCs w:val="12"/>
              </w:rPr>
              <w:br/>
              <w:t>-1275</w:t>
            </w:r>
            <w:r>
              <w:rPr>
                <w:rFonts w:cs="Arial"/>
                <w:sz w:val="12"/>
                <w:szCs w:val="12"/>
              </w:rPr>
              <w:br/>
              <w:t>-169</w:t>
            </w:r>
            <w:r>
              <w:rPr>
                <w:rFonts w:cs="Arial"/>
                <w:sz w:val="12"/>
                <w:szCs w:val="12"/>
              </w:rPr>
              <w:br/>
              <w:t>-141</w:t>
            </w:r>
            <w:r>
              <w:rPr>
                <w:rFonts w:cs="Arial"/>
                <w:sz w:val="12"/>
                <w:szCs w:val="12"/>
              </w:rPr>
              <w:br/>
              <w:t>-108</w:t>
            </w:r>
            <w:r>
              <w:rPr>
                <w:rFonts w:cs="Arial"/>
                <w:sz w:val="12"/>
                <w:szCs w:val="12"/>
              </w:rPr>
              <w:br/>
              <w:t>-180</w:t>
            </w:r>
            <w:r>
              <w:rPr>
                <w:rFonts w:cs="Arial"/>
                <w:sz w:val="12"/>
                <w:szCs w:val="12"/>
              </w:rPr>
              <w:br/>
              <w:t>995</w:t>
            </w:r>
            <w:r>
              <w:rPr>
                <w:rFonts w:cs="Arial"/>
                <w:sz w:val="12"/>
                <w:szCs w:val="12"/>
              </w:rPr>
              <w:br/>
              <w:t>-1271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IV kwartał 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561D5C" w:rsidRDefault="00887B1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887B18" w:rsidRPr="00561D5C" w:rsidRDefault="00887B1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Obudź swój potencjał - EFS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16 052 000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13 528 626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561D5C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- 1000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12.2016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561D5C" w:rsidRDefault="00887B1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561D5C">
              <w:rPr>
                <w:rFonts w:ascii="Arial" w:hAnsi="Arial" w:cs="Arial"/>
                <w:sz w:val="18"/>
                <w:szCs w:val="18"/>
              </w:rPr>
              <w:t>Działanie 1.3 Wsparcie osób mł9odych znajdujących się w szczególnie trudnej sytuacji na rynku pracy</w:t>
            </w:r>
          </w:p>
          <w:p w:rsidR="00887B18" w:rsidRPr="00561D5C" w:rsidRDefault="00887B1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B18" w:rsidRPr="00561D5C" w:rsidRDefault="00887B1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1.3.1 Wsparcie udzielane z EFS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Akcja aktywizacja - EFS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7.01.2016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Komenda Główna OHP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14 586 800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12 293 755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561D5C">
              <w:rPr>
                <w:rFonts w:ascii="Arial" w:hAnsi="Arial" w:cs="Arial"/>
                <w:sz w:val="16"/>
                <w:szCs w:val="16"/>
              </w:rPr>
              <w:t>- liczba osób poniże 30 lat, które uzyskały kwalifikacje po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;liczba osób biernych zawodowo nieuczestniczących w kształceniu lub szkoleniu objętych wsparciem w programie</w:t>
            </w:r>
            <w:r w:rsidRPr="00561D5C">
              <w:rPr>
                <w:rFonts w:ascii="Arial" w:hAnsi="Arial" w:cs="Arial"/>
                <w:sz w:val="16"/>
                <w:szCs w:val="16"/>
              </w:rPr>
              <w:br/>
              <w:t>- liczba osób poniżej 30 lat z ni</w:t>
            </w:r>
            <w:r>
              <w:rPr>
                <w:rFonts w:ascii="Arial" w:hAnsi="Arial" w:cs="Arial"/>
                <w:sz w:val="16"/>
                <w:szCs w:val="16"/>
              </w:rPr>
              <w:t>epełnosprawnościami objętych ws</w:t>
            </w:r>
            <w:r w:rsidRPr="00561D5C">
              <w:rPr>
                <w:rFonts w:ascii="Arial" w:hAnsi="Arial" w:cs="Arial"/>
                <w:sz w:val="16"/>
                <w:szCs w:val="16"/>
              </w:rPr>
              <w:t>parciem w programie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- 300</w:t>
            </w:r>
            <w:r>
              <w:rPr>
                <w:rFonts w:cs="Arial"/>
                <w:sz w:val="12"/>
                <w:szCs w:val="12"/>
              </w:rPr>
              <w:br/>
              <w:t>-1000</w:t>
            </w:r>
            <w:r>
              <w:rPr>
                <w:rFonts w:cs="Arial"/>
                <w:sz w:val="12"/>
                <w:szCs w:val="12"/>
              </w:rPr>
              <w:br/>
              <w:t>-140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08.2017</w:t>
            </w:r>
          </w:p>
        </w:tc>
      </w:tr>
      <w:tr w:rsidR="00887B18" w:rsidRPr="00C356D4" w:rsidTr="00887B18">
        <w:trPr>
          <w:gridAfter w:val="1"/>
          <w:cantSplit/>
          <w:trHeight w:val="1713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007FB3" w:rsidRDefault="00887B1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007FB3" w:rsidRDefault="00887B18" w:rsidP="00007FB3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Wdrożenie i prowadzenie Zintegrowanego Rejestru Kwalifikacji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007FB3" w:rsidRDefault="00887B18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007FB3" w:rsidRDefault="00887B18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16.02.2016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007FB3" w:rsidRDefault="00887B18" w:rsidP="00CF7AEC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007FB3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007FB3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7 318 552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007FB3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007FB3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6 168 075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887B18" w:rsidRPr="00007FB3" w:rsidRDefault="00887B18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007FB3" w:rsidRDefault="00887B18" w:rsidP="00007FB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2. Funkcjonujący Zintegrowany Rejestr Kwalifikacji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 – 100%</w:t>
            </w:r>
          </w:p>
          <w:p w:rsidR="00887B18" w:rsidRPr="00007FB3" w:rsidRDefault="00887B1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007FB3" w:rsidRDefault="00887B1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007FB3" w:rsidRDefault="00887B18" w:rsidP="00007FB3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I kw.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007FB3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Styczeń 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007FB3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561D5C" w:rsidRDefault="00887B1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F11E7">
              <w:rPr>
                <w:rFonts w:ascii="Arial" w:hAnsi="Arial" w:cs="Arial"/>
                <w:b/>
                <w:sz w:val="18"/>
                <w:szCs w:val="18"/>
              </w:rPr>
              <w:t>Krajowa Sieć Reintegracji – wzmocnienie  instytucji zatrudnienia socjalnego w działaniach polityki społecznej wobec wykluczenia społecznego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 w:rsidRPr="005F11E7">
              <w:rPr>
                <w:sz w:val="18"/>
                <w:szCs w:val="20"/>
              </w:rPr>
              <w:t>Ministerstwo Rodziny Pracy i Polityki Społecznej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13.10.2016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rFonts w:cs="Arial"/>
                <w:b/>
                <w:sz w:val="18"/>
                <w:szCs w:val="18"/>
              </w:rPr>
            </w:pPr>
            <w:r w:rsidRPr="005F11E7">
              <w:rPr>
                <w:rFonts w:cs="Arial"/>
                <w:b/>
                <w:sz w:val="18"/>
                <w:szCs w:val="18"/>
              </w:rPr>
              <w:t>Ministerstwo Rodziny Pracy i Polityki Społecznej – Departament Pomocy i Integracji Społecznej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F11E7">
              <w:rPr>
                <w:rFonts w:ascii="Arial" w:hAnsi="Arial" w:cs="Arial"/>
                <w:sz w:val="18"/>
                <w:szCs w:val="18"/>
              </w:rPr>
              <w:t>4 398 000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3 706 634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podmiotów reintegracji społecznej i zawodowej, do których powstania przyczyniły się działania upowszechniające realizowane przez sieć współpracy</w:t>
            </w:r>
          </w:p>
          <w:p w:rsidR="00887B1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887B18" w:rsidRPr="00561D5C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utworzonych ogólnokrajowych sieci współpracy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32</w:t>
            </w:r>
          </w:p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2D677E">
              <w:rPr>
                <w:b/>
              </w:rPr>
              <w:t>II</w:t>
            </w:r>
            <w:r>
              <w:rPr>
                <w:b/>
              </w:rPr>
              <w:t xml:space="preserve">I </w:t>
            </w:r>
            <w:r w:rsidRPr="002D677E">
              <w:rPr>
                <w:b/>
              </w:rPr>
              <w:t>kwartał 2016 rok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</w:t>
            </w:r>
            <w:r w:rsidRPr="002D677E">
              <w:t>.2016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t>10.</w:t>
            </w:r>
            <w:r w:rsidRPr="002D677E">
              <w:t>2018 r.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561D5C" w:rsidRDefault="00887B18" w:rsidP="00561D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2.5 Skuteczna pomoc społeczna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CF7AE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Nowe specjalności II stopnia specjalizacji w zawodzie pracownik socjalny odpowiedzią na nowe wyzwania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 w:rsidRPr="00032EF8">
              <w:rPr>
                <w:sz w:val="18"/>
                <w:szCs w:val="20"/>
              </w:rPr>
              <w:t>Departament Wdrażania Europejskiego Funduszu Społecznego, 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07.10.2016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rFonts w:cs="Arial"/>
                <w:b/>
                <w:sz w:val="18"/>
                <w:szCs w:val="18"/>
              </w:rPr>
            </w:pPr>
            <w:r w:rsidRPr="00032EF8">
              <w:rPr>
                <w:sz w:val="18"/>
                <w:szCs w:val="20"/>
              </w:rPr>
              <w:t>Departament Pomocy i Integracji Społecznej, MRPiPS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7 800 000</w:t>
            </w:r>
            <w:r w:rsidRPr="00913D1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7 800 000</w:t>
            </w:r>
            <w:r w:rsidRPr="00913D1C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6 573 840,00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nowych specjalności zawodowych, dotyczących pracy socjalnej, wprowadzonych do systemu kształcenia</w:t>
            </w:r>
          </w:p>
          <w:p w:rsidR="00887B18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887B18" w:rsidRPr="00561D5C" w:rsidRDefault="00887B18" w:rsidP="00A27D0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32EF8">
              <w:rPr>
                <w:rFonts w:ascii="Arial" w:hAnsi="Arial" w:cs="Arial"/>
                <w:sz w:val="16"/>
                <w:szCs w:val="16"/>
              </w:rPr>
              <w:t>Liczba wypracowanych standardów kształcenia, dotyczących nowych specjalności zawodowych w pracy socjalnej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  <w:p w:rsidR="00887B18" w:rsidRDefault="00887B18" w:rsidP="00E07A9D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032EF8">
              <w:rPr>
                <w:rFonts w:ascii="Arial" w:hAnsi="Arial" w:cs="Arial"/>
                <w:b/>
                <w:sz w:val="18"/>
                <w:szCs w:val="18"/>
              </w:rPr>
              <w:t>I kwartał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032EF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F651BE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 xml:space="preserve">I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032EF8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F651BE">
            <w:pPr>
              <w:rPr>
                <w:rFonts w:ascii="Arial" w:hAnsi="Arial" w:cs="Arial"/>
                <w:sz w:val="18"/>
                <w:szCs w:val="18"/>
              </w:rPr>
            </w:pPr>
            <w:r w:rsidRPr="00032EF8">
              <w:rPr>
                <w:rFonts w:ascii="Arial" w:hAnsi="Arial" w:cs="Arial"/>
                <w:sz w:val="18"/>
                <w:szCs w:val="18"/>
              </w:rPr>
              <w:t xml:space="preserve">II </w:t>
            </w:r>
            <w:r>
              <w:rPr>
                <w:rFonts w:ascii="Arial" w:hAnsi="Arial" w:cs="Arial"/>
                <w:sz w:val="18"/>
                <w:szCs w:val="18"/>
              </w:rPr>
              <w:t xml:space="preserve"> kw. </w:t>
            </w:r>
            <w:r w:rsidRPr="00032EF8">
              <w:rPr>
                <w:rFonts w:ascii="Arial" w:hAnsi="Arial" w:cs="Arial"/>
                <w:sz w:val="18"/>
                <w:szCs w:val="18"/>
              </w:rPr>
              <w:t>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887B18" w:rsidRPr="00C356D4" w:rsidTr="00887B18">
        <w:trPr>
          <w:gridAfter w:val="1"/>
          <w:cantSplit/>
          <w:trHeight w:val="4974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344D47" w:rsidRDefault="00887B1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44D47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887B18" w:rsidRPr="00344D47" w:rsidRDefault="00887B1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Poddziałanie 1.1.2 Wsparcie udzielane z YEI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344D47" w:rsidRDefault="00887B1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Aktywizacja zawodowa osób bezrobotnych w wieku 18-29 lat w ramach projektów</w:t>
            </w:r>
          </w:p>
          <w:p w:rsidR="00887B18" w:rsidRPr="00032EF8" w:rsidRDefault="00887B1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4D47">
              <w:rPr>
                <w:rFonts w:ascii="Arial" w:hAnsi="Arial" w:cs="Arial"/>
                <w:b/>
                <w:sz w:val="18"/>
                <w:szCs w:val="18"/>
              </w:rPr>
              <w:t>pozakonkursowych powiatowych urzędów pracy z województwa kujawsko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344D47">
              <w:rPr>
                <w:rFonts w:ascii="Arial" w:hAnsi="Arial" w:cs="Arial"/>
                <w:b/>
                <w:sz w:val="18"/>
                <w:szCs w:val="18"/>
              </w:rPr>
              <w:t>pomorskiego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032EF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Toruń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032EF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13D1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13D1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115 863 200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913D1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106 466 695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344D47" w:rsidRDefault="00887B1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887B18" w:rsidRPr="00344D47" w:rsidRDefault="00887B1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887B18" w:rsidRDefault="00887B1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poniżej 30 lat z niepełnosprawnościami objętych wsparciem w programie</w:t>
            </w:r>
          </w:p>
          <w:p w:rsidR="00887B18" w:rsidRPr="00344D47" w:rsidRDefault="00887B1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otrzymały ofertę pracy, kształcenia ustawicznego, przygotowania zawodowego lub stażu po opuszczeniu programu</w:t>
            </w:r>
          </w:p>
          <w:p w:rsidR="00887B18" w:rsidRPr="00344D47" w:rsidRDefault="00887B1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uczestniczących w kształceniu/ szkoleniu lub uzyskujących kwalifikacje lub pracujących (łącznie z pracującymi na własny rachunek) po opuszczeniu programu</w:t>
            </w:r>
          </w:p>
          <w:p w:rsidR="00887B18" w:rsidRPr="00344D47" w:rsidRDefault="00887B1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bezrobotnych, które ukończyły interwencję wspieraną w ramach Inicjatywy na rzecz zatrudnienia ludzi młodych</w:t>
            </w:r>
          </w:p>
          <w:p w:rsidR="00887B18" w:rsidRPr="00344D47" w:rsidRDefault="00887B1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887B18" w:rsidRPr="00344D47" w:rsidRDefault="00887B1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887B18" w:rsidRPr="00032EF8" w:rsidRDefault="00887B18" w:rsidP="0082647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344D47" w:rsidRDefault="00887B1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10 848</w:t>
            </w:r>
            <w:r w:rsidRPr="0045245C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600</w:t>
            </w:r>
            <w:r w:rsidRPr="00344D47">
              <w:rPr>
                <w:rFonts w:cs="Arial"/>
                <w:sz w:val="12"/>
                <w:szCs w:val="12"/>
              </w:rPr>
              <w:t>75%</w:t>
            </w:r>
          </w:p>
          <w:p w:rsidR="00887B18" w:rsidRPr="00344D47" w:rsidRDefault="00887B1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69%</w:t>
            </w:r>
          </w:p>
          <w:p w:rsidR="00887B18" w:rsidRPr="00344D47" w:rsidRDefault="00887B1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92%</w:t>
            </w:r>
          </w:p>
          <w:p w:rsidR="00887B18" w:rsidRPr="00344D47" w:rsidRDefault="00887B1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77%</w:t>
            </w:r>
          </w:p>
          <w:p w:rsidR="00887B18" w:rsidRPr="00344D47" w:rsidRDefault="00887B1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59%</w:t>
            </w:r>
          </w:p>
          <w:p w:rsidR="00887B18" w:rsidRDefault="00887B18" w:rsidP="00344D47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  <w:r w:rsidRPr="00344D47">
              <w:rPr>
                <w:rFonts w:cs="Arial"/>
                <w:sz w:val="12"/>
                <w:szCs w:val="12"/>
              </w:rPr>
              <w:t>94%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032EF8" w:rsidRDefault="00887B18" w:rsidP="0082647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032EF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032EF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12.2018 r.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Działania 1.1 Wsparcie osób młodych pozostających bez pracy na regionalnym rynku pracy - projekty pozakonkursowe/</w:t>
            </w:r>
          </w:p>
          <w:p w:rsidR="00887B18" w:rsidRPr="00344D47" w:rsidRDefault="00887B18" w:rsidP="00344D4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344D47" w:rsidRDefault="00887B1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województwie łódzkim (III)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Łódź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344D47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344D47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85 598 949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905D55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ND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344D47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78 656 874</w:t>
            </w:r>
          </w:p>
        </w:tc>
        <w:tc>
          <w:tcPr>
            <w:tcW w:w="0" w:type="auto"/>
            <w:gridSpan w:val="3"/>
            <w:shd w:val="clear" w:color="auto" w:fill="FFFFFF"/>
            <w:textDirection w:val="btLr"/>
          </w:tcPr>
          <w:p w:rsidR="00887B18" w:rsidRPr="00344D47" w:rsidRDefault="00887B1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bezrobotnych (łącznie z długotrwale bezrobotnymi) objętych wsparciem w programie</w:t>
            </w:r>
          </w:p>
          <w:p w:rsidR="00887B18" w:rsidRDefault="00887B1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>Liczba osób długotrwale bezrobotnych objętych wsparciem w programie</w:t>
            </w:r>
          </w:p>
          <w:p w:rsidR="00887B18" w:rsidRPr="00344D47" w:rsidRDefault="00887B1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1.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 ustawicznego, przygotowania zawodowego lub stażu po opuszczeniu programu</w:t>
            </w:r>
          </w:p>
          <w:p w:rsidR="00887B18" w:rsidRPr="00344D47" w:rsidRDefault="00887B1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2.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uczestniczących w kształceniu/szkoleniu lub uzyskujących kwalifikacje lub pracujących (łącznie z pracującymi na własny rachunek) po opuszczeniu programu</w:t>
            </w:r>
          </w:p>
          <w:p w:rsidR="00887B18" w:rsidRPr="00344D47" w:rsidRDefault="00887B1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3.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887B18" w:rsidRPr="00344D47" w:rsidRDefault="00887B1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4.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887B18" w:rsidRPr="00344D47" w:rsidRDefault="00887B1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5.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887B18" w:rsidRDefault="00887B18" w:rsidP="00344D47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344D47">
              <w:rPr>
                <w:rFonts w:ascii="Arial" w:hAnsi="Arial" w:cs="Arial"/>
                <w:sz w:val="16"/>
                <w:szCs w:val="16"/>
              </w:rPr>
              <w:t>6.</w:t>
            </w:r>
            <w:r w:rsidRPr="00344D47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dla rzecz zatrudnienia ludzi młodych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45245C" w:rsidRDefault="00887B1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8 0143 072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grudzień 2016 r. - styczeń 2017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2018 r.</w:t>
            </w:r>
          </w:p>
        </w:tc>
      </w:tr>
      <w:tr w:rsidR="00887B18" w:rsidRPr="00C356D4" w:rsidTr="00887B18">
        <w:trPr>
          <w:gridAfter w:val="1"/>
          <w:cantSplit/>
          <w:trHeight w:val="6391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123CF3" w:rsidRDefault="00887B1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887B18" w:rsidRDefault="00887B18" w:rsidP="00344D47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23CF3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Default="00887B18" w:rsidP="00344D47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Zachodniopomorskim w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Szczecin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68 413 064,00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62 864 764,51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A22EF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1.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887B18" w:rsidRPr="009A22EF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2.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bezrobotnych, uczestniczących </w:t>
            </w:r>
          </w:p>
          <w:p w:rsidR="00887B18" w:rsidRPr="009A22EF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 xml:space="preserve">w kształceniu/szkoleniu lub uzyskujących kwalifikacje lub pracujących (łącznie </w:t>
            </w:r>
          </w:p>
          <w:p w:rsidR="00887B18" w:rsidRPr="009A22EF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z pracującymi na własny rachunek) po opuszczeniu programu</w:t>
            </w:r>
          </w:p>
          <w:p w:rsidR="00887B18" w:rsidRPr="009A22EF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3.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bezrobotnych, które ukończyły interwencję wspieraną w ramach Inicjatywy na rzecz zatrudnienia ludzi młodych</w:t>
            </w:r>
          </w:p>
          <w:p w:rsidR="00887B18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4.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 xml:space="preserve">Liczba osób długotrwale bezrobotnych, które otrzymały ofertę pracy, kształcenia ustawicznego, przygotowania zawodowego lub stażu po opuszczeniu </w:t>
            </w:r>
          </w:p>
          <w:p w:rsidR="00887B18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  <w:p w:rsidR="00887B18" w:rsidRPr="009A22EF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programu</w:t>
            </w:r>
          </w:p>
          <w:p w:rsidR="00887B18" w:rsidRPr="009A22EF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5.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uczestniczących w kształceniu/szkoleniu lub uzyskujących kwalifikacje lub pracujących (łącznie z pracującymi na własny rachunek) po opuszczeniu programu</w:t>
            </w:r>
          </w:p>
          <w:p w:rsidR="00887B18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9A22EF">
              <w:rPr>
                <w:rFonts w:ascii="Arial" w:hAnsi="Arial" w:cs="Arial"/>
                <w:sz w:val="16"/>
                <w:szCs w:val="16"/>
              </w:rPr>
              <w:t>6.</w:t>
            </w:r>
            <w:r w:rsidRPr="009A22EF">
              <w:rPr>
                <w:rFonts w:ascii="Arial" w:hAnsi="Arial" w:cs="Arial"/>
                <w:sz w:val="16"/>
                <w:szCs w:val="16"/>
              </w:rPr>
              <w:tab/>
              <w:t>Liczba osób długotrwale bezrobotnych, które ukończyły interwencję wspieraną w ramach Inicjatywy na rzecz zatrudnienia ludzi młodych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4070</w:t>
            </w:r>
          </w:p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</w:t>
            </w:r>
          </w:p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4992</w:t>
            </w:r>
          </w:p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1617</w:t>
            </w:r>
          </w:p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</w:t>
            </w:r>
          </w:p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</w:t>
            </w:r>
          </w:p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5 427</w:t>
            </w:r>
          </w:p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2 100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Default="00887B18" w:rsidP="00E07A9D">
            <w:pPr>
              <w:ind w:left="113" w:right="113"/>
              <w:rPr>
                <w:rFonts w:ascii="Arial" w:hAnsi="Arial" w:cs="Arial"/>
                <w:b/>
                <w:sz w:val="18"/>
                <w:szCs w:val="18"/>
              </w:rPr>
            </w:pPr>
            <w:r w:rsidRPr="00C02140">
              <w:rPr>
                <w:rFonts w:ascii="Arial" w:hAnsi="Arial" w:cs="Arial"/>
                <w:sz w:val="18"/>
                <w:szCs w:val="18"/>
              </w:rPr>
              <w:t>I kwartał 201</w:t>
            </w:r>
            <w:r w:rsidRPr="009B29DC">
              <w:rPr>
                <w:rFonts w:ascii="Arial" w:hAnsi="Arial" w:cs="Arial"/>
                <w:sz w:val="18"/>
                <w:szCs w:val="18"/>
              </w:rPr>
              <w:t>7 roku.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01.2017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9B29DC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8 r.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9A22EF" w:rsidRDefault="00887B1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</w:t>
            </w:r>
          </w:p>
          <w:p w:rsidR="00887B18" w:rsidRPr="00123CF3" w:rsidRDefault="00887B1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C02140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Aktywizacja osób młodych pozostających bez pracy w powiatach województwa mazowieckiego (III)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Warszawa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179 205 906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151 034 738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A22EF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87B18" w:rsidRPr="009A22EF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1.Liczba osób bezrobotnych (łącznie z długotrwale bezrobotnymi) objętych wsparciem w programie.</w:t>
            </w:r>
          </w:p>
          <w:p w:rsidR="00887B18" w:rsidRPr="009A22EF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</w:p>
          <w:p w:rsidR="00887B18" w:rsidRPr="009A22EF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2.Liczba osób długotrwale bezrobotnych objętych wsparciem w programie.</w:t>
            </w:r>
          </w:p>
          <w:p w:rsidR="00887B18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3.Liczba osób poniżej 30 lat z niepełnosprawnościami objętych wsparciem w programie</w:t>
            </w:r>
          </w:p>
          <w:p w:rsidR="00887B18" w:rsidRPr="00C02140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D7302F">
              <w:rPr>
                <w:rFonts w:ascii="Arial" w:hAnsi="Arial" w:cs="Arial"/>
                <w:sz w:val="18"/>
                <w:szCs w:val="18"/>
              </w:rPr>
              <w:t>Liczba osób poniżej 30 lat, które uzyskały kwalifikacje po opuszczeniu programu.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9A22EF" w:rsidRDefault="00887B1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17539</w:t>
            </w:r>
          </w:p>
          <w:p w:rsidR="00887B18" w:rsidRPr="009A22EF" w:rsidRDefault="00887B1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6726</w:t>
            </w:r>
          </w:p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351</w:t>
            </w:r>
          </w:p>
          <w:p w:rsidR="00887B18" w:rsidRDefault="00887B18" w:rsidP="009A22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5262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C02140" w:rsidRDefault="00887B18" w:rsidP="0082647B">
            <w:pPr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IV kwartał 2017r.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1.01.2018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31.12.2019 r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1C6C5A" w:rsidRDefault="00887B18" w:rsidP="009A22EF">
            <w:pPr>
              <w:spacing w:before="40" w:after="4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Działanie</w:t>
            </w:r>
            <w:r w:rsidRPr="001C6C5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1.1.</w:t>
            </w:r>
          </w:p>
          <w:p w:rsidR="00887B18" w:rsidRPr="001C6C5A" w:rsidRDefault="00887B18" w:rsidP="009A22EF">
            <w:pPr>
              <w:keepNext/>
              <w:spacing w:before="240" w:after="60"/>
              <w:contextualSpacing/>
              <w:jc w:val="center"/>
              <w:outlineLvl w:val="2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1C6C5A">
              <w:rPr>
                <w:rFonts w:ascii="Arial" w:eastAsia="Times New Roman" w:hAnsi="Arial" w:cs="Arial"/>
                <w:bCs/>
                <w:sz w:val="18"/>
                <w:szCs w:val="18"/>
              </w:rPr>
              <w:t>Wsparcie osób młodych pozostających bez pracy na regionalnym rynku pracy – projekty pozakonkursowe.</w:t>
            </w:r>
          </w:p>
          <w:p w:rsidR="00887B18" w:rsidRPr="001C6C5A" w:rsidRDefault="00887B18" w:rsidP="009A22EF">
            <w:pPr>
              <w:spacing w:before="40" w:after="4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C5A">
              <w:rPr>
                <w:rFonts w:ascii="Arial" w:hAnsi="Arial" w:cs="Arial"/>
                <w:b/>
                <w:sz w:val="18"/>
                <w:szCs w:val="18"/>
              </w:rPr>
              <w:t>Poddziałanie nr 1.1.2</w:t>
            </w:r>
          </w:p>
          <w:p w:rsidR="00887B18" w:rsidRPr="00123CF3" w:rsidRDefault="00887B18" w:rsidP="009A22E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C6C5A">
              <w:rPr>
                <w:rFonts w:ascii="Arial" w:hAnsi="Arial" w:cs="Arial"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C02140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lubelskiego.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Lublin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PUP-y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98 197 393,08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90 233 584,50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A22EF" w:rsidRDefault="00887B1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programu.</w:t>
            </w:r>
          </w:p>
          <w:p w:rsidR="00887B18" w:rsidRPr="009A22EF" w:rsidRDefault="00887B1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uczestniczących w kształceniu/szkoleniu lub uzyskujących kwalifikacje lub pracujących (łącznie z pracującymi na własny rachunek) po opuszczeniu programu.</w:t>
            </w:r>
          </w:p>
          <w:p w:rsidR="00887B18" w:rsidRPr="009A22EF" w:rsidRDefault="00887B1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bezrobotnych, które ukończyły interwencję wspieraną w ramach Inicjatywy na rzecz zatrudnienia ludzi młodych.</w:t>
            </w:r>
          </w:p>
          <w:p w:rsidR="00887B18" w:rsidRPr="009A22EF" w:rsidRDefault="00887B1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otrzymały ofertę pracy, kształcenia ustawicznego, przygotowania zawodowego lub stażu po opuszczeniu programu.</w:t>
            </w:r>
          </w:p>
          <w:p w:rsidR="00887B18" w:rsidRPr="009A22EF" w:rsidRDefault="00887B1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5.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uczestniczących w kształceniu/szkoleniu lub uzyskujących kwalifikacje lub pracujących (łącznie z pracującymi na własny rachunek) po opuszczeniu programu.</w:t>
            </w:r>
          </w:p>
          <w:p w:rsidR="00887B18" w:rsidRDefault="00887B1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9A22EF">
              <w:rPr>
                <w:rFonts w:ascii="Arial" w:hAnsi="Arial" w:cs="Arial"/>
                <w:sz w:val="18"/>
                <w:szCs w:val="18"/>
              </w:rPr>
              <w:t>6.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A22EF">
              <w:rPr>
                <w:rFonts w:ascii="Arial" w:hAnsi="Arial" w:cs="Arial"/>
                <w:sz w:val="18"/>
                <w:szCs w:val="18"/>
              </w:rPr>
              <w:t>Liczba osób długotrwale bezrobotnych, które ukończyły interwencję wspieraną w ramach Inicjatywy na rzecz zatrudnienia ludzi młodych.</w:t>
            </w:r>
          </w:p>
          <w:p w:rsidR="00887B18" w:rsidRPr="00EE7B93" w:rsidRDefault="00887B18" w:rsidP="000730A1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bezrobotnych (łącznie z długotrwale bezrobotnymi) objętych wsparciem w programie.</w:t>
            </w:r>
          </w:p>
          <w:p w:rsidR="00887B18" w:rsidRPr="001315C6" w:rsidRDefault="00887B18" w:rsidP="009A22EF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EE7B93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programie.</w:t>
            </w:r>
          </w:p>
        </w:tc>
        <w:tc>
          <w:tcPr>
            <w:tcW w:w="1080" w:type="dxa"/>
            <w:gridSpan w:val="3"/>
            <w:shd w:val="clear" w:color="auto" w:fill="FFFFFF"/>
            <w:textDirection w:val="btLr"/>
          </w:tcPr>
          <w:p w:rsidR="00887B18" w:rsidRPr="009A22EF" w:rsidRDefault="00887B1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6 525</w:t>
            </w:r>
          </w:p>
          <w:p w:rsidR="00887B18" w:rsidRPr="009A22EF" w:rsidRDefault="00887B1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6 003</w:t>
            </w:r>
          </w:p>
          <w:p w:rsidR="00887B18" w:rsidRPr="009A22EF" w:rsidRDefault="00887B1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8 004</w:t>
            </w:r>
          </w:p>
          <w:p w:rsidR="00887B18" w:rsidRPr="009A22EF" w:rsidRDefault="00887B1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2 545</w:t>
            </w:r>
          </w:p>
          <w:p w:rsidR="00887B18" w:rsidRPr="009A22EF" w:rsidRDefault="00887B18" w:rsidP="009A22EF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1 950</w:t>
            </w:r>
          </w:p>
          <w:p w:rsidR="00887B18" w:rsidRDefault="00887B18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3 107</w:t>
            </w:r>
          </w:p>
          <w:p w:rsidR="00887B18" w:rsidRDefault="00887B18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8 701</w:t>
            </w:r>
          </w:p>
          <w:p w:rsidR="00887B18" w:rsidRDefault="00887B18" w:rsidP="00D83A0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3 306</w:t>
            </w:r>
          </w:p>
        </w:tc>
        <w:tc>
          <w:tcPr>
            <w:tcW w:w="915" w:type="dxa"/>
            <w:gridSpan w:val="3"/>
            <w:shd w:val="clear" w:color="auto" w:fill="FFFFFF"/>
            <w:textDirection w:val="btLr"/>
          </w:tcPr>
          <w:p w:rsidR="00887B18" w:rsidRPr="00C02140" w:rsidRDefault="00887B18" w:rsidP="00D83A0E">
            <w:pPr>
              <w:ind w:left="113" w:right="113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A66B76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92F66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592F66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495466" w:rsidRDefault="00887B1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887B18" w:rsidRPr="00123CF3" w:rsidRDefault="00887B1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495466" w:rsidRDefault="00887B1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Realizacja projektów przez powiatowe urzędy pracy działające na terenie województwa pomorskiego</w:t>
            </w:r>
          </w:p>
          <w:p w:rsidR="00887B18" w:rsidRPr="00C02140" w:rsidRDefault="00887B18" w:rsidP="004954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49546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Gdańsk</w:t>
            </w:r>
          </w:p>
          <w:p w:rsidR="00887B18" w:rsidRPr="00495466" w:rsidRDefault="00887B18" w:rsidP="00495466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91 908 631,74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77 460 594,83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495466" w:rsidRDefault="00887B18" w:rsidP="00495466">
            <w:pPr>
              <w:spacing w:after="0" w:line="240" w:lineRule="auto"/>
              <w:ind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1. Liczba osób poniżej 30 lat, które uzyskały kwalifikacje po opuszczeniu Programu</w:t>
            </w:r>
          </w:p>
          <w:p w:rsidR="00887B18" w:rsidRPr="00495466" w:rsidRDefault="00887B1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2. Liczba osób bezrobotnych (łącznie                    z długotrwale bezrobotnymi) objętych wsparciem w Programie</w:t>
            </w:r>
          </w:p>
          <w:p w:rsidR="00887B18" w:rsidRPr="001315C6" w:rsidRDefault="00887B18" w:rsidP="00495466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 xml:space="preserve">   3.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688</w:t>
            </w:r>
          </w:p>
          <w:p w:rsidR="00887B18" w:rsidRDefault="00887B1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95466">
              <w:rPr>
                <w:rFonts w:ascii="Arial" w:hAnsi="Arial" w:cs="Arial"/>
                <w:sz w:val="18"/>
                <w:szCs w:val="18"/>
              </w:rPr>
              <w:t>957</w:t>
            </w:r>
          </w:p>
          <w:p w:rsidR="00887B18" w:rsidRDefault="00887B1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3 436</w:t>
            </w:r>
          </w:p>
          <w:p w:rsidR="00887B18" w:rsidRDefault="00887B18" w:rsidP="0049546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C02140" w:rsidRDefault="00887B18" w:rsidP="00495466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Styczeń 2017</w:t>
            </w:r>
          </w:p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495466" w:rsidRDefault="00887B1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B18" w:rsidRPr="00495466" w:rsidRDefault="00887B1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887B18" w:rsidRPr="00123CF3" w:rsidRDefault="00887B18" w:rsidP="0049546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C02140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5466">
              <w:rPr>
                <w:rFonts w:ascii="Arial" w:hAnsi="Arial" w:cs="Arial"/>
                <w:sz w:val="18"/>
                <w:szCs w:val="18"/>
              </w:rPr>
              <w:t>Aktywizacja osób młodych pozostających bez pracy w powiecie X poprzez działania realizowane przez PUP z województwa podkarpackiego (w nawiasie należy wskazać cyfrą rzymską kolejny numer projektu realizowany w danym powiecie).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Rzeszów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153 044 942 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140 632 997 </w:t>
            </w:r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D17028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programu.</w:t>
            </w:r>
          </w:p>
          <w:p w:rsidR="00887B18" w:rsidRPr="00D17028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887B18" w:rsidRPr="00D17028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młodych.</w:t>
            </w:r>
            <w:r w:rsidRPr="00D17028">
              <w:rPr>
                <w:sz w:val="18"/>
                <w:szCs w:val="18"/>
              </w:rPr>
              <w:t xml:space="preserve"> </w:t>
            </w:r>
            <w:r w:rsidRPr="00D17028">
              <w:rPr>
                <w:rFonts w:ascii="Arial" w:hAnsi="Arial" w:cs="Arial"/>
                <w:sz w:val="18"/>
                <w:szCs w:val="18"/>
              </w:rPr>
              <w:t>1. Liczba osób bezrobotnych (łącznie z długotrwale bezrobotnymi) objętych wsparciem w programie</w:t>
            </w:r>
          </w:p>
          <w:p w:rsidR="00887B18" w:rsidRPr="00D17028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  <w:p w:rsidR="00887B18" w:rsidRPr="00D17028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 Liczba osób poniżej 30 lat z niepełnosprawnościami objętych wsparciem w programie</w:t>
            </w:r>
          </w:p>
          <w:p w:rsidR="00887B18" w:rsidRPr="007D326C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programu.</w:t>
            </w:r>
          </w:p>
          <w:p w:rsidR="00887B18" w:rsidRPr="00A12F2E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5. Liczba osób długotrwale bezrobotnych, uczest</w:t>
            </w:r>
            <w:r w:rsidRPr="00E45117">
              <w:rPr>
                <w:rFonts w:ascii="Arial" w:hAnsi="Arial" w:cs="Arial"/>
                <w:sz w:val="18"/>
                <w:szCs w:val="18"/>
              </w:rPr>
              <w:t>niczących w kształceniu/ szkoleniu lub uzyskujących kwalifikacje lub pracujących (łącznie z pracującymi na własn</w:t>
            </w:r>
            <w:r w:rsidRPr="00A12F2E">
              <w:rPr>
                <w:rFonts w:ascii="Arial" w:hAnsi="Arial" w:cs="Arial"/>
                <w:sz w:val="18"/>
                <w:szCs w:val="18"/>
              </w:rPr>
              <w:t>y rachunek) po opuszczeniu programu.</w:t>
            </w:r>
          </w:p>
          <w:p w:rsidR="00887B18" w:rsidRPr="001315C6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 xml:space="preserve">6. Liczba osób długotrwale bezrobotnych, które ukończyły interwencję wspieraną w ramach Inicjatywy na rzecz </w:t>
            </w:r>
            <w:r w:rsidRPr="00D17028">
              <w:rPr>
                <w:rFonts w:ascii="Arial" w:hAnsi="Arial" w:cs="Arial"/>
                <w:sz w:val="18"/>
                <w:szCs w:val="18"/>
              </w:rPr>
              <w:t>zatrudnienia ludzi młodych.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Pr="00D17028" w:rsidRDefault="00887B1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887B18" w:rsidRPr="00D17028" w:rsidRDefault="00887B1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887B18" w:rsidRPr="00D17028" w:rsidRDefault="00887B1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887B18" w:rsidRPr="00D17028" w:rsidRDefault="00887B1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887B18" w:rsidRPr="00D17028" w:rsidRDefault="00887B1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887B18" w:rsidRDefault="00887B1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887B18" w:rsidRPr="00D17028" w:rsidRDefault="00887B1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14000 </w:t>
            </w:r>
          </w:p>
          <w:p w:rsidR="00887B18" w:rsidRDefault="00887B1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5000 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C02140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Kwiecień 2019 r. 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123CF3" w:rsidRDefault="00887B18" w:rsidP="00344D47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pozakonkursowe/Poddziałanie 1.1.1 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C02140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Aktywizacja osób młodych pozostających bez pracy w województwie wielkopolskim.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Poznań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90 546 791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76 312 835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</w:t>
            </w:r>
          </w:p>
          <w:p w:rsidR="00887B18" w:rsidRPr="00D17028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1.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887B18" w:rsidRPr="00D17028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2.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887B18" w:rsidRPr="001315C6" w:rsidRDefault="00887B18" w:rsidP="00D17028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3.</w:t>
            </w:r>
            <w:r w:rsidRPr="00D17028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E07A9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887B18" w:rsidRPr="00D17028" w:rsidRDefault="00887B1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8 824</w:t>
            </w:r>
          </w:p>
          <w:p w:rsidR="00887B18" w:rsidRPr="00D17028" w:rsidRDefault="00887B1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3 441</w:t>
            </w:r>
          </w:p>
          <w:p w:rsidR="00887B18" w:rsidRDefault="00887B18" w:rsidP="00D170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C02140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702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7D326C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887B18" w:rsidRPr="007D326C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Poddziałanie nr 1.1.2 Wsparcie udzielane z Inicjatywy</w:t>
            </w:r>
          </w:p>
          <w:p w:rsidR="00887B18" w:rsidRPr="00D17028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D17028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Wrocław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D1702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120 628 981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D1702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120 628 981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D17028" w:rsidRDefault="00887B18" w:rsidP="006319C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110 845 971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2"/>
                <w:szCs w:val="12"/>
              </w:rPr>
              <w:t xml:space="preserve">1. </w:t>
            </w:r>
            <w:r w:rsidRPr="007D326C">
              <w:rPr>
                <w:rFonts w:ascii="Arial" w:hAnsi="Arial" w:cs="Arial"/>
                <w:sz w:val="18"/>
                <w:szCs w:val="18"/>
              </w:rPr>
              <w:t>Liczba osób bezrobotnych, które otrzymały ofertę pracy, kształcenia ustawicznego, przygotowania zawodowego lub stażu po opuszczeniu programu</w:t>
            </w:r>
          </w:p>
          <w:p w:rsidR="00887B18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bezrobotnych, uczestniczących w kształceniu / szkoleniu lub uzyskujących kwalifikacje lub pracujących (łącznie z pracującymi na własny rachunek) po opuszczeniu programu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kształcenia ustawicznego, przygotowania zawodowego lub stażu po opuszczeniu programu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 / szkoleniu lub uzyskujących kwalifikacje lub pracujących (łącznie z pracującymi na własny rachunek) po opuszczeniu programu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887B18" w:rsidRPr="00D17028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Pr="007D326C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887B18" w:rsidRPr="007D326C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887B18" w:rsidRPr="007D326C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887B18" w:rsidRPr="007D326C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887B18" w:rsidRPr="007D326C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887B18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887B18" w:rsidRPr="007D326C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11 294</w:t>
            </w:r>
          </w:p>
          <w:p w:rsidR="00887B18" w:rsidRPr="00D17028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4 332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D17028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D1702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Styczeń 2017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D1702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7D326C">
              <w:rPr>
                <w:rFonts w:ascii="Arial" w:hAnsi="Arial" w:cs="Arial"/>
                <w:sz w:val="18"/>
                <w:szCs w:val="18"/>
              </w:rPr>
              <w:t xml:space="preserve"> 2018 r.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7D326C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 Poddziałanie 1.1.1  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D326C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powiatowych urzędów pracy województwa podlaskiego współfinansowane z Europejskiego Funduszu Społecznego w ramach Osi priorytetowej I Osoby młode na rynku pracy, dotyczące aktywizacji zawodowej młodych osób bezrobotnych.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Białystok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23 828 126,00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20 082 345,00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D83A0E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bezrobotnych (łącznie </w:t>
            </w:r>
          </w:p>
          <w:p w:rsidR="00887B18" w:rsidRPr="00D83A0E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 xml:space="preserve">z długotrwale bezrobotnymi) objętych wsparciem w programie 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887B18" w:rsidRPr="007D326C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2320</w:t>
            </w:r>
          </w:p>
          <w:p w:rsidR="00887B18" w:rsidRPr="007D326C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1074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12.2017r.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7D326C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</w:p>
          <w:p w:rsidR="00887B18" w:rsidRPr="007D326C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regionalnym rynku pracy – projekty pozakonkursowe</w:t>
            </w:r>
          </w:p>
          <w:p w:rsidR="00887B18" w:rsidRPr="007D326C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 xml:space="preserve">Poddziałanie 1.1.2 Wsparcie udzielone z Inicjatywy </w:t>
            </w:r>
          </w:p>
          <w:p w:rsidR="00887B18" w:rsidRPr="007D326C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D326C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Projekty pozakonkursowe miejskiego oraz powiatowych urzędów pracy województwa świętokrzyskiego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Kielce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876CBB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67 745 094,00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A0ADB">
              <w:rPr>
                <w:rFonts w:ascii="Arial" w:hAnsi="Arial" w:cs="Arial"/>
                <w:sz w:val="18"/>
                <w:szCs w:val="18"/>
              </w:rPr>
              <w:t>62 250 966,88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3.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4.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5.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 xml:space="preserve">Liczba osób długotrwale bezrobotnych, uczestniczących w kształceniu/ szkoleniu lub uzyskujących kwalifikacje lub pracujących (łącznie 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z pracującymi na własny rachunek) po opuszczeniu programu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6.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2.</w:t>
            </w:r>
            <w:r w:rsidRPr="007D326C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Pr="007D326C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4 6164 2475 6621 8021 3722 1906 2292 390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01.2017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D326C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7D326C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C51E25" w:rsidRDefault="00887B1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</w:p>
          <w:p w:rsidR="00887B18" w:rsidRPr="007D326C" w:rsidRDefault="00887B1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nr. 1.1.1 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D326C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X (wpisać nazwę odpowiedniego powiatu z terenu Województwa Śląskiego) (III)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Katowice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179 723 166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151 470 684,30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D83A0E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2"/>
                <w:szCs w:val="12"/>
              </w:rPr>
              <w:t>1</w:t>
            </w:r>
            <w:r w:rsidRPr="00D83A0E">
              <w:rPr>
                <w:rFonts w:ascii="Arial" w:hAnsi="Arial" w:cs="Arial"/>
                <w:sz w:val="18"/>
                <w:szCs w:val="18"/>
              </w:rPr>
              <w:t>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  objętych wsparciem w programie</w:t>
            </w:r>
          </w:p>
          <w:p w:rsidR="00887B18" w:rsidRPr="007D326C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C51E25">
              <w:rPr>
                <w:rFonts w:ascii="Arial" w:hAnsi="Arial" w:cs="Arial"/>
                <w:sz w:val="18"/>
                <w:szCs w:val="18"/>
              </w:rPr>
              <w:t>256</w:t>
            </w:r>
          </w:p>
          <w:p w:rsidR="00887B18" w:rsidRPr="00C51E25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17 518</w:t>
            </w:r>
          </w:p>
          <w:p w:rsidR="00887B18" w:rsidRPr="007D326C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6 719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 stycznia 2017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31 grudnia 2018 r.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C51E25" w:rsidRDefault="00887B1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887B18" w:rsidRPr="007D326C" w:rsidRDefault="00887B1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zielonogórskim (III).</w:t>
            </w:r>
          </w:p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(III).</w:t>
            </w:r>
          </w:p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strzelecko-drezdeneckim (III).</w:t>
            </w:r>
          </w:p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(III).</w:t>
            </w:r>
          </w:p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(III).</w:t>
            </w:r>
          </w:p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nowosolskim (III).</w:t>
            </w:r>
          </w:p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(III).</w:t>
            </w:r>
          </w:p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(III).</w:t>
            </w:r>
          </w:p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(III).</w:t>
            </w:r>
          </w:p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(III).</w:t>
            </w:r>
          </w:p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(III).</w:t>
            </w:r>
          </w:p>
          <w:p w:rsidR="00887B18" w:rsidRPr="007D326C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Aktywizacja osób młodych pozostających bez pracy w powiecie wschowskim (III).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 w:rsidRPr="000B20EE">
              <w:rPr>
                <w:sz w:val="18"/>
                <w:szCs w:val="20"/>
              </w:rPr>
              <w:t>WUP Zielona Góra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24.10.2016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45 395 683, 27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58486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41 714 094,33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E45117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otrzymały ofertę pracy, kształcenia ustawicznego, przygotowania zawodowego lub stażu po opuszczeniu programu</w:t>
            </w:r>
          </w:p>
          <w:p w:rsidR="00887B18" w:rsidRPr="00E45117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uczestniczących w kształceniu/ szkoleniu lub uzyskujących kwalifikacje lub pracujących (łącznie z pracującymi na własny rachunek) po opuszczeniu programu</w:t>
            </w:r>
          </w:p>
          <w:p w:rsidR="00887B18" w:rsidRPr="00E45117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bezrobotnych, które ukończyły interwencję wspieraną w ramach Inicjatywy na rzecz zatrudnienia ludzi młodych</w:t>
            </w:r>
          </w:p>
          <w:p w:rsidR="00887B18" w:rsidRPr="00E45117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4.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otrzymały ofertę pracy, kształcenia ustawicznego, przygotowania zawodowego lub stażu po opuszczeniu programu</w:t>
            </w:r>
          </w:p>
          <w:p w:rsidR="00887B18" w:rsidRPr="00E45117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5.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uczestniczących w kształceniu/ szkoleniu lub uzyskujących kwalifikacje lub pracujących (łącznie z pracującymi na własny rachunek) po opuszczeniu programu</w:t>
            </w:r>
          </w:p>
          <w:p w:rsidR="00887B18" w:rsidRPr="00E45117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6.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bezrobotnych, które ukończyły interwencję wspieraną w ramach Inicjatywy na rzecz zatrudnienia ludzi młodych1.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</w:t>
            </w:r>
          </w:p>
          <w:p w:rsidR="00887B18" w:rsidRPr="00E45117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2.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długotrwale bezrobotnych objętych wsparciem w programie</w:t>
            </w:r>
          </w:p>
          <w:p w:rsidR="00887B18" w:rsidRPr="007D326C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E45117">
              <w:rPr>
                <w:rFonts w:ascii="Arial" w:hAnsi="Arial" w:cs="Arial"/>
                <w:sz w:val="18"/>
                <w:szCs w:val="18"/>
              </w:rPr>
              <w:t>3.</w:t>
            </w:r>
            <w:r w:rsidRPr="00E45117">
              <w:rPr>
                <w:rFonts w:ascii="Arial" w:hAnsi="Arial" w:cs="Arial"/>
                <w:sz w:val="18"/>
                <w:szCs w:val="18"/>
              </w:rPr>
              <w:tab/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Pr="00C51E25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887B18" w:rsidRPr="00C51E25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887B18" w:rsidRPr="00C51E25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887B18" w:rsidRPr="00C51E25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887B18" w:rsidRPr="00C51E25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887B18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887B18" w:rsidRPr="00C51E25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4335</w:t>
            </w:r>
          </w:p>
          <w:p w:rsidR="00887B18" w:rsidRPr="00C51E25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1648</w:t>
            </w:r>
          </w:p>
          <w:p w:rsidR="00887B18" w:rsidRPr="007D326C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C51E25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C51E25">
              <w:rPr>
                <w:rFonts w:ascii="Arial" w:hAnsi="Arial" w:cs="Arial"/>
                <w:sz w:val="18"/>
                <w:szCs w:val="18"/>
              </w:rPr>
              <w:t>.2018 r.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C51E25" w:rsidRDefault="00887B1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- projekty pozakonkursowe.</w:t>
            </w:r>
          </w:p>
          <w:p w:rsidR="00887B18" w:rsidRPr="007D326C" w:rsidRDefault="00887B18" w:rsidP="00C51E25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Poddziałanie 1.1.1  Wsparcie udzielane z Europejskiego Funduszu Społecznego.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C51E25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Pr="007D326C" w:rsidRDefault="00887B18" w:rsidP="00C51E2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„Aktywizacja zawodowa osób bezrobotnych w wieku 18-29 lat w ramach projektów pozakonkursowych powiatowych urzędów pracy z województwa opolskiego”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Opole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16 914 890,00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14 255 869,00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D83A0E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bezrobotnych (łącznie z długotrwale bezrobotnymi) objętych wsparciem w Programie.</w:t>
            </w:r>
          </w:p>
          <w:p w:rsidR="00887B18" w:rsidRPr="00D83A0E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długotrwale bezrobotnych</w:t>
            </w:r>
          </w:p>
          <w:p w:rsidR="00887B18" w:rsidRPr="007D326C" w:rsidRDefault="00887B18" w:rsidP="00C51E25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887B18" w:rsidRPr="00C51E25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1641</w:t>
            </w:r>
          </w:p>
          <w:p w:rsidR="00887B18" w:rsidRPr="007D326C" w:rsidRDefault="00887B18" w:rsidP="00C51E2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1E25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01.01.2017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31.12.2017 r.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454182" w:rsidRDefault="00887B1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887B18" w:rsidRPr="007D326C" w:rsidRDefault="00887B1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D326C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Aktywizacja zawodowa osób młodych pozostających bez pracy w powiecie bartoszyckim, braniewskim, działdowskim, elbląskim, mieście Elbląg,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Olsztyn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PUP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67 956 295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67 956 295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62 445 039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D83A0E" w:rsidRDefault="00887B1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887B18" w:rsidRPr="00D83A0E" w:rsidRDefault="00887B1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887B18" w:rsidRPr="00D83A0E" w:rsidRDefault="00887B1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3. Liczba osób bezrobotnych, które ukończyły interwencję wspieraną w ramach Inicjatywy na rzecz zatrudnienia ludzi młodych</w:t>
            </w:r>
          </w:p>
          <w:p w:rsidR="00887B18" w:rsidRPr="00D83A0E" w:rsidRDefault="00887B1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4. Liczba osób długotrwale bezrobotnych, które otrzymały ofertę pracy,  kształcenia ustawicznego, przygotowania zawodowego lub stażu po opuszczeniu programu</w:t>
            </w:r>
          </w:p>
          <w:p w:rsidR="00887B18" w:rsidRPr="00D83A0E" w:rsidRDefault="00887B1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5. Liczba osób długotrwale bezrobotnych, uczestniczących w kształceniu/ szkoleniu lub uzyskujących kwalifikacje lub pracujących (łącznie z pracującymi na własny rachunek) po opuszczeniu programu</w:t>
            </w:r>
          </w:p>
          <w:p w:rsidR="00887B18" w:rsidRPr="00D83A0E" w:rsidRDefault="00887B1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6. Liczba osób długotrwale bezrobotnych, które ukończyły interwencję wspieraną w ramach Inicjatywy na rzecz zatrudnienia ludzi młodych1. Liczba osób bezrobotnych (łącznie z długotrwale bezrobotnymi) objętych wsparciem w programie</w:t>
            </w:r>
          </w:p>
          <w:p w:rsidR="00887B18" w:rsidRPr="007D326C" w:rsidRDefault="00887B1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 Liczba osób długotrwale bezrobotnych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Pr="00454182" w:rsidRDefault="00887B1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75%</w:t>
            </w:r>
          </w:p>
          <w:p w:rsidR="00887B18" w:rsidRPr="00454182" w:rsidRDefault="00887B1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887B18" w:rsidRPr="00454182" w:rsidRDefault="00887B1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887B18" w:rsidRPr="00454182" w:rsidRDefault="00887B1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887B18" w:rsidRPr="00454182" w:rsidRDefault="00887B1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887B18" w:rsidRDefault="00887B1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887B18" w:rsidRPr="00454182" w:rsidRDefault="00887B1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6 356</w:t>
            </w:r>
          </w:p>
          <w:p w:rsidR="00887B18" w:rsidRPr="007D326C" w:rsidRDefault="00887B1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2 161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NIE DOTYCZY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Styczeń 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2018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454182" w:rsidRDefault="00887B1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887B18" w:rsidRPr="00454182" w:rsidRDefault="00887B1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887B18" w:rsidRPr="007D326C" w:rsidRDefault="00887B18" w:rsidP="00454182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D326C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Od szkolenia do zatrudnienia - EFS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14 446 500,00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12 175 510,00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D83A0E" w:rsidRDefault="00887B1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  <w:r w:rsidRPr="00D83A0E">
              <w:rPr>
                <w:rFonts w:ascii="Arial" w:hAnsi="Arial" w:cs="Arial"/>
                <w:sz w:val="18"/>
                <w:szCs w:val="18"/>
              </w:rPr>
              <w:t>1.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>Liczba osób biernych zawodowo, nieuczestniczących w kształceniu lub szkoleniu objętych wsparciem w programie.</w:t>
            </w:r>
          </w:p>
          <w:p w:rsidR="00887B18" w:rsidRPr="00D83A0E" w:rsidRDefault="00887B1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2.</w:t>
            </w:r>
            <w:r w:rsidRPr="00D83A0E">
              <w:rPr>
                <w:rFonts w:ascii="Arial" w:hAnsi="Arial" w:cs="Arial"/>
                <w:sz w:val="18"/>
                <w:szCs w:val="18"/>
              </w:rPr>
              <w:tab/>
              <w:t xml:space="preserve">Liczba osób poniżej 30 lat </w:t>
            </w:r>
          </w:p>
          <w:p w:rsidR="00887B18" w:rsidRPr="007D326C" w:rsidRDefault="00887B18" w:rsidP="0045418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z niepełnosprawnościami objętych wsparciem w programie.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887B18" w:rsidRPr="00454182" w:rsidRDefault="00887B1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1000</w:t>
            </w:r>
          </w:p>
          <w:p w:rsidR="00887B18" w:rsidRPr="007D326C" w:rsidRDefault="00887B18" w:rsidP="0045418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 kwartał 2017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7D326C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D326C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Wsparcie podmiotów ekonomii społecznej za pomocą zwrotnych instrumentów finansowych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 w:rsidRPr="00A12F2E">
              <w:rPr>
                <w:sz w:val="18"/>
                <w:szCs w:val="20"/>
              </w:rPr>
              <w:t>Bank Gospodarstwa Krajowego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158 900 000,00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133 920 920,00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A12F2E" w:rsidRDefault="00887B1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utworzonych w podmiotach ekonomii społecznej</w:t>
            </w:r>
          </w:p>
          <w:p w:rsidR="00887B18" w:rsidRPr="00A12F2E" w:rsidRDefault="00887B1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miejsc pracy istniejących co najmniej 30 miesięcy, utworzonych w podmiotach ekonomii społecznej</w:t>
            </w:r>
          </w:p>
          <w:p w:rsidR="00887B18" w:rsidRPr="007D326C" w:rsidRDefault="00887B18" w:rsidP="00A12F2E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1.</w:t>
            </w:r>
            <w:r w:rsidRPr="00A12F2E">
              <w:rPr>
                <w:rFonts w:ascii="Arial" w:hAnsi="Arial" w:cs="Arial"/>
                <w:sz w:val="18"/>
                <w:szCs w:val="18"/>
              </w:rPr>
              <w:tab/>
              <w:t>Liczba podmiotów ekonomii społecznej, które skorzystały ze zwrotnych instrumentów finansowych w programie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Pr="00A12F2E" w:rsidRDefault="00887B1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1 250</w:t>
            </w:r>
          </w:p>
          <w:p w:rsidR="00887B18" w:rsidRDefault="00887B1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40%</w:t>
            </w:r>
          </w:p>
          <w:p w:rsidR="00887B18" w:rsidRPr="007D326C" w:rsidRDefault="00887B18" w:rsidP="00A12F2E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12F2E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II/III kwartał 2016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D12DC9">
              <w:rPr>
                <w:rFonts w:ascii="Arial" w:hAnsi="Arial" w:cs="Arial"/>
                <w:sz w:val="18"/>
                <w:szCs w:val="18"/>
              </w:rPr>
              <w:t>IV kwartał 2023 r.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7D326C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2.9 Rozwój ekonomii społecznej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D326C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Zintegrowany system zapewnienia wysokiej jakości usług Ośrodków Wsparcia Ekonomii Społecznej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  <w:p w:rsidR="00887B18" w:rsidRPr="008C4E80" w:rsidRDefault="00887B18" w:rsidP="008C4E80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11.12.2015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 w:rsidRPr="008C4E80">
              <w:rPr>
                <w:sz w:val="18"/>
                <w:szCs w:val="20"/>
              </w:rPr>
              <w:t>Ministerstwo Rodziny, Pracy i Polityki Społecznej - Departament Pożytku Publicznego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9 000 000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 xml:space="preserve">  7 585 200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8C4E80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ośrodków wsparcia ekonomii społecznej, które uzyskały akredytację dot. świadczenia usług na rzecz podmiotów ekonomii społecznej</w:t>
            </w:r>
          </w:p>
          <w:p w:rsidR="00887B18" w:rsidRPr="007D326C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Liczba audytów przeprowadzonych w ośrodkach wsparcia ekonomii społecznej w celu uzyskania akredytacji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  <w:p w:rsidR="00887B18" w:rsidRPr="007D326C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II.2016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C4E80">
              <w:rPr>
                <w:rFonts w:ascii="Arial" w:hAnsi="Arial" w:cs="Arial"/>
                <w:sz w:val="18"/>
                <w:szCs w:val="18"/>
              </w:rPr>
              <w:t>XII.2020 r.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7D326C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Działanie 2.9 Rozwój ekonomii społecznej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D326C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System partycypacyjnego zarządzania sferą ekonomii społecznej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22.06.2016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 w:rsidRPr="00736E86">
              <w:rPr>
                <w:sz w:val="18"/>
                <w:szCs w:val="20"/>
              </w:rPr>
              <w:t>Ministerstwo Rodziny, Rodziny, Pracy i Polityki Społecznej – Departament Pożytku Publicznego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4 200 000,00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3 539 760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36E86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jednostek samorządu terytorialnego na poziomie regionu, które skorzystały z doradztwa w zakresie narzędzia do tworzenia programów ekonomii społeczne</w:t>
            </w:r>
            <w:r w:rsidRPr="00736E86">
              <w:rPr>
                <w:sz w:val="18"/>
                <w:szCs w:val="18"/>
              </w:rPr>
              <w:t xml:space="preserve"> </w:t>
            </w:r>
            <w:r w:rsidRPr="00736E86">
              <w:rPr>
                <w:rFonts w:ascii="Arial" w:hAnsi="Arial" w:cs="Arial"/>
                <w:sz w:val="18"/>
                <w:szCs w:val="18"/>
              </w:rPr>
              <w:t>1.</w:t>
            </w:r>
            <w:r w:rsidRPr="00736E86">
              <w:rPr>
                <w:rFonts w:ascii="Arial" w:hAnsi="Arial" w:cs="Arial"/>
                <w:sz w:val="18"/>
                <w:szCs w:val="18"/>
              </w:rPr>
              <w:tab/>
              <w:t>Liczba opracowanych narzędzi do tworzenia programów ekonomii społecznej na poziomie regionalnym i lokalnym j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87B18" w:rsidRPr="007D326C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36E86" w:rsidRDefault="00887B18" w:rsidP="00736E86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III kwartał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01.10.2016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736E86">
              <w:rPr>
                <w:rFonts w:ascii="Arial" w:hAnsi="Arial" w:cs="Arial"/>
                <w:sz w:val="18"/>
                <w:szCs w:val="18"/>
              </w:rPr>
              <w:t>31.12.2020 r.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736E86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4E3EE4" w:rsidRDefault="00887B18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 xml:space="preserve">Budowa i rozwój istniejących znaków jakości dla podmiotów ekonomii społecznej </w:t>
            </w:r>
          </w:p>
          <w:p w:rsidR="00887B18" w:rsidRPr="00736E86" w:rsidRDefault="00887B18" w:rsidP="004E3EE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i jednostek samorządu terytorialnego wspierających rozwój ekonomii społecznej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21.11.2017 r.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736E86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36E86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36E86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5 750 000,00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36E86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4 887 500,00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36E86" w:rsidRDefault="00887B18" w:rsidP="007D326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Liczba podmiotów, które otrzymały certyfikat jakości w obszarze ekonomii społecznej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7D32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350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36E86" w:rsidRDefault="00887B18" w:rsidP="00736E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2018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36E86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02.2018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36E86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4E3EE4">
              <w:rPr>
                <w:rFonts w:ascii="Arial" w:hAnsi="Arial" w:cs="Arial"/>
                <w:sz w:val="18"/>
                <w:szCs w:val="18"/>
              </w:rPr>
              <w:t>12.2021</w:t>
            </w:r>
          </w:p>
        </w:tc>
      </w:tr>
      <w:tr w:rsidR="00887B18" w:rsidRPr="00C356D4" w:rsidTr="00887B18">
        <w:trPr>
          <w:gridAfter w:val="1"/>
          <w:cantSplit/>
          <w:trHeight w:val="6532"/>
        </w:trPr>
        <w:tc>
          <w:tcPr>
            <w:tcW w:w="0" w:type="auto"/>
            <w:shd w:val="clear" w:color="auto" w:fill="auto"/>
          </w:tcPr>
          <w:p w:rsidR="00887B18" w:rsidRDefault="00887B18" w:rsidP="0053694A">
            <w:pPr>
              <w:numPr>
                <w:ilvl w:val="0"/>
                <w:numId w:val="1"/>
              </w:numPr>
              <w:ind w:left="414" w:hanging="357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7D326C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D326C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Ponadnarodowa mobilność uczniów i absolwentów oraz kadry kształcenia zawodowego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 w:cs="Arial"/>
                <w:color w:val="000000"/>
              </w:rPr>
              <w:t>150 000 000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324232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osób, które nabyły kompetencje zawodowe lub kluczowe po opuszczeniu programu </w:t>
            </w:r>
          </w:p>
          <w:p w:rsidR="00887B18" w:rsidRPr="00324232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zawodowego, którzy wzmocnili zdolności do zatrudnienia poprzez udział w zagranicznych stażach w zakresie kształcenia i szkolenia zawodowego </w:t>
            </w:r>
          </w:p>
          <w:p w:rsidR="00887B18" w:rsidRPr="00324232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zawodowym, które nabyły kompetencje zawodowe lub kluczowe po opuszczeniu programu</w:t>
            </w: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szkolenia </w:t>
            </w: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Pr="00324232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887B18" w:rsidRPr="00324232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 xml:space="preserve">Liczba uczniów i absolwentów placówek kształcenia i doskonalenia zawodowego objętych wsparciem w ramach programów mobilności ponadnarodowej </w:t>
            </w:r>
          </w:p>
          <w:p w:rsidR="00887B18" w:rsidRPr="00324232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Liczba osób zajmujących się kształceniem i szkoleniem zawodowym objętych wsparciem w ramach programów mobilności ponadnarodowej.</w:t>
            </w: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ind w:left="720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</w:p>
          <w:p w:rsidR="00887B18" w:rsidRPr="00324232" w:rsidRDefault="00887B18" w:rsidP="00C11388">
            <w:pPr>
              <w:numPr>
                <w:ilvl w:val="0"/>
                <w:numId w:val="42"/>
              </w:numPr>
              <w:spacing w:after="0" w:line="240" w:lineRule="auto"/>
              <w:rPr>
                <w:sz w:val="16"/>
                <w:szCs w:val="16"/>
              </w:rPr>
            </w:pPr>
            <w:r w:rsidRPr="00324232">
              <w:rPr>
                <w:sz w:val="16"/>
                <w:szCs w:val="16"/>
              </w:rPr>
              <w:t>zawodowego, którzy nabyli kompetencje zawodowe lub kluczowe po opuszczeniu programu</w:t>
            </w:r>
          </w:p>
          <w:p w:rsidR="00887B18" w:rsidRPr="007D326C" w:rsidRDefault="00887B18" w:rsidP="00324232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887B18" w:rsidRPr="00324232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 xml:space="preserve">11 070 </w:t>
            </w: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24232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600</w:t>
            </w: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24232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270</w:t>
            </w: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7D326C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10 800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D83A0E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324232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A23EE7" w:rsidRDefault="00887B1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A23EE7" w:rsidRDefault="00887B1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A23EE7" w:rsidRDefault="00887B18" w:rsidP="00E07A9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324232" w:rsidRDefault="00887B1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r w:rsidRPr="00324232">
              <w:rPr>
                <w:sz w:val="16"/>
                <w:szCs w:val="16"/>
              </w:rPr>
              <w:t>Liczba osób objętych wsparciem w ramach programów mobilności ponadnarodowej.</w:t>
            </w:r>
          </w:p>
          <w:p w:rsidR="00887B18" w:rsidRPr="00324232" w:rsidRDefault="00887B18" w:rsidP="00324232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24232">
              <w:rPr>
                <w:sz w:val="16"/>
                <w:szCs w:val="16"/>
              </w:rPr>
              <w:tab/>
              <w:t xml:space="preserve">Liczba uczniów i absolwentów placówek kształcenia i doskonalenia zawodowego objętych wsparciem w ramach programów mobilności ponadnarodowej </w:t>
            </w:r>
          </w:p>
          <w:p w:rsidR="00887B18" w:rsidRPr="00324232" w:rsidRDefault="00887B18" w:rsidP="00D83A0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7. </w:t>
            </w:r>
            <w:r w:rsidRPr="00324232">
              <w:rPr>
                <w:sz w:val="16"/>
                <w:szCs w:val="16"/>
              </w:rPr>
              <w:tab/>
              <w:t>Liczba osób zajmujących się kształceniem i szkoleniem zawodowym objętych wsparciem w ramach programów mobilności ponadnarodowej.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Pr="00324232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24232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232">
              <w:rPr>
                <w:rFonts w:ascii="Arial" w:hAnsi="Arial" w:cs="Arial"/>
                <w:sz w:val="18"/>
                <w:szCs w:val="18"/>
              </w:rPr>
              <w:t>000</w:t>
            </w: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7D326C" w:rsidRDefault="00887B18" w:rsidP="0032423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232">
              <w:rPr>
                <w:rFonts w:ascii="Arial" w:hAnsi="Arial" w:cs="Arial"/>
                <w:sz w:val="18"/>
                <w:szCs w:val="18"/>
              </w:rPr>
              <w:t>300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Pr="00C04770" w:rsidRDefault="00887B18" w:rsidP="001A57BC">
            <w:pPr>
              <w:pStyle w:val="Akapitzlist"/>
              <w:numPr>
                <w:ilvl w:val="0"/>
                <w:numId w:val="76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7D326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324232" w:rsidRDefault="00887B18" w:rsidP="00344D47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Ponadnarodowa mobilność kadry edukacji szkolnej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23.09.2016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Fundacja Rozwoju Systemu Edukacji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A23EE7" w:rsidRDefault="00887B1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A23EE7" w:rsidRDefault="00887B1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A23EE7" w:rsidRDefault="00887B18" w:rsidP="00E07A9D">
            <w:pPr>
              <w:rPr>
                <w:rFonts w:ascii="Arial" w:hAnsi="Arial" w:cs="Arial"/>
                <w:color w:val="000000"/>
              </w:rPr>
            </w:pPr>
            <w:r w:rsidRPr="0091617D">
              <w:rPr>
                <w:rFonts w:ascii="Arial" w:hAnsi="Arial" w:cs="Arial"/>
                <w:sz w:val="18"/>
                <w:szCs w:val="18"/>
              </w:rPr>
              <w:t>34 368 840,00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E2425F" w:rsidRDefault="00887B1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 Liczba osób, które nabyły kompetencje zawodowe lub kluczowe po opuszczeniu programu.</w:t>
            </w:r>
          </w:p>
          <w:p w:rsidR="00887B18" w:rsidRPr="00E2425F" w:rsidRDefault="00887B1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osób, które dzięki mobilności nabyły wiedzę w zakresie możliwości wykorzystania nowych metod, podejść, technik nauczania oraz pracy z uczniem.</w:t>
            </w:r>
          </w:p>
          <w:p w:rsidR="00887B18" w:rsidRPr="00E2425F" w:rsidRDefault="00887B1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3. Liczba osób, które podniosły kompetencje w zakresie znajomości języka obcego.</w:t>
            </w:r>
          </w:p>
          <w:p w:rsidR="00887B18" w:rsidRDefault="00887B1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4. Liczba osób, które wzmocniły kompetencje w zakresie nauczanego przedmiotu / obszaru zawodowego.</w:t>
            </w:r>
          </w:p>
          <w:p w:rsidR="00887B18" w:rsidRPr="00E2425F" w:rsidRDefault="00887B1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1.Liczba osób objętych wsparciem w ramach programów mobilności ponadnarodowej.</w:t>
            </w:r>
          </w:p>
          <w:p w:rsidR="00887B18" w:rsidRDefault="00887B18" w:rsidP="00E2425F">
            <w:pPr>
              <w:spacing w:after="0" w:line="240" w:lineRule="auto"/>
              <w:rPr>
                <w:sz w:val="16"/>
                <w:szCs w:val="16"/>
              </w:rPr>
            </w:pPr>
            <w:r w:rsidRPr="00E2425F">
              <w:rPr>
                <w:sz w:val="16"/>
                <w:szCs w:val="16"/>
              </w:rPr>
              <w:t>2. Liczba osób objętych wsparciem w ramach programów mobilności ponadnarodowej, zamieszkujących obszary defaworyzowane.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Pr="00E2425F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160</w:t>
            </w: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E2425F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E2425F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920</w:t>
            </w: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E2425F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2425F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24232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2425F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 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A23EE7">
              <w:rPr>
                <w:rFonts w:ascii="Arial" w:hAnsi="Arial"/>
                <w:sz w:val="18"/>
              </w:rPr>
              <w:t xml:space="preserve">1 luty </w:t>
            </w:r>
            <w:r w:rsidRPr="00A23EE7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 grudnia 2020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423976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C85168" w:rsidRDefault="00887B18" w:rsidP="00D83A0E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Rozwój kształcenia specjalizacyjnego lekarzy, w dziedzinach istotnych z punktu widzenia potrzeb epidemiologiczno-demograficznych kraju, z wykorzystaniem technik symulacji endoskopowych.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Centrum Projektów Europejskich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10.10.2016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 w:rsidRPr="00125F97">
              <w:rPr>
                <w:sz w:val="18"/>
                <w:szCs w:val="20"/>
              </w:rPr>
              <w:t>Centrum Medyczne Kształcenia Podyplomowego.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1617D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91617D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30 000 000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91617D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 xml:space="preserve">29 100 000,00 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887B18" w:rsidRPr="00C85168" w:rsidRDefault="00887B18" w:rsidP="00C11388">
            <w:pPr>
              <w:numPr>
                <w:ilvl w:val="0"/>
                <w:numId w:val="43"/>
              </w:numPr>
              <w:spacing w:after="0" w:line="240" w:lineRule="auto"/>
              <w:ind w:left="317" w:hanging="283"/>
              <w:rPr>
                <w:sz w:val="16"/>
                <w:szCs w:val="16"/>
              </w:rPr>
            </w:pPr>
            <w:r w:rsidRPr="00125F97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 xml:space="preserve">iczba instytucji, które podjęły </w:t>
            </w:r>
            <w:r w:rsidRPr="00125F97">
              <w:rPr>
                <w:sz w:val="16"/>
                <w:szCs w:val="16"/>
              </w:rPr>
              <w:t xml:space="preserve">współpracę </w:t>
            </w:r>
            <w:r w:rsidRPr="00C85168">
              <w:rPr>
                <w:sz w:val="16"/>
                <w:szCs w:val="16"/>
              </w:rPr>
              <w:t>z partnerem zagranicznym w programie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E2425F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125F97">
              <w:rPr>
                <w:rFonts w:ascii="Arial" w:hAnsi="Arial" w:cs="Arial"/>
                <w:sz w:val="18"/>
                <w:szCs w:val="18"/>
              </w:rPr>
              <w:t>Październik/listopad 2016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A23EE7" w:rsidRDefault="00887B18" w:rsidP="00E07A9D">
            <w:pPr>
              <w:rPr>
                <w:rFonts w:ascii="Arial" w:hAnsi="Arial"/>
                <w:sz w:val="18"/>
              </w:rPr>
            </w:pPr>
            <w:r w:rsidRPr="00125F97">
              <w:rPr>
                <w:rFonts w:ascii="Arial" w:hAnsi="Arial"/>
                <w:sz w:val="18"/>
              </w:rPr>
              <w:t>Marzec 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C85168" w:rsidRDefault="00887B1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D83A0E"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887B18" w:rsidRPr="00C356D4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DA7E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Działanie 2.15</w:t>
            </w:r>
          </w:p>
          <w:p w:rsidR="00887B18" w:rsidRDefault="00887B18" w:rsidP="00DA7E4F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611A1">
              <w:rPr>
                <w:rFonts w:ascii="Arial" w:hAnsi="Arial" w:cs="Arial"/>
                <w:sz w:val="18"/>
                <w:szCs w:val="18"/>
              </w:rPr>
              <w:t>Kształcenie i szkolenie zawodowe dostosowane do potrzeb zmieniającej się gospodarki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8D67ED" w:rsidRDefault="00887B1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67ED">
              <w:rPr>
                <w:rFonts w:ascii="Arial" w:hAnsi="Arial" w:cs="Arial"/>
                <w:b/>
                <w:sz w:val="18"/>
                <w:szCs w:val="18"/>
              </w:rPr>
              <w:t>Partnerstwo na rzecz kształcenia zawodowego</w:t>
            </w:r>
          </w:p>
          <w:p w:rsidR="00887B18" w:rsidRPr="00125F97" w:rsidRDefault="00887B18" w:rsidP="00DA7E4F">
            <w:pPr>
              <w:tabs>
                <w:tab w:val="left" w:pos="68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Etap 3</w:t>
            </w:r>
            <w:r w:rsidRPr="008D67ED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Edukacja zawodowa </w:t>
            </w:r>
            <w:r w:rsidRPr="00E03277">
              <w:rPr>
                <w:rFonts w:ascii="Arial" w:hAnsi="Arial" w:cs="Arial"/>
                <w:b/>
                <w:bCs/>
                <w:sz w:val="18"/>
                <w:szCs w:val="18"/>
              </w:rPr>
              <w:t>odpowiadająca potrzebom rynku pracy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30.09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125F97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125F97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125F97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53500B">
              <w:rPr>
                <w:rFonts w:ascii="Arial" w:hAnsi="Arial" w:cs="Arial"/>
                <w:sz w:val="18"/>
                <w:szCs w:val="18"/>
              </w:rPr>
              <w:t>18 500 000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N</w:t>
            </w: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125F97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15 591 800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Odsetek zawodów, dla których opracowano ścieżki rozwoju zawodowego</w:t>
            </w:r>
          </w:p>
          <w:p w:rsidR="00887B18" w:rsidRDefault="00887B1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zawodów, dla których zmodernizowano podstawy programowe dzięki wsparciu z EFS</w:t>
            </w:r>
          </w:p>
          <w:p w:rsidR="00887B18" w:rsidRPr="00125F97" w:rsidRDefault="00887B18" w:rsidP="00C11388">
            <w:pPr>
              <w:numPr>
                <w:ilvl w:val="0"/>
                <w:numId w:val="44"/>
              </w:numPr>
              <w:spacing w:after="0" w:line="240" w:lineRule="auto"/>
              <w:ind w:left="317" w:hanging="317"/>
              <w:rPr>
                <w:sz w:val="16"/>
                <w:szCs w:val="16"/>
              </w:rPr>
            </w:pPr>
            <w:r w:rsidRPr="00D83A0E">
              <w:rPr>
                <w:sz w:val="16"/>
                <w:szCs w:val="16"/>
              </w:rPr>
              <w:t>Liczba zmodyfikowanych suplementów do dyplomów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25%</w:t>
            </w: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125F97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8D67ED">
              <w:rPr>
                <w:rFonts w:ascii="Arial" w:hAnsi="Arial" w:cs="Arial"/>
                <w:sz w:val="18"/>
                <w:szCs w:val="18"/>
              </w:rPr>
              <w:t>.2016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125F97" w:rsidRDefault="00887B18" w:rsidP="00E07A9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11.2016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DA7E4F" w:rsidRDefault="00887B18" w:rsidP="00C851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08.2018</w:t>
            </w:r>
          </w:p>
        </w:tc>
      </w:tr>
      <w:tr w:rsidR="00887B18" w:rsidRPr="00C356D4" w:rsidTr="00887B18">
        <w:trPr>
          <w:gridAfter w:val="1"/>
          <w:trHeight w:val="6250"/>
        </w:trPr>
        <w:tc>
          <w:tcPr>
            <w:tcW w:w="0" w:type="auto"/>
            <w:shd w:val="clear" w:color="auto" w:fill="auto"/>
          </w:tcPr>
          <w:p w:rsidR="00887B18" w:rsidRDefault="00887B1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2E0AA7" w:rsidRDefault="00887B18" w:rsidP="002E0AA7">
            <w:pPr>
              <w:rPr>
                <w:b/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Działanie 1.1 Wsparcie  osób  młodych  pozostających  bez  pracy  na regionalnym rynku pracy – projekty pozakonkursowe</w:t>
            </w:r>
          </w:p>
          <w:p w:rsidR="00887B18" w:rsidRDefault="00887B18" w:rsidP="002E0AA7">
            <w:pPr>
              <w:rPr>
                <w:sz w:val="20"/>
                <w:szCs w:val="20"/>
              </w:rPr>
            </w:pPr>
            <w:r w:rsidRPr="002E0AA7">
              <w:rPr>
                <w:b/>
                <w:sz w:val="20"/>
                <w:szCs w:val="20"/>
              </w:rPr>
              <w:t>Poddziałanie 1.1.2 Wsparcie udzielane z Inicjatywy na rzecz zatrudnienia ludzi młodych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8D67ED" w:rsidRDefault="00887B18" w:rsidP="00DA7E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t>Aktywizacja zawodowa osób bezrobotnych w wieku 18-29 lat w ramach projektów pozakonkursowych powiatowych urzędów pracy z województwa małopolskiego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WUP Kraków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19.12</w:t>
            </w:r>
            <w:r w:rsidRPr="0059535E">
              <w:rPr>
                <w:sz w:val="18"/>
                <w:szCs w:val="20"/>
              </w:rPr>
              <w:t>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 w:rsidRPr="00C4520E">
              <w:rPr>
                <w:rFonts w:ascii="Arial" w:hAnsi="Arial" w:cs="Arial"/>
                <w:sz w:val="18"/>
                <w:szCs w:val="18"/>
              </w:rPr>
              <w:t>powiatowe urzędy pracy z województwa małopolskiego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53500B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53500B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157 086 557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144 346 837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6B7835" w:rsidRDefault="00887B18" w:rsidP="00F62F46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6"/>
                <w:szCs w:val="18"/>
              </w:rPr>
              <w:t>1</w:t>
            </w:r>
            <w:r w:rsidRPr="006B7835">
              <w:rPr>
                <w:sz w:val="18"/>
                <w:szCs w:val="18"/>
              </w:rPr>
              <w:t>. Liczba osób bezrobotnych (łącznie  z długotrwale bezrobotnymi) objętych wsparciem w programie</w:t>
            </w:r>
          </w:p>
          <w:p w:rsidR="00887B18" w:rsidRPr="006B7835" w:rsidRDefault="00887B1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6B7835" w:rsidRDefault="00887B1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B7835">
              <w:rPr>
                <w:sz w:val="18"/>
                <w:szCs w:val="18"/>
              </w:rPr>
              <w:t xml:space="preserve">2. </w:t>
            </w:r>
            <w:r w:rsidRPr="006B7835">
              <w:rPr>
                <w:rFonts w:ascii="Arial" w:hAnsi="Arial" w:cs="Arial"/>
                <w:sz w:val="18"/>
                <w:szCs w:val="18"/>
              </w:rPr>
              <w:t>Liczba osób długotrwale bezrobotnych objętych wsparciem w programie</w:t>
            </w:r>
          </w:p>
          <w:p w:rsidR="00887B18" w:rsidRPr="006B7835" w:rsidRDefault="00887B18" w:rsidP="00F62F4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82647B" w:rsidRDefault="00887B18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1. Liczba osób bezrobotnych, które otrzymały ofertę pracy, kształcenia ustawicznego, przygotowania zawodowego lub stażu po opuszczeniu programu</w:t>
            </w:r>
          </w:p>
          <w:p w:rsidR="00887B18" w:rsidRPr="0082647B" w:rsidRDefault="00887B18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887B18" w:rsidRPr="0082647B" w:rsidRDefault="00887B18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82647B">
              <w:rPr>
                <w:sz w:val="18"/>
                <w:szCs w:val="18"/>
              </w:rPr>
              <w:t>2. Liczba osób bezrobotnych, uczestniczących w kształceniu/ szkoleniu lub uzyskujących kwalifikacje lub pracujących (łącznie z pracującymi na własny rachunek) po opuszczeniu programu</w:t>
            </w:r>
          </w:p>
          <w:p w:rsidR="00887B18" w:rsidRPr="0082647B" w:rsidRDefault="00887B18" w:rsidP="00030FB8">
            <w:pPr>
              <w:spacing w:after="0" w:line="240" w:lineRule="auto"/>
              <w:rPr>
                <w:sz w:val="18"/>
                <w:szCs w:val="18"/>
              </w:rPr>
            </w:pPr>
          </w:p>
          <w:p w:rsidR="00887B18" w:rsidRPr="00030FB8" w:rsidRDefault="00887B18" w:rsidP="00030FB8">
            <w:pPr>
              <w:spacing w:after="0" w:line="240" w:lineRule="auto"/>
              <w:rPr>
                <w:sz w:val="16"/>
                <w:szCs w:val="16"/>
              </w:rPr>
            </w:pPr>
            <w:r w:rsidRPr="0082647B">
              <w:rPr>
                <w:sz w:val="18"/>
                <w:szCs w:val="18"/>
              </w:rPr>
              <w:t>3. Liczba osób bezrobotnych, które</w:t>
            </w:r>
            <w:r w:rsidRPr="00030FB8">
              <w:rPr>
                <w:sz w:val="16"/>
                <w:szCs w:val="16"/>
              </w:rPr>
              <w:t xml:space="preserve"> ukończyły interwencję wspieraną w ramach Inicjatywy na rzecz zatrudnienia ludzi młodych</w:t>
            </w:r>
          </w:p>
          <w:p w:rsidR="00887B18" w:rsidRPr="00D83A0E" w:rsidRDefault="00887B18" w:rsidP="00F62F46">
            <w:pPr>
              <w:spacing w:after="0" w:line="240" w:lineRule="auto"/>
              <w:rPr>
                <w:sz w:val="16"/>
                <w:szCs w:val="16"/>
              </w:rPr>
            </w:pPr>
            <w:r w:rsidRPr="00030FB8">
              <w:rPr>
                <w:sz w:val="16"/>
                <w:szCs w:val="16"/>
              </w:rPr>
              <w:t>4. Liczba osób długotrwale bezrobotnych, które otrzymały ofertę pracy,  kształcenia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14 184</w:t>
            </w: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5 411</w:t>
            </w:r>
          </w:p>
          <w:p w:rsidR="00887B1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75%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87B1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69%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B1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030FB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92%77%</w:t>
            </w:r>
          </w:p>
          <w:p w:rsidR="00887B18" w:rsidRDefault="00887B18" w:rsidP="00030FB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t>59%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>
              <w:t>94%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Default="00887B18" w:rsidP="00D17028">
            <w:pPr>
              <w:rPr>
                <w:rFonts w:ascii="Arial" w:hAnsi="Arial" w:cs="Arial"/>
                <w:sz w:val="18"/>
                <w:szCs w:val="18"/>
              </w:rPr>
            </w:pPr>
            <w:r w:rsidRPr="000D40E5">
              <w:rPr>
                <w:rFonts w:ascii="Arial" w:hAnsi="Arial" w:cs="Arial"/>
                <w:b/>
                <w:sz w:val="18"/>
                <w:szCs w:val="18"/>
              </w:rPr>
              <w:t>grudzień 2016 – styczeń 2017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0F0731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0F073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Pr="000F0731">
              <w:rPr>
                <w:rFonts w:ascii="Arial" w:hAnsi="Arial" w:cs="Arial"/>
                <w:sz w:val="18"/>
                <w:szCs w:val="18"/>
              </w:rPr>
              <w:t>.2018</w:t>
            </w:r>
          </w:p>
        </w:tc>
      </w:tr>
      <w:tr w:rsidR="00887B18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87B18" w:rsidRDefault="00887B1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2E0AA7" w:rsidRDefault="00887B1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Działanie 2.1 </w:t>
            </w:r>
            <w:r w:rsidRPr="00221B2A">
              <w:rPr>
                <w:b/>
                <w:sz w:val="20"/>
                <w:szCs w:val="20"/>
              </w:rPr>
              <w:t xml:space="preserve">Równość szans mężczyzn i kobiet we wszystkich dziedzinach, w tym w dostępie do zatrudnienia, rozwoju kariery, godzenia życia zawodowego i </w:t>
            </w:r>
            <w:r w:rsidRPr="00221B2A">
              <w:rPr>
                <w:b/>
                <w:sz w:val="20"/>
                <w:szCs w:val="20"/>
              </w:rPr>
              <w:lastRenderedPageBreak/>
              <w:t>prywatnego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D77C52" w:rsidRDefault="00887B1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 xml:space="preserve">Projekt polega na wypracowaniu i wdrożeniu systemu monitorowania równości szans płci oraz wypracowaniu i wdrożeniu systemu oraz modelu współpracy na rzecz horyzontalnego wdrażania polityki równego traktowania ze względu na płeć w podmiotach </w:t>
            </w:r>
            <w:r w:rsidRPr="00221B2A">
              <w:rPr>
                <w:rFonts w:ascii="Arial" w:hAnsi="Arial" w:cs="Arial"/>
                <w:sz w:val="18"/>
                <w:szCs w:val="18"/>
              </w:rPr>
              <w:lastRenderedPageBreak/>
              <w:t>administracji rządowej szczebla centralnego i wojewódzkiego, który realnie przyczyni się do podniesienia standardów realizacji działań na rzecz równości szans i przeciwdziałania dyskryminacji.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lastRenderedPageBreak/>
              <w:t>Departament Wdrażania Europejskiego Funduszu Społecznego, 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20.12.2016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 w:rsidRPr="00221B2A">
              <w:rPr>
                <w:sz w:val="18"/>
                <w:szCs w:val="20"/>
              </w:rPr>
              <w:t>Pełnomocnik Rządu ds. Równego Traktowania (BPRT), Kancelaria Prezesa Rady Ministrów (KPRM)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3 129 705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221B2A">
              <w:rPr>
                <w:rFonts w:ascii="Arial" w:hAnsi="Arial" w:cs="Arial"/>
                <w:sz w:val="18"/>
                <w:szCs w:val="18"/>
              </w:rPr>
              <w:t>2 637 715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484B56" w:rsidRDefault="00887B18" w:rsidP="00030FB8">
            <w:pPr>
              <w:spacing w:after="0" w:line="240" w:lineRule="auto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Wskaźniki rezultatu:</w:t>
            </w:r>
          </w:p>
          <w:p w:rsidR="00887B18" w:rsidRPr="00484B56" w:rsidRDefault="00887B1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pakietów rekomendacji dotyczących wyrównywania szans płci, które zostały wdrożone w ramach wojewódzkich strategii w zakresie polityki społecznej</w:t>
            </w:r>
          </w:p>
          <w:p w:rsidR="00887B18" w:rsidRPr="00484B56" w:rsidRDefault="00887B1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 xml:space="preserve">Odsetek Wojewódzkich Pełnomocników ds. Równego Traktowania, którzy nabyli wiedzę na </w:t>
            </w:r>
            <w:r w:rsidRPr="00484B56">
              <w:rPr>
                <w:sz w:val="18"/>
                <w:szCs w:val="18"/>
              </w:rPr>
              <w:lastRenderedPageBreak/>
              <w:t>temat równości szans płci</w:t>
            </w:r>
          </w:p>
          <w:p w:rsidR="00887B18" w:rsidRDefault="00887B1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został wdrożony system monitorowania równości szans płci</w:t>
            </w:r>
          </w:p>
          <w:p w:rsidR="00887B18" w:rsidRPr="00484B56" w:rsidRDefault="00887B18" w:rsidP="00C11388">
            <w:pPr>
              <w:numPr>
                <w:ilvl w:val="0"/>
                <w:numId w:val="50"/>
              </w:numPr>
              <w:spacing w:after="0" w:line="240" w:lineRule="auto"/>
              <w:ind w:left="175" w:hanging="141"/>
              <w:rPr>
                <w:sz w:val="18"/>
                <w:szCs w:val="18"/>
              </w:rPr>
            </w:pPr>
            <w:r w:rsidRPr="00484B56">
              <w:rPr>
                <w:sz w:val="18"/>
                <w:szCs w:val="18"/>
              </w:rPr>
              <w:t>Liczba instytucji w których pilotażowo wdrożono model współpracy międzysektorowej na rzecz równości szans płci</w:t>
            </w:r>
          </w:p>
          <w:p w:rsidR="00887B18" w:rsidRPr="00F62F46" w:rsidRDefault="00887B18" w:rsidP="00C11388">
            <w:pPr>
              <w:numPr>
                <w:ilvl w:val="0"/>
                <w:numId w:val="50"/>
              </w:numPr>
              <w:spacing w:after="0" w:line="240" w:lineRule="auto"/>
              <w:ind w:left="176" w:hanging="142"/>
              <w:rPr>
                <w:sz w:val="20"/>
                <w:szCs w:val="18"/>
              </w:rPr>
            </w:pPr>
            <w:r w:rsidRPr="00484B56">
              <w:rPr>
                <w:sz w:val="18"/>
                <w:szCs w:val="18"/>
              </w:rPr>
              <w:t xml:space="preserve">Liczba urzędów centralnych, w </w:t>
            </w:r>
            <w:r w:rsidRPr="00484B56">
              <w:rPr>
                <w:sz w:val="18"/>
                <w:szCs w:val="18"/>
              </w:rPr>
              <w:lastRenderedPageBreak/>
              <w:t>których został wdrożony zestaw zadań i obszarów odpowiedzialności koordynatorów ds. równego</w:t>
            </w:r>
            <w:r w:rsidRPr="00F62F46">
              <w:rPr>
                <w:sz w:val="18"/>
                <w:szCs w:val="18"/>
              </w:rPr>
              <w:t xml:space="preserve"> traktowania</w:t>
            </w:r>
          </w:p>
          <w:p w:rsidR="00887B18" w:rsidRPr="00F62F46" w:rsidRDefault="00887B18" w:rsidP="00484B56">
            <w:pPr>
              <w:spacing w:after="0" w:line="240" w:lineRule="auto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Wskaźniki produktu:</w:t>
            </w:r>
          </w:p>
          <w:p w:rsidR="00887B18" w:rsidRPr="00F62F46" w:rsidRDefault="00887B1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Liczba wypracowanych przez Wojewódzkich Pełnomocników ds. Równego Traktowania pakietów rekomendacji w zakresie równości szans płci w ramach </w:t>
            </w:r>
            <w:r w:rsidRPr="00F62F46">
              <w:rPr>
                <w:sz w:val="18"/>
                <w:szCs w:val="18"/>
              </w:rPr>
              <w:lastRenderedPageBreak/>
              <w:t>wojewódzkich strategii w zakresie polityki społecznej</w:t>
            </w:r>
          </w:p>
          <w:p w:rsidR="00887B18" w:rsidRPr="00F62F46" w:rsidRDefault="00887B1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20"/>
                <w:szCs w:val="18"/>
              </w:rPr>
            </w:pPr>
            <w:r w:rsidRPr="00F62F46">
              <w:rPr>
                <w:sz w:val="18"/>
                <w:szCs w:val="18"/>
              </w:rPr>
              <w:t>Liczba Wojewódzkich Pełnomocników ds. Równego Traktowania objętych działaniami edukacyjnymi z zakresu równości szans płci</w:t>
            </w:r>
          </w:p>
          <w:p w:rsidR="00887B18" w:rsidRPr="00484B56" w:rsidRDefault="00887B1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 xml:space="preserve">Funkcjonujący system monitorowania wsparcia dla Wojewódzkich Pełnomocników ds. Równego </w:t>
            </w:r>
            <w:r w:rsidRPr="00F62F46">
              <w:rPr>
                <w:sz w:val="18"/>
                <w:szCs w:val="18"/>
              </w:rPr>
              <w:lastRenderedPageBreak/>
              <w:t>Traktowania</w:t>
            </w:r>
          </w:p>
          <w:p w:rsidR="00887B18" w:rsidRDefault="00887B1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Opracowany model współpracy międzysektorowej na rzecz równości szans płci</w:t>
            </w:r>
          </w:p>
          <w:p w:rsidR="00887B18" w:rsidRPr="00154EAB" w:rsidRDefault="00887B18" w:rsidP="00C11388">
            <w:pPr>
              <w:numPr>
                <w:ilvl w:val="0"/>
                <w:numId w:val="51"/>
              </w:numPr>
              <w:spacing w:after="0" w:line="240" w:lineRule="auto"/>
              <w:ind w:left="175" w:hanging="175"/>
              <w:rPr>
                <w:sz w:val="18"/>
                <w:szCs w:val="18"/>
              </w:rPr>
            </w:pPr>
            <w:r w:rsidRPr="00F62F46">
              <w:rPr>
                <w:sz w:val="18"/>
                <w:szCs w:val="18"/>
              </w:rPr>
              <w:t>Liczba opracowanych zestawów zadań i obszarów odpowiedzialności koordynatorów ds. równego traktowania funkcjonujących w urzędach centralnych</w:t>
            </w:r>
          </w:p>
          <w:p w:rsidR="00887B18" w:rsidRPr="00221B2A" w:rsidRDefault="00887B18" w:rsidP="00F62F46">
            <w:pPr>
              <w:ind w:left="175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87B18" w:rsidRPr="00814438" w:rsidRDefault="00887B1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887B18" w:rsidRDefault="00887B1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  <w:p w:rsidR="00887B18" w:rsidRDefault="00887B1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8144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87B18" w:rsidRDefault="00887B18" w:rsidP="0081443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  <w:p w:rsidR="00887B18" w:rsidRPr="00656AA9" w:rsidRDefault="00887B1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56AA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87B18" w:rsidRPr="00656AA9" w:rsidRDefault="00887B1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656AA9" w:rsidRDefault="00887B1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56AA9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87B18" w:rsidRDefault="00887B1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154EAB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F62F46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54EAB" w:rsidRDefault="00887B18" w:rsidP="00F62F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0D40E5" w:rsidRDefault="00887B1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4438">
              <w:rPr>
                <w:rFonts w:ascii="Arial" w:hAnsi="Arial" w:cs="Arial"/>
                <w:b/>
                <w:sz w:val="18"/>
                <w:szCs w:val="18"/>
              </w:rPr>
              <w:lastRenderedPageBreak/>
              <w:t>marzec 2017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wrzesień 2017 r.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0F0731" w:rsidRDefault="00887B1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814438">
              <w:rPr>
                <w:rFonts w:ascii="Arial" w:hAnsi="Arial" w:cs="Arial"/>
                <w:sz w:val="18"/>
                <w:szCs w:val="18"/>
              </w:rPr>
              <w:t>Marzec 2020 r.</w:t>
            </w:r>
          </w:p>
        </w:tc>
      </w:tr>
      <w:tr w:rsidR="00887B18" w:rsidRPr="00C356D4" w:rsidTr="00887B18">
        <w:trPr>
          <w:gridAfter w:val="1"/>
        </w:trPr>
        <w:tc>
          <w:tcPr>
            <w:tcW w:w="0" w:type="auto"/>
            <w:shd w:val="clear" w:color="auto" w:fill="auto"/>
          </w:tcPr>
          <w:p w:rsidR="00887B18" w:rsidRDefault="00887B18" w:rsidP="00324232">
            <w:pPr>
              <w:ind w:left="284"/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Default="00887B18" w:rsidP="002E0A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Działanie 2.14</w:t>
            </w:r>
          </w:p>
          <w:p w:rsidR="00887B18" w:rsidRDefault="00887B18" w:rsidP="002E0AA7">
            <w:pPr>
              <w:rPr>
                <w:b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221B2A" w:rsidRDefault="00887B18" w:rsidP="00DA7E4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02D5F">
              <w:rPr>
                <w:rFonts w:ascii="Arial" w:hAnsi="Arial" w:cs="Arial"/>
                <w:b/>
                <w:sz w:val="18"/>
                <w:szCs w:val="18"/>
              </w:rPr>
              <w:t xml:space="preserve">Przygotowanie  trenerów do realizacji szkoleń z zakresu </w:t>
            </w:r>
            <w:r>
              <w:rPr>
                <w:rFonts w:ascii="Arial" w:hAnsi="Arial" w:cs="Arial"/>
                <w:b/>
                <w:sz w:val="18"/>
                <w:szCs w:val="18"/>
              </w:rPr>
              <w:t>doradztwa edukacyjno-zawodowego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Pr="00221B2A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MEN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18.01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Pr="00221B2A" w:rsidRDefault="00887B18" w:rsidP="00CF7AE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ORE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21B2A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221B2A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1 200 000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221B2A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031826">
              <w:rPr>
                <w:rFonts w:ascii="Arial" w:hAnsi="Arial" w:cs="Arial"/>
                <w:sz w:val="18"/>
                <w:szCs w:val="18"/>
              </w:rPr>
              <w:t>1 011 360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F62F46" w:rsidRDefault="00887B18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 w:rsidRPr="00F62F46">
              <w:rPr>
                <w:rFonts w:ascii="Arial" w:hAnsi="Arial" w:cs="Arial"/>
                <w:sz w:val="18"/>
                <w:szCs w:val="18"/>
              </w:rPr>
              <w:t>Odsetek powiatów, z terenu których zostaną przygotowani trenerzy do prowadzenia szkoleń z zakresu doradztwa zawodowego</w:t>
            </w:r>
          </w:p>
          <w:p w:rsidR="00887B18" w:rsidRPr="00F62F46" w:rsidRDefault="00887B18" w:rsidP="00C11388">
            <w:pPr>
              <w:pStyle w:val="Akapitzlist"/>
              <w:numPr>
                <w:ilvl w:val="0"/>
                <w:numId w:val="59"/>
              </w:numPr>
              <w:ind w:left="175" w:hanging="175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55A90">
              <w:rPr>
                <w:rFonts w:ascii="Arial" w:hAnsi="Arial" w:cs="Arial"/>
                <w:sz w:val="18"/>
                <w:szCs w:val="18"/>
              </w:rPr>
              <w:t>iczba osób przygotowanych do realizacji ramowych programów doradztwa edukacyjno-zawodowego opracowanych w ramach programu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100%</w:t>
            </w:r>
          </w:p>
          <w:p w:rsidR="00887B18" w:rsidRPr="00D26020" w:rsidRDefault="00887B18" w:rsidP="00E242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Default="00887B18" w:rsidP="008240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 xml:space="preserve">05.2017 </w:t>
            </w:r>
          </w:p>
          <w:p w:rsidR="00887B18" w:rsidRPr="000D40E5" w:rsidRDefault="00887B18" w:rsidP="00D1702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E07A9D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0F0731" w:rsidRDefault="00887B18" w:rsidP="00C85168">
            <w:pPr>
              <w:rPr>
                <w:rFonts w:ascii="Arial" w:hAnsi="Arial" w:cs="Arial"/>
                <w:sz w:val="18"/>
                <w:szCs w:val="18"/>
              </w:rPr>
            </w:pPr>
            <w:r w:rsidRPr="00B55A48">
              <w:rPr>
                <w:rFonts w:ascii="Arial" w:hAnsi="Arial" w:cs="Arial"/>
                <w:sz w:val="18"/>
                <w:szCs w:val="18"/>
              </w:rPr>
              <w:t>06.2018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85D27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85D27" w:rsidRDefault="00887B1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85D27"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820DB" w:rsidRDefault="00887B1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820DB">
              <w:rPr>
                <w:rFonts w:ascii="Arial" w:hAnsi="Arial" w:cs="Arial"/>
                <w:b/>
                <w:sz w:val="18"/>
                <w:szCs w:val="18"/>
              </w:rPr>
              <w:t>„Innowacyjna edukacja – nowe możliwości zawodowe”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85D27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85D27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10.04.2017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85D27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Urząd Marszałkowski Województwa Świętokrzyskiego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  <w:r>
              <w:rPr>
                <w:rFonts w:ascii="Arial" w:hAnsi="Arial" w:cs="Arial"/>
                <w:sz w:val="18"/>
                <w:szCs w:val="18"/>
              </w:rPr>
              <w:t xml:space="preserve"> zł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17 808 774,50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85D27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85D27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861AC4">
              <w:rPr>
                <w:rFonts w:ascii="Arial" w:hAnsi="Arial" w:cs="Arial"/>
                <w:sz w:val="18"/>
                <w:szCs w:val="18"/>
              </w:rPr>
              <w:t>16 791 893,48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1. Liczba przetestowanych innowacji społecznych w skali mikro</w:t>
            </w:r>
          </w:p>
          <w:p w:rsidR="00887B18" w:rsidRPr="000820DB" w:rsidRDefault="00887B1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887B18" w:rsidRPr="000820DB" w:rsidRDefault="00887B18" w:rsidP="00894DC7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2. Liczba innowacji przyjętych do dofinansowania w skali mikro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87B18" w:rsidRPr="000820DB" w:rsidRDefault="00887B1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0820DB" w:rsidRDefault="00887B1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0820DB" w:rsidRDefault="00887B1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0820DB" w:rsidRDefault="00887B18" w:rsidP="00B17C7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820DB">
              <w:rPr>
                <w:rFonts w:ascii="Arial" w:hAnsi="Arial" w:cs="Arial"/>
                <w:sz w:val="18"/>
                <w:szCs w:val="18"/>
              </w:rPr>
              <w:t>I kwartał 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VIII 2017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0820DB">
              <w:rPr>
                <w:rFonts w:ascii="Arial" w:hAnsi="Arial" w:cs="Arial"/>
                <w:sz w:val="18"/>
                <w:szCs w:val="18"/>
              </w:rPr>
              <w:t>XII 2020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820DB" w:rsidRDefault="00887B18" w:rsidP="00B17C7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C3638">
              <w:rPr>
                <w:rFonts w:ascii="Arial" w:hAnsi="Arial" w:cs="Arial"/>
                <w:b/>
                <w:sz w:val="18"/>
                <w:szCs w:val="18"/>
              </w:rPr>
              <w:t xml:space="preserve">Tworzenie zestawów narzędzi edukacyjnych, tj. programów nauczania, scenariuszy lekcji i zajęć, wspierających proces </w:t>
            </w:r>
            <w:r w:rsidRPr="002C3638">
              <w:rPr>
                <w:rFonts w:ascii="Arial" w:hAnsi="Arial" w:cs="Arial"/>
                <w:b/>
                <w:sz w:val="18"/>
                <w:szCs w:val="18"/>
              </w:rPr>
              <w:lastRenderedPageBreak/>
              <w:t>kształcenia ogólnego w zakresie kompetencji kluczowych uczniów niezbędnych do poruszania się na rynku pracy.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26.05.2017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7 100 000,00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977F6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C230A">
              <w:rPr>
                <w:rFonts w:ascii="Arial" w:hAnsi="Arial" w:cs="Arial"/>
                <w:sz w:val="18"/>
                <w:szCs w:val="18"/>
              </w:rPr>
              <w:t>5 983 880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Liczba przedmiotów (na każdym etapie edukacyjnym), dla których opracowano przykładowe programy nauczania wraz ze scenariuszami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lekcji.</w:t>
            </w:r>
          </w:p>
          <w:p w:rsidR="00887B18" w:rsidRDefault="00887B1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0723C9">
              <w:rPr>
                <w:rFonts w:ascii="Arial" w:hAnsi="Arial" w:cs="Arial"/>
                <w:sz w:val="18"/>
                <w:szCs w:val="18"/>
              </w:rPr>
              <w:t>Liczba opracowanych programów nauczania wraz z przykładowymi scenariuszami lekcji wchodzących w skład zestawów narzędzi edukacyjnych zaplanowanych w Programie</w:t>
            </w:r>
          </w:p>
          <w:p w:rsidR="00887B18" w:rsidRDefault="00887B1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</w:p>
          <w:p w:rsidR="00887B18" w:rsidRPr="000820DB" w:rsidRDefault="00887B18" w:rsidP="00585D27">
            <w:pPr>
              <w:pStyle w:val="Akapitzlist"/>
              <w:tabs>
                <w:tab w:val="left" w:pos="175"/>
              </w:tabs>
              <w:ind w:left="175"/>
              <w:rPr>
                <w:rFonts w:ascii="Arial" w:hAnsi="Arial" w:cs="Arial"/>
                <w:sz w:val="18"/>
                <w:szCs w:val="18"/>
              </w:rPr>
            </w:pPr>
            <w:r w:rsidRPr="005C7D43">
              <w:rPr>
                <w:rFonts w:ascii="Arial" w:hAnsi="Arial" w:cs="Arial"/>
                <w:sz w:val="18"/>
                <w:szCs w:val="18"/>
              </w:rPr>
              <w:t>Liczba zestawów narzędzi edukacyjnych zaplanowanyc</w:t>
            </w:r>
            <w:r w:rsidRPr="005C7D43">
              <w:rPr>
                <w:rFonts w:ascii="Arial" w:hAnsi="Arial" w:cs="Arial"/>
                <w:sz w:val="18"/>
                <w:szCs w:val="18"/>
              </w:rPr>
              <w:lastRenderedPageBreak/>
              <w:t>h w Programie, nad którym</w:t>
            </w:r>
            <w:r>
              <w:rPr>
                <w:rFonts w:ascii="Arial" w:hAnsi="Arial" w:cs="Arial"/>
                <w:sz w:val="18"/>
                <w:szCs w:val="18"/>
              </w:rPr>
              <w:t>i rozpoczęto pracę w projekcie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</w:t>
            </w:r>
          </w:p>
          <w:p w:rsidR="00887B18" w:rsidRPr="00585D27" w:rsidRDefault="00887B18" w:rsidP="00585D27"/>
          <w:p w:rsidR="00887B18" w:rsidRDefault="00887B18" w:rsidP="00F977F6">
            <w:pPr>
              <w:rPr>
                <w:lang w:eastAsia="pl-PL"/>
              </w:rPr>
            </w:pPr>
          </w:p>
          <w:p w:rsidR="00887B18" w:rsidRDefault="00887B18" w:rsidP="00F977F6">
            <w:pPr>
              <w:rPr>
                <w:lang w:eastAsia="pl-PL"/>
              </w:rPr>
            </w:pPr>
          </w:p>
          <w:p w:rsidR="00887B18" w:rsidRDefault="00887B1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132</w:t>
            </w:r>
          </w:p>
          <w:p w:rsidR="00887B18" w:rsidRDefault="00887B18" w:rsidP="00585D27">
            <w:pPr>
              <w:rPr>
                <w:lang w:eastAsia="pl-PL"/>
              </w:rPr>
            </w:pPr>
          </w:p>
          <w:p w:rsidR="00887B18" w:rsidRDefault="00887B18" w:rsidP="00585D27">
            <w:pPr>
              <w:rPr>
                <w:lang w:eastAsia="pl-PL"/>
              </w:rPr>
            </w:pPr>
          </w:p>
          <w:p w:rsidR="00887B18" w:rsidRPr="00585D27" w:rsidRDefault="00887B18" w:rsidP="00585D27">
            <w:pPr>
              <w:rPr>
                <w:lang w:eastAsia="pl-PL"/>
              </w:rPr>
            </w:pPr>
            <w:r>
              <w:rPr>
                <w:lang w:eastAsia="pl-PL"/>
              </w:rPr>
              <w:t>44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lastRenderedPageBreak/>
              <w:t>IV.2017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V.2017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20DB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2C3638">
              <w:rPr>
                <w:rFonts w:ascii="Arial" w:hAnsi="Arial" w:cs="Arial"/>
                <w:sz w:val="18"/>
                <w:szCs w:val="18"/>
              </w:rPr>
              <w:t>IX.2018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23976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 xml:space="preserve">Działanie 4.3 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C3638" w:rsidRDefault="00887B18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3976">
              <w:rPr>
                <w:rFonts w:ascii="Arial" w:hAnsi="Arial" w:cs="Arial"/>
                <w:b/>
                <w:sz w:val="18"/>
                <w:szCs w:val="18"/>
              </w:rPr>
              <w:t>Wdrożenie nowego modelu kształcenia specjalistów ds. zarządzania rehabilitacją - jako element systemu kompleksowej rehabilitacji w Polsce.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Centrum Projektów Europejskich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Państwowy Fundusz Rehabilitacji Osób Niepełnosprawnych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C363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C363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7 287 450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C230A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6 871 336,60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>Liczba instytucji, które dzięki współpracy z partnerami zagranicznymi w programie wdrożyły nowe rozwiązania</w:t>
            </w:r>
          </w:p>
          <w:p w:rsidR="00887B18" w:rsidRPr="00423976" w:rsidRDefault="00887B18" w:rsidP="00C11388">
            <w:pPr>
              <w:pStyle w:val="Akapitzlist"/>
              <w:numPr>
                <w:ilvl w:val="0"/>
                <w:numId w:val="60"/>
              </w:numPr>
              <w:rPr>
                <w:sz w:val="16"/>
                <w:szCs w:val="16"/>
              </w:rPr>
            </w:pPr>
            <w:r w:rsidRPr="00423976">
              <w:rPr>
                <w:sz w:val="16"/>
                <w:szCs w:val="16"/>
              </w:rPr>
              <w:t xml:space="preserve">Liczba instytucji, które podjęły </w:t>
            </w:r>
            <w:r w:rsidRPr="00423976">
              <w:rPr>
                <w:sz w:val="16"/>
                <w:szCs w:val="16"/>
              </w:rPr>
              <w:lastRenderedPageBreak/>
              <w:t>współpracę z partnerem zagranicznym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C3638" w:rsidRDefault="00887B1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C363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09.2017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C363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23976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4.2 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23976" w:rsidRDefault="00887B18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B21A46">
              <w:rPr>
                <w:rFonts w:ascii="Arial" w:hAnsi="Arial" w:cs="Arial"/>
                <w:b/>
                <w:sz w:val="18"/>
                <w:szCs w:val="18"/>
              </w:rPr>
              <w:t>„Argo - Top Public Executive, zagraniczne programy kształcenia dla kadry zarządzającej w administracji publicznej - pilotaż”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29.12.2016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Krajowa Szkoła Administracji Publicznej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423976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423976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4 294 491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21A46" w:rsidRDefault="00887B18" w:rsidP="00C11388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B21A46">
              <w:rPr>
                <w:rFonts w:ascii="Arial" w:hAnsi="Arial" w:cs="Arial"/>
                <w:sz w:val="18"/>
                <w:szCs w:val="18"/>
              </w:rPr>
              <w:t>294 491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21A46" w:rsidRDefault="00887B18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>Liczba osób, które nabyły kompetencje zawodowe lub kluczowe po opuszczeniu programu</w:t>
            </w:r>
          </w:p>
          <w:p w:rsidR="00887B18" w:rsidRPr="00B21A46" w:rsidRDefault="00887B18" w:rsidP="00C11388">
            <w:pPr>
              <w:pStyle w:val="Akapitzlist"/>
              <w:numPr>
                <w:ilvl w:val="0"/>
                <w:numId w:val="62"/>
              </w:numPr>
              <w:rPr>
                <w:rFonts w:ascii="Arial" w:hAnsi="Arial" w:cs="Arial"/>
                <w:sz w:val="16"/>
                <w:szCs w:val="16"/>
              </w:rPr>
            </w:pPr>
            <w:r w:rsidRPr="00B21A46">
              <w:rPr>
                <w:rFonts w:ascii="Arial" w:hAnsi="Arial" w:cs="Arial"/>
                <w:sz w:val="16"/>
                <w:szCs w:val="16"/>
              </w:rPr>
              <w:t xml:space="preserve">Liczba osób objętych wsparciem w </w:t>
            </w:r>
            <w:r w:rsidRPr="00B21A46">
              <w:rPr>
                <w:rFonts w:ascii="Arial" w:hAnsi="Arial" w:cs="Arial"/>
                <w:sz w:val="16"/>
                <w:szCs w:val="16"/>
              </w:rPr>
              <w:lastRenderedPageBreak/>
              <w:t>ramach programów mobilności ponadnarodowej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58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05.2017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03.2018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21A46" w:rsidRDefault="00887B18" w:rsidP="0042397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2379F7">
              <w:rPr>
                <w:rFonts w:ascii="Arial" w:hAnsi="Arial" w:cs="Arial"/>
                <w:b/>
                <w:sz w:val="18"/>
                <w:szCs w:val="18"/>
              </w:rPr>
              <w:t>Wsparcie kadry jednostek samorządu terytorialnego w zarządzaniu oświatą ukierunkowanym na rozwój szkół i k</w:t>
            </w:r>
            <w:r>
              <w:rPr>
                <w:rFonts w:ascii="Arial" w:hAnsi="Arial" w:cs="Arial"/>
                <w:b/>
                <w:sz w:val="18"/>
                <w:szCs w:val="18"/>
              </w:rPr>
              <w:t>ompetencji kluczowych uczniów – etap 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21A46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21A46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002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21A46" w:rsidRDefault="00887B18" w:rsidP="001C1D2E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61354">
              <w:rPr>
                <w:rFonts w:ascii="Arial" w:hAnsi="Arial" w:cs="Arial"/>
                <w:color w:val="000000"/>
                <w:sz w:val="18"/>
                <w:szCs w:val="18"/>
              </w:rPr>
              <w:t>2 671 677,69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Liczba przedstawicieli JST, którzy dzięki wsparciu z EFS podnieśli swoje kompetencje w zakresie zarządzania oświatą</w:t>
            </w:r>
          </w:p>
          <w:p w:rsidR="00887B18" w:rsidRDefault="00887B18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:rsidR="00887B18" w:rsidRPr="001C1D2E" w:rsidRDefault="00887B18" w:rsidP="001C1D2E">
            <w:pPr>
              <w:rPr>
                <w:rFonts w:ascii="Arial" w:hAnsi="Arial" w:cs="Arial"/>
                <w:sz w:val="16"/>
                <w:szCs w:val="16"/>
              </w:rPr>
            </w:pPr>
            <w:r w:rsidRPr="002379F7">
              <w:rPr>
                <w:rFonts w:ascii="Arial" w:hAnsi="Arial" w:cs="Arial"/>
                <w:sz w:val="18"/>
                <w:szCs w:val="18"/>
              </w:rPr>
              <w:t xml:space="preserve">Liczba przedstawicieli </w:t>
            </w:r>
            <w:r w:rsidRPr="002379F7">
              <w:rPr>
                <w:rFonts w:ascii="Arial" w:hAnsi="Arial" w:cs="Arial"/>
                <w:sz w:val="18"/>
                <w:szCs w:val="18"/>
              </w:rPr>
              <w:lastRenderedPageBreak/>
              <w:t>kadry kierowniczej systemu oświaty objętych wsparciem w zakresie określonym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5060D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Kwiecień 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11388" w:rsidRDefault="00887B1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 xml:space="preserve">Włączenie kwalifikacji innowacyjnych i potrzebnych społecznie do Zintegrowanego Systemu Kwalifikacji oraz ograniczenie barier w rozwoju ZSK </w:t>
            </w:r>
            <w:r w:rsidRPr="00C11388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przez wspieranie interesariuszy systemu na poziomie krajowym i regionalnym </w:t>
            </w:r>
          </w:p>
          <w:p w:rsidR="00887B18" w:rsidRPr="002379F7" w:rsidRDefault="00887B1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11388">
              <w:rPr>
                <w:rFonts w:ascii="Arial" w:hAnsi="Arial" w:cs="Arial"/>
                <w:b/>
                <w:sz w:val="18"/>
                <w:szCs w:val="18"/>
              </w:rPr>
              <w:t>(ZSK 2 - Projekt interwencyjny)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61354" w:rsidRDefault="00887B1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61354" w:rsidRDefault="00887B1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41 000 000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61354" w:rsidRDefault="00887B18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</w:rPr>
              <w:t>34 554 800,00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E5F56" w:rsidRDefault="00887B18" w:rsidP="001C1D2E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  <w:r w:rsidRPr="00CE5F5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65060D" w:rsidRDefault="00887B1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IV kw. 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01.2018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5B28FD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12.2019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2.13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57FA7" w:rsidRDefault="00887B1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Wspieranie realizacji II etapu wdrażania Zintegrowanego Systemu Kwalifikacji na poziomie administracji centralnej oraz instytucji nadających </w:t>
            </w: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kwalifikacje i zapewniających jakość nadawania kwalifikacji </w:t>
            </w:r>
          </w:p>
          <w:p w:rsidR="00887B18" w:rsidRPr="002379F7" w:rsidRDefault="00887B18" w:rsidP="00C1138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(ZSK 3 – główna wiązka projektów wdrożeniowych)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28.07.2017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61354" w:rsidRDefault="00887B1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61354" w:rsidRDefault="00887B18" w:rsidP="00B17C7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45  000  000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61354" w:rsidRDefault="00887B18" w:rsidP="001C1D2E">
            <w:pPr>
              <w:pStyle w:val="Akapitzlist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</w:rPr>
              <w:t>37 926 000,00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wydanych świadectw i certyfikatów nadawanych poza systemami oświaty i szkolnictwa wyż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szego z przypisanym 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poziomem PRK</w:t>
            </w:r>
          </w:p>
          <w:p w:rsidR="00887B18" w:rsidRDefault="00887B1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kwalifikacji cząstkowych spoza systemu oświaty i szkolnictwa wyższego wpisanych do ZRK</w:t>
            </w:r>
          </w:p>
          <w:p w:rsidR="00887B18" w:rsidRPr="00C57FA7" w:rsidRDefault="00887B18" w:rsidP="00C11388">
            <w:pPr>
              <w:widowControl w:val="0"/>
              <w:spacing w:after="0" w:line="259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C57FA7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Liczba przygotowanych opisów kwalifikacji nadawanych poza systemami oświaty i szkolnictwa wyższego</w:t>
            </w:r>
          </w:p>
          <w:p w:rsidR="00887B18" w:rsidRPr="00C11388" w:rsidRDefault="00887B18" w:rsidP="001C1D2E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30 000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65060D" w:rsidRDefault="00887B18" w:rsidP="00B17C7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II kw.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07.2018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C57FA7"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12.2020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A57BC" w:rsidRDefault="00887B1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Działanie 2.6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A57BC" w:rsidRDefault="00887B18" w:rsidP="00C11388">
            <w:pPr>
              <w:widowControl w:val="0"/>
              <w:jc w:val="both"/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Nowoczesne narzędzia wsparcia aktywności osób niepełnosprawnych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A57BC" w:rsidRDefault="00887B1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MRPiPS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A57BC" w:rsidRDefault="00887B1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5.07.2017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A57BC" w:rsidRDefault="00887B18" w:rsidP="00682479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Pełnomocnik Rządu do Spraw Osób Niepełnosprawnych – Biuro Pełnomocnika Rządu do Spraw Osób Niepełnosprawnych w MRPiPS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39 735 650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B17C75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  <w:t>39735650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1C1D2E">
            <w:pPr>
              <w:pStyle w:val="Akapitzlist"/>
              <w:ind w:left="0"/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</w:pPr>
            <w:r w:rsidRPr="001A57BC">
              <w:rPr>
                <w:rFonts w:ascii="Arial" w:eastAsia="Arial" w:hAnsi="Arial" w:cs="Arial"/>
                <w:strike/>
                <w:color w:val="000000"/>
                <w:sz w:val="18"/>
                <w:szCs w:val="18"/>
              </w:rPr>
              <w:t>33 490 839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przeprowadzonych analiz rozwiązań ustawowych rehabilitacji społecznej osób niepełnosprawnych</w:t>
            </w:r>
          </w:p>
          <w:p w:rsidR="00887B18" w:rsidRPr="001A57BC" w:rsidRDefault="00887B18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wypracowanych instrumentów wspierających zatrudnienie i utrzymanie się na rynku pracy osób niepełnosprawn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ych</w:t>
            </w:r>
          </w:p>
          <w:p w:rsidR="00887B18" w:rsidRPr="001A57BC" w:rsidRDefault="00887B18" w:rsidP="001C1D2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wdrożonych zmian w instrumentach rehabilitacji społecznej osób niepełnosprawnych</w:t>
            </w:r>
          </w:p>
          <w:p w:rsidR="00887B18" w:rsidRPr="001A57BC" w:rsidRDefault="00887B18" w:rsidP="001C1D2E">
            <w:pPr>
              <w:rPr>
                <w:rFonts w:ascii="Arial" w:eastAsia="Arial" w:hAnsi="Arial" w:cs="Arial"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Liczba wdrożonych instrumentów, wspierających zatrudnienie i utrzymanie się na rynku pracy osób niepełnosprawn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ych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1</w:t>
            </w: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</w:t>
            </w: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B17C75">
            <w:pPr>
              <w:jc w:val="center"/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III kw. 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>Grudzień 2017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B17C75">
            <w:pPr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</w:pPr>
            <w:r w:rsidRPr="001A57BC">
              <w:rPr>
                <w:rFonts w:ascii="Arial" w:eastAsia="Arial" w:hAnsi="Arial" w:cs="Arial"/>
                <w:b/>
                <w:strike/>
                <w:color w:val="000000"/>
                <w:sz w:val="18"/>
                <w:szCs w:val="18"/>
                <w:lang w:eastAsia="pl-PL"/>
              </w:rPr>
              <w:t xml:space="preserve">Kwiecień 2020 r. 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0D0F24">
            <w:pPr>
              <w:tabs>
                <w:tab w:val="left" w:pos="71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2.6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D0F24" w:rsidRDefault="00887B1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Wypracowanie i pilotażowe wdrożenie modelu kompleksowej rehabilitacji umożliwiającej podjęcie lub powrót do pracy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MRPiPS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21.11.2017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PFRON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85 300 000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71 890 840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ośrodków, które pilotażowo wdrożyły kompleksową rehabilitację</w:t>
            </w:r>
          </w:p>
          <w:p w:rsidR="00887B18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ośrodków uczestniczących w pilotażu kompleksowej rehabilitacji</w:t>
            </w:r>
          </w:p>
          <w:p w:rsidR="00887B18" w:rsidRPr="004B3EC0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Liczba osób objętych kompleksową rehabilitacją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D0F24" w:rsidRDefault="00887B18" w:rsidP="00B17C75">
            <w:pPr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0D0F24">
              <w:rPr>
                <w:rFonts w:ascii="Arial" w:hAnsi="Arial" w:cs="Arial"/>
                <w:sz w:val="18"/>
                <w:szCs w:val="18"/>
              </w:rPr>
              <w:t>IV kw. 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01.2018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CD4FE0">
              <w:rPr>
                <w:rFonts w:ascii="Arial" w:hAnsi="Arial" w:cs="Arial"/>
                <w:sz w:val="18"/>
                <w:szCs w:val="18"/>
              </w:rPr>
              <w:t>09.2022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4FE0">
              <w:rPr>
                <w:rFonts w:ascii="Arial" w:hAnsi="Arial" w:cs="Arial"/>
                <w:sz w:val="18"/>
                <w:szCs w:val="18"/>
              </w:rPr>
              <w:t>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b/>
                <w:color w:val="000000"/>
                <w:sz w:val="18"/>
                <w:szCs w:val="18"/>
              </w:rPr>
              <w:t>Mistrzowie dydaktyki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824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Ministerstwo Nauki i Szkolnictwa Wyższego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100 000 000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b/>
                <w:color w:val="000000"/>
                <w:szCs w:val="20"/>
              </w:rPr>
              <w:t>94 290 000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instytucji, które dzięki  współpracy z partnerami zagranicznymi w programie wdrożyły nowe rozwiązania w zakresie tutoringu</w:t>
            </w:r>
          </w:p>
          <w:p w:rsidR="00887B18" w:rsidRPr="004B3EC0" w:rsidRDefault="00887B18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Wrzesień 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  <w:t>Grudzień 2022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423976">
              <w:rPr>
                <w:rFonts w:ascii="Arial" w:hAnsi="Arial" w:cs="Arial"/>
                <w:sz w:val="18"/>
                <w:szCs w:val="18"/>
              </w:rPr>
              <w:t>Działanie 4.3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 xml:space="preserve">Wymiana informacji i doświadczeń dotyczących </w:t>
            </w:r>
            <w:r w:rsidRPr="00193D90"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ekosystemów innowacji z wykorzystaniem doświadczeń partnerów ponadnarodowych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Centrum Projektów Europejs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kich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2.10.2017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 xml:space="preserve">Polska Agencja Inwestycji i </w:t>
            </w: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Handlu S.A.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6 000 000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  <w:t>6 000 000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t>5 657 400,00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93D90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 xml:space="preserve">Liczba instytucji, które dzięki  współpracy z partnerami </w:t>
            </w:r>
            <w:r w:rsidRPr="00193D90">
              <w:rPr>
                <w:rFonts w:ascii="Arial" w:hAnsi="Arial" w:cs="Arial"/>
                <w:sz w:val="18"/>
                <w:szCs w:val="18"/>
              </w:rPr>
              <w:lastRenderedPageBreak/>
              <w:t>zagranicznymi w programie wdrożyły nowe rozwiązania w zakresie tutoringu</w:t>
            </w:r>
          </w:p>
          <w:p w:rsidR="00887B18" w:rsidRPr="004B3EC0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193D90">
              <w:rPr>
                <w:rFonts w:ascii="Arial" w:hAnsi="Arial" w:cs="Arial"/>
                <w:sz w:val="18"/>
                <w:szCs w:val="18"/>
              </w:rPr>
              <w:t>Liczba instytu</w:t>
            </w:r>
            <w:r>
              <w:rPr>
                <w:rFonts w:ascii="Arial" w:hAnsi="Arial" w:cs="Arial"/>
                <w:sz w:val="18"/>
                <w:szCs w:val="18"/>
              </w:rPr>
              <w:t xml:space="preserve">cji, które podjęły współpracę z </w:t>
            </w:r>
            <w:r w:rsidRPr="00193D90">
              <w:rPr>
                <w:rFonts w:ascii="Arial" w:hAnsi="Arial" w:cs="Arial"/>
                <w:sz w:val="18"/>
                <w:szCs w:val="18"/>
              </w:rPr>
              <w:t>partnerem zagranicznym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746FD" w:rsidRDefault="00887B18" w:rsidP="00193D90">
            <w:pPr>
              <w:spacing w:before="120" w:after="12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IV kwartał 2017 r.</w:t>
            </w:r>
          </w:p>
          <w:p w:rsidR="00887B18" w:rsidRDefault="00887B18" w:rsidP="00B17C7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01.01.2018 </w:t>
            </w: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746FD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30.08.2021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4.2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C11388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Ponadnarodowa mobilność kadry niezawodowej edukacji dorosłych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Ministerstwo Rozwoju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/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15 311 997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C1D2E">
            <w:pPr>
              <w:pStyle w:val="Akapitzlist"/>
              <w:ind w:left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14 437 682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nabyły kompetencje zawodowe lub kluczowe po opuszczeniu programu.</w:t>
            </w:r>
          </w:p>
          <w:p w:rsidR="00887B18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>Liczba osób, które dzięki mobilności nabyły wiedzę w zakresie możliwości wykorzystania nowych metod, podejść, technik nauczania oraz pracy z osobami dorosłymi.</w:t>
            </w:r>
          </w:p>
          <w:p w:rsidR="00887B18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Liczba osób, które podniosły kompetencje w zakresie  znajomości języka obcego.</w:t>
            </w:r>
          </w:p>
          <w:p w:rsidR="00887B18" w:rsidRDefault="00887B18" w:rsidP="001C1D2E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</w:t>
            </w:r>
            <w:r w:rsidRPr="007E6FE0">
              <w:rPr>
                <w:rFonts w:ascii="Arial" w:hAnsi="Arial" w:cs="Arial"/>
                <w:bCs/>
                <w:sz w:val="18"/>
                <w:szCs w:val="18"/>
              </w:rPr>
              <w:lastRenderedPageBreak/>
              <w:t>objętych wsparciem w ramach programów mobilności ponadnarodowej.</w:t>
            </w:r>
          </w:p>
          <w:p w:rsidR="00887B18" w:rsidRPr="004B3EC0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  <w:r w:rsidRPr="007E6FE0">
              <w:rPr>
                <w:rFonts w:ascii="Arial" w:hAnsi="Arial" w:cs="Arial"/>
                <w:bCs/>
                <w:sz w:val="18"/>
                <w:szCs w:val="18"/>
              </w:rPr>
              <w:t xml:space="preserve">Liczba osób objętych wsparciem w ramach programów mobilności ponadnarodowej na obszarach defaworyzowanych, o malej gęstości zaludnienia (zgodnie z </w:t>
            </w:r>
            <w:r w:rsidRPr="007E6FE0">
              <w:rPr>
                <w:rFonts w:ascii="Arial" w:hAnsi="Arial" w:cs="Arial"/>
                <w:bCs/>
                <w:sz w:val="18"/>
                <w:szCs w:val="18"/>
              </w:rPr>
              <w:lastRenderedPageBreak/>
              <w:t>klasyfikacją DEGURBA - kategoria 3).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1800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820945">
            <w:pPr>
              <w:jc w:val="center"/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lastRenderedPageBreak/>
              <w:t xml:space="preserve">IV </w:t>
            </w:r>
            <w:r>
              <w:rPr>
                <w:rFonts w:ascii="Arial" w:hAnsi="Arial" w:cs="Arial"/>
                <w:sz w:val="18"/>
                <w:szCs w:val="18"/>
              </w:rPr>
              <w:t xml:space="preserve">kw. </w:t>
            </w:r>
            <w:r w:rsidRPr="007E6FE0">
              <w:rPr>
                <w:rFonts w:ascii="Arial" w:hAnsi="Arial" w:cs="Arial"/>
                <w:sz w:val="18"/>
                <w:szCs w:val="18"/>
              </w:rPr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1 lutego 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7E6FE0">
              <w:rPr>
                <w:rFonts w:ascii="Arial" w:hAnsi="Arial" w:cs="Arial"/>
                <w:sz w:val="18"/>
                <w:szCs w:val="18"/>
              </w:rPr>
              <w:t>31 grudnia 2022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2.12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E6FE0" w:rsidRDefault="00887B18" w:rsidP="00C11388">
            <w:pPr>
              <w:widowControl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 xml:space="preserve">Branżowy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ilans 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apitału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5E4786">
              <w:rPr>
                <w:rFonts w:ascii="Arial" w:hAnsi="Arial" w:cs="Arial"/>
                <w:sz w:val="18"/>
                <w:szCs w:val="18"/>
              </w:rPr>
              <w:t>udzkiego 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193D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 w:rsidRPr="00EE1CA6"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A7CA7" w:rsidRDefault="00887B18" w:rsidP="00682479">
            <w:pPr>
              <w:rPr>
                <w:rFonts w:ascii="Arial" w:hAnsi="Arial" w:cs="Arial"/>
                <w:sz w:val="18"/>
                <w:szCs w:val="18"/>
              </w:rPr>
            </w:pPr>
            <w:r w:rsidRPr="00CA7CA7">
              <w:rPr>
                <w:rFonts w:ascii="Arial" w:hAnsi="Arial" w:cs="Arial"/>
                <w:sz w:val="18"/>
                <w:szCs w:val="18"/>
              </w:rPr>
              <w:t>PARP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E6FE0" w:rsidRDefault="00887B18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E6FE0" w:rsidRDefault="00887B18" w:rsidP="00EE1CA6">
            <w:pPr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5E4786">
              <w:rPr>
                <w:rFonts w:ascii="Arial" w:hAnsi="Arial" w:cs="Arial"/>
                <w:color w:val="000000"/>
                <w:sz w:val="18"/>
                <w:szCs w:val="18"/>
              </w:rPr>
              <w:t>00 000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EE1CA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16 434 600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5E4786">
              <w:rPr>
                <w:rFonts w:ascii="Arial" w:hAnsi="Arial" w:cs="Arial"/>
                <w:sz w:val="18"/>
                <w:szCs w:val="18"/>
              </w:rPr>
              <w:t>Liczba sektorów gospodarki, dla których zidentyfikowano potrzeby kwalifikacyjno-zawodowe przy współudziale przedsiębiorców</w:t>
            </w:r>
          </w:p>
          <w:p w:rsidR="00887B18" w:rsidRPr="007E6FE0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5E4786">
              <w:rPr>
                <w:rFonts w:ascii="Arial" w:hAnsi="Arial" w:cs="Arial"/>
                <w:sz w:val="18"/>
                <w:szCs w:val="18"/>
              </w:rPr>
              <w:t xml:space="preserve">Liczba edycji monitoringu potrzeb przedsiębiorstw i pracowników w kontekście </w:t>
            </w:r>
            <w:r w:rsidRPr="005E4786">
              <w:rPr>
                <w:rFonts w:ascii="Arial" w:hAnsi="Arial" w:cs="Arial"/>
                <w:sz w:val="18"/>
                <w:szCs w:val="18"/>
              </w:rPr>
              <w:lastRenderedPageBreak/>
              <w:t>zapotrzebowania na kompetencje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– 15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 – 2 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E6FE0" w:rsidRDefault="00887B18" w:rsidP="00EE1CA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E4786">
              <w:rPr>
                <w:rFonts w:ascii="Arial" w:hAnsi="Arial" w:cs="Arial"/>
                <w:sz w:val="18"/>
                <w:szCs w:val="18"/>
              </w:rPr>
              <w:t>II kw.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E6FE0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E6FE0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EC5145" w:rsidRDefault="00887B18" w:rsidP="00EC5145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Działanie 2.21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EC5145" w:rsidRDefault="00887B18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Akademia Menedżera Innowacji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3407E" w:rsidRDefault="00887B18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05.10.2017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C1FF9" w:rsidRDefault="00887B18" w:rsidP="00EC51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C1FF9" w:rsidRDefault="00887B18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C1FF9" w:rsidRDefault="00887B18" w:rsidP="007C1FF9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30 000 000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25 284 000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E7230F" w:rsidRDefault="00887B18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E7230F">
              <w:rPr>
                <w:sz w:val="18"/>
                <w:szCs w:val="18"/>
                <w:lang w:val="pl-PL"/>
              </w:rPr>
              <w:t xml:space="preserve">Liczba pracowników, w tym pracowników dużych przedsiębiorstw objętych wsparciem w zakresie procesów innowacyjnych </w:t>
            </w:r>
          </w:p>
          <w:p w:rsidR="00887B18" w:rsidRPr="00C9716C" w:rsidRDefault="00887B18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C9716C">
              <w:rPr>
                <w:sz w:val="18"/>
                <w:szCs w:val="18"/>
                <w:lang w:val="pl-PL"/>
              </w:rPr>
              <w:t xml:space="preserve">Liczba pracowników przedsiębiorstw, w tym pracowników dużych przedsiębiorstw, którzy ukończyli wsparcie w </w:t>
            </w:r>
            <w:r w:rsidRPr="00C9716C">
              <w:rPr>
                <w:sz w:val="18"/>
                <w:szCs w:val="18"/>
                <w:lang w:val="pl-PL"/>
              </w:rPr>
              <w:lastRenderedPageBreak/>
              <w:t xml:space="preserve">zakresie procesów innowacyjnych </w:t>
            </w:r>
          </w:p>
          <w:p w:rsidR="00887B18" w:rsidRPr="00C9716C" w:rsidRDefault="00887B18" w:rsidP="00E7230F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Pr="00C9716C">
              <w:rPr>
                <w:sz w:val="18"/>
                <w:szCs w:val="18"/>
                <w:lang w:val="pl-PL"/>
              </w:rPr>
              <w:t xml:space="preserve">Liczba wypracowanych i udostępnionych programów szkoleniowo-doradczych </w:t>
            </w:r>
          </w:p>
          <w:p w:rsidR="00887B18" w:rsidRPr="007C1FF9" w:rsidRDefault="00887B18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– 1100 (w tym pracowników dużych firm 275)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990 (w tym pracowników dużych firm 247)</w:t>
            </w:r>
          </w:p>
          <w:p w:rsidR="00887B18" w:rsidRDefault="00887B18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E7230F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 – 2 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27FDC" w:rsidRDefault="00887B18" w:rsidP="007C1FF9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327FDC">
              <w:rPr>
                <w:bCs/>
                <w:sz w:val="18"/>
                <w:szCs w:val="18"/>
                <w:lang w:val="pl-PL"/>
              </w:rPr>
              <w:t xml:space="preserve">I </w:t>
            </w:r>
            <w:r>
              <w:rPr>
                <w:bCs/>
                <w:sz w:val="18"/>
                <w:szCs w:val="18"/>
                <w:lang w:val="pl-PL"/>
              </w:rPr>
              <w:t>kw.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27FDC" w:rsidRDefault="00887B18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Styczeń 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27FDC" w:rsidRDefault="00887B18" w:rsidP="007C1FF9">
            <w:pPr>
              <w:pStyle w:val="Default"/>
              <w:rPr>
                <w:bCs/>
                <w:sz w:val="18"/>
                <w:szCs w:val="18"/>
                <w:lang w:val="pl-PL"/>
              </w:rPr>
            </w:pPr>
            <w:r>
              <w:rPr>
                <w:bCs/>
                <w:sz w:val="18"/>
                <w:szCs w:val="18"/>
                <w:lang w:val="pl-PL"/>
              </w:rPr>
              <w:t>Czerwiec 2023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EC5145" w:rsidRDefault="00887B18" w:rsidP="00EC5145">
            <w:pPr>
              <w:pStyle w:val="Default"/>
              <w:rPr>
                <w:sz w:val="18"/>
                <w:szCs w:val="18"/>
                <w:lang w:val="pl-PL"/>
              </w:rPr>
            </w:pPr>
            <w:r w:rsidRPr="00EC5145">
              <w:rPr>
                <w:bCs/>
                <w:sz w:val="18"/>
                <w:szCs w:val="18"/>
                <w:lang w:val="pl-PL"/>
              </w:rPr>
              <w:t xml:space="preserve">Działanie 1.1 Wsparcie osób młodych pozostających bez pracy na regionalnym rynku pracy - projekty pozakonkursowe. </w:t>
            </w:r>
          </w:p>
          <w:p w:rsidR="00887B18" w:rsidRDefault="00887B18" w:rsidP="00EC5145">
            <w:pPr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bCs/>
                <w:sz w:val="18"/>
                <w:szCs w:val="18"/>
              </w:rPr>
              <w:lastRenderedPageBreak/>
              <w:t>Poddziałanie 1.1.1 Wsparcie udzielane z Europejskiego Funduszu Społecznego.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EC5145" w:rsidRDefault="00887B18" w:rsidP="00C11388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5145">
              <w:rPr>
                <w:rFonts w:ascii="Arial" w:hAnsi="Arial" w:cs="Arial"/>
                <w:sz w:val="18"/>
                <w:szCs w:val="18"/>
              </w:rPr>
              <w:lastRenderedPageBreak/>
              <w:t>Aktywizacja zawodowa osób bezrobotnych w wieku 18-29 lat w ramach projektów pozakonkursowych powiatowych urzędów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z województwa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opolskiego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3407E" w:rsidRDefault="00887B18" w:rsidP="009A6F6A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sz w:val="18"/>
                <w:szCs w:val="18"/>
              </w:rPr>
              <w:lastRenderedPageBreak/>
              <w:t xml:space="preserve">Wojewódzki Urząd Pracy w Opolu </w:t>
            </w:r>
          </w:p>
          <w:p w:rsidR="00887B18" w:rsidRDefault="00887B18" w:rsidP="00193D9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C1FF9" w:rsidRDefault="00887B18" w:rsidP="00EC5145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sz w:val="18"/>
                <w:szCs w:val="18"/>
              </w:rPr>
              <w:t xml:space="preserve">11 Powiatowych Urzędów Pracy województwa opolskiego </w:t>
            </w:r>
          </w:p>
          <w:p w:rsidR="00887B18" w:rsidRPr="007E6FE0" w:rsidRDefault="00887B18" w:rsidP="0068247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C1FF9" w:rsidRDefault="00887B18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887B18" w:rsidRPr="007E6FE0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C1FF9" w:rsidRDefault="00887B18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16 381 411,00 </w:t>
            </w:r>
          </w:p>
          <w:p w:rsidR="00887B18" w:rsidRPr="007E6FE0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C1FF9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13 806 253,19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C1FF9" w:rsidRDefault="00887B18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poniżej 30 lat, które uzyskały kwalifikacje po opuszczeniu programu. </w:t>
            </w:r>
          </w:p>
          <w:p w:rsidR="00887B18" w:rsidRDefault="00887B18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bezrobotnych (łącznie z długotrwale bezrobotnymi) objętych </w:t>
            </w:r>
            <w:r w:rsidRPr="007C1FF9">
              <w:rPr>
                <w:sz w:val="18"/>
                <w:szCs w:val="18"/>
                <w:lang w:val="pl-PL"/>
              </w:rPr>
              <w:lastRenderedPageBreak/>
              <w:t xml:space="preserve">wsparciem w programie. </w:t>
            </w:r>
          </w:p>
          <w:p w:rsidR="00887B18" w:rsidRDefault="00887B18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7C1FF9" w:rsidRDefault="00887B18" w:rsidP="007C1FF9">
            <w:pPr>
              <w:pStyle w:val="Default"/>
              <w:rPr>
                <w:sz w:val="18"/>
                <w:szCs w:val="18"/>
                <w:lang w:val="pl-PL"/>
              </w:rPr>
            </w:pPr>
            <w:r w:rsidRPr="007C1FF9">
              <w:rPr>
                <w:sz w:val="18"/>
                <w:szCs w:val="18"/>
                <w:lang w:val="pl-PL"/>
              </w:rPr>
              <w:t xml:space="preserve">Liczba osób długotrwale bezrobotnych objętych wsparciem w programie. </w:t>
            </w:r>
          </w:p>
          <w:p w:rsidR="00887B18" w:rsidRPr="007C1FF9" w:rsidRDefault="00887B18" w:rsidP="007C1FF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7E6FE0" w:rsidRDefault="00887B18" w:rsidP="001C1D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1604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C1FF9" w:rsidRDefault="00887B18" w:rsidP="007C1FF9">
            <w:pPr>
              <w:pStyle w:val="Default"/>
              <w:jc w:val="center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I kwartał 2018 </w:t>
            </w:r>
          </w:p>
          <w:p w:rsidR="00887B18" w:rsidRPr="007E6FE0" w:rsidRDefault="00887B18" w:rsidP="008209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C1FF9" w:rsidRDefault="00887B18" w:rsidP="007C1FF9">
            <w:pPr>
              <w:pStyle w:val="Default"/>
              <w:rPr>
                <w:sz w:val="18"/>
                <w:szCs w:val="18"/>
              </w:rPr>
            </w:pPr>
            <w:r w:rsidRPr="007C1FF9">
              <w:rPr>
                <w:bCs/>
                <w:sz w:val="18"/>
                <w:szCs w:val="18"/>
              </w:rPr>
              <w:t xml:space="preserve">01.01.2018 r. </w:t>
            </w:r>
          </w:p>
          <w:p w:rsidR="00887B18" w:rsidRPr="007E6FE0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C1FF9" w:rsidRDefault="00887B18" w:rsidP="007C1FF9">
            <w:pPr>
              <w:pStyle w:val="Default"/>
              <w:rPr>
                <w:sz w:val="18"/>
                <w:szCs w:val="18"/>
              </w:rPr>
            </w:pPr>
            <w:r w:rsidRPr="0073407E">
              <w:rPr>
                <w:bCs/>
                <w:sz w:val="18"/>
                <w:szCs w:val="18"/>
              </w:rPr>
              <w:t xml:space="preserve">31.12.2018 r. </w:t>
            </w:r>
          </w:p>
          <w:p w:rsidR="00887B18" w:rsidRPr="007E6FE0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844D0" w:rsidRDefault="00887B18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Działanie 1.1.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osób młodych pozostających bez pracy na regionalnym rynku pracy – projekty pozakonkurs</w:t>
            </w:r>
            <w:r w:rsidRPr="00D844D0">
              <w:rPr>
                <w:sz w:val="18"/>
                <w:szCs w:val="18"/>
                <w:lang w:val="pl-PL"/>
              </w:rPr>
              <w:lastRenderedPageBreak/>
              <w:t>owe.</w:t>
            </w:r>
          </w:p>
          <w:p w:rsidR="00887B18" w:rsidRPr="00D844D0" w:rsidRDefault="00887B18" w:rsidP="00D844D0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844D0" w:rsidRDefault="00887B18" w:rsidP="00D844D0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Poddziałanie nr 1.1.1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D844D0">
              <w:rPr>
                <w:sz w:val="18"/>
                <w:szCs w:val="18"/>
                <w:lang w:val="pl-PL"/>
              </w:rPr>
              <w:t>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844D0" w:rsidRDefault="00887B1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lastRenderedPageBreak/>
              <w:t>Aktywizacja zawodowa osób bezrobotnych w wieku 18-29 lat w ramach projektów pozakonkursowych powiatowych urzędów pracy z województwa lubelskiego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844D0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844D0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844D0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844D0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D844D0">
              <w:rPr>
                <w:sz w:val="18"/>
                <w:szCs w:val="18"/>
                <w:lang w:val="pl-PL"/>
              </w:rPr>
              <w:t>42 458 592,07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844D0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35 784 101,40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(łącznie z długotrwale bezrobotnymi)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844D0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5 739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180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D844D0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844D0" w:rsidRDefault="00887B18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lastRenderedPageBreak/>
              <w:t>II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844D0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844D0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931E3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Działania 1.1 Wsparcie osób młodych pozostających bez pracy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na regionalnym rynku pracy - projekty pozakonkursowe/</w:t>
            </w:r>
          </w:p>
          <w:p w:rsidR="00887B18" w:rsidRPr="00D844D0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844D0" w:rsidRDefault="00887B1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Aktywizacja osób młodych pozostających bez pracy w województwie łódzkim (IV)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844D0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Wojewódzki Urząd Pracy w Łodzi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844D0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844D0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844D0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35 330 738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29 776 746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Liczba osób bezrobotnych (łącznie z długotrwale bezrobotnymi) objętych wsparciem w programie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0931E3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443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320</w:t>
            </w:r>
          </w:p>
          <w:p w:rsidR="00887B18" w:rsidRPr="000931E3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931E3">
              <w:rPr>
                <w:bCs/>
                <w:sz w:val="18"/>
                <w:szCs w:val="18"/>
                <w:lang w:val="pl-PL"/>
              </w:rPr>
              <w:lastRenderedPageBreak/>
              <w:t>II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07.2018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06.2019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931E3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rynku pracy - projekty pozakonkursowe Poddziałanie 1.1.1 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931E3" w:rsidRDefault="00887B1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 xml:space="preserve">Projekty powiatowych urzędów pracy województwa podlaskiego współfinansowane z Europejskiego Funduszu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>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lastRenderedPageBreak/>
              <w:t>Wojewódzki Urząd Pracy w Białymstoku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22 554 739,00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19 009 134,00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0931E3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 xml:space="preserve">Liczba osób bezrobotnych </w:t>
            </w:r>
            <w:r w:rsidRPr="000931E3">
              <w:rPr>
                <w:sz w:val="18"/>
                <w:szCs w:val="18"/>
                <w:lang w:val="pl-PL"/>
              </w:rPr>
              <w:lastRenderedPageBreak/>
              <w:t xml:space="preserve">(łącznie 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z długotrwale bezrobotnymi) objętych wsparciem w programie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0931E3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0931E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0931E3">
              <w:rPr>
                <w:rFonts w:ascii="Arial" w:hAnsi="Arial" w:cs="Arial"/>
                <w:sz w:val="18"/>
                <w:szCs w:val="18"/>
              </w:rPr>
              <w:t>199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931E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931E3">
              <w:rPr>
                <w:rFonts w:ascii="Arial" w:hAnsi="Arial" w:cs="Arial"/>
                <w:sz w:val="18"/>
                <w:szCs w:val="18"/>
              </w:rPr>
              <w:t>062</w:t>
            </w:r>
          </w:p>
          <w:p w:rsidR="00887B18" w:rsidRPr="000931E3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 w:rsidRPr="00052992">
              <w:rPr>
                <w:bCs/>
                <w:sz w:val="18"/>
                <w:szCs w:val="18"/>
                <w:lang w:val="pl-PL"/>
              </w:rPr>
              <w:lastRenderedPageBreak/>
              <w:t>I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01.2018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52992">
              <w:rPr>
                <w:sz w:val="18"/>
                <w:szCs w:val="18"/>
                <w:lang w:val="pl-PL"/>
              </w:rPr>
              <w:t>12.2018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na regionalnym rynku pracy – projekty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pozakonkursowe</w:t>
            </w:r>
          </w:p>
          <w:p w:rsidR="00887B18" w:rsidRPr="0026166A" w:rsidRDefault="00887B18" w:rsidP="002616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Poddziałanie 1.1.1 Wsparcie udzielane z Europejskiego </w:t>
            </w:r>
            <w:r w:rsidRPr="00BE267B">
              <w:rPr>
                <w:sz w:val="18"/>
                <w:szCs w:val="18"/>
                <w:lang w:val="pl-PL"/>
              </w:rPr>
              <w:br/>
              <w:t>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6166A" w:rsidRDefault="00887B1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Projekty pozakonkursowe miejskiego oraz powiatowych urzędów pracy województwa świętokrzyskiego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6166A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Kielcach pełniący funkcję Instytucji Pośredniczącej w ramach Program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u Operacyjnego Wiedza Edukacja Rozwój 2014 –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24.11.2017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6166A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BE267B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18 797 727,4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31E3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15 842 724,65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bezrobotnych (łącznie z długotrwale 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bezrobotnymi) objętych wsparciem w programie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FD08E5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BE267B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553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1 846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708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0931E3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52992" w:rsidRDefault="00887B18" w:rsidP="009A6F6A">
            <w:pPr>
              <w:pStyle w:val="Default"/>
              <w:jc w:val="center"/>
              <w:rPr>
                <w:bCs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II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52992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04.2018 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52992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1.1 Wsparcie osób młodych pozostający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ch bez pracy na regionalnym rynku pracy – projekty pozakonkursowe/Poddziałanie 1.1.1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D08E5" w:rsidRDefault="00887B1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lastRenderedPageBreak/>
              <w:t>Aktywizacja osób młodych pozostających bez pracy w województwie wielkopolskim.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D08E5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D08E5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powiatowe urzędy pracy z województwa wielkopolski</w:t>
            </w:r>
            <w:r w:rsidRPr="00BE267B">
              <w:rPr>
                <w:sz w:val="18"/>
                <w:szCs w:val="18"/>
                <w:lang w:val="pl-PL"/>
              </w:rPr>
              <w:lastRenderedPageBreak/>
              <w:t>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E267B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82 889 890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E267B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82 889 890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E267B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69 859 599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CA2057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8 078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3 069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E267B" w:rsidRDefault="00887B18" w:rsidP="009A6F6A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BE267B">
              <w:rPr>
                <w:sz w:val="18"/>
                <w:szCs w:val="18"/>
              </w:rPr>
              <w:lastRenderedPageBreak/>
              <w:t>I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E267B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01.2018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E267B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06.2019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26166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267B" w:rsidRDefault="00887B18" w:rsidP="009A6F6A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Podnoszenie kompetencji służb bezpieczeństwa państwa, pracowników administracji publicznej i ośrodków naukowo-badawczych oraz rozwój ich współpracy w obszarze bezpieczeństwa narodowego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267B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70529" w:rsidRDefault="00887B18" w:rsidP="00B17C75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82647B">
              <w:rPr>
                <w:rFonts w:ascii="Arial" w:hAnsi="Arial" w:cs="Arial"/>
                <w:sz w:val="18"/>
                <w:szCs w:val="18"/>
              </w:rPr>
              <w:t>31.01.2018!!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267B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70529">
              <w:rPr>
                <w:sz w:val="18"/>
                <w:szCs w:val="18"/>
                <w:lang w:val="pl-PL"/>
              </w:rPr>
              <w:t>Agencja Bezpieczeństwa Wewnętrznego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70529" w:rsidRDefault="00887B18" w:rsidP="00992ABE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70529" w:rsidRDefault="00887B18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9 998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992ABE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70529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9 698 </w:t>
            </w:r>
            <w:r w:rsidRPr="005D4915">
              <w:rPr>
                <w:sz w:val="18"/>
                <w:szCs w:val="18"/>
                <w:lang w:val="pl-PL"/>
              </w:rPr>
              <w:t>060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Liczba instytucji, które dzięki współpracy z partnerami zagranicznymi w programie wdrożyły nowe rozwiązania</w:t>
            </w:r>
          </w:p>
          <w:p w:rsidR="00887B18" w:rsidRDefault="00887B18" w:rsidP="000931E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5D4915" w:rsidRDefault="00887B18" w:rsidP="005D491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Liczba instytucji, które po</w:t>
            </w:r>
            <w:r w:rsidRPr="005D4915">
              <w:rPr>
                <w:sz w:val="18"/>
                <w:szCs w:val="18"/>
                <w:lang w:val="pl-PL"/>
              </w:rPr>
              <w:t xml:space="preserve">djęły współpracę </w:t>
            </w:r>
          </w:p>
          <w:p w:rsidR="00887B18" w:rsidRPr="00BE267B" w:rsidRDefault="00887B18" w:rsidP="005D4915">
            <w:pPr>
              <w:pStyle w:val="Default"/>
              <w:rPr>
                <w:sz w:val="18"/>
                <w:szCs w:val="18"/>
                <w:lang w:val="pl-PL"/>
              </w:rPr>
            </w:pPr>
            <w:r w:rsidRPr="005D4915">
              <w:rPr>
                <w:sz w:val="18"/>
                <w:szCs w:val="18"/>
                <w:lang w:val="pl-PL"/>
              </w:rPr>
              <w:t>z partnerem zagranicznym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92ABE" w:rsidRDefault="00887B18" w:rsidP="004400B8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grudzień 2017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92ABE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92ABE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92ABE">
              <w:rPr>
                <w:rFonts w:ascii="Arial" w:hAnsi="Arial" w:cs="Arial"/>
                <w:sz w:val="18"/>
                <w:szCs w:val="18"/>
              </w:rPr>
              <w:t>Marzec 2020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A57BC" w:rsidRDefault="00887B18" w:rsidP="00B17C75">
            <w:pPr>
              <w:ind w:left="284"/>
              <w:rPr>
                <w:rFonts w:ascii="Arial" w:hAnsi="Arial" w:cs="Arial"/>
                <w:strike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A57BC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 xml:space="preserve">Działanie 1.1 Wsparcie osób młodych pozostających bez pracy na </w:t>
            </w: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regionalnym rynku pracy – projekty pozakonkursowe</w:t>
            </w:r>
          </w:p>
          <w:p w:rsidR="00887B18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Poddziałanie 1.1.1 Wsparcie udzielane z Europejskiego Funduszu Społecznego</w:t>
            </w:r>
          </w:p>
          <w:p w:rsidR="00887B18" w:rsidRPr="00195CD9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5CD9">
              <w:rPr>
                <w:rFonts w:ascii="Arial" w:hAnsi="Arial" w:cs="Arial"/>
                <w:b/>
                <w:sz w:val="18"/>
                <w:szCs w:val="18"/>
              </w:rPr>
              <w:t>PROJEKT WYKREŚLONY Z WYKAZU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A57BC" w:rsidRDefault="00887B18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 xml:space="preserve">Aktywizacja osób młodych pozostających bez pracy w powiecie X </w:t>
            </w:r>
          </w:p>
          <w:p w:rsidR="00887B18" w:rsidRPr="001A57BC" w:rsidRDefault="00887B18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 xml:space="preserve">(w nawiasie należy wskazać cyfrą rzymską </w:t>
            </w: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>kolejny numer projektu realizowany w danym powiecie).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A57BC" w:rsidRDefault="00887B18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>Wojewódzki Urząd Pracy w Rzeszowie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A57BC" w:rsidRDefault="00887B18" w:rsidP="00B17C75">
            <w:pPr>
              <w:rPr>
                <w:rFonts w:ascii="Arial" w:hAnsi="Arial" w:cs="Arial"/>
                <w:strike/>
                <w:sz w:val="18"/>
                <w:szCs w:val="18"/>
                <w:highlight w:val="yellow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17.01.2018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A57BC" w:rsidRDefault="00887B18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21 Powiatowych Urzędów Pracy z terenu Województwa Podkarpacki</w:t>
            </w: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>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992AB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111 195 645,00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111 195 645,00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93 715 689,00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Pr="001A57BC" w:rsidRDefault="00887B1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887B18" w:rsidRPr="001A57BC" w:rsidRDefault="00887B1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887B18" w:rsidRPr="001A57BC" w:rsidRDefault="00887B1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lastRenderedPageBreak/>
              <w:t>Liczba osób bezrobotnych (łącznie z długotrwale bezrobotnymi) objętych wsparciem w programie</w:t>
            </w:r>
          </w:p>
          <w:p w:rsidR="00887B18" w:rsidRPr="001A57BC" w:rsidRDefault="00887B1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887B18" w:rsidRPr="001A57BC" w:rsidRDefault="00887B1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Pr="001A57BC" w:rsidRDefault="00887B1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</w:p>
          <w:p w:rsidR="00887B18" w:rsidRPr="001A57BC" w:rsidRDefault="00887B18" w:rsidP="000367A9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1A57BC">
              <w:rPr>
                <w:strike/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30%</w:t>
            </w: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10 838</w:t>
            </w: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4 150</w:t>
            </w: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1A57BC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07-2018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1A57BC">
              <w:rPr>
                <w:rFonts w:ascii="Arial" w:hAnsi="Arial" w:cs="Arial"/>
                <w:strike/>
                <w:sz w:val="18"/>
                <w:szCs w:val="18"/>
              </w:rPr>
              <w:t>12-2019</w:t>
            </w:r>
          </w:p>
          <w:p w:rsidR="00887B18" w:rsidRPr="001A57BC" w:rsidRDefault="00887B18" w:rsidP="000367A9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367A9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2.11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2EEB" w:rsidRDefault="00887B18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 xml:space="preserve">Prowadzenie i rozwój </w:t>
            </w:r>
            <w:r w:rsidRPr="0082647B">
              <w:rPr>
                <w:rFonts w:eastAsia="Arial"/>
                <w:sz w:val="18"/>
                <w:szCs w:val="18"/>
                <w:lang w:val="pl-PL"/>
              </w:rPr>
              <w:lastRenderedPageBreak/>
              <w:t>Zintegrowanego Rejestru Kwalifikacji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367A9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367A9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367A9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IBE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t xml:space="preserve">20 100 </w:t>
            </w:r>
            <w:r w:rsidRPr="000E24C9">
              <w:rPr>
                <w:rFonts w:ascii="Arial" w:eastAsia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367A9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sz w:val="18"/>
                <w:szCs w:val="18"/>
              </w:rPr>
              <w:lastRenderedPageBreak/>
              <w:t xml:space="preserve">20 100 </w:t>
            </w:r>
            <w:r w:rsidRPr="000E24C9">
              <w:rPr>
                <w:rFonts w:ascii="Arial" w:eastAsia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16 940 280,00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rFonts w:eastAsia="Arial"/>
                <w:sz w:val="18"/>
                <w:szCs w:val="18"/>
                <w:lang w:val="pl-PL"/>
              </w:rPr>
              <w:t xml:space="preserve">Odsetek kwalifikacji </w:t>
            </w:r>
            <w:r w:rsidRPr="0082647B">
              <w:rPr>
                <w:rFonts w:eastAsia="Arial"/>
                <w:sz w:val="18"/>
                <w:szCs w:val="18"/>
                <w:lang w:val="pl-PL"/>
              </w:rPr>
              <w:lastRenderedPageBreak/>
              <w:t>pełnych wpisanych do ZRK</w:t>
            </w:r>
          </w:p>
          <w:p w:rsidR="00887B18" w:rsidRDefault="00887B18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</w:p>
          <w:p w:rsidR="00887B18" w:rsidRPr="00F92EEB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0E24C9">
              <w:rPr>
                <w:rFonts w:eastAsia="Arial"/>
                <w:sz w:val="18"/>
                <w:szCs w:val="18"/>
              </w:rPr>
              <w:t>Funkcjonujący Zintegrowany Rejestr Kwalifikacji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Pr="00002C81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367A9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 xml:space="preserve">IV kw. </w:t>
            </w: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367A9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01.2</w:t>
            </w: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367A9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0E24C9"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06. 2020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2EEB" w:rsidRDefault="00887B18" w:rsidP="000367A9">
            <w:pPr>
              <w:pStyle w:val="Default"/>
              <w:jc w:val="both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Nowa jakość zawodowych egzaminów w rzemiośle – etap 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367A9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ZRP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E24C9" w:rsidRDefault="00887B18" w:rsidP="00992ABE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E24C9" w:rsidRDefault="00887B18" w:rsidP="004400B8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1 820 350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2647B" w:rsidRDefault="00887B18" w:rsidP="009A6F6A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0E24C9">
              <w:rPr>
                <w:sz w:val="18"/>
                <w:szCs w:val="18"/>
              </w:rPr>
              <w:t>1 534 190,98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Odsetek kwalifikacji, dla których przeprowadzono egzamin z wykorzystaniem opracowanych w programie zadań egzaminacyjnych</w:t>
            </w:r>
          </w:p>
          <w:p w:rsidR="00887B18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0367A9">
            <w:pPr>
              <w:pStyle w:val="Default"/>
              <w:rPr>
                <w:sz w:val="20"/>
                <w:szCs w:val="20"/>
                <w:lang w:val="pl-PL"/>
              </w:rPr>
            </w:pPr>
            <w:r w:rsidRPr="0082647B">
              <w:rPr>
                <w:sz w:val="20"/>
                <w:szCs w:val="20"/>
                <w:lang w:val="pl-PL"/>
              </w:rPr>
              <w:t xml:space="preserve">Liczba zadań egzaminacyjnych dla egzaminów </w:t>
            </w:r>
            <w:r w:rsidRPr="0082647B">
              <w:rPr>
                <w:sz w:val="20"/>
                <w:szCs w:val="20"/>
                <w:lang w:val="pl-PL"/>
              </w:rPr>
              <w:lastRenderedPageBreak/>
              <w:t>zawodowych opracowanych dzięki EFS we współpracy z pracodawcami</w:t>
            </w:r>
          </w:p>
          <w:p w:rsidR="00887B18" w:rsidRDefault="00887B18" w:rsidP="000367A9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887B18" w:rsidRPr="00F92EEB" w:rsidRDefault="00887B18" w:rsidP="000367A9">
            <w:pPr>
              <w:pStyle w:val="Default"/>
              <w:rPr>
                <w:rFonts w:eastAsia="Arial"/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członków komisji egzaminacyjnych przygotowanych do przeprowadzenia egzaminów w oparciu o nowe zadania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19,23%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16500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625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E24C9" w:rsidRDefault="00887B18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b/>
                <w:sz w:val="18"/>
                <w:szCs w:val="18"/>
              </w:rPr>
              <w:t>grudzień 2017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E24C9" w:rsidRDefault="00887B18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styczeń 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E24C9" w:rsidRDefault="00887B18" w:rsidP="004400B8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E24C9">
              <w:rPr>
                <w:rFonts w:ascii="Arial" w:hAnsi="Arial" w:cs="Arial"/>
                <w:sz w:val="18"/>
                <w:szCs w:val="18"/>
              </w:rPr>
              <w:t>kwiecień 2020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2EEB" w:rsidRDefault="00887B18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Tworzenie e-materiałów dydaktycznych do kształcenia ogólnego – etap 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9.05.2018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E24C9" w:rsidRDefault="00887B18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E24C9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3 763 950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2647B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3 172 257,06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t>Liczba opracowanych koncepcji umożliwiających opracowanie e-zasobów</w:t>
            </w:r>
          </w:p>
          <w:p w:rsidR="00887B18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A6EA6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sz w:val="18"/>
                <w:szCs w:val="18"/>
                <w:lang w:val="pl-PL"/>
              </w:rPr>
              <w:lastRenderedPageBreak/>
              <w:t>Liczba odebranych i udostępnionych w Programie na platformie ORE e-materiałów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10125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E24C9" w:rsidRDefault="00887B18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4A129F">
              <w:rPr>
                <w:rFonts w:ascii="Arial" w:hAnsi="Arial" w:cs="Arial"/>
                <w:sz w:val="18"/>
                <w:szCs w:val="18"/>
              </w:rPr>
              <w:t xml:space="preserve"> kwartał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E24C9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4A129F">
              <w:rPr>
                <w:rFonts w:ascii="Arial" w:hAnsi="Arial" w:cs="Arial"/>
                <w:sz w:val="18"/>
                <w:szCs w:val="18"/>
              </w:rPr>
              <w:t>07.2018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E24C9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08.2020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E74E4" w:rsidRDefault="00887B18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82647B">
              <w:rPr>
                <w:b/>
                <w:sz w:val="18"/>
                <w:szCs w:val="18"/>
                <w:lang w:val="pl-PL"/>
              </w:rPr>
              <w:t>Uczeń ze specjalnymi potrzebami edukacyjnymi - opracowanie modelu szkolenia i doradztwa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5.12.2017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951861">
              <w:rPr>
                <w:rFonts w:ascii="Arial" w:hAnsi="Arial" w:cs="Arial"/>
                <w:sz w:val="20"/>
                <w:szCs w:val="20"/>
              </w:rPr>
              <w:t>3 000 000,00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2647B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2 528 400,00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Odsetek poradni psychologiczno-pedagogicznych stosujących wypracowane narzędzia do pracy z uczniami o specjalnych potrzebach edukacyjnych dzięki wsparciu z EFS</w:t>
            </w:r>
          </w:p>
          <w:p w:rsidR="00887B18" w:rsidRDefault="00887B1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887B18" w:rsidRDefault="00887B1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</w:t>
            </w:r>
            <w:r w:rsidRPr="0082647B">
              <w:rPr>
                <w:rFonts w:eastAsia="Times New Roman"/>
                <w:sz w:val="18"/>
                <w:szCs w:val="18"/>
                <w:lang w:val="pl-PL"/>
              </w:rPr>
              <w:lastRenderedPageBreak/>
              <w:t>pedagogicznych przeszkolonych ze stosowania narzędzi do pracy z uczniami o specjalnych potrzebach edukacyjnych</w:t>
            </w:r>
          </w:p>
          <w:p w:rsidR="00887B18" w:rsidRDefault="00887B1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887B18" w:rsidRPr="00DE74E4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82647B">
              <w:rPr>
                <w:rFonts w:eastAsia="Times New Roman"/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Pr="002C5B8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4A129F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5A65E8">
              <w:rPr>
                <w:rFonts w:ascii="Arial" w:hAnsi="Arial" w:cs="Arial"/>
                <w:b/>
                <w:sz w:val="18"/>
                <w:szCs w:val="18"/>
              </w:rPr>
              <w:t>.201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4A129F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4A129F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12.2020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1.3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213E9" w:rsidRDefault="00887B18" w:rsidP="000367A9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Stawiam na przyszłość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Ministerstwo Rodziny, Pracy i Polityki Społecznej – Departament Wdrażania EFS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21.03.2018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9A6F6A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Komenda Główna Ochotniczych Hufców Pracy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51861" w:rsidRDefault="00887B18" w:rsidP="00992A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51861" w:rsidRDefault="00887B18" w:rsidP="004400B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18 374 000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15 485 607,20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887B18" w:rsidRDefault="00887B1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</w:p>
          <w:p w:rsidR="00887B18" w:rsidRPr="00A36D33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biernych zawodowo, nieuczestniczących w kształceniu lub szkoleniu objętych wsparciem w programie.</w:t>
            </w:r>
          </w:p>
          <w:p w:rsidR="00887B18" w:rsidRPr="00A36D33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</w:t>
            </w:r>
            <w:r w:rsidRPr="00A36D33">
              <w:rPr>
                <w:sz w:val="18"/>
                <w:szCs w:val="18"/>
                <w:lang w:val="pl-PL"/>
              </w:rPr>
              <w:br/>
              <w:t xml:space="preserve">z niepełnosprawnościami objętych wsparciem 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programie.</w:t>
            </w:r>
          </w:p>
          <w:p w:rsidR="00887B18" w:rsidRPr="00A36D33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213E9" w:rsidRDefault="00887B18" w:rsidP="000367A9">
            <w:pPr>
              <w:pStyle w:val="Default"/>
              <w:rPr>
                <w:rFonts w:eastAsia="Times New Roman"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pracujących, znajdujących się w trudnej sytuacji na rynku pracy,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684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2117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BC6020">
              <w:rPr>
                <w:rFonts w:ascii="Arial" w:hAnsi="Arial" w:cs="Arial"/>
                <w:sz w:val="18"/>
                <w:szCs w:val="18"/>
              </w:rPr>
              <w:t>I kwartał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08.2014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11.2018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 Współpraca ponadnarodowa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251576">
            <w:pP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A36D33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„Choroby genetycznie uwarunkowane – edukacja i diagnostyka” (EDUGEN) </w:t>
            </w:r>
          </w:p>
          <w:p w:rsidR="00887B18" w:rsidRPr="00A36D33" w:rsidRDefault="00887B18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7B18" w:rsidRPr="00276B2C" w:rsidRDefault="00887B18" w:rsidP="00251576">
            <w:pPr>
              <w:rPr>
                <w:rFonts w:ascii="Arial" w:hAnsi="Arial" w:cs="Arial"/>
                <w:sz w:val="18"/>
                <w:szCs w:val="18"/>
              </w:rPr>
            </w:pPr>
            <w:r w:rsidRPr="00276B2C">
              <w:rPr>
                <w:rFonts w:ascii="Arial" w:hAnsi="Arial" w:cs="Arial"/>
                <w:sz w:val="18"/>
                <w:szCs w:val="18"/>
              </w:rPr>
              <w:t>Centrum Projektów Europejskich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C6020" w:rsidRDefault="00887B18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Instytut Matki I Dziecka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92ABE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 w:rsidRPr="007C0DF9">
              <w:rPr>
                <w:rFonts w:ascii="Arial" w:hAnsi="Arial" w:cs="Arial"/>
                <w:b/>
                <w:sz w:val="18"/>
                <w:szCs w:val="18"/>
              </w:rPr>
              <w:t>35 750 000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A6F6A">
            <w:pPr>
              <w:pStyle w:val="Default"/>
              <w:rPr>
                <w:sz w:val="18"/>
                <w:szCs w:val="18"/>
              </w:rPr>
            </w:pPr>
            <w:r w:rsidRPr="00BA3D22">
              <w:rPr>
                <w:b/>
                <w:sz w:val="18"/>
                <w:szCs w:val="18"/>
              </w:rPr>
              <w:t>33 708 675  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B7DD5" w:rsidRDefault="00887B18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>Liczba instytucji, które dzięki współpracy z partnerami zagranicznymi w programie wdrożyły nowe rozwiązania</w:t>
            </w:r>
          </w:p>
          <w:p w:rsidR="00887B18" w:rsidRPr="002B7DD5" w:rsidRDefault="00887B18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osób, </w:t>
            </w:r>
            <w:r w:rsidRPr="002B7DD5">
              <w:rPr>
                <w:rFonts w:ascii="Arial" w:hAnsi="Arial" w:cs="Arial"/>
                <w:sz w:val="18"/>
                <w:szCs w:val="18"/>
              </w:rPr>
              <w:lastRenderedPageBreak/>
              <w:t>które podniosły  kompetencje w obszarze realizacji projektu, z wykorzystaniem zakupionego sprzętu.</w:t>
            </w:r>
          </w:p>
          <w:p w:rsidR="00887B18" w:rsidRPr="007C0DF9" w:rsidRDefault="00887B18" w:rsidP="00A36D33">
            <w:pPr>
              <w:numPr>
                <w:ilvl w:val="0"/>
                <w:numId w:val="65"/>
              </w:numPr>
              <w:spacing w:before="120" w:after="120"/>
              <w:ind w:left="90" w:right="7" w:hanging="193"/>
              <w:rPr>
                <w:rFonts w:ascii="Arial" w:hAnsi="Arial" w:cs="Arial"/>
                <w:b/>
                <w:sz w:val="18"/>
                <w:szCs w:val="18"/>
              </w:rPr>
            </w:pPr>
            <w:r w:rsidRPr="002B7DD5">
              <w:rPr>
                <w:rFonts w:ascii="Arial" w:hAnsi="Arial" w:cs="Arial"/>
                <w:sz w:val="18"/>
                <w:szCs w:val="18"/>
              </w:rPr>
              <w:t xml:space="preserve">Liczba instytucji, które podjęły współpracę </w:t>
            </w:r>
            <w:r w:rsidRPr="002B7DD5">
              <w:rPr>
                <w:rFonts w:ascii="Arial" w:hAnsi="Arial" w:cs="Arial"/>
                <w:sz w:val="18"/>
                <w:szCs w:val="18"/>
              </w:rPr>
              <w:br/>
              <w:t>z partnerem zagranicznym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750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 kw.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1.11.2018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31.10.2021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651A82" w:rsidRDefault="00887B18" w:rsidP="00B17C75">
            <w:pPr>
              <w:ind w:left="284"/>
              <w:rPr>
                <w:rFonts w:ascii="Arial" w:hAnsi="Arial" w:cs="Arial"/>
                <w:strike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75671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4.2 Programy mobilności ponadnarodowej</w:t>
            </w:r>
          </w:p>
          <w:p w:rsidR="00887B18" w:rsidRPr="00875671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875671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E149C2">
              <w:rPr>
                <w:b/>
              </w:rPr>
              <w:lastRenderedPageBreak/>
              <w:t>Projekt wykreślony z wykazu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75671" w:rsidRDefault="00887B18" w:rsidP="000367A9">
            <w:pPr>
              <w:pStyle w:val="Default"/>
              <w:jc w:val="both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lastRenderedPageBreak/>
              <w:t xml:space="preserve">Master of Business Administration o specjalności „Zarządzanie strategiczne </w:t>
            </w:r>
            <w:r w:rsidRPr="00875671">
              <w:rPr>
                <w:strike/>
                <w:sz w:val="18"/>
                <w:szCs w:val="18"/>
                <w:lang w:val="pl-PL"/>
              </w:rPr>
              <w:lastRenderedPageBreak/>
              <w:t>bezpieczeństwem”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75671" w:rsidRDefault="00887B18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lastRenderedPageBreak/>
              <w:t>Wyższa Szkoła Policji w Szczytnie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75671" w:rsidRDefault="00887B1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75671" w:rsidRDefault="00887B18" w:rsidP="009A6F6A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Wyższa Szkoła Policji w Szczytnie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75671" w:rsidRDefault="00887B18" w:rsidP="00992ABE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cs="Arial"/>
                <w:strike/>
              </w:rPr>
              <w:t>7 320 000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75671" w:rsidRDefault="00887B1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cs="Arial"/>
                <w:strike/>
              </w:rPr>
              <w:t>7 320 000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75671" w:rsidRDefault="00887B18" w:rsidP="00B17C7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75671" w:rsidRDefault="00887B18" w:rsidP="009A6F6A">
            <w:pPr>
              <w:pStyle w:val="Default"/>
              <w:rPr>
                <w:strike/>
                <w:sz w:val="18"/>
                <w:szCs w:val="18"/>
              </w:rPr>
            </w:pPr>
            <w:r w:rsidRPr="00875671">
              <w:rPr>
                <w:strike/>
                <w:sz w:val="18"/>
                <w:szCs w:val="18"/>
              </w:rPr>
              <w:t>6 902 028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75671" w:rsidRDefault="00887B18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 xml:space="preserve">Liczba osób, które nabyły kompetencje zawodowe lub kluczowe po </w:t>
            </w:r>
            <w:r w:rsidRPr="00875671">
              <w:rPr>
                <w:strike/>
                <w:sz w:val="18"/>
                <w:szCs w:val="18"/>
                <w:lang w:val="pl-PL"/>
              </w:rPr>
              <w:lastRenderedPageBreak/>
              <w:t>opuszczeniu programu</w:t>
            </w:r>
          </w:p>
          <w:p w:rsidR="00887B18" w:rsidRPr="00875671" w:rsidRDefault="00887B18" w:rsidP="00251576">
            <w:pPr>
              <w:pStyle w:val="Default"/>
              <w:ind w:left="232"/>
              <w:rPr>
                <w:strike/>
                <w:sz w:val="18"/>
                <w:szCs w:val="18"/>
                <w:lang w:val="pl-PL"/>
              </w:rPr>
            </w:pPr>
          </w:p>
          <w:p w:rsidR="00887B18" w:rsidRPr="00875671" w:rsidRDefault="00887B18" w:rsidP="00A36D33">
            <w:pPr>
              <w:pStyle w:val="Default"/>
              <w:numPr>
                <w:ilvl w:val="0"/>
                <w:numId w:val="66"/>
              </w:numPr>
              <w:ind w:left="232" w:hanging="283"/>
              <w:rPr>
                <w:strike/>
                <w:sz w:val="18"/>
                <w:szCs w:val="18"/>
                <w:lang w:val="pl-PL"/>
              </w:rPr>
            </w:pPr>
            <w:r w:rsidRPr="00875671">
              <w:rPr>
                <w:strike/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75671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81</w:t>
            </w:r>
          </w:p>
          <w:p w:rsidR="00887B18" w:rsidRPr="00875671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875671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875671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875671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875671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875671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875671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875671" w:rsidRDefault="00887B18" w:rsidP="00F977F6">
            <w:pPr>
              <w:pStyle w:val="Akapitzlist"/>
              <w:ind w:left="0"/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90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75671" w:rsidRDefault="00887B1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 xml:space="preserve">Marzec 2018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75671" w:rsidRDefault="00887B1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06.2018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75671" w:rsidRDefault="00887B18" w:rsidP="004400B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875671">
              <w:rPr>
                <w:rFonts w:ascii="Arial" w:hAnsi="Arial" w:cs="Arial"/>
                <w:strike/>
                <w:sz w:val="18"/>
                <w:szCs w:val="18"/>
              </w:rPr>
              <w:t>12.2022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0367A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 Usprawnienie procesów inwestycyjno – budowalnych i planowania przestrzennego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0367A9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</w:t>
            </w:r>
            <w:r w:rsidRPr="00A36D33">
              <w:rPr>
                <w:rFonts w:ascii="Tahoma" w:hAnsi="Tahoma" w:cs="Tahoma"/>
                <w:sz w:val="18"/>
                <w:szCs w:val="18"/>
                <w:lang w:val="pl-PL"/>
              </w:rPr>
              <w:t>odnoszenie kompetencji cyfrowych e-administracji</w:t>
            </w:r>
            <w:r w:rsidRPr="00A36D33">
              <w:rPr>
                <w:rFonts w:ascii="Tahoma" w:hAnsi="Tahoma" w:cs="Tahoma"/>
                <w:b/>
                <w:sz w:val="16"/>
                <w:szCs w:val="16"/>
                <w:lang w:val="pl-PL"/>
              </w:rPr>
              <w:t xml:space="preserve"> </w:t>
            </w:r>
            <w:r w:rsidRPr="00A36D33">
              <w:rPr>
                <w:sz w:val="18"/>
                <w:szCs w:val="18"/>
                <w:lang w:val="pl-PL"/>
              </w:rPr>
              <w:t>– działania edukacyjno-szkoleniowe dla użytkowników infrastruktury informacji przestrzennej – etap 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26.03.2018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005F5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Główny Urząd Geodezji i Kartografii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92AB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3 860 000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17C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A6F6A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3 253 208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1.Liczba opracowanych programów edukacyjno-szkoleniowych ukierunkowanych na podnoszenie kompetencji i wiedzy w zakresie wdrażania infrastruktury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informacji przestrzennej.</w:t>
            </w:r>
          </w:p>
          <w:p w:rsidR="00887B18" w:rsidRPr="00A36D33" w:rsidRDefault="00887B18" w:rsidP="000367A9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2.</w:t>
            </w:r>
            <w:r w:rsidRPr="00476FFD">
              <w:rPr>
                <w:sz w:val="18"/>
                <w:szCs w:val="18"/>
                <w:lang w:val="pl-PL"/>
              </w:rPr>
              <w:t xml:space="preserve"> Liczba pracowników administracji publicznej wykonujących zadania z zakresu </w:t>
            </w:r>
            <w:r>
              <w:rPr>
                <w:sz w:val="18"/>
                <w:szCs w:val="18"/>
                <w:lang w:val="pl-PL"/>
              </w:rPr>
              <w:t>planowania i zagospodarowania przestrzennego lub zagadnień geodezyjnych i kartograficznych objętych wsparciem szkoleniowym</w:t>
            </w:r>
          </w:p>
          <w:p w:rsidR="00887B18" w:rsidRPr="00A36D33" w:rsidRDefault="00887B18" w:rsidP="00AA671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AA671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3. Liczba opracowanych i wydanych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publikacji dobrych praktyk  w zakresie planowania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przestrzennego oraz wykorzystania TIK w zakresie geoinformacji, monitoringu Infrastruktury Informacji Przestrzennej i udostępniania danych przestrzennych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1. 2</w:t>
            </w: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F977F6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AA6715" w:rsidRDefault="00887B18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</w:t>
            </w:r>
            <w:r w:rsidRPr="00AA6715">
              <w:rPr>
                <w:rFonts w:ascii="Arial" w:hAnsi="Arial" w:cs="Arial"/>
                <w:sz w:val="18"/>
                <w:szCs w:val="18"/>
              </w:rPr>
              <w:t>970</w:t>
            </w:r>
          </w:p>
          <w:p w:rsidR="00887B18" w:rsidRDefault="00887B1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A6715">
            <w:pPr>
              <w:pStyle w:val="Akapitzlist"/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AA6715" w:rsidRDefault="00887B18" w:rsidP="00AA67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Czerwiec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400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2021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F7100" w:rsidRDefault="00887B1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Działanie 4.1</w:t>
            </w:r>
            <w:r>
              <w:rPr>
                <w:rFonts w:ascii="Arial" w:hAnsi="Arial" w:cs="Arial"/>
                <w:sz w:val="18"/>
                <w:szCs w:val="18"/>
              </w:rPr>
              <w:t xml:space="preserve"> Innowacje społeczne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F7100" w:rsidRDefault="00887B1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SZANSA – nowe możliwości dla dorosłych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A45BA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4A45BA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C466A" w:rsidDel="002B445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4A45BA">
              <w:rPr>
                <w:rFonts w:ascii="Arial" w:hAnsi="Arial" w:cs="Arial"/>
                <w:sz w:val="18"/>
                <w:szCs w:val="18"/>
              </w:rPr>
              <w:t>26.03</w:t>
            </w:r>
            <w:r w:rsidRPr="00AF7100">
              <w:rPr>
                <w:rFonts w:ascii="Arial" w:hAnsi="Arial" w:cs="Arial"/>
                <w:sz w:val="18"/>
                <w:szCs w:val="18"/>
              </w:rPr>
              <w:t>.201</w:t>
            </w:r>
            <w:r w:rsidRPr="004A45BA">
              <w:rPr>
                <w:rFonts w:ascii="Arial" w:hAnsi="Arial" w:cs="Arial"/>
                <w:sz w:val="18"/>
                <w:szCs w:val="18"/>
              </w:rPr>
              <w:t>8</w:t>
            </w:r>
            <w:r w:rsidRPr="00AF710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C466A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DB588A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C466A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C466A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F7100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C466A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27 438 390,00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C466A" w:rsidRDefault="00887B18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  <w:r w:rsidRPr="00AF7100">
              <w:rPr>
                <w:rFonts w:ascii="Arial" w:hAnsi="Arial" w:cs="Arial"/>
                <w:sz w:val="18"/>
                <w:szCs w:val="18"/>
              </w:rPr>
              <w:t>1. Liczba przetestowanych innowacji społecznych w skali m</w:t>
            </w:r>
            <w:r>
              <w:rPr>
                <w:rFonts w:ascii="Arial" w:hAnsi="Arial" w:cs="Arial"/>
                <w:sz w:val="18"/>
                <w:szCs w:val="18"/>
              </w:rPr>
              <w:t>akro</w:t>
            </w:r>
          </w:p>
          <w:p w:rsidR="00887B18" w:rsidRPr="00AC466A" w:rsidRDefault="00887B18" w:rsidP="00644A85">
            <w:pPr>
              <w:pStyle w:val="Akapitzlist"/>
              <w:ind w:left="175" w:hanging="175"/>
              <w:rPr>
                <w:rFonts w:ascii="Arial" w:hAnsi="Arial" w:cs="Arial"/>
                <w:sz w:val="18"/>
                <w:szCs w:val="18"/>
              </w:rPr>
            </w:pPr>
          </w:p>
          <w:p w:rsidR="00887B18" w:rsidRPr="00AC466A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2. Liczba innowacji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przyjętych do dofinansowania w skali makro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C466A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887B18" w:rsidRPr="00AF7100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4A45BA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4A45BA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AC466A" w:rsidRDefault="00887B18" w:rsidP="00644A85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C466A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C466A">
              <w:rPr>
                <w:rFonts w:ascii="Arial" w:hAnsi="Arial" w:cs="Arial"/>
                <w:sz w:val="18"/>
                <w:szCs w:val="18"/>
              </w:rPr>
              <w:t>II kwartał 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C466A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10 - 2018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C466A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12 - 2021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A45BA" w:rsidRDefault="00887B1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E21D43" w:rsidRDefault="00887B1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E21D43">
              <w:rPr>
                <w:sz w:val="18"/>
                <w:szCs w:val="18"/>
                <w:lang w:val="pl-PL"/>
              </w:rPr>
              <w:t>AKADEMIA ZARZĄDZANIA W ADMINISTRACJI PUBLICZNEJ  (I STOPIEŃ - ZARZĄDZANIE OPERACYJNE) - międzynarodowy program podnoszenia kompetencji zarządczych kadry ś</w:t>
            </w:r>
            <w:r>
              <w:rPr>
                <w:sz w:val="18"/>
                <w:szCs w:val="18"/>
                <w:lang w:val="pl-PL"/>
              </w:rPr>
              <w:t xml:space="preserve">redniego szczebla zarządzania w </w:t>
            </w:r>
            <w:r w:rsidRPr="00E21D43">
              <w:rPr>
                <w:sz w:val="18"/>
                <w:szCs w:val="18"/>
                <w:lang w:val="pl-PL"/>
              </w:rPr>
              <w:t>administracji publicznej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887B18" w:rsidRPr="00A36D33" w:rsidRDefault="00887B18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A45BA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Krajowa Szkoła Administracji Publicznej </w:t>
            </w:r>
          </w:p>
          <w:p w:rsidR="00887B18" w:rsidRPr="00A36D33" w:rsidRDefault="00887B18" w:rsidP="00E21D43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4 935 000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F7100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  <w:r w:rsidRPr="00E21D43">
              <w:rPr>
                <w:sz w:val="18"/>
                <w:szCs w:val="18"/>
              </w:rPr>
              <w:t>4 144 045,50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887B18" w:rsidRPr="00A36D33" w:rsidRDefault="00887B1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1A57BC">
            <w:pPr>
              <w:pStyle w:val="Default"/>
              <w:numPr>
                <w:ilvl w:val="0"/>
                <w:numId w:val="72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C466A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II kwartał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12.2018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E21D43">
              <w:rPr>
                <w:rFonts w:ascii="Arial" w:hAnsi="Arial" w:cs="Arial"/>
                <w:sz w:val="18"/>
                <w:szCs w:val="18"/>
              </w:rPr>
              <w:t>06.2021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Programy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mobilności ponadnarodowej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E21D43" w:rsidRDefault="00887B1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lastRenderedPageBreak/>
              <w:t xml:space="preserve">„Argo - Top Public </w:t>
            </w:r>
            <w:r w:rsidRPr="00A0035B">
              <w:rPr>
                <w:sz w:val="18"/>
                <w:szCs w:val="18"/>
                <w:lang w:val="pl-PL"/>
              </w:rPr>
              <w:lastRenderedPageBreak/>
              <w:t>Executive, zagraniczne programy kształcenia dla kadry zarządzającej w administracji publicznej”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Krajowa Szkoła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Administracji Publicznej </w:t>
            </w:r>
          </w:p>
          <w:p w:rsidR="00887B18" w:rsidRPr="00A36D33" w:rsidRDefault="00887B18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A45BA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29.05.2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Krajowa Szkoła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 xml:space="preserve">Administracji Publicznej </w:t>
            </w:r>
          </w:p>
          <w:p w:rsidR="00887B18" w:rsidRPr="00A36D33" w:rsidRDefault="00887B18" w:rsidP="00A0035B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im. Prezydenta Rzeczypospolitej Polskiej Lecha Kaczyńskiego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lastRenderedPageBreak/>
              <w:t xml:space="preserve">4 300 </w:t>
            </w:r>
            <w:r w:rsidRPr="00A0035B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lastRenderedPageBreak/>
              <w:t xml:space="preserve">4 300 </w:t>
            </w:r>
            <w:r w:rsidRPr="00A0035B">
              <w:rPr>
                <w:rFonts w:ascii="Arial" w:hAnsi="Arial" w:cs="Arial"/>
                <w:sz w:val="18"/>
                <w:szCs w:val="18"/>
              </w:rPr>
              <w:lastRenderedPageBreak/>
              <w:t>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F7100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4 054 470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nabyły kompetencje zawodowe lub kluczowe po opuszczeniu programu</w:t>
            </w:r>
          </w:p>
          <w:p w:rsidR="00887B18" w:rsidRPr="00A36D33" w:rsidRDefault="00887B1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1A57BC">
            <w:pPr>
              <w:pStyle w:val="Default"/>
              <w:numPr>
                <w:ilvl w:val="0"/>
                <w:numId w:val="73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54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C466A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Lipiec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Grudzie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ń 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Grudzie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ń 2019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E21D43" w:rsidRDefault="00887B1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0035B">
              <w:rPr>
                <w:sz w:val="18"/>
                <w:szCs w:val="18"/>
                <w:lang w:val="pl-PL"/>
              </w:rPr>
              <w:t>Ponadnarodowa mobilność uczniów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A45BA" w:rsidRDefault="00887B18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A45BA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29.05.2018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B588A" w:rsidRDefault="00887B18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105 874 692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F7100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  <w:r w:rsidRPr="00A0035B">
              <w:rPr>
                <w:sz w:val="18"/>
                <w:szCs w:val="18"/>
              </w:rPr>
              <w:t>99 829 247,09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</w:t>
            </w:r>
          </w:p>
          <w:p w:rsidR="00887B18" w:rsidRPr="00A36D33" w:rsidRDefault="00887B1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 objętych wsparciem w ramach programów mobilności ponadnarodowej</w:t>
            </w:r>
          </w:p>
          <w:p w:rsidR="00887B18" w:rsidRDefault="00887B18" w:rsidP="00A36D33">
            <w:pPr>
              <w:pStyle w:val="Akapitzlist"/>
              <w:rPr>
                <w:sz w:val="18"/>
                <w:szCs w:val="18"/>
              </w:rPr>
            </w:pPr>
          </w:p>
          <w:p w:rsidR="00887B18" w:rsidRPr="00A36D33" w:rsidRDefault="00887B18" w:rsidP="001A57BC">
            <w:pPr>
              <w:pStyle w:val="Default"/>
              <w:numPr>
                <w:ilvl w:val="0"/>
                <w:numId w:val="74"/>
              </w:numPr>
              <w:tabs>
                <w:tab w:val="left" w:pos="374"/>
              </w:tabs>
              <w:ind w:left="90" w:firstLine="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defaworyzowane tj. poziom 2 i 3 wg klasyfikacji DEGURBA   </w:t>
            </w:r>
          </w:p>
          <w:p w:rsidR="00887B18" w:rsidRDefault="00887B18" w:rsidP="00A36D33">
            <w:pPr>
              <w:pStyle w:val="Akapitzlist"/>
              <w:rPr>
                <w:sz w:val="18"/>
                <w:szCs w:val="18"/>
              </w:rPr>
            </w:pPr>
          </w:p>
          <w:p w:rsidR="00887B18" w:rsidRPr="00A36D33" w:rsidRDefault="00887B1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12600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14000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C466A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III kwartał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1 września 2018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0035B">
              <w:rPr>
                <w:rFonts w:ascii="Arial" w:hAnsi="Arial" w:cs="Arial"/>
                <w:sz w:val="18"/>
                <w:szCs w:val="18"/>
              </w:rPr>
              <w:t>30 czerwca 2023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6030F" w:rsidRDefault="00887B1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Cs/>
                <w:iCs/>
                <w:sz w:val="18"/>
                <w:szCs w:val="18"/>
                <w:lang w:val="pl-PL"/>
              </w:rPr>
              <w:t xml:space="preserve">Wdrożenie Krajowego </w:t>
            </w:r>
            <w:r w:rsidRPr="00A36D33">
              <w:rPr>
                <w:bCs/>
                <w:iCs/>
                <w:sz w:val="18"/>
                <w:szCs w:val="18"/>
                <w:lang w:val="pl-PL"/>
              </w:rPr>
              <w:lastRenderedPageBreak/>
              <w:t>Systemu Danych Oświatowych (KSDO)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CIE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0035B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t xml:space="preserve">21 329 </w:t>
            </w:r>
            <w:r w:rsidRPr="00795163">
              <w:rPr>
                <w:rFonts w:ascii="Arial" w:hAnsi="Arial" w:cs="Arial"/>
                <w:b/>
                <w:sz w:val="18"/>
                <w:szCs w:val="18"/>
              </w:rPr>
              <w:lastRenderedPageBreak/>
              <w:t>570,17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0035B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795163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21 329 </w:t>
            </w:r>
            <w:r w:rsidRPr="00795163">
              <w:rPr>
                <w:rFonts w:ascii="Arial" w:hAnsi="Arial" w:cs="Arial"/>
                <w:b/>
                <w:sz w:val="18"/>
                <w:szCs w:val="18"/>
              </w:rPr>
              <w:lastRenderedPageBreak/>
              <w:t>570,17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E81D42">
              <w:rPr>
                <w:b/>
                <w:sz w:val="18"/>
                <w:szCs w:val="18"/>
              </w:rPr>
              <w:t>17 976 561,74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Wdrożony zintegrowany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system informatyczny dla oświaty</w:t>
            </w:r>
          </w:p>
          <w:p w:rsidR="00887B18" w:rsidRDefault="00887B1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887B18" w:rsidRPr="0046030F" w:rsidRDefault="00887B18" w:rsidP="00A36D33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baz danych systemu oświaty objętych integracją w ramach  wdrożonego produkcyjnie systemu.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III kwartał </w:t>
            </w:r>
            <w:r w:rsidRPr="0011583E">
              <w:rPr>
                <w:rFonts w:ascii="Arial" w:hAnsi="Arial" w:cs="Arial"/>
                <w:b/>
                <w:sz w:val="18"/>
                <w:szCs w:val="18"/>
              </w:rPr>
              <w:lastRenderedPageBreak/>
              <w:t>2018 roku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0035B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lastRenderedPageBreak/>
              <w:t>01.2</w:t>
            </w:r>
            <w:r w:rsidRPr="0011583E">
              <w:rPr>
                <w:rFonts w:ascii="Arial" w:hAnsi="Arial" w:cs="Arial"/>
                <w:b/>
                <w:sz w:val="18"/>
                <w:szCs w:val="18"/>
              </w:rPr>
              <w:lastRenderedPageBreak/>
              <w:t>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0035B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1583E">
              <w:rPr>
                <w:rFonts w:ascii="Arial" w:hAnsi="Arial" w:cs="Arial"/>
                <w:b/>
                <w:sz w:val="18"/>
                <w:szCs w:val="18"/>
              </w:rPr>
              <w:lastRenderedPageBreak/>
              <w:t>12.2021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2.15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6030F" w:rsidRDefault="00887B18" w:rsidP="00644A85">
            <w:pPr>
              <w:pStyle w:val="Default"/>
              <w:jc w:val="both"/>
              <w:rPr>
                <w:bCs/>
                <w:iCs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Rozwój banków zadań do egzaminu zawodowego – etap 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CKE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1583E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1583E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32 610 000,00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27 483 708,00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kwalifikacji, dla których przygotowano w projekcie zadania egzaminacyjne</w:t>
            </w:r>
          </w:p>
          <w:p w:rsidR="00887B18" w:rsidRDefault="00887B18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</w:p>
          <w:p w:rsidR="00887B18" w:rsidRPr="00A07714" w:rsidRDefault="00887B18" w:rsidP="0046030F">
            <w:pPr>
              <w:pStyle w:val="Default"/>
              <w:tabs>
                <w:tab w:val="left" w:pos="374"/>
              </w:tabs>
              <w:ind w:left="90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zadań egzaminacyjny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ch dla egzaminów zawodowych opracowanych we współpracy z pracodawcami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84 200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1583E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9191C">
              <w:rPr>
                <w:rFonts w:ascii="Arial" w:hAnsi="Arial" w:cs="Arial"/>
                <w:sz w:val="18"/>
                <w:szCs w:val="18"/>
              </w:rPr>
              <w:t>sierpień 2018 roku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1583E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94677">
              <w:rPr>
                <w:rFonts w:ascii="Arial" w:hAnsi="Arial" w:cs="Arial"/>
                <w:sz w:val="18"/>
                <w:szCs w:val="18"/>
              </w:rPr>
              <w:t>Luty 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1583E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446AE" w:rsidRDefault="00887B1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Działanie 2.3 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446AE" w:rsidRDefault="00887B18" w:rsidP="00164960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  <w:lang w:val="pl-PL"/>
              </w:rPr>
              <w:t>Kontynuacja działań mających na celu zapewnienie dostępności i jakości usług rozwojowych świadczonych na rzecz przedsiębiorstw i pracowników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446A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446AE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08</w:t>
            </w:r>
            <w:r>
              <w:rPr>
                <w:rFonts w:ascii="Arial" w:hAnsi="Arial" w:cs="Arial"/>
                <w:sz w:val="18"/>
                <w:szCs w:val="18"/>
              </w:rPr>
              <w:t>.06.</w:t>
            </w:r>
            <w:r w:rsidRPr="001E4D45"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446A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PARP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446AE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446AE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35 913 404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446A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>30 267</w:t>
            </w:r>
            <w:r>
              <w:rPr>
                <w:sz w:val="18"/>
                <w:szCs w:val="18"/>
              </w:rPr>
              <w:t> </w:t>
            </w:r>
            <w:r w:rsidRPr="001E4D45">
              <w:rPr>
                <w:sz w:val="18"/>
                <w:szCs w:val="18"/>
              </w:rPr>
              <w:t>81</w:t>
            </w:r>
            <w:r>
              <w:rPr>
                <w:sz w:val="18"/>
                <w:szCs w:val="18"/>
              </w:rPr>
              <w:t>6,</w:t>
            </w:r>
            <w:r w:rsidRPr="001E4D45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1. Liczba podmiotów świadczących usługi rozwojowe wpisanych do Bazy Usług Rozwojowych (wskaźnik realizowany będzie do przeglądu śródokresowego)</w:t>
            </w:r>
          </w:p>
          <w:p w:rsidR="00887B18" w:rsidRPr="001E4D45" w:rsidRDefault="00887B18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446AE" w:rsidRDefault="00887B18" w:rsidP="00164960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1E4D45">
              <w:rPr>
                <w:sz w:val="18"/>
                <w:szCs w:val="18"/>
              </w:rPr>
              <w:t xml:space="preserve">2. </w:t>
            </w:r>
            <w:r w:rsidRPr="001E4D45">
              <w:rPr>
                <w:sz w:val="18"/>
                <w:szCs w:val="18"/>
                <w:lang w:val="pl-PL"/>
              </w:rPr>
              <w:t>Funkcjonujący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lastRenderedPageBreak/>
              <w:t>Rejestr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Usług</w:t>
            </w:r>
            <w:r w:rsidRPr="001E4D45">
              <w:rPr>
                <w:sz w:val="18"/>
                <w:szCs w:val="18"/>
              </w:rPr>
              <w:t xml:space="preserve"> </w:t>
            </w:r>
            <w:r w:rsidRPr="001E4D45">
              <w:rPr>
                <w:sz w:val="18"/>
                <w:szCs w:val="18"/>
                <w:lang w:val="pl-PL"/>
              </w:rPr>
              <w:t>Rozwojowych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lastRenderedPageBreak/>
              <w:t>1 – 1700</w:t>
            </w:r>
          </w:p>
          <w:p w:rsidR="00887B18" w:rsidRPr="001E4D45" w:rsidRDefault="00887B18" w:rsidP="00B6071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 xml:space="preserve">2 – 1 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E4D45">
              <w:rPr>
                <w:rFonts w:ascii="Arial" w:hAnsi="Arial" w:cs="Arial"/>
                <w:bCs/>
                <w:sz w:val="18"/>
                <w:szCs w:val="18"/>
              </w:rPr>
              <w:t>III kw.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E4D45">
              <w:rPr>
                <w:rFonts w:ascii="Arial" w:hAnsi="Arial" w:cs="Arial"/>
                <w:sz w:val="18"/>
                <w:szCs w:val="18"/>
              </w:rPr>
              <w:t>Wrzesień 2023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446AE" w:rsidRDefault="00887B1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Projekty powiatowych urzędów pracy współfinansowane z Europejskiego Funduszu Społecznego w ramach Osi priorytetowej I Osoby młode na rynku pracy, dotyczące aktywizacji zawodowej młodych osób bezrobotnych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Instytucja Pośrednicząca</w:t>
            </w:r>
          </w:p>
          <w:p w:rsidR="00887B18" w:rsidRDefault="00887B18" w:rsidP="003446AE">
            <w:pPr>
              <w:rPr>
                <w:lang w:eastAsia="pl-PL"/>
              </w:rPr>
            </w:pPr>
          </w:p>
          <w:p w:rsidR="00887B18" w:rsidRPr="00A36D33" w:rsidRDefault="00887B18" w:rsidP="00A36D33">
            <w:r>
              <w:rPr>
                <w:lang w:eastAsia="pl-PL"/>
              </w:rPr>
              <w:t>WUP Wrocław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446AE">
              <w:rPr>
                <w:rFonts w:ascii="Arial" w:hAnsi="Arial" w:cs="Arial"/>
                <w:sz w:val="18"/>
                <w:szCs w:val="18"/>
              </w:rPr>
              <w:t>56 706 913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  <w:p w:rsidR="00887B18" w:rsidRPr="003446AE" w:rsidRDefault="00887B18" w:rsidP="003446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47 792 586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446AE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Pr="003446AE" w:rsidRDefault="00887B18" w:rsidP="001A57BC">
            <w:pPr>
              <w:pStyle w:val="Default"/>
              <w:numPr>
                <w:ilvl w:val="0"/>
                <w:numId w:val="75"/>
              </w:numPr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3974A5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C0683">
              <w:rPr>
                <w:rFonts w:ascii="Arial" w:hAnsi="Arial" w:cs="Arial"/>
                <w:b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262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09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A36D3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3446AE" w:rsidRDefault="00887B18" w:rsidP="00A36D33">
            <w:pPr>
              <w:rPr>
                <w:rFonts w:ascii="Arial" w:hAnsi="Arial" w:cs="Arial"/>
                <w:sz w:val="18"/>
                <w:szCs w:val="18"/>
              </w:rPr>
            </w:pPr>
            <w:r w:rsidRPr="00F03D0C">
              <w:rPr>
                <w:rFonts w:ascii="Arial" w:hAnsi="Arial" w:cs="Arial"/>
                <w:sz w:val="18"/>
                <w:szCs w:val="18"/>
              </w:rPr>
              <w:t> 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3C0683">
              <w:rPr>
                <w:rFonts w:ascii="Arial" w:hAnsi="Arial" w:cs="Arial"/>
                <w:b/>
                <w:sz w:val="18"/>
                <w:szCs w:val="18"/>
              </w:rPr>
              <w:t>402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9191C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86712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>kwartał 201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EF686A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94677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EF686A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EF686A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XII </w:t>
            </w:r>
            <w:r w:rsidRPr="00FC41E5">
              <w:rPr>
                <w:rFonts w:ascii="Arial" w:hAnsi="Arial" w:cs="Arial"/>
                <w:sz w:val="18"/>
                <w:szCs w:val="18"/>
              </w:rPr>
              <w:t>2019 r</w:t>
            </w:r>
            <w:r w:rsidRPr="00EF68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446AE" w:rsidRDefault="00887B18" w:rsidP="00644A85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</w:t>
            </w:r>
            <w:r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projekty pozakonkursowe Poddziałanie 1.1.1 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D31E3" w:rsidRDefault="00887B18" w:rsidP="00644A85">
            <w:pPr>
              <w:pStyle w:val="Default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Projekty powiatowych urzędów pracy województwa podlaskiego współfinansowane</w:t>
            </w:r>
            <w:r w:rsidRPr="00A36D33">
              <w:rPr>
                <w:b/>
                <w:sz w:val="18"/>
                <w:szCs w:val="18"/>
                <w:lang w:val="pl-PL"/>
              </w:rPr>
              <w:br/>
              <w:t xml:space="preserve">z Europejskiego Funduszu Społecznego w ramach Osi priorytetowej I 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t>Osoby młode</w:t>
            </w:r>
            <w:r w:rsidRPr="00A36D33">
              <w:rPr>
                <w:b/>
                <w:i/>
                <w:sz w:val="18"/>
                <w:szCs w:val="18"/>
                <w:lang w:val="pl-PL"/>
              </w:rPr>
              <w:br/>
              <w:t>na rynku pracy</w:t>
            </w:r>
            <w:r w:rsidRPr="00A36D33">
              <w:rPr>
                <w:b/>
                <w:sz w:val="18"/>
                <w:szCs w:val="18"/>
                <w:lang w:val="pl-PL"/>
              </w:rPr>
              <w:t>, dotyczące aktywizacji zawodowej młodych osób bezrobotnych.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D31E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Białymstoku – Instytucja Pośrednicząca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446AE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446A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446AE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446AE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22 024 035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446A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18 561 856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CD31E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887B18" w:rsidRDefault="00887B18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CD31E3" w:rsidRDefault="00887B18" w:rsidP="00A36D3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1886</w:t>
            </w:r>
          </w:p>
          <w:p w:rsidR="00887B18" w:rsidRDefault="00887B18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20"/>
                <w:szCs w:val="20"/>
              </w:rPr>
              <w:t>837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7102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7102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01.201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87102">
              <w:rPr>
                <w:rFonts w:ascii="Arial" w:hAnsi="Arial" w:cs="Arial"/>
                <w:sz w:val="18"/>
                <w:szCs w:val="18"/>
              </w:rPr>
              <w:t>12.201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98710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C2DC4" w:rsidRDefault="00887B18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>Wsparcie osób młodych na regionalnym rynku pracy – projekty pozakonkursowe</w:t>
            </w:r>
          </w:p>
          <w:p w:rsidR="00887B18" w:rsidRPr="00CC2DC4" w:rsidRDefault="00887B18" w:rsidP="00F4125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2DC4">
              <w:rPr>
                <w:rFonts w:ascii="Arial" w:hAnsi="Arial" w:cs="Arial"/>
                <w:b/>
                <w:sz w:val="18"/>
                <w:szCs w:val="18"/>
              </w:rPr>
              <w:t>Poddziałanie nr 1.1.1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ab/>
              <w:t xml:space="preserve">Wsparcie udzielane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t xml:space="preserve">z Europejskiego Funduszu </w:t>
            </w:r>
            <w:r w:rsidRPr="00CC2DC4">
              <w:rPr>
                <w:rFonts w:ascii="Arial" w:hAnsi="Arial" w:cs="Arial"/>
                <w:b/>
                <w:sz w:val="18"/>
                <w:szCs w:val="18"/>
              </w:rPr>
              <w:lastRenderedPageBreak/>
              <w:t>Społecznego</w:t>
            </w:r>
          </w:p>
          <w:p w:rsidR="00887B18" w:rsidRPr="00987102" w:rsidRDefault="00887B18" w:rsidP="00A36D33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F1D28" w:rsidRDefault="00887B1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CF1D28">
              <w:rPr>
                <w:rFonts w:ascii="Arial" w:hAnsi="Arial" w:cs="Arial"/>
                <w:sz w:val="18"/>
                <w:szCs w:val="18"/>
                <w:lang w:eastAsia="pl-PL"/>
              </w:rPr>
              <w:lastRenderedPageBreak/>
              <w:t>Realizacja projektów przez powiatowe urzędy pracy działające na terenie województwa pomorskiego.</w:t>
            </w:r>
          </w:p>
          <w:p w:rsidR="00887B18" w:rsidRPr="00F4125C" w:rsidRDefault="00887B18" w:rsidP="00F4125C">
            <w:pPr>
              <w:pStyle w:val="Default"/>
              <w:jc w:val="both"/>
              <w:rPr>
                <w:b/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Aktywizacja osób młodych pozostających bez pracy w powiecie X (w nawiasie należy wskazać – cyfrą rzymską – kolejny nr projektu realizowanego w danym powiecie).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4125C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Instytucja Pośrednicząca – Wojewódzki Urząd Pracy w Gdańsku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4125C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działające na terenie województwa pomorskiego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AE5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3176BB">
              <w:rPr>
                <w:rFonts w:ascii="Arial" w:hAnsi="Arial" w:cs="Arial"/>
                <w:sz w:val="18"/>
                <w:szCs w:val="18"/>
              </w:rPr>
              <w:t>204 300 026,16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AE5CB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3176BB">
              <w:rPr>
                <w:rFonts w:ascii="Arial" w:hAnsi="Arial" w:cs="Arial"/>
                <w:sz w:val="18"/>
                <w:szCs w:val="18"/>
              </w:rPr>
              <w:t>204 300 026,16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</w:rPr>
              <w:t>170 778 573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 Liczba osób długotrwale bezrobotnych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24F83">
              <w:rPr>
                <w:sz w:val="18"/>
                <w:szCs w:val="18"/>
                <w:lang w:val="pl-PL"/>
              </w:rPr>
              <w:t xml:space="preserve">Liczba osób </w:t>
            </w:r>
            <w:r w:rsidRPr="00324F83">
              <w:rPr>
                <w:sz w:val="18"/>
                <w:szCs w:val="18"/>
                <w:lang w:val="pl-PL"/>
              </w:rPr>
              <w:lastRenderedPageBreak/>
              <w:t xml:space="preserve">poniżej 30 lat         </w:t>
            </w:r>
            <w:r>
              <w:rPr>
                <w:sz w:val="18"/>
                <w:szCs w:val="18"/>
                <w:lang w:val="pl-PL"/>
              </w:rPr>
              <w:t xml:space="preserve">                              </w:t>
            </w:r>
            <w:r w:rsidRPr="00324F83">
              <w:rPr>
                <w:sz w:val="18"/>
                <w:szCs w:val="18"/>
                <w:lang w:val="pl-PL"/>
              </w:rPr>
              <w:t>z niepełnosprawnościami objętych wsparciem                       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24F83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324F83">
              <w:rPr>
                <w:sz w:val="18"/>
                <w:szCs w:val="18"/>
                <w:lang w:val="pl-PL"/>
              </w:rPr>
              <w:t xml:space="preserve">Wartość wydatków kwalifikowalnych przeznaczonych na działania związane z </w:t>
            </w:r>
            <w:r w:rsidRPr="00324F83">
              <w:rPr>
                <w:sz w:val="18"/>
                <w:szCs w:val="18"/>
                <w:lang w:val="pl-PL"/>
              </w:rPr>
              <w:lastRenderedPageBreak/>
              <w:t>pandemią COVID-19</w:t>
            </w:r>
          </w:p>
          <w:p w:rsidR="00887B18" w:rsidRPr="00F4125C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30%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4F83">
              <w:rPr>
                <w:rFonts w:ascii="Arial" w:hAnsi="Arial" w:cs="Arial"/>
                <w:b/>
                <w:sz w:val="18"/>
                <w:szCs w:val="18"/>
              </w:rPr>
              <w:t>15 200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324F83">
              <w:rPr>
                <w:rFonts w:ascii="Arial" w:hAnsi="Arial" w:cs="Arial"/>
                <w:b/>
                <w:sz w:val="18"/>
                <w:szCs w:val="18"/>
              </w:rPr>
              <w:t>5 834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F83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F83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4F83">
              <w:rPr>
                <w:rFonts w:ascii="Arial" w:hAnsi="Arial" w:cs="Arial"/>
                <w:sz w:val="18"/>
                <w:szCs w:val="18"/>
              </w:rPr>
              <w:t>677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987102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24F83">
              <w:rPr>
                <w:rFonts w:ascii="Arial" w:hAnsi="Arial" w:cs="Arial"/>
                <w:sz w:val="18"/>
                <w:szCs w:val="18"/>
              </w:rPr>
              <w:t>60 000 000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87102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87102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87102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6C229B" w:rsidRDefault="00887B18" w:rsidP="00DD404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Działanie 1.1 Wsparcie osób młodych na regionalnym rynku pracy – projekty pozakonkursowe </w:t>
            </w:r>
          </w:p>
          <w:p w:rsidR="00887B18" w:rsidRPr="00CC2DC4" w:rsidRDefault="00887B18" w:rsidP="00DD404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20"/>
                <w:szCs w:val="20"/>
              </w:rPr>
              <w:t xml:space="preserve">Poddziałanie nr. 1.1.1 Wsparcie udzielane z </w:t>
            </w:r>
            <w:r w:rsidRPr="006C229B">
              <w:rPr>
                <w:rFonts w:ascii="Arial" w:hAnsi="Arial" w:cs="Arial"/>
                <w:sz w:val="20"/>
                <w:szCs w:val="20"/>
              </w:rPr>
              <w:lastRenderedPageBreak/>
              <w:t>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F1D28" w:rsidRDefault="00887B18" w:rsidP="004853D4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powi</w:t>
            </w:r>
            <w:r>
              <w:rPr>
                <w:rFonts w:ascii="Arial" w:hAnsi="Arial" w:cs="Arial"/>
                <w:sz w:val="18"/>
                <w:szCs w:val="18"/>
              </w:rPr>
              <w:t>atach</w:t>
            </w:r>
            <w:r w:rsidRPr="006C229B">
              <w:rPr>
                <w:rFonts w:ascii="Arial" w:hAnsi="Arial" w:cs="Arial"/>
                <w:sz w:val="18"/>
                <w:szCs w:val="18"/>
              </w:rPr>
              <w:t xml:space="preserve"> Województw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6C229B">
              <w:rPr>
                <w:rFonts w:ascii="Arial" w:hAnsi="Arial" w:cs="Arial"/>
                <w:sz w:val="18"/>
                <w:szCs w:val="18"/>
              </w:rPr>
              <w:t>a Śląskiego (IV)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D404D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Katowicach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D404D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67C9B">
            <w:pPr>
              <w:spacing w:before="120" w:after="12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161 933 619,05 podstawowy limit FP </w:t>
            </w:r>
          </w:p>
          <w:p w:rsidR="00887B18" w:rsidRDefault="00887B18" w:rsidP="00F67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135 365 718– dodatkowy limit FP dot. COVID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67C9B">
            <w:pPr>
              <w:spacing w:before="120" w:after="120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pl-PL"/>
              </w:rPr>
              <w:t>161 933 619,05 podstawowy limit FP </w:t>
            </w:r>
          </w:p>
          <w:p w:rsidR="00887B18" w:rsidRDefault="00887B18" w:rsidP="00F67C9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135 365 718– dodatkowy limit FP dot. COVID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67C9B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136 477 654,14 - podstawowy limit FP </w:t>
            </w:r>
          </w:p>
          <w:p w:rsidR="00887B18" w:rsidRPr="00A36D33" w:rsidRDefault="00887B18" w:rsidP="00F67C9B">
            <w:pPr>
              <w:pStyle w:val="Default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 xml:space="preserve">114 086 227,13 - dodatkowy limit FP dot. </w:t>
            </w:r>
            <w:r>
              <w:rPr>
                <w:sz w:val="18"/>
                <w:szCs w:val="18"/>
              </w:rPr>
              <w:t>COVID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>Liczba osób bezrobotnych (łącznie z długotrwale bezrobotnymi)  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t xml:space="preserve">Liczba osób długotrwale bezrobotnych </w:t>
            </w:r>
            <w:r w:rsidRPr="00A36D33">
              <w:rPr>
                <w:sz w:val="20"/>
                <w:szCs w:val="20"/>
                <w:lang w:val="pl-PL"/>
              </w:rPr>
              <w:lastRenderedPageBreak/>
              <w:t>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F75A8B">
              <w:rPr>
                <w:sz w:val="20"/>
                <w:szCs w:val="20"/>
                <w:lang w:val="pl-PL"/>
              </w:rPr>
              <w:t>Liczba osób objętych wsparciem w zakresie zwalczania lub przeciwdziałania skutkom pandemii COVID-19</w:t>
            </w:r>
          </w:p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</w:p>
          <w:p w:rsidR="00887B18" w:rsidRPr="00DD404D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75A8B">
              <w:rPr>
                <w:sz w:val="20"/>
                <w:szCs w:val="20"/>
                <w:lang w:val="pl-PL"/>
              </w:rPr>
              <w:t xml:space="preserve">Wartość wydatków kwalifikowalnych przeznaczonych na działania związane z </w:t>
            </w:r>
            <w:r w:rsidRPr="00F75A8B">
              <w:rPr>
                <w:sz w:val="20"/>
                <w:szCs w:val="20"/>
                <w:lang w:val="pl-PL"/>
              </w:rPr>
              <w:lastRenderedPageBreak/>
              <w:t>pandemią COVID-19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828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16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096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  6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6C229B">
              <w:rPr>
                <w:rFonts w:ascii="Arial" w:hAnsi="Arial" w:cs="Arial"/>
                <w:sz w:val="18"/>
                <w:szCs w:val="18"/>
              </w:rPr>
              <w:t>173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B810E5">
              <w:rPr>
                <w:rFonts w:ascii="Arial" w:hAnsi="Arial" w:cs="Arial"/>
                <w:sz w:val="18"/>
                <w:szCs w:val="18"/>
              </w:rPr>
              <w:t>19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10E5">
              <w:rPr>
                <w:rFonts w:ascii="Arial" w:hAnsi="Arial" w:cs="Arial"/>
                <w:sz w:val="18"/>
                <w:szCs w:val="18"/>
              </w:rPr>
              <w:t>435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F57FE">
              <w:rPr>
                <w:rFonts w:ascii="Arial" w:hAnsi="Arial" w:cs="Arial"/>
                <w:sz w:val="18"/>
                <w:szCs w:val="18"/>
              </w:rPr>
              <w:t>120 495 353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III kwartał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6C229B">
              <w:rPr>
                <w:rFonts w:ascii="Arial" w:hAnsi="Arial" w:cs="Arial"/>
                <w:sz w:val="18"/>
                <w:szCs w:val="18"/>
              </w:rPr>
              <w:t>01.01.2019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D74365">
              <w:rPr>
                <w:rFonts w:ascii="Arial" w:hAnsi="Arial" w:cs="Arial"/>
                <w:sz w:val="18"/>
                <w:szCs w:val="18"/>
              </w:rPr>
              <w:t>30.06.2021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FD5A7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pozostających bez pracy </w:t>
            </w:r>
            <w:r>
              <w:rPr>
                <w:rFonts w:ascii="Arial" w:hAnsi="Arial" w:cs="Arial"/>
                <w:sz w:val="18"/>
                <w:szCs w:val="18"/>
              </w:rPr>
              <w:br/>
              <w:t>na regionalnym rynku pracy – projekty pozakonkursowe</w:t>
            </w:r>
          </w:p>
          <w:p w:rsidR="00887B18" w:rsidRPr="006C229B" w:rsidRDefault="00887B18" w:rsidP="00FD5A7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Funduszu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6C229B" w:rsidRDefault="00887B1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Projekty pozakonkursowe miejskiego oraz powiatowych urzędów pracy województwa świętokrzyskiego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D5A74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Kielcach pełniący funkcję Instytucji Pośredniczącej w ramach Programu Operacyjnego Wiedza Edukacja Rozwój 2014 –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D5A74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A36D33">
              <w:rPr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6C229B" w:rsidRDefault="00887B18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6C229B" w:rsidRDefault="00887B18" w:rsidP="00644A85">
            <w:pPr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>53 572 373,40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45 150 796,30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FD5A74" w:rsidRDefault="00887B18" w:rsidP="00F4125C">
            <w:pPr>
              <w:pStyle w:val="Default"/>
              <w:tabs>
                <w:tab w:val="left" w:pos="374"/>
              </w:tabs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 z niepełnosprawnościami objętych </w:t>
            </w:r>
            <w:r w:rsidRPr="00A36D33">
              <w:rPr>
                <w:sz w:val="18"/>
                <w:szCs w:val="18"/>
                <w:lang w:val="pl-PL"/>
              </w:rPr>
              <w:br/>
              <w:t>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1 549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5 162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775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6C229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6C229B" w:rsidRDefault="00887B18" w:rsidP="00644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6C229B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 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6C229B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06.2020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81FDF" w:rsidRDefault="00887B18" w:rsidP="00CF2BA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1FDF">
              <w:rPr>
                <w:rFonts w:ascii="Arial" w:hAnsi="Arial" w:cs="Arial"/>
                <w:b/>
                <w:sz w:val="18"/>
                <w:szCs w:val="18"/>
              </w:rPr>
              <w:t>Działanie 1.1 Wsparcie  osób  młodych  pozostających  bez  pracy  na regionalnym rynku pracy – projekty pozakonkursowe</w:t>
            </w:r>
          </w:p>
          <w:p w:rsidR="00887B18" w:rsidRDefault="00887B18" w:rsidP="00CF2BA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Poddziałanie 1.1.1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7C52">
              <w:rPr>
                <w:rFonts w:ascii="Arial" w:hAnsi="Arial" w:cs="Arial"/>
                <w:sz w:val="18"/>
                <w:szCs w:val="18"/>
              </w:rPr>
              <w:lastRenderedPageBreak/>
              <w:t>Aktywizacja zawodowa osób bezrobotnych w wieku 18-29 lat w ramach projektów pozakonkursowych powiatowych urzędów pracy z województwa małopolskiego.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F2BAC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Krakowie – Instytucja Pośrednicząca PO WER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F2BAC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małopolskiego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95 556 736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80 535 217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programu.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A36D33">
              <w:rPr>
                <w:sz w:val="18"/>
                <w:szCs w:val="18"/>
                <w:lang w:val="pl-PL"/>
              </w:rPr>
              <w:br/>
              <w:t>z długotrwale bezrobotnymi) objętych wsparciem w programie.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długotrwale bezrobotnych objętych wsparciem w programie.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CF2BAC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 niepełnosprawnościami objętych wsparciem w programie.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lastRenderedPageBreak/>
              <w:t>30%</w:t>
            </w:r>
          </w:p>
          <w:p w:rsidR="00887B18" w:rsidRDefault="00887B18" w:rsidP="00644A85">
            <w:pPr>
              <w:spacing w:after="0" w:line="240" w:lineRule="auto"/>
              <w:rPr>
                <w:lang w:eastAsia="pl-PL"/>
              </w:rPr>
            </w:pPr>
          </w:p>
          <w:p w:rsidR="00887B18" w:rsidRDefault="00887B18" w:rsidP="00644A85">
            <w:pPr>
              <w:spacing w:after="0" w:line="240" w:lineRule="auto"/>
              <w:rPr>
                <w:lang w:eastAsia="pl-PL"/>
              </w:rPr>
            </w:pPr>
          </w:p>
          <w:p w:rsidR="00887B18" w:rsidRDefault="00887B18" w:rsidP="00644A85">
            <w:pPr>
              <w:spacing w:after="0" w:line="240" w:lineRule="auto"/>
              <w:rPr>
                <w:lang w:eastAsia="pl-PL"/>
              </w:rPr>
            </w:pPr>
          </w:p>
          <w:p w:rsidR="00887B18" w:rsidRDefault="00887B18" w:rsidP="00644A85">
            <w:pPr>
              <w:spacing w:after="0" w:line="240" w:lineRule="auto"/>
              <w:rPr>
                <w:lang w:eastAsia="pl-PL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8 628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3 279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wyłącznie monitorowaniu – nie określono wartości docelowej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październik – listopad 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D0A7B">
              <w:rPr>
                <w:rFonts w:ascii="Arial" w:hAnsi="Arial" w:cs="Arial"/>
                <w:sz w:val="18"/>
                <w:szCs w:val="18"/>
              </w:rPr>
              <w:t>30.06.2020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F3597" w:rsidRDefault="00887B18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Działanie 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B18" w:rsidRPr="001F3597" w:rsidRDefault="00887B18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 xml:space="preserve">Wsparcie osób młodych pozostających bez pracy na regionalnym </w:t>
            </w: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rynku pracy – projekty pozakonkursowe</w:t>
            </w:r>
          </w:p>
          <w:p w:rsidR="00887B18" w:rsidRPr="001F3597" w:rsidRDefault="00887B18" w:rsidP="003B3251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b/>
                <w:sz w:val="18"/>
                <w:szCs w:val="18"/>
              </w:rPr>
              <w:t>Poddziałanie 1.1.1</w:t>
            </w:r>
            <w:r w:rsidRPr="001F359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B18" w:rsidRPr="00181FDF" w:rsidRDefault="00887B18" w:rsidP="003B325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Wsparcie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77C52" w:rsidRDefault="00887B1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młodych pozostających bez pracy w powiecie bartoszyckim, braniewskim, działdowskim, </w:t>
            </w: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elbląskim, mieście Elbląg, ełckim, giżyckim, gołdapskim, iławskim, 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B3251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Województwo Warmińsko- Mazurskie - Wojewódzki Urząd Pracy w Olsztynie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B3251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województwa warmińsko- mazurskiego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41 845 686,00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F3597">
              <w:rPr>
                <w:sz w:val="18"/>
                <w:szCs w:val="18"/>
              </w:rPr>
              <w:t>35 267 544,00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z długotrwale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bezrobotnymi)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3B3251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4078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1549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lang w:eastAsia="pl-PL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D0A7B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F3597">
              <w:rPr>
                <w:rFonts w:ascii="Arial" w:hAnsi="Arial" w:cs="Arial"/>
                <w:sz w:val="18"/>
                <w:szCs w:val="18"/>
              </w:rPr>
              <w:t>Sierpień 2020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11725" w:rsidRDefault="00887B18" w:rsidP="00B209C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 xml:space="preserve">Działanie 1.1 </w:t>
            </w:r>
            <w:r w:rsidRPr="00811725">
              <w:rPr>
                <w:rFonts w:ascii="Arial" w:hAnsi="Arial" w:cs="Arial"/>
                <w:b/>
                <w:sz w:val="20"/>
                <w:szCs w:val="20"/>
              </w:rPr>
              <w:lastRenderedPageBreak/>
              <w:t>Wsparcie osób młodych pozostających bez pracy na regionalnym rynku pracy - projekty pozakonkursowe.</w:t>
            </w:r>
          </w:p>
          <w:p w:rsidR="00887B18" w:rsidRPr="001F3597" w:rsidRDefault="00887B18" w:rsidP="00B209C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725">
              <w:rPr>
                <w:rFonts w:ascii="Arial" w:hAnsi="Arial" w:cs="Arial"/>
                <w:b/>
                <w:sz w:val="20"/>
                <w:szCs w:val="20"/>
              </w:rPr>
              <w:t>Poddziałanie 1.1.1  Wsparcie udzielane z Europejski</w:t>
            </w:r>
            <w:r w:rsidRPr="00811725">
              <w:rPr>
                <w:rFonts w:ascii="Arial" w:hAnsi="Arial" w:cs="Arial"/>
                <w:b/>
                <w:sz w:val="20"/>
                <w:szCs w:val="20"/>
              </w:rPr>
              <w:lastRenderedPageBreak/>
              <w:t>ego Funduszu Społecznego.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F3597" w:rsidRDefault="00887B1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0C1F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Aktywizacja zawodowa </w:t>
            </w:r>
            <w:r w:rsidRPr="00790C1F">
              <w:rPr>
                <w:rFonts w:ascii="Arial" w:hAnsi="Arial" w:cs="Arial"/>
                <w:b/>
                <w:sz w:val="20"/>
                <w:szCs w:val="20"/>
              </w:rPr>
              <w:lastRenderedPageBreak/>
              <w:t>osób bezrobotnych w wieku 18-29 lat w ramach projektów pozakonkursowych powiatowych urzędów pracy z województwa opolskiego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209CF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20"/>
                <w:lang w:val="pl-PL"/>
              </w:rPr>
              <w:lastRenderedPageBreak/>
              <w:t xml:space="preserve">Wojewódzki </w:t>
            </w:r>
            <w:r w:rsidRPr="00A36D33">
              <w:rPr>
                <w:sz w:val="20"/>
                <w:szCs w:val="20"/>
                <w:lang w:val="pl-PL"/>
              </w:rPr>
              <w:lastRenderedPageBreak/>
              <w:t>Urząd Pracy w Opolu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15.06.2018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209CF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20"/>
                <w:szCs w:val="18"/>
                <w:lang w:val="pl-PL"/>
              </w:rPr>
              <w:t>11 Powiatowy</w:t>
            </w:r>
            <w:r w:rsidRPr="00A36D33">
              <w:rPr>
                <w:sz w:val="20"/>
                <w:szCs w:val="18"/>
                <w:lang w:val="pl-PL"/>
              </w:rPr>
              <w:lastRenderedPageBreak/>
              <w:t>ch Urzędów Pracy województwa opolskiego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F3597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15 995 965,00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F3597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15 995 965,00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13 481 399,30 </w:t>
            </w:r>
            <w:r w:rsidRPr="00E86FBD">
              <w:rPr>
                <w:sz w:val="18"/>
                <w:szCs w:val="18"/>
              </w:rPr>
              <w:t>PLN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lat, które uzyskały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kwalifikacje po opuszczeniu programu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bezrobotnych (łącznie z długotrwale bezrobotnymi) objętych wsparciem w programie.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B209CF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B209CF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1 559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1F3597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IV kwartał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2018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01.01.20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19 r.</w:t>
            </w:r>
          </w:p>
          <w:p w:rsidR="00887B18" w:rsidRPr="00B209CF" w:rsidRDefault="00887B18" w:rsidP="00B209C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F3597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31.12.2019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11725" w:rsidRDefault="00887B18" w:rsidP="00E86C5D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Działanie 1.1 Wsparcie osób młodych na regionalnym rynku pracy – projekty pozakonkursowe/Poddziałanie 1.1.1 Wsparcie udzielane z Europejskiego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90C1F" w:rsidRDefault="00887B18" w:rsidP="00F4125C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województwie wielkopolskim.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431CD" w:rsidRDefault="00887B18" w:rsidP="00644A85">
            <w:pPr>
              <w:pStyle w:val="Default"/>
              <w:rPr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Poznaniu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F330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431CD" w:rsidRDefault="00887B18" w:rsidP="00644A85">
            <w:pPr>
              <w:pStyle w:val="Default"/>
              <w:rPr>
                <w:sz w:val="20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Powiatowe urzędy pracy z województwa wielkopolskiego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887B18" w:rsidRDefault="00887B18" w:rsidP="00E86C5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288 224 904,46</w:t>
            </w:r>
          </w:p>
          <w:p w:rsidR="00887B18" w:rsidRDefault="00887B18" w:rsidP="00E86C5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[273 376 474,66]</w:t>
            </w:r>
          </w:p>
          <w:p w:rsidR="00887B18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E86C5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288 224 904,46</w:t>
            </w:r>
          </w:p>
          <w:p w:rsidR="00887B18" w:rsidRDefault="00887B18" w:rsidP="00E86C5D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[273 376 474,66]</w:t>
            </w:r>
          </w:p>
          <w:p w:rsidR="00887B18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 </w:t>
            </w:r>
            <w:r>
              <w:rPr>
                <w:sz w:val="18"/>
                <w:szCs w:val="18"/>
              </w:rPr>
              <w:t>242 915 949,48 [230 401 692,84]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poniżej 30 lat, które uzyskały       kwalifikacje </w:t>
            </w:r>
            <w:r>
              <w:rPr>
                <w:sz w:val="18"/>
                <w:szCs w:val="18"/>
                <w:lang w:val="pl-PL"/>
              </w:rPr>
              <w:t xml:space="preserve">lub nabyły kompetencje </w:t>
            </w:r>
            <w:r w:rsidRPr="00A36D33">
              <w:rPr>
                <w:sz w:val="18"/>
                <w:szCs w:val="18"/>
                <w:lang w:val="pl-PL"/>
              </w:rPr>
              <w:t>po opuszczeniu programu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 długotrwale bezrobotnych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lastRenderedPageBreak/>
              <w:t>Wartość wydatków kwalifikowalnych przeznaczonych na działania związane z pandemią COVID-19</w:t>
            </w:r>
          </w:p>
          <w:p w:rsidR="00887B18" w:rsidRPr="000431CD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19 545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7 495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 podlega monitorowaniu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1044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18B6">
              <w:rPr>
                <w:rFonts w:ascii="Arial" w:hAnsi="Arial" w:cs="Arial"/>
                <w:sz w:val="18"/>
                <w:szCs w:val="18"/>
              </w:rPr>
              <w:t>67 235 701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01.01.2019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31.12.2022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165F4B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Działanie 1.1 Wsparcie osób młodych pozostających bez pracy na regionalnym rynku pracy </w:t>
            </w:r>
          </w:p>
          <w:p w:rsidR="00887B18" w:rsidRDefault="00887B18" w:rsidP="00165F4B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34385E">
              <w:rPr>
                <w:rFonts w:ascii="Arial" w:hAnsi="Arial" w:cs="Arial"/>
                <w:b/>
                <w:sz w:val="18"/>
                <w:szCs w:val="18"/>
              </w:rPr>
              <w:t xml:space="preserve">Poddziałanie 1.1.1 Wsparcie </w:t>
            </w:r>
            <w:r w:rsidRPr="0034385E">
              <w:rPr>
                <w:rFonts w:ascii="Arial" w:hAnsi="Arial" w:cs="Arial"/>
                <w:b/>
                <w:sz w:val="18"/>
                <w:szCs w:val="18"/>
              </w:rPr>
              <w:lastRenderedPageBreak/>
              <w:t>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08A8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Wojewó</w:t>
            </w:r>
            <w:r>
              <w:rPr>
                <w:rFonts w:ascii="Arial" w:hAnsi="Arial" w:cs="Arial"/>
                <w:sz w:val="18"/>
                <w:szCs w:val="18"/>
              </w:rPr>
              <w:t xml:space="preserve">dztwie Zachodniopomorskim </w:t>
            </w:r>
            <w:r>
              <w:rPr>
                <w:rFonts w:ascii="Arial" w:hAnsi="Arial" w:cs="Arial"/>
                <w:sz w:val="18"/>
                <w:szCs w:val="18"/>
              </w:rPr>
              <w:br/>
              <w:t>w 2019</w:t>
            </w:r>
            <w:r w:rsidRPr="004508A8">
              <w:rPr>
                <w:rFonts w:ascii="Arial" w:hAnsi="Arial" w:cs="Arial"/>
                <w:sz w:val="18"/>
                <w:szCs w:val="18"/>
              </w:rPr>
              <w:t xml:space="preserve"> roku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65F4B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Wojewódzki Urząd Pracy w Szczecinie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65F4B" w:rsidRDefault="00887B18" w:rsidP="00644A85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266C03">
              <w:rPr>
                <w:sz w:val="18"/>
                <w:szCs w:val="18"/>
              </w:rPr>
              <w:t>Powiatowy Urząd Pracy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32 707 836,00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27 566 164,18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165F4B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3 188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1222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A501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1.1. Wsparcie osób młodych pozostających bez pracy na regionalny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m rynku pracy – projekty pozakonkursowe</w:t>
            </w:r>
          </w:p>
          <w:p w:rsidR="00887B18" w:rsidRPr="007A501F" w:rsidRDefault="00887B18" w:rsidP="007A501F">
            <w:pPr>
              <w:pStyle w:val="Default"/>
              <w:spacing w:before="240"/>
              <w:jc w:val="both"/>
              <w:rPr>
                <w:sz w:val="18"/>
                <w:szCs w:val="18"/>
                <w:lang w:val="pl-PL"/>
              </w:rPr>
            </w:pPr>
            <w:r w:rsidRPr="00A36D33">
              <w:rPr>
                <w:b/>
                <w:sz w:val="18"/>
                <w:szCs w:val="18"/>
                <w:lang w:val="pl-PL"/>
              </w:rPr>
              <w:t>Poddziałanie  1.1.1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508A8" w:rsidRDefault="00887B18" w:rsidP="00F4125C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bezrobotnych w wieku 18-29 lat w ramach projektów pozakonkurso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wych powiatowych urzędów pracy z województwa kujawsko-pomorskiego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A501F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Wojewódzki Urząd Pracy w Toruniu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104 319 165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87 920 192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bezrobotnych (łącznie z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długotrwale bezrobotnymi)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7A501F" w:rsidRDefault="00887B18" w:rsidP="00F4125C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10 233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2 047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3B80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E3B80">
              <w:rPr>
                <w:rFonts w:ascii="Arial" w:hAnsi="Arial" w:cs="Arial"/>
                <w:b/>
                <w:sz w:val="18"/>
                <w:szCs w:val="18"/>
              </w:rPr>
              <w:t xml:space="preserve">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1.2019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9E3B80">
              <w:rPr>
                <w:rFonts w:ascii="Arial" w:hAnsi="Arial" w:cs="Arial"/>
                <w:sz w:val="18"/>
                <w:szCs w:val="18"/>
              </w:rPr>
              <w:t>12.20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9E3B80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E2415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</w:t>
            </w: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>młodych pozostających bez pracy na regionalnym rynku pracy– projekty pozakonkursowe</w:t>
            </w:r>
          </w:p>
          <w:p w:rsidR="00887B18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t>Poddziałanie 1.1.1: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E2415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osób młodych pozostających bez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pracy w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powiecie zielonogórskim, gorzowskim, strzelecko-drezdeneckim, żarskim, żagańskim, nowosolskim, słubickim, krośnieńskim, sulęcińskim, międzyrzeckim, świebodzińskim, wschowskim.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75A8B" w:rsidRDefault="00887B18" w:rsidP="000B20EE">
            <w:pPr>
              <w:pStyle w:val="Default"/>
              <w:rPr>
                <w:color w:val="auto"/>
                <w:sz w:val="18"/>
                <w:szCs w:val="18"/>
                <w:lang w:val="pl-PL" w:eastAsia="en-US"/>
              </w:rPr>
            </w:pPr>
            <w:r>
              <w:rPr>
                <w:color w:val="auto"/>
                <w:sz w:val="18"/>
                <w:szCs w:val="18"/>
                <w:lang w:val="pl-PL" w:eastAsia="en-US"/>
              </w:rPr>
              <w:lastRenderedPageBreak/>
              <w:t xml:space="preserve">WUP Zielona Góra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31920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31920">
              <w:rPr>
                <w:rFonts w:ascii="Arial" w:hAnsi="Arial" w:cs="Arial"/>
                <w:sz w:val="18"/>
                <w:szCs w:val="18"/>
              </w:rPr>
              <w:t>15.06.2018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75A8B" w:rsidRDefault="00887B18" w:rsidP="00644A85">
            <w:pPr>
              <w:pStyle w:val="Default"/>
              <w:rPr>
                <w:color w:val="auto"/>
                <w:sz w:val="18"/>
                <w:szCs w:val="18"/>
                <w:lang w:val="pl-PL" w:eastAsia="en-US"/>
              </w:rPr>
            </w:pPr>
            <w:r w:rsidRPr="00F75A8B">
              <w:rPr>
                <w:color w:val="auto"/>
                <w:sz w:val="18"/>
                <w:szCs w:val="18"/>
                <w:lang w:val="pl-PL" w:eastAsia="en-US"/>
              </w:rPr>
              <w:t>Powiatowe Urzędy Pracy woj. lubuskiego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31920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31920"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31920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31920">
              <w:rPr>
                <w:rFonts w:ascii="Arial" w:hAnsi="Arial" w:cs="Arial"/>
                <w:sz w:val="18"/>
                <w:szCs w:val="18"/>
              </w:rPr>
              <w:t>22 358 557,00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31920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31920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75A8B" w:rsidRDefault="00887B18" w:rsidP="00644A85">
            <w:pPr>
              <w:pStyle w:val="Default"/>
              <w:rPr>
                <w:color w:val="auto"/>
                <w:sz w:val="18"/>
                <w:szCs w:val="18"/>
                <w:lang w:val="pl-PL" w:eastAsia="en-US"/>
              </w:rPr>
            </w:pPr>
            <w:r w:rsidRPr="00F75A8B">
              <w:rPr>
                <w:color w:val="auto"/>
                <w:sz w:val="18"/>
                <w:szCs w:val="18"/>
                <w:lang w:val="pl-PL" w:eastAsia="en-US"/>
              </w:rPr>
              <w:t>18 843 791,84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color w:val="auto"/>
                <w:sz w:val="18"/>
                <w:szCs w:val="18"/>
                <w:lang w:val="pl-PL" w:eastAsia="en-US"/>
              </w:rPr>
            </w:pPr>
            <w:r w:rsidRPr="00F75A8B">
              <w:rPr>
                <w:color w:val="auto"/>
                <w:sz w:val="18"/>
                <w:szCs w:val="18"/>
                <w:lang w:val="pl-PL" w:eastAsia="en-US"/>
              </w:rPr>
              <w:t xml:space="preserve">Liczba osób poniżej 30 lat, które uzyskały kwalifikacje po opuszczeniu </w:t>
            </w:r>
            <w:r w:rsidRPr="00F75A8B">
              <w:rPr>
                <w:color w:val="auto"/>
                <w:sz w:val="18"/>
                <w:szCs w:val="18"/>
                <w:lang w:val="pl-PL" w:eastAsia="en-US"/>
              </w:rPr>
              <w:lastRenderedPageBreak/>
              <w:t>programu</w:t>
            </w:r>
          </w:p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color w:val="auto"/>
                <w:sz w:val="18"/>
                <w:szCs w:val="18"/>
                <w:lang w:val="pl-PL" w:eastAsia="en-US"/>
              </w:rPr>
            </w:pPr>
          </w:p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color w:val="auto"/>
                <w:sz w:val="18"/>
                <w:szCs w:val="18"/>
                <w:lang w:val="pl-PL" w:eastAsia="en-US"/>
              </w:rPr>
            </w:pPr>
            <w:r w:rsidRPr="00F75A8B">
              <w:rPr>
                <w:color w:val="auto"/>
                <w:sz w:val="18"/>
                <w:szCs w:val="18"/>
                <w:lang w:val="pl-PL" w:eastAsia="en-US"/>
              </w:rPr>
              <w:t>Liczba osób bezrobotnych (łącznie z długotrwale bezrobotnymi) objętych wsparciem w programie</w:t>
            </w:r>
          </w:p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color w:val="auto"/>
                <w:sz w:val="18"/>
                <w:szCs w:val="18"/>
                <w:lang w:val="pl-PL" w:eastAsia="en-US"/>
              </w:rPr>
            </w:pPr>
          </w:p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color w:val="auto"/>
                <w:sz w:val="18"/>
                <w:szCs w:val="18"/>
                <w:lang w:val="pl-PL" w:eastAsia="en-US"/>
              </w:rPr>
            </w:pPr>
            <w:r w:rsidRPr="00F75A8B">
              <w:rPr>
                <w:color w:val="auto"/>
                <w:sz w:val="18"/>
                <w:szCs w:val="18"/>
                <w:lang w:val="pl-PL" w:eastAsia="en-US"/>
              </w:rPr>
              <w:t>Liczba osób długotrwale bezrobotnych objętych wsparciem w programie</w:t>
            </w:r>
          </w:p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color w:val="auto"/>
                <w:sz w:val="18"/>
                <w:szCs w:val="18"/>
                <w:lang w:val="pl-PL" w:eastAsia="en-US"/>
              </w:rPr>
            </w:pPr>
          </w:p>
          <w:p w:rsidR="00887B18" w:rsidRPr="00F75A8B" w:rsidRDefault="00887B18" w:rsidP="00F4125C">
            <w:pPr>
              <w:pStyle w:val="Default"/>
              <w:tabs>
                <w:tab w:val="left" w:pos="374"/>
              </w:tabs>
              <w:rPr>
                <w:color w:val="auto"/>
                <w:sz w:val="18"/>
                <w:szCs w:val="18"/>
                <w:lang w:val="pl-PL" w:eastAsia="en-US"/>
              </w:rPr>
            </w:pPr>
            <w:r w:rsidRPr="00F75A8B">
              <w:rPr>
                <w:color w:val="auto"/>
                <w:sz w:val="18"/>
                <w:szCs w:val="18"/>
                <w:lang w:val="pl-PL" w:eastAsia="en-US"/>
              </w:rPr>
              <w:t xml:space="preserve">Liczba osób poniżej 30 lat z niepełnosprawnościami objętych wsparciem w </w:t>
            </w:r>
            <w:r w:rsidRPr="00F75A8B">
              <w:rPr>
                <w:color w:val="auto"/>
                <w:sz w:val="18"/>
                <w:szCs w:val="18"/>
                <w:lang w:val="pl-PL" w:eastAsia="en-US"/>
              </w:rPr>
              <w:lastRenderedPageBreak/>
              <w:t>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lastRenderedPageBreak/>
              <w:t>30 %</w:t>
            </w: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t>2638</w:t>
            </w: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t>1012</w:t>
            </w: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131920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75A8B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lastRenderedPageBreak/>
              <w:t>III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31920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t>1.01.2019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31920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t>31.12.2019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4.1</w:t>
            </w:r>
          </w:p>
          <w:p w:rsidR="00887B18" w:rsidRPr="003E2415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Innowacje społeczne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E2415" w:rsidRDefault="00887B18" w:rsidP="003E2415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A75A6">
              <w:rPr>
                <w:rFonts w:ascii="Arial" w:hAnsi="Arial" w:cs="Arial"/>
                <w:b/>
                <w:sz w:val="18"/>
                <w:szCs w:val="18"/>
              </w:rPr>
              <w:t>Budowa kompleksowego systemu szkolenia i udostępniania osobom niewidomym psów przewodników oraz zasad jego finansowania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0F49" w:rsidRDefault="00887B1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0F49" w:rsidRDefault="00887B1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2B6905">
              <w:rPr>
                <w:rFonts w:ascii="Calibri Light" w:hAnsi="Calibri Light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14409884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13587079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A75A6" w:rsidRDefault="00887B18" w:rsidP="00A36D33">
            <w:pPr>
              <w:tabs>
                <w:tab w:val="left" w:pos="0"/>
                <w:tab w:val="left" w:pos="34"/>
              </w:tabs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 w:rsidRPr="00DA75A6">
              <w:rPr>
                <w:rFonts w:ascii="Arial" w:hAnsi="Arial" w:cs="Arial"/>
                <w:sz w:val="18"/>
                <w:szCs w:val="18"/>
              </w:rPr>
              <w:t>Liczba przetestowanych innowacji społecznych w skali makro</w:t>
            </w:r>
          </w:p>
          <w:p w:rsidR="00887B18" w:rsidRPr="00A36D33" w:rsidRDefault="00887B1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</w:t>
            </w:r>
          </w:p>
          <w:p w:rsidR="00887B18" w:rsidRPr="00A36D33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które zdobyły kompetencje w zakresie szkolenia psów przewodników w ramach projektu</w:t>
            </w:r>
          </w:p>
          <w:p w:rsidR="00887B18" w:rsidRPr="00A36D33" w:rsidRDefault="00887B1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</w:p>
          <w:p w:rsidR="00887B18" w:rsidRPr="00A30F49" w:rsidRDefault="00887B1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z w:val="20"/>
                <w:szCs w:val="20"/>
                <w:lang w:val="pl-PL"/>
              </w:rPr>
            </w:pPr>
            <w:r w:rsidRPr="005146BB">
              <w:rPr>
                <w:rFonts w:ascii="Calibri Light" w:hAnsi="Calibri Light" w:cs="Calibri"/>
                <w:sz w:val="20"/>
                <w:szCs w:val="20"/>
                <w:lang w:val="pl-PL"/>
              </w:rPr>
              <w:t>Liczba innowacji przyjętych do dofinansowania w skali makro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16</w:t>
            </w: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Pr="00E1652D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E1652D" w:rsidRDefault="00887B18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11.2018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E1652D" w:rsidRDefault="00887B18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E1652D" w:rsidRDefault="00887B18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t>12.2022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D6CD8" w:rsidRDefault="00887B18" w:rsidP="003E2415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t>Działanie 4.1</w:t>
            </w:r>
          </w:p>
          <w:p w:rsidR="00887B18" w:rsidRPr="00BD6CD8" w:rsidRDefault="00887B18" w:rsidP="003E2415">
            <w:pPr>
              <w:jc w:val="both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lastRenderedPageBreak/>
              <w:t xml:space="preserve">Innowacje społeczne 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A36D33">
            <w:pPr>
              <w:spacing w:before="120" w:after="120"/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lastRenderedPageBreak/>
              <w:t>Opracowanie i przetestowanie ogólnokrajowe</w:t>
            </w:r>
            <w:r w:rsidRPr="00BD6CD8">
              <w:rPr>
                <w:rFonts w:ascii="Arial" w:hAnsi="Arial" w:cs="Arial"/>
                <w:b/>
                <w:strike/>
                <w:sz w:val="18"/>
                <w:szCs w:val="18"/>
              </w:rPr>
              <w:lastRenderedPageBreak/>
              <w:t>go, innowacyjnego modelu wsparcia osób z niepełnosprawnością w obszarze mobilności</w:t>
            </w:r>
          </w:p>
          <w:p w:rsidR="00887B18" w:rsidRPr="00C61ED7" w:rsidRDefault="00887B18" w:rsidP="00A36D3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61ED7">
              <w:rPr>
                <w:rFonts w:ascii="Arial" w:hAnsi="Arial" w:cs="Arial"/>
                <w:b/>
                <w:sz w:val="20"/>
                <w:szCs w:val="18"/>
              </w:rPr>
              <w:t>PROJEKT USUNIĘTY Z WYKAZU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D6CD8" w:rsidRDefault="00887B18" w:rsidP="00644A85">
            <w:pPr>
              <w:pStyle w:val="Default"/>
              <w:rPr>
                <w:rFonts w:ascii="Calibri Light" w:hAnsi="Calibri Light"/>
                <w:strike/>
                <w:lang w:val="pl-PL"/>
              </w:rPr>
            </w:pPr>
            <w:r w:rsidRPr="00BD6CD8">
              <w:rPr>
                <w:rFonts w:ascii="Calibri Light" w:hAnsi="Calibri Light"/>
                <w:strike/>
                <w:lang w:val="pl-PL"/>
              </w:rPr>
              <w:lastRenderedPageBreak/>
              <w:t xml:space="preserve">Przemysłowy Instytut </w:t>
            </w:r>
            <w:r w:rsidRPr="00BD6CD8">
              <w:rPr>
                <w:rFonts w:ascii="Calibri Light" w:hAnsi="Calibri Light"/>
                <w:strike/>
                <w:lang w:val="pl-PL"/>
              </w:rPr>
              <w:lastRenderedPageBreak/>
              <w:t>Motoryzacji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D6CD8" w:rsidRDefault="00887B18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 xml:space="preserve">3.10.2018 r.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D6CD8" w:rsidRDefault="00887B18" w:rsidP="00644A85">
            <w:pPr>
              <w:pStyle w:val="Default"/>
              <w:rPr>
                <w:rFonts w:ascii="Calibri Light" w:hAnsi="Calibri Light"/>
                <w:strike/>
                <w:lang w:val="pl-PL"/>
              </w:rPr>
            </w:pPr>
            <w:r w:rsidRPr="00BD6CD8">
              <w:rPr>
                <w:rFonts w:ascii="Calibri Light" w:hAnsi="Calibri Light"/>
                <w:strike/>
                <w:lang w:val="pl-PL"/>
              </w:rPr>
              <w:t xml:space="preserve">Przemysłowy Instytut </w:t>
            </w:r>
            <w:r w:rsidRPr="00BD6CD8">
              <w:rPr>
                <w:rFonts w:ascii="Calibri Light" w:hAnsi="Calibri Light"/>
                <w:strike/>
                <w:lang w:val="pl-PL"/>
              </w:rPr>
              <w:lastRenderedPageBreak/>
              <w:t>Motoryzacji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D6CD8" w:rsidRDefault="00887B18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24305600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D6CD8" w:rsidRDefault="00887B18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24305600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D6CD8" w:rsidRDefault="00887B18" w:rsidP="00644A85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BD6CD8">
              <w:rPr>
                <w:rFonts w:ascii="Arial" w:hAnsi="Arial" w:cs="Arial"/>
                <w:strike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D6CD8" w:rsidRDefault="00887B18" w:rsidP="00644A85">
            <w:pPr>
              <w:pStyle w:val="Default"/>
              <w:rPr>
                <w:strike/>
                <w:sz w:val="18"/>
                <w:szCs w:val="18"/>
              </w:rPr>
            </w:pPr>
            <w:r w:rsidRPr="00BD6CD8">
              <w:rPr>
                <w:strike/>
                <w:sz w:val="18"/>
                <w:szCs w:val="18"/>
              </w:rPr>
              <w:t>22917750,24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D6CD8" w:rsidRDefault="00887B18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  <w:r w:rsidRPr="00BD6CD8">
              <w:rPr>
                <w:strike/>
                <w:sz w:val="18"/>
                <w:szCs w:val="18"/>
                <w:lang w:val="pl-PL"/>
              </w:rPr>
              <w:t xml:space="preserve">Liczba przetestowanych innowacji społecznych w </w:t>
            </w:r>
            <w:r w:rsidRPr="00BD6CD8">
              <w:rPr>
                <w:strike/>
                <w:sz w:val="18"/>
                <w:szCs w:val="18"/>
                <w:lang w:val="pl-PL"/>
              </w:rPr>
              <w:lastRenderedPageBreak/>
              <w:t>skali makro</w:t>
            </w:r>
          </w:p>
          <w:p w:rsidR="00887B18" w:rsidRPr="00BD6CD8" w:rsidRDefault="00887B18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</w:p>
          <w:p w:rsidR="00887B18" w:rsidRPr="00BD6CD8" w:rsidRDefault="00887B18" w:rsidP="005146BB">
            <w:pPr>
              <w:pStyle w:val="Default"/>
              <w:tabs>
                <w:tab w:val="left" w:pos="374"/>
              </w:tabs>
              <w:rPr>
                <w:strike/>
                <w:sz w:val="18"/>
                <w:szCs w:val="18"/>
                <w:lang w:val="pl-PL"/>
              </w:rPr>
            </w:pPr>
            <w:r w:rsidRPr="00BD6CD8">
              <w:rPr>
                <w:strike/>
                <w:sz w:val="18"/>
                <w:szCs w:val="18"/>
                <w:lang w:val="pl-PL"/>
              </w:rPr>
              <w:t>Liczba innowacji przyjętych do dofinansownia w skali makro</w:t>
            </w:r>
          </w:p>
          <w:p w:rsidR="00887B18" w:rsidRPr="00BD6CD8" w:rsidRDefault="00887B1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</w:p>
          <w:p w:rsidR="00887B18" w:rsidRPr="00BD6CD8" w:rsidRDefault="00887B1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t>Liczba osób przeszkolonych w zakresie modelowych standardów obsługi osób z niepełnosprawnością</w:t>
            </w:r>
          </w:p>
          <w:p w:rsidR="00887B18" w:rsidRPr="00BD6CD8" w:rsidRDefault="00887B18" w:rsidP="005146BB">
            <w:pPr>
              <w:pStyle w:val="Default"/>
              <w:tabs>
                <w:tab w:val="left" w:pos="374"/>
              </w:tabs>
              <w:rPr>
                <w:rFonts w:eastAsia="Times New Roman"/>
                <w:strike/>
                <w:sz w:val="18"/>
                <w:szCs w:val="18"/>
                <w:lang w:val="pl-PL"/>
              </w:rPr>
            </w:pPr>
          </w:p>
          <w:p w:rsidR="00887B18" w:rsidRPr="00BD6CD8" w:rsidRDefault="00887B18" w:rsidP="005146BB">
            <w:pPr>
              <w:pStyle w:val="Default"/>
              <w:tabs>
                <w:tab w:val="left" w:pos="374"/>
              </w:tabs>
              <w:rPr>
                <w:rFonts w:ascii="Calibri Light" w:hAnsi="Calibri Light" w:cs="Calibri"/>
                <w:strike/>
                <w:sz w:val="20"/>
                <w:szCs w:val="20"/>
                <w:lang w:val="pl-PL"/>
              </w:rPr>
            </w:pPr>
            <w:r w:rsidRPr="00BD6CD8">
              <w:rPr>
                <w:rFonts w:eastAsia="Times New Roman"/>
                <w:strike/>
                <w:sz w:val="18"/>
                <w:szCs w:val="18"/>
                <w:lang w:val="pl-PL"/>
              </w:rPr>
              <w:t>Liczba osób z niepełnosprawnością przeszkolonych w zakresie uprawnień do kierowania pojazdami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lastRenderedPageBreak/>
              <w:t>1</w:t>
            </w: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1</w:t>
            </w: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1000</w:t>
            </w: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</w:p>
          <w:p w:rsidR="00887B18" w:rsidRPr="00BD6CD8" w:rsidRDefault="00887B18" w:rsidP="00644A85">
            <w:pPr>
              <w:spacing w:after="0" w:line="240" w:lineRule="auto"/>
              <w:rPr>
                <w:rFonts w:ascii="Calibri Light" w:hAnsi="Calibri Light" w:cs="Arial"/>
                <w:strike/>
                <w:sz w:val="20"/>
                <w:szCs w:val="20"/>
              </w:rPr>
            </w:pPr>
            <w:r w:rsidRPr="00BD6CD8">
              <w:rPr>
                <w:rFonts w:ascii="Calibri Light" w:hAnsi="Calibri Light" w:cs="Arial"/>
                <w:strike/>
                <w:sz w:val="20"/>
                <w:szCs w:val="20"/>
              </w:rPr>
              <w:t>300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E1652D" w:rsidRDefault="00887B18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lastRenderedPageBreak/>
              <w:t>11.2018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E1652D" w:rsidRDefault="00887B18" w:rsidP="00644A85">
            <w:pPr>
              <w:rPr>
                <w:rFonts w:ascii="Calibri Light" w:hAnsi="Calibri Light" w:cs="Arial"/>
                <w:sz w:val="24"/>
                <w:szCs w:val="24"/>
              </w:rPr>
            </w:pPr>
            <w:r>
              <w:rPr>
                <w:rFonts w:ascii="Calibri Light" w:hAnsi="Calibri Light" w:cs="Arial"/>
                <w:sz w:val="24"/>
                <w:szCs w:val="24"/>
              </w:rPr>
              <w:t>01.20</w:t>
            </w:r>
            <w:r>
              <w:rPr>
                <w:rFonts w:ascii="Calibri Light" w:hAnsi="Calibri Light" w:cs="Arial"/>
                <w:sz w:val="24"/>
                <w:szCs w:val="24"/>
              </w:rPr>
              <w:lastRenderedPageBreak/>
              <w:t>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E1652D" w:rsidRDefault="00887B18" w:rsidP="00644A85">
            <w:pPr>
              <w:rPr>
                <w:rFonts w:ascii="Calibri Light" w:hAnsi="Calibri Light" w:cs="Arial"/>
                <w:szCs w:val="18"/>
              </w:rPr>
            </w:pPr>
            <w:r>
              <w:rPr>
                <w:rFonts w:ascii="Calibri Light" w:hAnsi="Calibri Light" w:cs="Arial"/>
                <w:szCs w:val="18"/>
              </w:rPr>
              <w:lastRenderedPageBreak/>
              <w:t xml:space="preserve">06.2023 r. 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A36D33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Zagraniczna mobilność studentów ze specjalnymi potrzebami. Edycja 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Pr="002B6905" w:rsidRDefault="00887B1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Pr="002B6905" w:rsidRDefault="00887B1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76C7D">
              <w:rPr>
                <w:rFonts w:ascii="Arial" w:hAnsi="Arial" w:cs="Arial"/>
                <w:sz w:val="18"/>
                <w:szCs w:val="18"/>
              </w:rPr>
              <w:t>53 000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A76C7D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53 000 000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49 973 700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2 700</w:t>
            </w: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Pr="00A36D33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Pr="00A36D33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marca 2019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Pr="00A36D33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4.2 Programy mobilności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ponadnarodowej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A36D33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 xml:space="preserve">Międzynarodowa mobilność kadry edukacji </w:t>
            </w:r>
            <w:r w:rsidRPr="00A36D33">
              <w:rPr>
                <w:rFonts w:ascii="Arial" w:hAnsi="Arial" w:cs="Arial"/>
                <w:sz w:val="18"/>
                <w:szCs w:val="18"/>
              </w:rPr>
              <w:lastRenderedPageBreak/>
              <w:t>szkolnej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2B6905" w:rsidRDefault="00887B1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Pr="002B6905" w:rsidRDefault="00887B1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A36EC">
              <w:rPr>
                <w:rFonts w:ascii="Arial" w:hAnsi="Arial" w:cs="Arial"/>
                <w:sz w:val="18"/>
                <w:szCs w:val="18"/>
              </w:rPr>
              <w:t>50 000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FA36EC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  <w:r w:rsidRPr="00FA36EC">
              <w:rPr>
                <w:sz w:val="18"/>
                <w:szCs w:val="18"/>
              </w:rPr>
              <w:t>47 145 000,00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 objętych wsparciem w ramach programów mobilności ponadnarodowej.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dzięki mobilności nabyły wiedzę w zakresie możliwości wykorzystania nowych metod, podejść, technik nauczania oraz pracy z uczniem.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osób, które podniosły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kompetencje                    w zakresie znajomości języka obcego.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wzmocniły kompetencje                 w zakresie nauczanego przedmiotu / obszaru zawodowego.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osób objętych wsparciem w projekcie zamieszkujących obszary defaworyzowane tj. poziom 2 i 3 wg klasyfikacji DEGURBA. 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lastRenderedPageBreak/>
              <w:t>3 240</w:t>
            </w: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3 600</w:t>
            </w: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2 880</w:t>
            </w: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Calibri Light" w:hAnsi="Calibri Light" w:cs="Arial"/>
                <w:sz w:val="20"/>
                <w:szCs w:val="20"/>
              </w:rPr>
              <w:t>1 260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4"/>
                <w:szCs w:val="24"/>
              </w:rPr>
            </w:pP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Pr="00A36D33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Pr="00A36D33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 xml:space="preserve">1 luty </w:t>
            </w:r>
            <w:r w:rsidRPr="00A36D33">
              <w:rPr>
                <w:rFonts w:ascii="Calibri Light" w:hAnsi="Calibri Light" w:cs="Arial"/>
                <w:sz w:val="20"/>
                <w:szCs w:val="20"/>
              </w:rPr>
              <w:lastRenderedPageBreak/>
              <w:t>2019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Pr="00A36D33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 xml:space="preserve">30 czerwiec </w:t>
            </w:r>
            <w:r w:rsidRPr="00A36D33">
              <w:rPr>
                <w:rFonts w:ascii="Calibri Light" w:hAnsi="Calibri Light" w:cs="Arial"/>
                <w:sz w:val="20"/>
                <w:szCs w:val="20"/>
              </w:rPr>
              <w:lastRenderedPageBreak/>
              <w:t>2023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 Programy mobilności ponadnarodowej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A36D33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A36D33">
              <w:rPr>
                <w:rFonts w:ascii="Arial" w:hAnsi="Arial" w:cs="Arial"/>
                <w:sz w:val="18"/>
                <w:szCs w:val="18"/>
              </w:rPr>
              <w:t>Międzynarodowa mobilność edukacyjna uczniów i absolwentów oraz kadry kształcenia zawodowego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2B6905" w:rsidRDefault="00887B1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3.10.2018r.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Pr="002B6905" w:rsidRDefault="00887B18" w:rsidP="00644A85">
            <w:pPr>
              <w:pStyle w:val="Default"/>
              <w:rPr>
                <w:rFonts w:ascii="Calibri Light" w:hAnsi="Calibri Light"/>
                <w:lang w:val="pl-PL"/>
              </w:rPr>
            </w:pPr>
            <w:r w:rsidRPr="00A76C7D">
              <w:rPr>
                <w:sz w:val="18"/>
                <w:szCs w:val="18"/>
              </w:rPr>
              <w:t>Fundacja Rozwoju Systemu Edukacji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250 000 000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  <w:r w:rsidRPr="00EC273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35</w:t>
            </w:r>
            <w:r w:rsidRPr="00EC27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725 </w:t>
            </w:r>
            <w:r w:rsidRPr="00EC2735">
              <w:rPr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osób, które nabyły kompetencje zawodowe lub kluczowe po opuszczeniu programu.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objętych wsparciem w ramach programów mobilności ponadnarodowej.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uczniów i absolwentów placówek kształcenia i szkolenia zawodowego, którzy wzmocnili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zdolności do zatrudnienia poprzez udział w zagranicznych stażach w zakresie kształcenia i szkolenia zawodowego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>Liczba osób zajmujących się kształceniem i szkoleniem zawodowym, które nabyły kompetencje zawodowe lub kluczowe po opuszczeniu programu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t xml:space="preserve">Liczba uczniów i absolwentów </w:t>
            </w:r>
            <w:r w:rsidRPr="00A36D33">
              <w:rPr>
                <w:sz w:val="18"/>
                <w:szCs w:val="18"/>
                <w:lang w:val="pl-PL"/>
              </w:rPr>
              <w:lastRenderedPageBreak/>
              <w:t>placówek kształcenia i szkolenia zawodowego, którzy nabyli kompetencje zawodowe lub kluczowe po opuszczeniu programu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  <w:r w:rsidRPr="00A36D33">
              <w:rPr>
                <w:bCs/>
                <w:sz w:val="18"/>
                <w:szCs w:val="18"/>
                <w:lang w:val="pl-PL"/>
              </w:rPr>
              <w:t>Liczba uczniów i absolwentów placówek kształcenia i doskonalenia zawodowego objętych wsparciem w ramach programów mobilności ponadnarodowej</w:t>
            </w:r>
          </w:p>
          <w:p w:rsidR="00887B18" w:rsidRDefault="00887B18" w:rsidP="005146BB">
            <w:pPr>
              <w:pStyle w:val="Default"/>
              <w:tabs>
                <w:tab w:val="left" w:pos="374"/>
              </w:tabs>
              <w:rPr>
                <w:bCs/>
                <w:sz w:val="18"/>
                <w:szCs w:val="18"/>
                <w:lang w:val="pl-PL"/>
              </w:rPr>
            </w:pPr>
          </w:p>
          <w:p w:rsidR="00887B18" w:rsidRPr="00A36D33" w:rsidRDefault="00887B18" w:rsidP="005146BB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A36D33">
              <w:rPr>
                <w:sz w:val="18"/>
                <w:szCs w:val="18"/>
                <w:lang w:val="pl-PL"/>
              </w:rPr>
              <w:lastRenderedPageBreak/>
              <w:t>Liczba osób zajmujących się kształceniem i szkoleniem zawodowym objętych wsparciem w ramach programów mobilności ponadnarodowej.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C2735">
              <w:rPr>
                <w:rFonts w:ascii="Arial" w:hAnsi="Arial" w:cs="Arial"/>
                <w:sz w:val="18"/>
                <w:szCs w:val="18"/>
              </w:rPr>
              <w:lastRenderedPageBreak/>
              <w:t>18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EC2735"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20 500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16 000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18 000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20 000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Pr="00A36D33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IV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Pr="00A36D33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1 luty 2019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Pr="00A36D33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 w:rsidRPr="00A36D33">
              <w:rPr>
                <w:rFonts w:ascii="Calibri Light" w:hAnsi="Calibri Light" w:cs="Arial"/>
                <w:sz w:val="20"/>
                <w:szCs w:val="20"/>
              </w:rPr>
              <w:t>30 czerwiec 2023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B588A">
              <w:rPr>
                <w:rFonts w:ascii="Arial" w:hAnsi="Arial" w:cs="Arial"/>
                <w:b/>
                <w:sz w:val="18"/>
                <w:szCs w:val="18"/>
              </w:rPr>
              <w:t>Działanie 4.1 Innowacje społeczne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20D8E">
              <w:rPr>
                <w:rFonts w:ascii="Arial" w:hAnsi="Arial" w:cs="Arial"/>
                <w:b/>
                <w:sz w:val="18"/>
                <w:szCs w:val="18"/>
              </w:rPr>
              <w:t xml:space="preserve">Zintegrowany i uspołeczniony model planowania przestrzennego poprzez opracowanie Strategii Przestrzennej Rzeszowskiego </w:t>
            </w:r>
            <w:r w:rsidRPr="00B20D8E">
              <w:rPr>
                <w:rFonts w:ascii="Arial" w:hAnsi="Arial" w:cs="Arial"/>
                <w:b/>
                <w:sz w:val="18"/>
                <w:szCs w:val="18"/>
              </w:rPr>
              <w:lastRenderedPageBreak/>
              <w:t>Obszaru Funkcjonalnego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36D33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lastRenderedPageBreak/>
              <w:t>Województwo Podkarpackie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13.12.2018 r,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  <w:r w:rsidRPr="003334CE">
              <w:rPr>
                <w:sz w:val="18"/>
                <w:szCs w:val="18"/>
              </w:rPr>
              <w:t>Województwo Podkarpackie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1210D6">
              <w:rPr>
                <w:rFonts w:ascii="Arial" w:hAnsi="Arial" w:cs="Arial"/>
                <w:sz w:val="18"/>
                <w:szCs w:val="18"/>
              </w:rPr>
              <w:t>5 387 024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</w:rPr>
            </w:pPr>
            <w:r w:rsidRPr="003334CE">
              <w:rPr>
                <w:sz w:val="18"/>
                <w:szCs w:val="18"/>
              </w:rPr>
              <w:t>5 079 425 PLN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5505E" w:rsidRDefault="00887B1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przetestowanych innowacji społecznych w skali makro</w:t>
            </w:r>
          </w:p>
          <w:p w:rsidR="00887B18" w:rsidRPr="00F5505E" w:rsidRDefault="00887B1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F5505E" w:rsidRDefault="00887B1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gmin, które przyjęły Strategię Przestrzenną ROF w formie uchwały rady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gminy</w:t>
            </w:r>
          </w:p>
          <w:p w:rsidR="00887B18" w:rsidRPr="00F5505E" w:rsidRDefault="00887B1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F5505E" w:rsidRDefault="00887B1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przeszkolonych osób w zakresie planowania przestrzennego</w:t>
            </w:r>
          </w:p>
          <w:p w:rsidR="00887B18" w:rsidRPr="00F5505E" w:rsidRDefault="00887B1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F5505E" w:rsidRDefault="00887B1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innowacji przyjętych do dofinansowania w skali makro</w:t>
            </w:r>
          </w:p>
          <w:p w:rsidR="00887B18" w:rsidRPr="00F5505E" w:rsidRDefault="00887B1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F5505E" w:rsidRDefault="00887B1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Liczba utworzonych systemów wymiany informacji o przestrzeni pomiędzy gminami</w:t>
            </w:r>
          </w:p>
          <w:p w:rsidR="00887B18" w:rsidRPr="00F5505E" w:rsidRDefault="00887B1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</w:p>
          <w:p w:rsidR="00887B18" w:rsidRPr="00A36D33" w:rsidRDefault="00887B18" w:rsidP="001436D3">
            <w:pPr>
              <w:pStyle w:val="Default"/>
              <w:tabs>
                <w:tab w:val="left" w:pos="374"/>
              </w:tabs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opracowanych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dokumentów o charakterze strategicznym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EC2735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12.2018 r.</w:t>
            </w: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Calibri Light" w:hAnsi="Calibri Light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03.2020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 xml:space="preserve">Działanie 2.6 Wysoka jakość polityki na rzecz włączenia społecznego </w:t>
            </w:r>
          </w:p>
          <w:p w:rsidR="00887B18" w:rsidRPr="00F5505E" w:rsidRDefault="00887B18" w:rsidP="001A18F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i zawodowego osób niepełnosprawnych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t>Aktywni niepełnosprawni – narzędzia wsparcia samodzielności osób niepełnosprawnych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  <w:lang w:val="pl-PL"/>
              </w:rPr>
              <w:t>MRPiPS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Biuro Pełnomocnika Rządu do Spraw Osób Niepełnosprawnych, Ministerstwo Rodziny, Pracy i Polityki Społecznej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36 256 000,00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5505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30 556 556,80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zmian w instrumentach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887B18" w:rsidRPr="00374CD4" w:rsidRDefault="00887B18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wdrożonych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887B18" w:rsidRPr="00374CD4" w:rsidRDefault="00887B18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przeprowadzony</w:t>
            </w:r>
            <w:r w:rsidRPr="00F5505E">
              <w:rPr>
                <w:rFonts w:eastAsia="Times New Roman"/>
                <w:sz w:val="18"/>
                <w:szCs w:val="18"/>
                <w:lang w:val="pl-PL"/>
              </w:rPr>
              <w:lastRenderedPageBreak/>
              <w:t>ch analiz rozwiązań ustawowych rehabilitacji społecznej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  <w:p w:rsidR="00887B18" w:rsidRPr="00F5505E" w:rsidRDefault="00887B1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szCs w:val="18"/>
                <w:lang w:val="pl-PL"/>
              </w:rPr>
              <w:t>Liczba wypracowanych standardów usług asystenckich świadczonych na rzecz osób niepełnosprawnych</w:t>
            </w:r>
            <w:r w:rsidRPr="00374CD4">
              <w:rPr>
                <w:rFonts w:eastAsia="Times New Roman"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Wysoka jakość polityki na rzecz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lastRenderedPageBreak/>
              <w:t xml:space="preserve">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  <w:t>i zawodowego osób niepełnosprawnych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 xml:space="preserve">Włączenie wyłączonych – aktywne instrumenty </w:t>
            </w: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wsparcia osób niepełnosprawnych na rynku pracy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  <w:lang w:val="pl-PL"/>
              </w:rPr>
              <w:lastRenderedPageBreak/>
              <w:t>MRPiPS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Biuro Pełnomocnika Rządu do Spraw Osób Niepełnosprawnych,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Ministerstwo Rodziny, Pracy i Polityki Społecznej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lastRenderedPageBreak/>
              <w:t>26 000 000,00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/>
                <w:sz w:val="18"/>
              </w:rPr>
              <w:t>26 000 000,00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5505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21 912 800,00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F5505E">
            <w:pPr>
              <w:pStyle w:val="Default"/>
              <w:tabs>
                <w:tab w:val="left" w:pos="374"/>
              </w:tabs>
              <w:spacing w:after="240"/>
              <w:rPr>
                <w:rFonts w:eastAsia="Times New Roman"/>
                <w:sz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 xml:space="preserve">Liczba wdrożonych instrumentów wspierających zatrudnienie i utrzymanie się </w:t>
            </w:r>
            <w:r w:rsidRPr="00F5505E">
              <w:rPr>
                <w:rFonts w:eastAsia="Times New Roman"/>
                <w:sz w:val="18"/>
                <w:lang w:val="pl-PL"/>
              </w:rPr>
              <w:lastRenderedPageBreak/>
              <w:t>na rynku pracy osób niepełnosprawnych</w:t>
            </w:r>
          </w:p>
          <w:p w:rsidR="00887B18" w:rsidRPr="00F5505E" w:rsidRDefault="00887B1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rFonts w:eastAsia="Times New Roman"/>
                <w:sz w:val="18"/>
                <w:lang w:val="pl-PL"/>
              </w:rPr>
              <w:t>Liczba wypracowanych instrumentów wspierających zatrudnienie i utrzymanie się na rynku pracy osób niepełnosprawnych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Marzec 2019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 w:rsidP="003E241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bCs/>
                <w:sz w:val="18"/>
                <w:szCs w:val="18"/>
              </w:rPr>
              <w:t xml:space="preserve">Działanie 2.6 Wysoka jakość polityki na rzecz włączenia społecznego </w:t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F5505E">
              <w:rPr>
                <w:rFonts w:ascii="Arial" w:hAnsi="Arial" w:cs="Arial"/>
                <w:bCs/>
                <w:sz w:val="18"/>
                <w:szCs w:val="18"/>
              </w:rPr>
              <w:lastRenderedPageBreak/>
              <w:t>i zawodowego osób niepełnosprawnych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 xml:space="preserve">Szkolenia dla pracowników sektora transportu zbiorowego w zakresie potrzeb </w:t>
            </w:r>
            <w:r w:rsidRPr="00F5505E">
              <w:rPr>
                <w:rFonts w:ascii="Arial" w:hAnsi="Arial" w:cs="Arial"/>
                <w:sz w:val="18"/>
                <w:szCs w:val="18"/>
              </w:rPr>
              <w:lastRenderedPageBreak/>
              <w:t>osób o szczególnych potrzebach, w tym osób z niepełnosprawnościami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lastRenderedPageBreak/>
              <w:t>MRPiPS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17.12.2018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>Państwowy Fundusz Rehabilitacji Osób Niepełnosprawnych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9 400 000,00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5505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374CD4">
              <w:rPr>
                <w:sz w:val="18"/>
                <w:szCs w:val="18"/>
              </w:rPr>
              <w:t>7 922 320,00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 xml:space="preserve">Liczba pracowników transportu zbiorowego, którzy nabyli kompetencje w zakresie  profesjonalnej </w:t>
            </w:r>
            <w:r w:rsidRPr="00F5505E">
              <w:rPr>
                <w:sz w:val="18"/>
                <w:szCs w:val="20"/>
                <w:lang w:val="pl-PL"/>
              </w:rPr>
              <w:lastRenderedPageBreak/>
              <w:t>obsługi osób o szczególnych potrzebach, w tym osób z niepełnosprawnościami</w:t>
            </w:r>
          </w:p>
          <w:p w:rsidR="00887B18" w:rsidRPr="00374CD4" w:rsidRDefault="00887B1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F5505E">
              <w:rPr>
                <w:sz w:val="18"/>
                <w:szCs w:val="20"/>
                <w:lang w:val="pl-PL"/>
              </w:rPr>
              <w:t>Liczba przedsiębiorstw transportu zbiorowego, które wdrożyły standardy w zakresie obsługi osób o szczególnych potrzebach, w tym osób z niepełnosprawnościami (koleje, transport miejski)</w:t>
            </w:r>
          </w:p>
          <w:p w:rsidR="00887B18" w:rsidRPr="00374CD4" w:rsidRDefault="00887B1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Zestaw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standardów obsługi osób o szczególnych potrzebach, w tym osób z niepełnosprawnościami korzystających z transportu zbiorowego (z wzorami procedur)</w:t>
            </w:r>
          </w:p>
          <w:p w:rsidR="00887B18" w:rsidRPr="00374CD4" w:rsidRDefault="00887B1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Poradnik dotyczący dostosowania kluczowych typów usług w zakresie transportu zbiorowego do potrzeb osób o szczególnych potrzebach, w </w:t>
            </w:r>
            <w:r w:rsidRPr="00F5505E">
              <w:rPr>
                <w:sz w:val="18"/>
                <w:szCs w:val="18"/>
                <w:lang w:val="pl-PL"/>
              </w:rPr>
              <w:lastRenderedPageBreak/>
              <w:t>tym osób z niepełnosprawnościami</w:t>
            </w:r>
          </w:p>
          <w:p w:rsidR="00887B18" w:rsidRPr="00F5505E" w:rsidRDefault="00887B18" w:rsidP="00F5505E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F5505E">
              <w:rPr>
                <w:sz w:val="18"/>
                <w:szCs w:val="18"/>
                <w:lang w:val="pl-PL"/>
              </w:rPr>
              <w:t xml:space="preserve">Liczba pracowników sektora transportu zbiorowego objętych wsparciem szkoleniowym w zakresie  profesjonalnej obsługi osób o szczególnych potrzebach, w tym osób z niepełnosprawnościami  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4 750</w:t>
            </w: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74CD4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lastRenderedPageBreak/>
              <w:t>I kwartał 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374CD4">
              <w:rPr>
                <w:rFonts w:ascii="Arial" w:hAnsi="Arial" w:cs="Arial"/>
                <w:sz w:val="18"/>
                <w:szCs w:val="18"/>
              </w:rPr>
              <w:t>01.04.2019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74CD4" w:rsidRDefault="00887B18" w:rsidP="003E2415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B457A">
              <w:rPr>
                <w:rFonts w:ascii="Arial" w:hAnsi="Arial" w:cs="Arial"/>
                <w:b/>
                <w:sz w:val="18"/>
                <w:szCs w:val="18"/>
              </w:rPr>
              <w:t xml:space="preserve">4.3 Współpraca </w:t>
            </w:r>
            <w:r w:rsidRPr="00EB457A">
              <w:rPr>
                <w:rFonts w:ascii="Arial" w:hAnsi="Arial" w:cs="Arial"/>
                <w:b/>
                <w:sz w:val="18"/>
                <w:szCs w:val="18"/>
              </w:rPr>
              <w:lastRenderedPageBreak/>
              <w:t>ponadnarodowa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74CD4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14034F">
              <w:rPr>
                <w:rFonts w:ascii="Arial" w:hAnsi="Arial" w:cs="Arial"/>
                <w:sz w:val="18"/>
                <w:szCs w:val="18"/>
              </w:rPr>
              <w:lastRenderedPageBreak/>
              <w:t xml:space="preserve">Sieć współpracy i wymiany </w:t>
            </w:r>
            <w:r w:rsidRPr="0014034F">
              <w:rPr>
                <w:rFonts w:ascii="Arial" w:hAnsi="Arial" w:cs="Arial"/>
                <w:sz w:val="18"/>
                <w:szCs w:val="18"/>
              </w:rPr>
              <w:lastRenderedPageBreak/>
              <w:t>doświadczeń urzędników wysokiego szczebla z Europy Środkowej i Wschodniej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5505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Krajowa Szkoła Administr</w:t>
            </w:r>
            <w:r>
              <w:rPr>
                <w:sz w:val="18"/>
                <w:szCs w:val="18"/>
                <w:lang w:val="pl-PL"/>
              </w:rPr>
              <w:lastRenderedPageBreak/>
              <w:t>acji Publicznej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13.12.2018 r</w:t>
            </w: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74CD4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Krajowa Szkoła Administracji </w:t>
            </w:r>
            <w:r>
              <w:rPr>
                <w:sz w:val="18"/>
                <w:szCs w:val="18"/>
                <w:lang w:val="pl-PL"/>
              </w:rPr>
              <w:lastRenderedPageBreak/>
              <w:t>Publicznej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12 700 000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12 700 000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5505E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11974830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4034F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 xml:space="preserve">Liczba instytucji które wdrożyły nowe </w:t>
            </w:r>
            <w:r w:rsidRPr="0014034F">
              <w:rPr>
                <w:sz w:val="18"/>
                <w:szCs w:val="20"/>
                <w:lang w:val="pl-PL"/>
              </w:rPr>
              <w:lastRenderedPageBreak/>
              <w:t>rozwiązania dzięki współpracy z partnerem zagranicznym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osób, które dokonały wymiany doświadczeń i informacji za pośrednictwem sieci po zakończeniu uczestnictwa w projekcie</w:t>
            </w:r>
          </w:p>
          <w:p w:rsidR="00887B18" w:rsidRPr="0014034F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t>Liczba instytucji, które podjęły współpracę z partnerem zagranicznym w programie</w:t>
            </w:r>
          </w:p>
          <w:p w:rsidR="00887B18" w:rsidRPr="00374CD4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4034F">
              <w:rPr>
                <w:sz w:val="18"/>
                <w:szCs w:val="20"/>
                <w:lang w:val="pl-PL"/>
              </w:rPr>
              <w:lastRenderedPageBreak/>
              <w:t>Liczba osób, które zostały objęte siecią współpracy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6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374CD4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Kwiecień  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Wrzesie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ń 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Grudzień 2022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pozostajacych bez pracy na regionalnym rynku pracy – projekty pozakonkursowe</w:t>
            </w:r>
          </w:p>
          <w:p w:rsidR="00887B18" w:rsidRPr="00EB457A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Poddziałanie 1.1.2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Wsparcie udzielane z Inicjatywy na rzecz zatrudnienia ludzi młodych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4034F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Wojewódzki Urząd Pracy w Toruniu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05.04.2016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62 884 173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60 884 173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74CD4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57 784 267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które otrzymały ofertę pracy, kształcenia ustawicznego, przygotowania zawodowego lub stażu po opuszczeniu programu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bezrobotnych, uczestniczących w kształceniu / szkoleniu lub uzyskujących kwalifikacje lub </w:t>
            </w:r>
            <w:r>
              <w:rPr>
                <w:sz w:val="18"/>
                <w:szCs w:val="20"/>
                <w:lang w:val="pl-PL"/>
              </w:rPr>
              <w:lastRenderedPageBreak/>
              <w:t>pracujących (łącznie z pracującymi na własny rachunek) po opuszczeniu programu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bezrobotnych, które ukończyły interwencję wspieraną w ramach Inicjatywy na rzecz zatrudnienia ludzi młodych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długotrwale bezrobotnych, które otrzymały ofertę pracy, </w:t>
            </w:r>
            <w:r>
              <w:rPr>
                <w:sz w:val="18"/>
                <w:szCs w:val="20"/>
                <w:lang w:val="pl-PL"/>
              </w:rPr>
              <w:lastRenderedPageBreak/>
              <w:t>kształcenia ustawicznego, przygotowania zawodowego lub stażu po opuszczeniu programu</w:t>
            </w:r>
          </w:p>
          <w:p w:rsidR="00887B18" w:rsidRDefault="00887B18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długotrwale bezrobotnych, uczestniczących w kształceniu / szkoleniu lub uzyskujących kwalifikacje lub pracujących (łącznie z pracującymi na własny rachunek) po opuszczeniu programu</w:t>
            </w:r>
          </w:p>
          <w:p w:rsidR="00887B18" w:rsidRDefault="00887B18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lastRenderedPageBreak/>
              <w:t>Liczba osób długotrwale bezrobotnych, które ukończyły interwencję wspieraną w ramach Inicjatywy na rzecz zatrudnienia ludzi młodych</w:t>
            </w:r>
          </w:p>
          <w:p w:rsidR="00887B18" w:rsidRDefault="00887B18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bezrobotnych (łącznie z długotrwale bezrobotnymi) objętych wsparciem w programie</w:t>
            </w:r>
          </w:p>
          <w:p w:rsidR="00887B18" w:rsidRDefault="00887B18" w:rsidP="00DD3835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 xml:space="preserve">Liczba osób długotrwale bezrobotnych </w:t>
            </w:r>
            <w:r>
              <w:rPr>
                <w:sz w:val="18"/>
                <w:szCs w:val="20"/>
                <w:lang w:val="pl-PL"/>
              </w:rPr>
              <w:lastRenderedPageBreak/>
              <w:t>objętych wsparciem w programie</w:t>
            </w:r>
          </w:p>
          <w:p w:rsidR="00887B18" w:rsidRPr="0014034F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>
              <w:rPr>
                <w:sz w:val="18"/>
                <w:szCs w:val="20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75%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5 887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2 270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I kwartał 2016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01.2016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06.2017 r.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Monitorowanie Losów Absolwentów Szkół Zawodowych – etap II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11.03.2019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</w:rPr>
              <w:t>2 773 639,00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833100">
              <w:rPr>
                <w:b/>
                <w:sz w:val="18"/>
              </w:rPr>
              <w:t>2 337 622,95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Odsetek szkół zawodowych, w których przeprowadzono badania losów absolwenta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Liczba opracowanych w projekcie modelowych narzędzi służących do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monitorowania losów edukacyjnych i zawodowych absolwentów szkół zawodowych</w:t>
            </w:r>
          </w:p>
          <w:p w:rsidR="00887B18" w:rsidRPr="00097F1A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raportów podsumowujących drugą i trzecią rundę badania losów absolwentów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100% 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833100">
              <w:rPr>
                <w:rFonts w:ascii="Arial" w:hAnsi="Arial" w:cs="Arial"/>
                <w:b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833100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 xml:space="preserve">Opracowanie modelu funkcjonowania Specjalistycznych Centrów Wspierających Edukację </w:t>
            </w:r>
            <w:r w:rsidRPr="00C64FC9">
              <w:rPr>
                <w:rFonts w:ascii="Arial" w:hAnsi="Arial" w:cs="Arial"/>
                <w:sz w:val="18"/>
                <w:szCs w:val="18"/>
              </w:rPr>
              <w:lastRenderedPageBreak/>
              <w:t>Włączającą (dalej jako: Centra Wsparcia).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sz w:val="18"/>
                <w:szCs w:val="18"/>
              </w:rPr>
              <w:t>4 771 800,00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C64FC9">
              <w:rPr>
                <w:sz w:val="18"/>
                <w:szCs w:val="18"/>
              </w:rPr>
              <w:t>4 021 673,00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Liczba Specjalistycznych Centrów Wspierających Edukację Włączającą funkcjonujących po zakończeniu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Programu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osób przeszkolonych - kadry SCWEW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wypracowanych modeli funkcjonowania Specjalistycznych Centrów Wspierających Edukację Włączającą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887B18" w:rsidRPr="00097F1A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20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Raporty z I i II etapu pilotażu zawierające rekomendacje dotyczące funkcjonowania SCWEW w systemie oświaty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64FC9">
              <w:rPr>
                <w:rFonts w:ascii="Arial" w:hAnsi="Arial" w:cs="Arial"/>
                <w:b/>
                <w:sz w:val="18"/>
                <w:szCs w:val="18"/>
              </w:rPr>
              <w:t>06.2019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</w:t>
            </w:r>
            <w:r w:rsidRPr="00C64FC9">
              <w:rPr>
                <w:rFonts w:ascii="Arial" w:hAnsi="Arial" w:cs="Arial"/>
                <w:sz w:val="18"/>
                <w:szCs w:val="18"/>
              </w:rPr>
              <w:t xml:space="preserve"> 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</w:t>
            </w:r>
            <w:r w:rsidRPr="00C64FC9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3E241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2.15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64FC9" w:rsidRDefault="00887B18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16B60">
              <w:rPr>
                <w:rFonts w:ascii="Arial" w:hAnsi="Arial" w:cs="Arial"/>
                <w:b/>
                <w:sz w:val="18"/>
                <w:szCs w:val="18"/>
              </w:rPr>
              <w:t>Tworzenie e-</w:t>
            </w:r>
            <w:r>
              <w:rPr>
                <w:rFonts w:ascii="Arial" w:hAnsi="Arial" w:cs="Arial"/>
                <w:b/>
                <w:sz w:val="18"/>
                <w:szCs w:val="18"/>
              </w:rPr>
              <w:t>zasobów do kształcenia zawodowego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14.03.2019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887B18" w:rsidRPr="00C64FC9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D1F9B">
              <w:rPr>
                <w:rFonts w:ascii="Arial" w:hAnsi="Arial" w:cs="Arial"/>
                <w:sz w:val="18"/>
                <w:szCs w:val="18"/>
              </w:rPr>
              <w:t>7 658 530,00</w:t>
            </w:r>
          </w:p>
          <w:p w:rsidR="00887B18" w:rsidRPr="00C64FC9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6 454 609,00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koncepcji umożliwiających opracowanie e-zasobów do kształcenia zawodowego</w:t>
            </w:r>
          </w:p>
          <w:p w:rsidR="00887B18" w:rsidRDefault="00887B18" w:rsidP="00097F1A">
            <w:pPr>
              <w:tabs>
                <w:tab w:val="left" w:pos="34"/>
              </w:tabs>
              <w:spacing w:before="120" w:after="0"/>
              <w:ind w:left="34" w:right="3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DF4EF6">
              <w:rPr>
                <w:rFonts w:ascii="Arial" w:hAnsi="Arial" w:cs="Arial"/>
                <w:sz w:val="18"/>
                <w:szCs w:val="18"/>
              </w:rPr>
              <w:t>Liczba opracowanych 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lastRenderedPageBreak/>
              <w:t>upowszechnionych e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DF4EF6">
              <w:rPr>
                <w:rFonts w:ascii="Arial" w:hAnsi="Arial" w:cs="Arial"/>
                <w:sz w:val="18"/>
                <w:szCs w:val="18"/>
              </w:rPr>
              <w:t>zasobów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do kształcenia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4EF6">
              <w:rPr>
                <w:rFonts w:ascii="Arial" w:hAnsi="Arial" w:cs="Arial"/>
                <w:sz w:val="18"/>
                <w:szCs w:val="18"/>
              </w:rPr>
              <w:t>zawodowego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  <w:p w:rsidR="00887B18" w:rsidRPr="00097F1A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Liczba opracowanych i upowszechnionych programów nauczania dla umiejętności dodatkowych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64FC9" w:rsidRDefault="00887B18" w:rsidP="00644A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AE43A3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AE43A3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AE43A3">
              <w:rPr>
                <w:rFonts w:ascii="Arial" w:hAnsi="Arial" w:cs="Arial"/>
                <w:sz w:val="18"/>
                <w:szCs w:val="18"/>
              </w:rPr>
              <w:t>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887B18" w:rsidRPr="00B55A4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B17C75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0B039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 xml:space="preserve">Wsparcie osób młodych pozostających bez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lastRenderedPageBreak/>
              <w:t>pracy na regionalnym rynku pracy – projekty pozakonkursowe</w:t>
            </w:r>
          </w:p>
          <w:p w:rsidR="00887B18" w:rsidRDefault="00887B18" w:rsidP="000B039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Poddziałanie 1.1.2 </w:t>
            </w:r>
            <w:r w:rsidRPr="002E74DD">
              <w:rPr>
                <w:rFonts w:ascii="Arial" w:hAnsi="Arial" w:cs="Arial"/>
                <w:b/>
                <w:sz w:val="18"/>
                <w:szCs w:val="18"/>
              </w:rPr>
              <w:t>Wsparcie udzielane z Inicjatywy na rzecz zatrudnienia ludzi młodych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16B60" w:rsidRDefault="00887B18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F07D0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osób młodych pozostających bez pracy w powiecie </w:t>
            </w:r>
            <w:r>
              <w:rPr>
                <w:rFonts w:ascii="Arial" w:hAnsi="Arial" w:cs="Arial"/>
                <w:sz w:val="18"/>
                <w:szCs w:val="18"/>
              </w:rPr>
              <w:t>….</w:t>
            </w:r>
            <w:r w:rsidRPr="00DF07D0">
              <w:rPr>
                <w:rFonts w:ascii="Arial" w:hAnsi="Arial" w:cs="Arial"/>
                <w:sz w:val="18"/>
                <w:szCs w:val="18"/>
              </w:rPr>
              <w:t xml:space="preserve"> (IV)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0B039B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Wojewódzki Urząd Pracy w Rzeszowie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02.10.2019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A53C8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D1F9B" w:rsidRDefault="00887B18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105 262 212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D1F9B" w:rsidRDefault="00887B18" w:rsidP="00097F1A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105 262 212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A57BC" w:rsidRDefault="00887B18" w:rsidP="00644A85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</w:rPr>
              <w:t>96 725 446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1. Liczba osób bezrobotnych, które otrzymały ofertę pracy, kształcenia ustawicznego, przygotowania zawodowego lub stażu po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opuszczeniu programu.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 Liczba osób bezrobotnych, uczestniczących w kształceniu/ szkoleniu lub uzyskujących kwalifikacje lub pracujących (łącznie z pracującymi na własny rachunek) po opuszczeniu programu.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3. Liczba osób bezrobotnych, które ukończyły interwencję wspieraną w ramach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Inicjatywy na rzecz zatrudnienia ludzi młodych.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4. Liczba osób długotrwale bezrobotnych, które otrzymały ofertę pracy, kształcenia ustawicznego, przygotowania zawodowego lub stażu po opuszczeniu programu.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 xml:space="preserve">5. Liczba osób długotrwale bezrobotnych, uczestniczących w kształceniu/ szkoleniu lub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uzyskujących kwalifikacje lub pracujących (łącznie z pracującymi na własny rachunek) po opuszczeniu programu.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6. Liczba osób długotrwale bezrobotnych, które ukończyły interwencję wspieraną w ramach Inicjatywy na rzecz zatrudnienia ludzi młodych.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1.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 xml:space="preserve">Liczba osób bezrobotnych 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(łącznie z długotrwale bezrobotnymi) objętych wsparciem w programie</w:t>
            </w:r>
          </w:p>
          <w:p w:rsidR="00887B1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2.</w:t>
            </w:r>
            <w:r w:rsidRPr="001A57BC">
              <w:rPr>
                <w:lang w:val="pl-PL"/>
              </w:rPr>
              <w:t xml:space="preserve"> </w:t>
            </w:r>
            <w:r w:rsidRPr="001A57BC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Pr="003A53C8" w:rsidRDefault="00887B18" w:rsidP="0014034F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 w:rsidRPr="001A57BC">
              <w:rPr>
                <w:sz w:val="18"/>
                <w:szCs w:val="18"/>
                <w:lang w:val="pl-PL"/>
              </w:rPr>
              <w:t>3. Liczba osób poniżej 30 lat z niepełnosprawnościami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lastRenderedPageBreak/>
              <w:t>75%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69%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92%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77%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59%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94%</w:t>
            </w: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644A85">
            <w:pPr>
              <w:spacing w:after="0" w:line="240" w:lineRule="auto"/>
            </w:pPr>
            <w:r w:rsidRPr="007E0721">
              <w:t>9</w:t>
            </w:r>
            <w:r>
              <w:t> </w:t>
            </w:r>
            <w:r w:rsidRPr="007E0721">
              <w:t>167</w:t>
            </w:r>
          </w:p>
          <w:p w:rsidR="00887B18" w:rsidRDefault="00887B18" w:rsidP="00644A85">
            <w:pPr>
              <w:spacing w:after="0" w:line="240" w:lineRule="auto"/>
            </w:pPr>
          </w:p>
          <w:p w:rsidR="00887B18" w:rsidRDefault="00887B18" w:rsidP="00644A85">
            <w:pPr>
              <w:spacing w:after="0" w:line="240" w:lineRule="auto"/>
            </w:pPr>
          </w:p>
          <w:p w:rsidR="00887B18" w:rsidRDefault="00887B18" w:rsidP="00644A85">
            <w:pPr>
              <w:spacing w:after="0" w:line="240" w:lineRule="auto"/>
            </w:pPr>
          </w:p>
          <w:p w:rsidR="00887B18" w:rsidRDefault="00887B18" w:rsidP="00644A85">
            <w:pPr>
              <w:spacing w:after="0" w:line="240" w:lineRule="auto"/>
            </w:pPr>
          </w:p>
          <w:p w:rsidR="00887B18" w:rsidRDefault="00887B18" w:rsidP="00644A85">
            <w:pPr>
              <w:spacing w:after="0" w:line="240" w:lineRule="auto"/>
            </w:pPr>
          </w:p>
          <w:p w:rsidR="00887B18" w:rsidRDefault="00887B18" w:rsidP="00644A85">
            <w:pPr>
              <w:spacing w:after="0" w:line="240" w:lineRule="auto"/>
            </w:pPr>
            <w:r w:rsidRPr="007E0721">
              <w:t>3</w:t>
            </w:r>
            <w:r>
              <w:t> </w:t>
            </w:r>
            <w:r w:rsidRPr="007E0721">
              <w:t>361</w:t>
            </w:r>
          </w:p>
          <w:p w:rsidR="00887B18" w:rsidRDefault="00887B18" w:rsidP="00644A85">
            <w:pPr>
              <w:spacing w:after="0" w:line="240" w:lineRule="auto"/>
            </w:pPr>
          </w:p>
          <w:p w:rsidR="00887B18" w:rsidRDefault="00887B18" w:rsidP="00644A85">
            <w:pPr>
              <w:spacing w:after="0" w:line="240" w:lineRule="auto"/>
            </w:pPr>
          </w:p>
          <w:p w:rsidR="00887B18" w:rsidRDefault="00887B18" w:rsidP="00644A85">
            <w:pPr>
              <w:spacing w:after="0" w:line="240" w:lineRule="auto"/>
            </w:pPr>
          </w:p>
          <w:p w:rsidR="00887B18" w:rsidRDefault="00887B18" w:rsidP="00644A85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 xml:space="preserve">Podlega wyłącznie monitorowaniu – nie określono </w:t>
            </w:r>
            <w:r w:rsidRPr="00DE33D4">
              <w:rPr>
                <w:rFonts w:ascii="Arial" w:hAnsi="Arial" w:cs="Arial"/>
                <w:sz w:val="18"/>
                <w:szCs w:val="18"/>
              </w:rPr>
              <w:lastRenderedPageBreak/>
              <w:t>wartości docelowej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E43A3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E43A3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styczeń 2019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44A85">
            <w:pPr>
              <w:rPr>
                <w:rFonts w:ascii="Arial" w:hAnsi="Arial" w:cs="Arial"/>
                <w:sz w:val="18"/>
                <w:szCs w:val="18"/>
              </w:rPr>
            </w:pPr>
            <w:r w:rsidRPr="00C019D4">
              <w:rPr>
                <w:rFonts w:ascii="Arial" w:hAnsi="Arial" w:cs="Arial"/>
                <w:b/>
                <w:sz w:val="18"/>
                <w:szCs w:val="18"/>
              </w:rPr>
              <w:t>grudzień  2020 r</w:t>
            </w:r>
          </w:p>
        </w:tc>
      </w:tr>
      <w:tr w:rsidR="00887B1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</w:t>
            </w: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2.8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82796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F7F71">
              <w:rPr>
                <w:rFonts w:ascii="Arial" w:hAnsi="Arial" w:cs="Arial"/>
                <w:sz w:val="18"/>
                <w:szCs w:val="18"/>
              </w:rPr>
              <w:lastRenderedPageBreak/>
              <w:t xml:space="preserve">Usługi indywidualnego </w:t>
            </w:r>
            <w:r w:rsidRPr="00CF7F71">
              <w:rPr>
                <w:rFonts w:ascii="Arial" w:hAnsi="Arial" w:cs="Arial"/>
                <w:sz w:val="18"/>
                <w:szCs w:val="18"/>
              </w:rPr>
              <w:lastRenderedPageBreak/>
              <w:t>transportu door-to-door oraz poprawa dostępności architektonicznej wielorodzinnych budynków m</w:t>
            </w:r>
            <w:r>
              <w:rPr>
                <w:rFonts w:ascii="Arial" w:hAnsi="Arial" w:cs="Arial"/>
                <w:sz w:val="18"/>
                <w:szCs w:val="18"/>
              </w:rPr>
              <w:t>ieszkalnych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82796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782796">
              <w:rPr>
                <w:b/>
                <w:sz w:val="18"/>
                <w:szCs w:val="18"/>
                <w:lang w:val="pl-PL"/>
              </w:rPr>
              <w:lastRenderedPageBreak/>
              <w:t>MRPiPS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82796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t>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82796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782796">
              <w:rPr>
                <w:b/>
                <w:sz w:val="18"/>
                <w:szCs w:val="18"/>
                <w:lang w:val="pl-PL"/>
              </w:rPr>
              <w:t>PFRON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82796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82796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53 750 </w:t>
            </w:r>
            <w:r w:rsidRPr="00CF7F71">
              <w:rPr>
                <w:rFonts w:ascii="Arial" w:hAnsi="Arial" w:cs="Arial"/>
                <w:sz w:val="18"/>
                <w:szCs w:val="18"/>
              </w:rPr>
              <w:t>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82796" w:rsidRDefault="00887B18" w:rsidP="00782796">
            <w:pPr>
              <w:pStyle w:val="Default"/>
              <w:rPr>
                <w:b/>
                <w:sz w:val="18"/>
                <w:szCs w:val="18"/>
              </w:rPr>
            </w:pPr>
            <w:r w:rsidRPr="00782796">
              <w:rPr>
                <w:b/>
                <w:sz w:val="18"/>
                <w:szCs w:val="18"/>
              </w:rPr>
              <w:t>45 300 500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7374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1) </w:t>
            </w:r>
            <w:r w:rsidRPr="00073742">
              <w:rPr>
                <w:sz w:val="18"/>
                <w:szCs w:val="18"/>
                <w:lang w:val="pl-PL"/>
              </w:rPr>
              <w:t xml:space="preserve">Liczba JST, które uruchomiły usługę </w:t>
            </w:r>
            <w:r w:rsidRPr="00073742">
              <w:rPr>
                <w:sz w:val="18"/>
                <w:szCs w:val="18"/>
                <w:lang w:val="pl-PL"/>
              </w:rPr>
              <w:lastRenderedPageBreak/>
              <w:t>indywidualnego transportu door-to-door dla osób o ograniczonej mobilności dzięki wsparciu EFS</w:t>
            </w:r>
          </w:p>
          <w:p w:rsidR="00887B18" w:rsidRDefault="00887B18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2) </w:t>
            </w:r>
            <w:r w:rsidRPr="00073742">
              <w:rPr>
                <w:sz w:val="18"/>
                <w:szCs w:val="18"/>
                <w:lang w:val="pl-PL"/>
              </w:rPr>
              <w:t>Liczba usprawnień wprowadzonych w budynkach wielorodzinnych i użyteczności publicznej dla osób o ograniczonej mobilności</w:t>
            </w:r>
          </w:p>
          <w:p w:rsidR="00887B18" w:rsidRDefault="00887B18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3) </w:t>
            </w:r>
            <w:r w:rsidRPr="001A57BC">
              <w:rPr>
                <w:sz w:val="18"/>
                <w:szCs w:val="18"/>
                <w:lang w:val="pl-PL"/>
              </w:rPr>
              <w:t>Liczba JST, które oferują usługę indywidualnego transportu door-</w:t>
            </w:r>
            <w:r w:rsidRPr="001A57BC">
              <w:rPr>
                <w:sz w:val="18"/>
                <w:szCs w:val="18"/>
                <w:lang w:val="pl-PL"/>
              </w:rPr>
              <w:lastRenderedPageBreak/>
              <w:t>to-door dla osób o ograniczonej mobilności po zakończeniu udziału w projekcie</w:t>
            </w:r>
          </w:p>
          <w:p w:rsidR="00887B18" w:rsidRPr="00073742" w:rsidRDefault="00887B18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4) </w:t>
            </w:r>
            <w:r w:rsidRPr="001A57BC">
              <w:rPr>
                <w:sz w:val="18"/>
                <w:szCs w:val="18"/>
                <w:lang w:val="pl-PL"/>
              </w:rPr>
              <w:t>Liczba osób korzystających z infrastruktury zwiększającej dostępność architektoniczną budynków</w:t>
            </w:r>
          </w:p>
          <w:p w:rsidR="00887B18" w:rsidRPr="00097F1A" w:rsidRDefault="00887B18" w:rsidP="00782796">
            <w:pPr>
              <w:pStyle w:val="Default"/>
              <w:tabs>
                <w:tab w:val="left" w:pos="374"/>
              </w:tabs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1) 150</w:t>
            </w:r>
          </w:p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2) 160</w:t>
            </w:r>
          </w:p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150</w:t>
            </w:r>
          </w:p>
          <w:p w:rsidR="00887B18" w:rsidRPr="00073742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 1920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64FC9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II kwartał </w:t>
            </w:r>
            <w:r w:rsidRPr="00782796">
              <w:rPr>
                <w:rFonts w:ascii="Arial" w:hAnsi="Arial" w:cs="Arial"/>
                <w:b/>
                <w:sz w:val="18"/>
                <w:szCs w:val="18"/>
              </w:rPr>
              <w:lastRenderedPageBreak/>
              <w:t>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82796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lastRenderedPageBreak/>
              <w:t>06.2</w:t>
            </w:r>
            <w:r w:rsidRPr="00782796">
              <w:rPr>
                <w:rFonts w:ascii="Arial" w:hAnsi="Arial" w:cs="Arial"/>
                <w:b/>
                <w:sz w:val="18"/>
                <w:szCs w:val="18"/>
              </w:rPr>
              <w:lastRenderedPageBreak/>
              <w:t>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82796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82796">
              <w:rPr>
                <w:rFonts w:ascii="Arial" w:hAnsi="Arial" w:cs="Arial"/>
                <w:b/>
                <w:sz w:val="18"/>
                <w:szCs w:val="18"/>
              </w:rPr>
              <w:lastRenderedPageBreak/>
              <w:t>12.2022</w:t>
            </w:r>
          </w:p>
        </w:tc>
      </w:tr>
      <w:tr w:rsidR="00887B1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008B" w:rsidRDefault="00887B18" w:rsidP="0078279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Działanie 2.21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008B" w:rsidRDefault="00887B18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 xml:space="preserve">System wczesnego ostrzegania MMŚP w okresowych </w:t>
            </w:r>
            <w:r w:rsidRPr="00BE008B">
              <w:rPr>
                <w:rFonts w:ascii="Arial" w:hAnsi="Arial" w:cs="Arial"/>
                <w:sz w:val="18"/>
                <w:szCs w:val="18"/>
              </w:rPr>
              <w:lastRenderedPageBreak/>
              <w:t>trudnościach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008B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lastRenderedPageBreak/>
              <w:t>PARP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008B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01.07.2019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82796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BE008B">
              <w:rPr>
                <w:sz w:val="18"/>
                <w:szCs w:val="18"/>
                <w:lang w:val="pl-PL"/>
              </w:rPr>
              <w:t>PARP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E008B">
              <w:rPr>
                <w:rFonts w:ascii="Arial" w:hAnsi="Arial" w:cs="Arial"/>
                <w:sz w:val="18"/>
                <w:szCs w:val="18"/>
              </w:rPr>
              <w:t>40 799 170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E008B" w:rsidRDefault="00887B18" w:rsidP="00782796">
            <w:pPr>
              <w:pStyle w:val="Default"/>
              <w:rPr>
                <w:sz w:val="18"/>
                <w:szCs w:val="18"/>
              </w:rPr>
            </w:pPr>
            <w:r w:rsidRPr="00BE008B">
              <w:rPr>
                <w:sz w:val="18"/>
                <w:szCs w:val="18"/>
              </w:rPr>
              <w:t>34 385 540,48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 xml:space="preserve">1.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, </w:t>
            </w:r>
            <w:r w:rsidRPr="00BE008B">
              <w:rPr>
                <w:sz w:val="18"/>
                <w:szCs w:val="18"/>
                <w:lang w:val="pl-PL"/>
              </w:rPr>
              <w:t>które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wdrożyły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rozwiązania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służące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przeciwdziałaniu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lastRenderedPageBreak/>
              <w:t>ich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trudnej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sytuacji</w:t>
            </w:r>
          </w:p>
          <w:p w:rsidR="00887B18" w:rsidRDefault="00887B1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BE008B">
              <w:rPr>
                <w:sz w:val="18"/>
                <w:szCs w:val="18"/>
                <w:lang w:val="pl-PL"/>
              </w:rPr>
              <w:t>Liczba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przedsiębiorstw</w:t>
            </w:r>
            <w:r w:rsidRPr="00BC6086">
              <w:rPr>
                <w:sz w:val="18"/>
                <w:szCs w:val="18"/>
                <w:lang w:val="pl-PL"/>
              </w:rPr>
              <w:t xml:space="preserve"> w </w:t>
            </w:r>
            <w:r w:rsidRPr="00BE008B">
              <w:rPr>
                <w:sz w:val="18"/>
                <w:szCs w:val="18"/>
                <w:lang w:val="pl-PL"/>
              </w:rPr>
              <w:t>trudnościach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objętych</w:t>
            </w:r>
            <w:r w:rsidRPr="00BC6086">
              <w:rPr>
                <w:sz w:val="18"/>
                <w:szCs w:val="18"/>
                <w:lang w:val="pl-PL"/>
              </w:rPr>
              <w:t xml:space="preserve"> </w:t>
            </w:r>
            <w:r w:rsidRPr="00BE008B">
              <w:rPr>
                <w:sz w:val="18"/>
                <w:szCs w:val="18"/>
                <w:lang w:val="pl-PL"/>
              </w:rPr>
              <w:t>wsparciem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1. 1800</w:t>
            </w:r>
          </w:p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2. 2000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E25C3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III kw. 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E25C3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X 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E25C3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AE25C3">
              <w:rPr>
                <w:rFonts w:ascii="Arial" w:hAnsi="Arial" w:cs="Arial"/>
                <w:sz w:val="18"/>
                <w:szCs w:val="18"/>
              </w:rPr>
              <w:t>VI 2023</w:t>
            </w:r>
          </w:p>
        </w:tc>
      </w:tr>
      <w:tr w:rsidR="00887B1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008B" w:rsidRDefault="00887B18" w:rsidP="00AB1B1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Działanie 2.14 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008B" w:rsidRDefault="00887B18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Weryfikacja i odbiór produktów projektów konkursowych z Działania 2.14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008B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008B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008B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E008B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E008B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1 953 600,00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C6086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1 646 494,00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osób, które zakończyły udział w seminariach z zakresu doradztwa edukacyjno-zawodowego</w:t>
            </w:r>
          </w:p>
          <w:p w:rsidR="00887B18" w:rsidRDefault="00887B1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887B18" w:rsidRDefault="00887B1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 xml:space="preserve">Liczba odebranych programów </w:t>
            </w:r>
            <w:r w:rsidRPr="00BC6086">
              <w:rPr>
                <w:sz w:val="18"/>
                <w:szCs w:val="18"/>
                <w:lang w:val="pl-PL"/>
              </w:rPr>
              <w:lastRenderedPageBreak/>
              <w:t>nauczania kwalifikacyjnych kursów zawodowych</w:t>
            </w:r>
          </w:p>
          <w:p w:rsidR="00887B18" w:rsidRDefault="00887B1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887B18" w:rsidRPr="00AB1B1C" w:rsidRDefault="00887B1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C6086">
              <w:rPr>
                <w:sz w:val="18"/>
                <w:szCs w:val="18"/>
                <w:lang w:val="pl-PL"/>
              </w:rPr>
              <w:t>Liczba odebranych multimedialnych kursów do kształcenia ustawicznego dorosłych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500 </w:t>
            </w:r>
          </w:p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</w:t>
            </w:r>
          </w:p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E25C3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III kwartał 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E25C3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AE25C3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02.2021</w:t>
            </w:r>
          </w:p>
        </w:tc>
      </w:tr>
      <w:tr w:rsidR="00887B1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2.11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A703C0">
              <w:rPr>
                <w:rFonts w:ascii="Arial" w:hAnsi="Arial" w:cs="Arial"/>
                <w:b/>
                <w:sz w:val="18"/>
                <w:szCs w:val="18"/>
              </w:rPr>
              <w:t>Prowadzenie i rozwój Zintegrowanego Rejestru Kwalifikacji (etap 2)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30 700 000,00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30 700 000,00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  <w:r w:rsidRPr="00A703C0">
              <w:rPr>
                <w:sz w:val="18"/>
                <w:szCs w:val="18"/>
              </w:rPr>
              <w:t>873</w:t>
            </w:r>
            <w:r>
              <w:rPr>
                <w:sz w:val="18"/>
                <w:szCs w:val="18"/>
              </w:rPr>
              <w:t xml:space="preserve"> </w:t>
            </w:r>
            <w:r w:rsidRPr="00A703C0">
              <w:rPr>
                <w:sz w:val="18"/>
                <w:szCs w:val="18"/>
              </w:rPr>
              <w:t>960</w:t>
            </w:r>
            <w:r>
              <w:rPr>
                <w:sz w:val="18"/>
                <w:szCs w:val="18"/>
              </w:rPr>
              <w:t>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1. Odsetek pełnych kwalifikacji wpisanych do ZRK</w:t>
            </w:r>
          </w:p>
          <w:p w:rsidR="00887B18" w:rsidRPr="00007FB3" w:rsidRDefault="00887B18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BC6086" w:rsidRDefault="00887B1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 xml:space="preserve">2. Funkcjonujący Zintegrowany </w:t>
            </w:r>
            <w:r w:rsidRPr="00007FB3">
              <w:rPr>
                <w:sz w:val="18"/>
                <w:szCs w:val="18"/>
              </w:rPr>
              <w:lastRenderedPageBreak/>
              <w:t>Rejestr Kwalifikacji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lastRenderedPageBreak/>
              <w:t>1 – 100%</w:t>
            </w:r>
          </w:p>
          <w:p w:rsidR="00887B18" w:rsidRPr="00007FB3" w:rsidRDefault="00887B18" w:rsidP="00A703C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 w:rsidRPr="00007FB3">
              <w:rPr>
                <w:rFonts w:ascii="Arial" w:hAnsi="Arial" w:cs="Arial"/>
                <w:sz w:val="18"/>
                <w:szCs w:val="18"/>
              </w:rPr>
              <w:t>2 - 1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977F6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2.13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21998">
              <w:rPr>
                <w:rFonts w:ascii="Arial" w:hAnsi="Arial" w:cs="Arial"/>
                <w:b/>
                <w:sz w:val="18"/>
                <w:szCs w:val="18"/>
              </w:rPr>
              <w:t>Wspieranie funkcjonowania i doskonalenie ZSK na rzecz wykorzystania oferowanych w nim rozwiązań do realizacji celów strategii rozwoju kraju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IBE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28 000 000,00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28 000 000,00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pStyle w:val="Default"/>
              <w:rPr>
                <w:sz w:val="18"/>
                <w:szCs w:val="18"/>
              </w:rPr>
            </w:pPr>
            <w:r w:rsidRPr="00421998">
              <w:rPr>
                <w:sz w:val="18"/>
                <w:szCs w:val="18"/>
              </w:rPr>
              <w:t>23 598 400,00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1. </w:t>
            </w:r>
            <w:r w:rsidRPr="00421998">
              <w:rPr>
                <w:sz w:val="18"/>
                <w:szCs w:val="18"/>
                <w:lang w:val="pl-PL"/>
              </w:rPr>
              <w:t>Liczba kwalifikacji cząstkowych spoza systemu oświaty i szkolnictwa wyższego wpisanych do ZRK</w:t>
            </w:r>
          </w:p>
          <w:p w:rsidR="00887B18" w:rsidRDefault="00887B18" w:rsidP="00BE008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2. </w:t>
            </w:r>
            <w:r w:rsidRPr="00421998">
              <w:rPr>
                <w:sz w:val="18"/>
                <w:szCs w:val="18"/>
                <w:lang w:val="pl-PL"/>
              </w:rPr>
              <w:t xml:space="preserve">Liczba kwalifikacji spoza systemów oświaty i szkolnictwa wyższego opisanych przy wsparciu działań realizowanych w ramach interwencji </w:t>
            </w:r>
            <w:r w:rsidRPr="00421998">
              <w:rPr>
                <w:sz w:val="18"/>
                <w:szCs w:val="18"/>
                <w:lang w:val="pl-PL"/>
              </w:rPr>
              <w:lastRenderedPageBreak/>
              <w:t>nakierowanej na wdrażanie ZSK</w:t>
            </w:r>
          </w:p>
          <w:p w:rsidR="00887B18" w:rsidRPr="00BC6086" w:rsidRDefault="00887B18" w:rsidP="00421998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3. </w:t>
            </w:r>
            <w:r w:rsidRPr="00421998">
              <w:rPr>
                <w:sz w:val="18"/>
                <w:szCs w:val="18"/>
                <w:lang w:val="pl-PL"/>
              </w:rPr>
              <w:t>Liczba wniosków o włączenie kwalifikacji spoza systemów oświaty i szkolnictwa wyższego złożonych do ZRK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 – 25</w:t>
            </w:r>
          </w:p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– 60</w:t>
            </w:r>
          </w:p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3 - 25</w:t>
            </w:r>
          </w:p>
          <w:p w:rsidR="00887B18" w:rsidRDefault="00887B18" w:rsidP="0007374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421998">
              <w:rPr>
                <w:rFonts w:ascii="Arial" w:hAnsi="Arial" w:cs="Arial"/>
                <w:sz w:val="18"/>
                <w:szCs w:val="18"/>
              </w:rPr>
              <w:t>IV kw. 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2023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B2455">
              <w:rPr>
                <w:rFonts w:ascii="Arial" w:hAnsi="Arial" w:cs="Arial"/>
                <w:b/>
                <w:sz w:val="18"/>
                <w:szCs w:val="18"/>
              </w:rPr>
              <w:t>Działanie 2.19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B2455">
              <w:rPr>
                <w:rFonts w:ascii="Arial" w:hAnsi="Arial" w:cs="Arial"/>
                <w:b/>
                <w:sz w:val="18"/>
                <w:szCs w:val="18"/>
              </w:rPr>
              <w:t xml:space="preserve">Stworzenie centralnego systemu dotyczącego nadzoru nad rynkiem wyrobów budowlanych </w:t>
            </w:r>
            <w:r w:rsidRPr="005B2455">
              <w:rPr>
                <w:rFonts w:ascii="Arial" w:hAnsi="Arial" w:cs="Arial"/>
                <w:b/>
                <w:sz w:val="18"/>
                <w:szCs w:val="18"/>
              </w:rPr>
              <w:lastRenderedPageBreak/>
              <w:t>wraz z serwisem internetowym służącym do obsługi "Punktu kontaktowego do spraw wyrobów budowlanych"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5B2455">
              <w:rPr>
                <w:sz w:val="18"/>
                <w:szCs w:val="18"/>
                <w:lang w:val="pl-PL"/>
              </w:rPr>
              <w:lastRenderedPageBreak/>
              <w:t>GUNB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02.12.2019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5B2455">
              <w:rPr>
                <w:sz w:val="18"/>
                <w:szCs w:val="18"/>
                <w:lang w:val="pl-PL"/>
              </w:rPr>
              <w:t>GUNB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B2455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B2455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B2455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B2455" w:rsidRDefault="00887B18" w:rsidP="00BD6CD8">
            <w:pPr>
              <w:pStyle w:val="Default"/>
              <w:numPr>
                <w:ilvl w:val="0"/>
                <w:numId w:val="89"/>
              </w:numPr>
              <w:rPr>
                <w:sz w:val="18"/>
                <w:szCs w:val="18"/>
              </w:rPr>
            </w:pPr>
            <w:r w:rsidRPr="005B2455">
              <w:rPr>
                <w:sz w:val="18"/>
                <w:szCs w:val="18"/>
              </w:rPr>
              <w:t>400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54079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1.Funkcjonujący wewnętrzny informacyjny system nadzoru rynku wyrobów budowlanych.</w:t>
            </w:r>
          </w:p>
          <w:p w:rsidR="00887B18" w:rsidRPr="00D54079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2. Funkcjonujący, zgodnie z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rozporządzeniem nr 2018/1724, punkt kontaktowy do spraw wyrobów budowlanych</w:t>
            </w:r>
          </w:p>
          <w:p w:rsidR="00887B18" w:rsidRPr="00D54079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nowoutworzonych lub zmodernizowanych rejestrów/serwisów umożliwiających dostęp do aktualnych informacji z zakresu tematyki inwestycyjno-budowlanej</w:t>
            </w:r>
          </w:p>
          <w:p w:rsidR="00887B18" w:rsidRPr="005B2455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4. Liczba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nowoutworzonych serwisów internetowych służących do obsługi "Punktu kontaktowego do spraw wyrobów budowlanych"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B2455" w:rsidRDefault="00887B18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887B18" w:rsidRPr="005B2455" w:rsidRDefault="00887B18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Pr="005B2455" w:rsidRDefault="00887B18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Pr="00D54079" w:rsidRDefault="00887B18" w:rsidP="00BD6CD8">
            <w:pPr>
              <w:pStyle w:val="Akapitzlist"/>
              <w:numPr>
                <w:ilvl w:val="0"/>
                <w:numId w:val="88"/>
              </w:numPr>
              <w:rPr>
                <w:rFonts w:ascii="Arial" w:hAnsi="Arial" w:cs="Arial"/>
                <w:sz w:val="18"/>
                <w:szCs w:val="18"/>
              </w:rPr>
            </w:pPr>
            <w:r w:rsidRPr="005B245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B2455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kw.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B2455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.2020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B2455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Pilotażowe wdrożenie modelu Specjalistycznych Centrów Wspierających Edukację Włączającą (SCWEW).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B2455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Pr="00D54079" w:rsidRDefault="00887B18" w:rsidP="00D54079">
            <w:pPr>
              <w:spacing w:before="120"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26 </w:t>
            </w:r>
            <w:r w:rsidRPr="009714A4">
              <w:rPr>
                <w:rFonts w:ascii="Arial" w:hAnsi="Arial" w:cs="Arial"/>
                <w:sz w:val="18"/>
                <w:szCs w:val="18"/>
              </w:rPr>
              <w:t>201 134,00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Specjalistycznych Centrów Wspierających Edukację Włączającą funkcjonujących po opuszczeniu Programu</w:t>
            </w:r>
          </w:p>
          <w:p w:rsidR="00887B18" w:rsidRPr="00D54079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Liczba powołanych Specjalistycznych Centrów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Wspierających Edukację Włączającą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14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887B18" w:rsidRPr="00D54079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b/>
                <w:sz w:val="18"/>
                <w:szCs w:val="18"/>
              </w:rPr>
              <w:t>Listopad 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RPr="007D326C" w:rsidTr="00887B18">
        <w:trPr>
          <w:gridAfter w:val="1"/>
          <w:cantSplit/>
          <w:trHeight w:val="5966"/>
        </w:trPr>
        <w:tc>
          <w:tcPr>
            <w:tcW w:w="0" w:type="auto"/>
            <w:shd w:val="clear" w:color="auto" w:fill="auto"/>
          </w:tcPr>
          <w:p w:rsidR="00887B18" w:rsidRDefault="00887B18" w:rsidP="00BD6CD8">
            <w:pPr>
              <w:numPr>
                <w:ilvl w:val="0"/>
                <w:numId w:val="90"/>
              </w:numPr>
              <w:rPr>
                <w:dstrike/>
                <w:sz w:val="18"/>
                <w:szCs w:val="20"/>
              </w:rPr>
            </w:pPr>
          </w:p>
        </w:tc>
        <w:tc>
          <w:tcPr>
            <w:tcW w:w="1103" w:type="dxa"/>
            <w:gridSpan w:val="3"/>
            <w:shd w:val="clear" w:color="auto" w:fill="auto"/>
          </w:tcPr>
          <w:p w:rsidR="00887B18" w:rsidRPr="00454182" w:rsidRDefault="00887B18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 xml:space="preserve">Działanie 1.3 Wsparcie osób młodych znajdujących się </w:t>
            </w:r>
          </w:p>
          <w:p w:rsidR="00887B18" w:rsidRPr="00454182" w:rsidRDefault="00887B18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w szczególnie trudnej sytuacji</w:t>
            </w:r>
          </w:p>
          <w:p w:rsidR="00887B18" w:rsidRPr="007D326C" w:rsidRDefault="00887B18" w:rsidP="0078324C">
            <w:pPr>
              <w:spacing w:before="60"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Poddziałanie 1.3.1 Wsparcie udzielane z Europejskiego Funduszu Społecznego</w:t>
            </w:r>
          </w:p>
        </w:tc>
        <w:tc>
          <w:tcPr>
            <w:tcW w:w="1588" w:type="dxa"/>
            <w:gridSpan w:val="5"/>
            <w:shd w:val="clear" w:color="auto" w:fill="auto"/>
          </w:tcPr>
          <w:p w:rsidR="00887B18" w:rsidRPr="007D326C" w:rsidRDefault="00887B18" w:rsidP="0078324C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>Aktywni górą!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78324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MRPiPS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87B18" w:rsidRDefault="00887B18" w:rsidP="005C04E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09.10.2019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887B18" w:rsidRDefault="00887B18" w:rsidP="005C04E0">
            <w:pPr>
              <w:rPr>
                <w:sz w:val="18"/>
                <w:szCs w:val="20"/>
              </w:rPr>
            </w:pPr>
            <w:r w:rsidRPr="005C04E0">
              <w:rPr>
                <w:sz w:val="18"/>
                <w:szCs w:val="20"/>
              </w:rPr>
              <w:t xml:space="preserve">Komenda Główna </w:t>
            </w:r>
            <w:r>
              <w:rPr>
                <w:sz w:val="18"/>
                <w:szCs w:val="20"/>
              </w:rPr>
              <w:t>OHP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5C04E0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 xml:space="preserve">82 230 000 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5C04E0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 xml:space="preserve">82 230 000 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Default="00887B18" w:rsidP="0078324C">
            <w:pPr>
              <w:rPr>
                <w:sz w:val="18"/>
                <w:szCs w:val="20"/>
              </w:rPr>
            </w:pPr>
          </w:p>
        </w:tc>
        <w:tc>
          <w:tcPr>
            <w:tcW w:w="0" w:type="auto"/>
            <w:gridSpan w:val="4"/>
            <w:shd w:val="clear" w:color="auto" w:fill="FFFFFF"/>
          </w:tcPr>
          <w:p w:rsidR="00887B18" w:rsidRPr="007D326C" w:rsidRDefault="00887B18" w:rsidP="0078324C">
            <w:pPr>
              <w:rPr>
                <w:rFonts w:ascii="Arial" w:hAnsi="Arial" w:cs="Arial"/>
                <w:sz w:val="18"/>
                <w:szCs w:val="18"/>
              </w:rPr>
            </w:pPr>
            <w:r w:rsidRPr="005C04E0">
              <w:rPr>
                <w:rFonts w:ascii="Arial" w:hAnsi="Arial" w:cs="Arial"/>
                <w:sz w:val="18"/>
                <w:szCs w:val="18"/>
              </w:rPr>
              <w:t>69 303 400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Default="00887B18" w:rsidP="0078324C">
            <w:pPr>
              <w:spacing w:after="0" w:line="240" w:lineRule="auto"/>
              <w:ind w:left="113" w:right="113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1.l</w:t>
            </w:r>
            <w:r w:rsidRPr="00D83A0E">
              <w:rPr>
                <w:rFonts w:ascii="Arial" w:hAnsi="Arial" w:cs="Arial"/>
                <w:sz w:val="18"/>
                <w:szCs w:val="18"/>
              </w:rPr>
              <w:t>iczba osób poniżej 30 lat, które uzyskały kwalifikacje po opuszczeniu programu.</w:t>
            </w:r>
            <w:r w:rsidRPr="00D83A0E">
              <w:rPr>
                <w:sz w:val="18"/>
                <w:szCs w:val="18"/>
              </w:rPr>
              <w:t xml:space="preserve"> </w:t>
            </w:r>
          </w:p>
          <w:p w:rsidR="00887B18" w:rsidRPr="00D83A0E" w:rsidRDefault="00887B18" w:rsidP="0078324C">
            <w:pPr>
              <w:spacing w:after="0" w:line="240" w:lineRule="auto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2.l</w:t>
            </w:r>
            <w:r w:rsidRPr="00D83A0E">
              <w:rPr>
                <w:rFonts w:ascii="Arial" w:hAnsi="Arial" w:cs="Arial"/>
                <w:sz w:val="18"/>
                <w:szCs w:val="18"/>
              </w:rPr>
              <w:t>iczba osób biernych zawodowo objętych wsparciem w programie.</w:t>
            </w:r>
          </w:p>
          <w:p w:rsidR="00887B18" w:rsidRPr="007D326C" w:rsidRDefault="00887B18" w:rsidP="00BB5B83">
            <w:pPr>
              <w:spacing w:after="0" w:line="240" w:lineRule="auto"/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  <w:r w:rsidRPr="00BB5B83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BB5B83">
              <w:rPr>
                <w:rFonts w:ascii="Arial" w:hAnsi="Arial" w:cs="Arial"/>
                <w:sz w:val="18"/>
                <w:szCs w:val="18"/>
              </w:rPr>
              <w:t>iczba osób pracujących, znajdujących się w trudnej sytuacji na rynku pracy, objętych wsparciem w programie</w:t>
            </w:r>
          </w:p>
        </w:tc>
        <w:tc>
          <w:tcPr>
            <w:tcW w:w="1080" w:type="dxa"/>
            <w:gridSpan w:val="3"/>
            <w:shd w:val="clear" w:color="auto" w:fill="FFFFFF"/>
          </w:tcPr>
          <w:p w:rsidR="00887B18" w:rsidRDefault="00887B18" w:rsidP="00783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454182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887B18" w:rsidRPr="00454182" w:rsidRDefault="00887B18" w:rsidP="0078324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BB5B83">
              <w:rPr>
                <w:rFonts w:ascii="Arial" w:hAnsi="Arial" w:cs="Arial"/>
                <w:sz w:val="18"/>
                <w:szCs w:val="18"/>
              </w:rPr>
              <w:t>2 000</w:t>
            </w:r>
          </w:p>
          <w:p w:rsidR="00887B18" w:rsidRPr="007D326C" w:rsidRDefault="00887B18" w:rsidP="00BB5B8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454182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915" w:type="dxa"/>
            <w:gridSpan w:val="3"/>
            <w:shd w:val="clear" w:color="auto" w:fill="FFFFFF"/>
          </w:tcPr>
          <w:p w:rsidR="00887B18" w:rsidRPr="007D326C" w:rsidRDefault="00887B18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V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kwartał 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Pr="0045418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shd w:val="clear" w:color="auto" w:fill="FFFFFF"/>
          </w:tcPr>
          <w:p w:rsidR="00887B18" w:rsidRPr="007D326C" w:rsidRDefault="00887B18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4182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gridSpan w:val="3"/>
            <w:shd w:val="clear" w:color="auto" w:fill="FFFFFF"/>
          </w:tcPr>
          <w:p w:rsidR="00887B18" w:rsidRPr="007D326C" w:rsidRDefault="00887B18" w:rsidP="00BB5B83">
            <w:pPr>
              <w:rPr>
                <w:rFonts w:ascii="Arial" w:hAnsi="Arial" w:cs="Arial"/>
                <w:sz w:val="18"/>
                <w:szCs w:val="18"/>
              </w:rPr>
            </w:pPr>
            <w:r w:rsidRPr="00454182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54182">
              <w:rPr>
                <w:rFonts w:ascii="Arial" w:hAnsi="Arial" w:cs="Arial"/>
                <w:sz w:val="18"/>
                <w:szCs w:val="18"/>
              </w:rPr>
              <w:t>.20</w:t>
            </w: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Default="00887B18" w:rsidP="00AB1B1C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9714A4" w:rsidRDefault="00887B18" w:rsidP="00782796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Projekty powiatowych urzędów pracy województwa podlaskiego współfinansowane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  <w:t xml:space="preserve">z Europejskiego Funduszu Społecznego w ramach Osi priorytetowej I Rynek pracy otwarty dla wszystkich, dotyczące aktywizacji zawodowej młodych osób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bezrobotnych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Białystok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714A4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4A9F">
              <w:rPr>
                <w:rFonts w:ascii="Arial" w:hAnsi="Arial" w:cs="Arial"/>
                <w:sz w:val="18"/>
                <w:szCs w:val="18"/>
              </w:rPr>
              <w:t>30 322 032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714A4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EC58A9">
              <w:rPr>
                <w:rFonts w:ascii="Arial" w:hAnsi="Arial" w:cs="Arial"/>
                <w:sz w:val="18"/>
                <w:szCs w:val="18"/>
              </w:rPr>
              <w:t xml:space="preserve"> 322 032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25 555 408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984A9F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887B18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887B18" w:rsidRPr="00984A9F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2850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714A4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714A4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714A4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2021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Pr="00984A9F" w:rsidRDefault="00887B18" w:rsidP="00984A9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Poddziałanie 1.1.1  Wsparcie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984A9F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Projekty pozakonkursowe miejskiego oraz powiatowych urzędów pracy województwa świętokrzyskiego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Kielce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984A9F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984A9F">
              <w:rPr>
                <w:b/>
                <w:sz w:val="18"/>
                <w:szCs w:val="18"/>
                <w:lang w:val="pl-PL"/>
              </w:rPr>
              <w:t xml:space="preserve">1 Miejski i 13 Powiatowych Urzędów Pracy województwa świętokrzyskiego </w:t>
            </w:r>
            <w:r w:rsidRPr="00984A9F">
              <w:rPr>
                <w:b/>
                <w:sz w:val="18"/>
                <w:szCs w:val="18"/>
                <w:lang w:val="pl-PL"/>
              </w:rPr>
              <w:br/>
              <w:t>(ogółem 14 urzędów)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Pr="00984A9F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42">
              <w:rPr>
                <w:rFonts w:ascii="Arial" w:hAnsi="Arial" w:cs="Arial"/>
                <w:sz w:val="18"/>
                <w:szCs w:val="18"/>
              </w:rPr>
              <w:t>139 895 574,66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42">
              <w:rPr>
                <w:rFonts w:ascii="Arial" w:hAnsi="Arial" w:cs="Arial"/>
                <w:sz w:val="18"/>
                <w:szCs w:val="18"/>
              </w:rPr>
              <w:t>139 895 574,66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F1C42">
              <w:rPr>
                <w:rFonts w:ascii="Arial" w:hAnsi="Arial" w:cs="Arial"/>
                <w:sz w:val="18"/>
                <w:szCs w:val="18"/>
              </w:rPr>
              <w:t>117 903 990,32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887B18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</w:t>
            </w:r>
            <w:r w:rsidRPr="00984A9F">
              <w:rPr>
                <w:sz w:val="18"/>
                <w:szCs w:val="18"/>
                <w:lang w:val="pl-PL"/>
              </w:rPr>
              <w:lastRenderedPageBreak/>
              <w:t>długotrwale bezrobotnych objętych wsparciem w programie</w:t>
            </w:r>
          </w:p>
          <w:p w:rsidR="00887B18" w:rsidRDefault="00887B18" w:rsidP="005F1C4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5F1C42">
              <w:rPr>
                <w:sz w:val="18"/>
                <w:szCs w:val="18"/>
                <w:lang w:val="pl-PL"/>
              </w:rPr>
              <w:t>Liczba osób poniżej 30 lat z niepełnospr</w:t>
            </w:r>
            <w:r>
              <w:rPr>
                <w:sz w:val="18"/>
                <w:szCs w:val="18"/>
                <w:lang w:val="pl-PL"/>
              </w:rPr>
              <w:t xml:space="preserve">awnościami objętych  wsparciem </w:t>
            </w:r>
            <w:r w:rsidRPr="005F1C42">
              <w:rPr>
                <w:sz w:val="18"/>
                <w:szCs w:val="18"/>
                <w:lang w:val="pl-PL"/>
              </w:rPr>
              <w:t>w programie.</w:t>
            </w:r>
          </w:p>
          <w:p w:rsidR="00887B18" w:rsidRDefault="00887B18" w:rsidP="005F1C4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5F1C42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COVID-19.</w:t>
            </w:r>
          </w:p>
          <w:p w:rsidR="00887B18" w:rsidRPr="00984A9F" w:rsidRDefault="00887B18" w:rsidP="005F1C4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5F1C42">
              <w:rPr>
                <w:sz w:val="18"/>
                <w:szCs w:val="18"/>
                <w:lang w:val="pl-PL"/>
              </w:rPr>
              <w:t xml:space="preserve">Wartość </w:t>
            </w:r>
            <w:r w:rsidRPr="005F1C42">
              <w:rPr>
                <w:sz w:val="18"/>
                <w:szCs w:val="18"/>
                <w:lang w:val="pl-PL"/>
              </w:rPr>
              <w:lastRenderedPageBreak/>
              <w:t>wydatków kwalifikowalnych przeznaczonych na działania związane z pandemią COVID-19.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lastRenderedPageBreak/>
              <w:t>3 324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t>11 079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4C2C2F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4C2C2F">
              <w:rPr>
                <w:rFonts w:ascii="Arial" w:hAnsi="Arial" w:cs="Arial"/>
                <w:sz w:val="18"/>
                <w:szCs w:val="18"/>
              </w:rPr>
              <w:t>209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5F1C42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5F1C42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5F1C42">
              <w:rPr>
                <w:rFonts w:ascii="Arial" w:hAnsi="Arial" w:cs="Arial"/>
                <w:sz w:val="18"/>
                <w:szCs w:val="18"/>
              </w:rPr>
              <w:t>178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5F1C42">
              <w:rPr>
                <w:rFonts w:ascii="Arial" w:hAnsi="Arial" w:cs="Arial"/>
                <w:sz w:val="18"/>
                <w:szCs w:val="18"/>
              </w:rPr>
              <w:t xml:space="preserve">32 104 000,00 </w:t>
            </w:r>
            <w:r w:rsidRPr="005F1C42">
              <w:rPr>
                <w:rFonts w:ascii="Arial" w:hAnsi="Arial" w:cs="Arial"/>
                <w:sz w:val="18"/>
                <w:szCs w:val="18"/>
              </w:rPr>
              <w:lastRenderedPageBreak/>
              <w:t>PLN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 kwartał 2020 r,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984A9F" w:rsidRDefault="00887B18" w:rsidP="008119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na regionalnym rynku pracy – projekty pozakonkursowe 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Pr="00984A9F" w:rsidRDefault="00887B18" w:rsidP="008119F5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e 1.1.1 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984A9F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powiecie …. (V)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Rzeszów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984A9F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119F5">
              <w:rPr>
                <w:b/>
                <w:sz w:val="18"/>
                <w:szCs w:val="18"/>
                <w:lang w:val="pl-PL"/>
              </w:rPr>
              <w:t>21 Powiatowych Urzędów Pracy z terenu Województwa Podkarpackiego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52349B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t> </w:t>
            </w:r>
            <w:r w:rsidRPr="00AB737C">
              <w:rPr>
                <w:rFonts w:ascii="Arial" w:hAnsi="Arial" w:cs="Arial"/>
                <w:b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887B18" w:rsidRDefault="00887B18" w:rsidP="0052349B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Pr="00C01BC1" w:rsidRDefault="00887B18" w:rsidP="00523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1BC1">
              <w:rPr>
                <w:rFonts w:ascii="Arial" w:hAnsi="Arial" w:cs="Arial"/>
                <w:b/>
                <w:sz w:val="18"/>
                <w:szCs w:val="18"/>
              </w:rPr>
              <w:t>195 374 875</w:t>
            </w:r>
          </w:p>
          <w:p w:rsidR="00887B18" w:rsidRPr="00C01BC1" w:rsidRDefault="00887B18" w:rsidP="00523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7B18" w:rsidRPr="00C01BC1" w:rsidRDefault="00887B18" w:rsidP="005234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1BC1">
              <w:rPr>
                <w:rFonts w:ascii="Arial" w:hAnsi="Arial" w:cs="Arial"/>
                <w:sz w:val="16"/>
                <w:szCs w:val="16"/>
              </w:rPr>
              <w:t>w tym:</w:t>
            </w:r>
          </w:p>
          <w:p w:rsidR="00887B18" w:rsidRPr="00C01BC1" w:rsidRDefault="00887B18" w:rsidP="005234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1BC1">
              <w:rPr>
                <w:rFonts w:ascii="Arial" w:hAnsi="Arial" w:cs="Arial"/>
                <w:sz w:val="16"/>
                <w:szCs w:val="16"/>
              </w:rPr>
              <w:t xml:space="preserve">limit podstawowy FP – </w:t>
            </w:r>
            <w:r>
              <w:rPr>
                <w:rFonts w:ascii="Arial" w:hAnsi="Arial" w:cs="Arial"/>
                <w:sz w:val="16"/>
                <w:szCs w:val="16"/>
              </w:rPr>
              <w:t>121.625.402</w:t>
            </w:r>
            <w:r w:rsidRPr="00C01BC1">
              <w:rPr>
                <w:rFonts w:ascii="Arial" w:hAnsi="Arial" w:cs="Arial"/>
                <w:sz w:val="16"/>
                <w:szCs w:val="16"/>
              </w:rPr>
              <w:t xml:space="preserve"> PLN</w:t>
            </w:r>
          </w:p>
          <w:p w:rsidR="00887B18" w:rsidRPr="00C01BC1" w:rsidRDefault="00887B18" w:rsidP="005234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7B18" w:rsidRPr="00C01BC1" w:rsidRDefault="00887B18" w:rsidP="005234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1BC1">
              <w:rPr>
                <w:rFonts w:ascii="Arial" w:hAnsi="Arial" w:cs="Arial"/>
                <w:sz w:val="16"/>
                <w:szCs w:val="16"/>
              </w:rPr>
              <w:t xml:space="preserve">wsparcie w związku z </w:t>
            </w:r>
            <w:r w:rsidRPr="00C01BC1">
              <w:rPr>
                <w:rFonts w:ascii="Arial" w:hAnsi="Arial" w:cs="Arial"/>
                <w:sz w:val="16"/>
                <w:szCs w:val="16"/>
              </w:rPr>
              <w:lastRenderedPageBreak/>
              <w:t xml:space="preserve">COVID-19 – </w:t>
            </w:r>
            <w:r>
              <w:rPr>
                <w:rFonts w:ascii="Arial" w:hAnsi="Arial" w:cs="Arial"/>
                <w:sz w:val="16"/>
                <w:szCs w:val="16"/>
              </w:rPr>
              <w:t>73.749.473</w:t>
            </w:r>
            <w:r w:rsidRPr="00C01BC1">
              <w:rPr>
                <w:rFonts w:ascii="Arial" w:hAnsi="Arial" w:cs="Arial"/>
                <w:sz w:val="16"/>
                <w:szCs w:val="16"/>
              </w:rPr>
              <w:t xml:space="preserve"> PLN </w:t>
            </w:r>
          </w:p>
          <w:p w:rsidR="00887B18" w:rsidRPr="00984A9F" w:rsidRDefault="00887B18" w:rsidP="0052349B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52349B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 </w:t>
            </w:r>
            <w:r w:rsidRPr="00AB737C">
              <w:rPr>
                <w:rFonts w:ascii="Arial" w:hAnsi="Arial" w:cs="Arial"/>
                <w:b/>
                <w:sz w:val="18"/>
                <w:szCs w:val="18"/>
              </w:rPr>
              <w:t>  </w:t>
            </w: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887B18" w:rsidRPr="00C01BC1" w:rsidRDefault="00887B18" w:rsidP="00523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01BC1">
              <w:rPr>
                <w:rFonts w:ascii="Arial" w:hAnsi="Arial" w:cs="Arial"/>
                <w:b/>
                <w:sz w:val="18"/>
                <w:szCs w:val="18"/>
              </w:rPr>
              <w:t>195 374 875</w:t>
            </w:r>
          </w:p>
          <w:p w:rsidR="00887B18" w:rsidRPr="00C01BC1" w:rsidRDefault="00887B18" w:rsidP="0052349B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87B18" w:rsidRPr="00C01BC1" w:rsidRDefault="00887B18" w:rsidP="005234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1BC1">
              <w:rPr>
                <w:rFonts w:ascii="Arial" w:hAnsi="Arial" w:cs="Arial"/>
                <w:sz w:val="16"/>
                <w:szCs w:val="16"/>
              </w:rPr>
              <w:t>w tym:</w:t>
            </w:r>
          </w:p>
          <w:p w:rsidR="00887B18" w:rsidRPr="00C01BC1" w:rsidRDefault="00887B18" w:rsidP="005234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1BC1">
              <w:rPr>
                <w:rFonts w:ascii="Arial" w:hAnsi="Arial" w:cs="Arial"/>
                <w:sz w:val="16"/>
                <w:szCs w:val="16"/>
              </w:rPr>
              <w:t xml:space="preserve">limit podstawowy FP – </w:t>
            </w:r>
            <w:r>
              <w:rPr>
                <w:rFonts w:ascii="Arial" w:hAnsi="Arial" w:cs="Arial"/>
                <w:sz w:val="16"/>
                <w:szCs w:val="16"/>
              </w:rPr>
              <w:t>121.625.402</w:t>
            </w:r>
            <w:r w:rsidRPr="00C01BC1">
              <w:rPr>
                <w:rFonts w:ascii="Arial" w:hAnsi="Arial" w:cs="Arial"/>
                <w:sz w:val="16"/>
                <w:szCs w:val="16"/>
              </w:rPr>
              <w:t xml:space="preserve"> PLN</w:t>
            </w:r>
          </w:p>
          <w:p w:rsidR="00887B18" w:rsidRPr="00C01BC1" w:rsidRDefault="00887B18" w:rsidP="005234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87B18" w:rsidRPr="00C01BC1" w:rsidRDefault="00887B18" w:rsidP="0052349B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C01BC1">
              <w:rPr>
                <w:rFonts w:ascii="Arial" w:hAnsi="Arial" w:cs="Arial"/>
                <w:sz w:val="16"/>
                <w:szCs w:val="16"/>
              </w:rPr>
              <w:t xml:space="preserve">wsparcie w związku z COVID-19 –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73.749.473</w:t>
            </w:r>
            <w:r w:rsidRPr="00C01BC1">
              <w:rPr>
                <w:rFonts w:ascii="Arial" w:hAnsi="Arial" w:cs="Arial"/>
                <w:sz w:val="16"/>
                <w:szCs w:val="16"/>
              </w:rPr>
              <w:t xml:space="preserve"> PLN </w:t>
            </w:r>
          </w:p>
          <w:p w:rsidR="00887B18" w:rsidRPr="00984A9F" w:rsidRDefault="00887B18" w:rsidP="0052349B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119F5" w:rsidRDefault="00887B18" w:rsidP="0052349B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737C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164 661 944</w:t>
            </w:r>
            <w:r w:rsidRPr="0036289D" w:rsidDel="0036289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1D5467">
              <w:rPr>
                <w:rFonts w:ascii="Arial" w:hAnsi="Arial" w:cs="Arial"/>
                <w:b/>
                <w:sz w:val="18"/>
                <w:szCs w:val="18"/>
              </w:rPr>
              <w:t>(PLN)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>
              <w:rPr>
                <w:sz w:val="18"/>
                <w:szCs w:val="18"/>
                <w:lang w:val="pl-PL"/>
              </w:rPr>
              <w:br/>
            </w:r>
            <w:r>
              <w:rPr>
                <w:sz w:val="18"/>
                <w:szCs w:val="18"/>
                <w:lang w:val="pl-PL"/>
              </w:rPr>
              <w:br/>
            </w:r>
            <w:r w:rsidRPr="008119F5">
              <w:rPr>
                <w:sz w:val="18"/>
                <w:szCs w:val="18"/>
                <w:lang w:val="pl-PL"/>
              </w:rPr>
              <w:t xml:space="preserve">Liczba osób bezrobotnych (łącznie z długotrwale bezrobotnymi) objętych wsparciem w </w:t>
            </w:r>
            <w:r w:rsidRPr="008119F5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887B18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8119F5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Pr="00F75A8B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887B18" w:rsidRPr="00F75A8B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 xml:space="preserve">Wartość wydatków kwalifikowalnych przeznaczonych na działania </w:t>
            </w:r>
            <w:r w:rsidRPr="00F75A8B">
              <w:rPr>
                <w:sz w:val="18"/>
                <w:szCs w:val="18"/>
                <w:lang w:val="pl-PL"/>
              </w:rPr>
              <w:lastRenderedPageBreak/>
              <w:t>związane z pandemią COVID-19</w:t>
            </w:r>
          </w:p>
          <w:p w:rsidR="00887B18" w:rsidRPr="008119F5" w:rsidRDefault="00887B18" w:rsidP="005B2455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12843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4929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r w:rsidRPr="00A53E95">
              <w:t>11</w:t>
            </w:r>
            <w:r>
              <w:t> </w:t>
            </w:r>
            <w:r w:rsidRPr="00A53E95">
              <w:t>537</w:t>
            </w:r>
          </w:p>
          <w:p w:rsidR="00887B18" w:rsidRDefault="00887B18" w:rsidP="00006EE4"/>
          <w:p w:rsidR="00887B18" w:rsidRDefault="00887B18" w:rsidP="00006EE4"/>
          <w:p w:rsidR="00887B18" w:rsidRDefault="00887B18" w:rsidP="00006EE4"/>
          <w:p w:rsidR="00887B18" w:rsidRDefault="00887B18" w:rsidP="00006EE4">
            <w:r w:rsidRPr="00A53E95">
              <w:t>71 526</w:t>
            </w:r>
            <w:r>
              <w:t> </w:t>
            </w:r>
            <w:r w:rsidRPr="00A53E95">
              <w:t>610</w:t>
            </w:r>
          </w:p>
          <w:p w:rsidR="00887B18" w:rsidRDefault="00887B18" w:rsidP="00006EE4"/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E33D4">
              <w:rPr>
                <w:rFonts w:ascii="Arial" w:hAnsi="Arial" w:cs="Arial"/>
                <w:sz w:val="18"/>
                <w:szCs w:val="18"/>
              </w:rPr>
              <w:t>Podlega wyłącznie monitorowaniu – nie określono wartości docelowej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119F5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119F5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 r.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11162" w:rsidRDefault="00887B18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młodych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Pr="00984A9F" w:rsidRDefault="00887B18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119F5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540C">
              <w:rPr>
                <w:rFonts w:ascii="Arial" w:hAnsi="Arial" w:cs="Arial"/>
                <w:sz w:val="20"/>
                <w:szCs w:val="20"/>
              </w:rPr>
              <w:lastRenderedPageBreak/>
              <w:t xml:space="preserve">Aktywizacja zawodowa osób bezrobotnych </w:t>
            </w:r>
            <w:r w:rsidRPr="00F0540C">
              <w:rPr>
                <w:rFonts w:ascii="Arial" w:hAnsi="Arial" w:cs="Arial"/>
                <w:sz w:val="20"/>
                <w:szCs w:val="20"/>
              </w:rPr>
              <w:lastRenderedPageBreak/>
              <w:t xml:space="preserve">w wieku 18-29 lat </w:t>
            </w:r>
            <w:r>
              <w:rPr>
                <w:rFonts w:ascii="Arial" w:hAnsi="Arial" w:cs="Arial"/>
                <w:sz w:val="20"/>
                <w:szCs w:val="20"/>
              </w:rPr>
              <w:t xml:space="preserve">oraz utrzymanie zatrudnienia osób młodych w wieku do 29 roku życia </w:t>
            </w:r>
            <w:r w:rsidRPr="00F0540C">
              <w:rPr>
                <w:rFonts w:ascii="Arial" w:hAnsi="Arial" w:cs="Arial"/>
                <w:sz w:val="20"/>
                <w:szCs w:val="20"/>
              </w:rPr>
              <w:t>w ramach projektów pozakonkursowych powiatowych urzędów pracy z województwa małopolskiego.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Kraków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119F5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511162">
              <w:rPr>
                <w:b/>
                <w:sz w:val="18"/>
                <w:szCs w:val="18"/>
                <w:lang w:val="pl-PL"/>
              </w:rPr>
              <w:t>powiatowe urzędy pracy z województwa małopolski</w:t>
            </w:r>
            <w:r w:rsidRPr="00511162">
              <w:rPr>
                <w:b/>
                <w:sz w:val="18"/>
                <w:szCs w:val="18"/>
                <w:lang w:val="pl-PL"/>
              </w:rPr>
              <w:lastRenderedPageBreak/>
              <w:t>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04EAA" w:rsidRDefault="00887B18" w:rsidP="007A30A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4EAA">
              <w:rPr>
                <w:rFonts w:ascii="Arial" w:hAnsi="Arial" w:cs="Arial"/>
                <w:sz w:val="20"/>
                <w:szCs w:val="20"/>
              </w:rPr>
              <w:lastRenderedPageBreak/>
              <w:t>113 100 908</w:t>
            </w:r>
            <w:r w:rsidRPr="00304EA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</w:p>
          <w:p w:rsidR="00887B18" w:rsidRPr="008119F5" w:rsidRDefault="00887B18" w:rsidP="007A30A3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EAA">
              <w:rPr>
                <w:rFonts w:ascii="Arial" w:hAnsi="Arial" w:cs="Arial"/>
                <w:sz w:val="20"/>
                <w:szCs w:val="20"/>
              </w:rPr>
              <w:t>120 079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304EAA">
              <w:rPr>
                <w:rFonts w:ascii="Arial" w:hAnsi="Arial" w:cs="Arial"/>
                <w:sz w:val="20"/>
                <w:szCs w:val="20"/>
              </w:rPr>
              <w:t>982</w:t>
            </w:r>
            <w:r w:rsidRPr="00304EAA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A30A3" w:rsidRDefault="00887B18" w:rsidP="007A30A3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0A3">
              <w:rPr>
                <w:rFonts w:ascii="Arial" w:hAnsi="Arial" w:cs="Arial"/>
                <w:b/>
                <w:sz w:val="18"/>
                <w:szCs w:val="18"/>
              </w:rPr>
              <w:t>113 100 908</w:t>
            </w:r>
            <w:r w:rsidRPr="007A30A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:rsidR="00887B18" w:rsidRPr="008119F5" w:rsidRDefault="00887B18" w:rsidP="007A30A3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30A3">
              <w:rPr>
                <w:rFonts w:ascii="Arial" w:hAnsi="Arial" w:cs="Arial"/>
                <w:b/>
                <w:sz w:val="18"/>
                <w:szCs w:val="18"/>
              </w:rPr>
              <w:t>120 079 982</w:t>
            </w:r>
            <w:r w:rsidRPr="007A30A3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footnoteReference w:id="4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119F5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04EAA">
              <w:rPr>
                <w:rFonts w:ascii="Arial" w:hAnsi="Arial" w:cs="Arial"/>
                <w:sz w:val="20"/>
                <w:szCs w:val="20"/>
              </w:rPr>
              <w:t>95 321 445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75A8B" w:rsidRDefault="00887B18" w:rsidP="0051116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 xml:space="preserve">Liczba osób poniżej 30 lat, które uzyskały kwalifikacje lub nabyły kompetencje po </w:t>
            </w:r>
            <w:r w:rsidRPr="00F75A8B">
              <w:rPr>
                <w:sz w:val="18"/>
                <w:szCs w:val="18"/>
                <w:lang w:val="pl-PL"/>
              </w:rPr>
              <w:lastRenderedPageBreak/>
              <w:t>opuszczeniu programu</w:t>
            </w:r>
            <w:r w:rsidRPr="00F75A8B">
              <w:rPr>
                <w:sz w:val="18"/>
                <w:szCs w:val="18"/>
                <w:lang w:val="pl-PL"/>
              </w:rPr>
              <w:br/>
            </w:r>
            <w:r w:rsidRPr="00F75A8B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</w:p>
          <w:p w:rsidR="00887B18" w:rsidRPr="00F75A8B" w:rsidRDefault="00887B18" w:rsidP="00511162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Pr="00F75A8B" w:rsidRDefault="00887B18" w:rsidP="007A30A3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 xml:space="preserve">liczba osób poniżej 30 lat z </w:t>
            </w:r>
            <w:r w:rsidRPr="00F75A8B">
              <w:rPr>
                <w:sz w:val="18"/>
                <w:szCs w:val="18"/>
                <w:lang w:val="pl-PL"/>
              </w:rPr>
              <w:lastRenderedPageBreak/>
              <w:t>niepełnosprawnościami objętych wsparciem w programie.</w:t>
            </w:r>
          </w:p>
          <w:p w:rsidR="00887B18" w:rsidRPr="00F75A8B" w:rsidRDefault="00887B18" w:rsidP="007A30A3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 xml:space="preserve">liczba osób objętych wsparciem w zakresie zwalczania lub przeciwdziałania skutkom pandemii COVID-19 </w:t>
            </w:r>
          </w:p>
          <w:p w:rsidR="00887B18" w:rsidRPr="00F75A8B" w:rsidRDefault="00887B18" w:rsidP="007A30A3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>wartość wydatków kwalifikowalnych przeznaczonych na działania związane z pandemią COVID-19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t>8758</w:t>
            </w: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t>3364</w:t>
            </w: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  <w:p w:rsidR="00887B18" w:rsidRPr="00F75A8B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F75A8B">
            <w:pPr>
              <w:pStyle w:val="Akapitzlist"/>
              <w:numPr>
                <w:ilvl w:val="0"/>
                <w:numId w:val="61"/>
              </w:numPr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t> 837</w:t>
            </w:r>
          </w:p>
          <w:p w:rsidR="00887B18" w:rsidRPr="00F75A8B" w:rsidRDefault="00887B18" w:rsidP="007A30A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7A30A3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F75A8B" w:rsidRDefault="00887B18" w:rsidP="007A30A3">
            <w:pPr>
              <w:rPr>
                <w:rFonts w:ascii="Arial" w:hAnsi="Arial" w:cs="Arial"/>
                <w:sz w:val="18"/>
                <w:szCs w:val="18"/>
              </w:rPr>
            </w:pPr>
            <w:r w:rsidRPr="00F75A8B">
              <w:rPr>
                <w:rFonts w:ascii="Arial" w:hAnsi="Arial" w:cs="Arial"/>
                <w:sz w:val="18"/>
                <w:szCs w:val="18"/>
              </w:rPr>
              <w:t>36 191 235 PLN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119F5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styczeń – luty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A30A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2021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11162" w:rsidRDefault="00887B18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Pr="00511162" w:rsidRDefault="00887B18" w:rsidP="00511162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11162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młodych pozostających bez pracy w powiecie X (V).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Lublin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11162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21 powiatowych urzędów pracy z województwa lubelskiego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513E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F38">
              <w:rPr>
                <w:rFonts w:ascii="Arial" w:hAnsi="Arial" w:cs="Arial"/>
                <w:b/>
                <w:bCs/>
                <w:sz w:val="18"/>
                <w:szCs w:val="18"/>
              </w:rPr>
              <w:t>160 168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016F38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6,72</w:t>
            </w:r>
            <w:r>
              <w:rPr>
                <w:rFonts w:ascii="Arial" w:hAnsi="Arial" w:cs="Arial"/>
                <w:sz w:val="18"/>
                <w:szCs w:val="18"/>
              </w:rPr>
              <w:br/>
              <w:t>w tym</w:t>
            </w:r>
          </w:p>
          <w:p w:rsidR="00887B18" w:rsidRDefault="00887B18" w:rsidP="007513E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F38">
              <w:rPr>
                <w:rFonts w:ascii="Arial" w:hAnsi="Arial" w:cs="Arial"/>
                <w:b/>
                <w:bCs/>
                <w:sz w:val="18"/>
                <w:szCs w:val="18"/>
              </w:rPr>
              <w:t>108 272 20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16F3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br/>
              <w:t>limit podstawowy,</w:t>
            </w:r>
          </w:p>
          <w:p w:rsidR="00887B18" w:rsidRPr="00511162" w:rsidRDefault="00887B18" w:rsidP="007513E5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F38">
              <w:rPr>
                <w:rFonts w:ascii="Arial" w:hAnsi="Arial" w:cs="Arial"/>
                <w:b/>
                <w:bCs/>
                <w:sz w:val="18"/>
                <w:szCs w:val="18"/>
              </w:rPr>
              <w:t>51 896 000,00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dodatkowa rezerwa FP przeznaczona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na przeciwdziałanie negatywnym skutkom COVID-19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7513E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F38">
              <w:rPr>
                <w:rFonts w:ascii="Arial" w:hAnsi="Arial" w:cs="Arial"/>
                <w:b/>
                <w:bCs/>
                <w:sz w:val="18"/>
                <w:szCs w:val="18"/>
              </w:rPr>
              <w:t>160 168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016F38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6,72</w:t>
            </w:r>
            <w:r>
              <w:rPr>
                <w:rFonts w:ascii="Arial" w:hAnsi="Arial" w:cs="Arial"/>
                <w:sz w:val="18"/>
                <w:szCs w:val="18"/>
              </w:rPr>
              <w:br/>
              <w:t>w tym</w:t>
            </w:r>
          </w:p>
          <w:p w:rsidR="00887B18" w:rsidRDefault="00887B18" w:rsidP="007513E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16F38">
              <w:rPr>
                <w:rFonts w:ascii="Arial" w:hAnsi="Arial" w:cs="Arial"/>
                <w:b/>
                <w:bCs/>
                <w:sz w:val="18"/>
                <w:szCs w:val="18"/>
              </w:rPr>
              <w:t>108 272 20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 w:rsidRPr="00016F38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72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br/>
              <w:t>limit podstawowy,</w:t>
            </w:r>
          </w:p>
          <w:p w:rsidR="00887B18" w:rsidRPr="00511162" w:rsidRDefault="00887B18" w:rsidP="007513E5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16F38">
              <w:rPr>
                <w:rFonts w:ascii="Arial" w:hAnsi="Arial" w:cs="Arial"/>
                <w:b/>
                <w:bCs/>
                <w:sz w:val="18"/>
                <w:szCs w:val="18"/>
              </w:rPr>
              <w:t>51 896 000,00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  <w:t>dodatkowa rezerwa FP przeznaczona na przeciw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działanie negatywnym skutkom COVID-19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Pr="00511162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134 989 764,62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54079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887B18" w:rsidRDefault="00887B18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 xml:space="preserve">Liczba osób długotrwale bezrobotnych objętych wsparciem w </w:t>
            </w:r>
            <w:r w:rsidRPr="00D44D6B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887B18" w:rsidRDefault="00887B18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007B12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887B18" w:rsidRPr="00F75A8B" w:rsidRDefault="00887B18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887B18" w:rsidRDefault="00887B18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 xml:space="preserve">Wartość wydatków kwalifikowalnych przeznaczonych na działania </w:t>
            </w:r>
            <w:r w:rsidRPr="00F75A8B">
              <w:rPr>
                <w:sz w:val="18"/>
                <w:szCs w:val="18"/>
                <w:lang w:val="pl-PL"/>
              </w:rPr>
              <w:lastRenderedPageBreak/>
              <w:t>związane z pandemią COVID-19.</w:t>
            </w:r>
          </w:p>
          <w:p w:rsidR="00887B18" w:rsidRPr="008119F5" w:rsidRDefault="00887B18" w:rsidP="00D44D6B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11 433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3E2931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 xml:space="preserve"> 344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81746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81746">
              <w:rPr>
                <w:rFonts w:ascii="Arial" w:hAnsi="Arial" w:cs="Arial"/>
                <w:sz w:val="18"/>
                <w:szCs w:val="18"/>
              </w:rPr>
              <w:t>155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F21A5">
              <w:rPr>
                <w:rFonts w:ascii="Arial" w:hAnsi="Arial" w:cs="Arial"/>
                <w:sz w:val="18"/>
                <w:szCs w:val="18"/>
              </w:rPr>
              <w:t>69 160 793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Pr="00511162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 kwartał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kwartał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IV kwartał 2021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11162" w:rsidRDefault="00887B1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Pr="00511162" w:rsidRDefault="00887B1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 xml:space="preserve">Poddziałanie 1.1.1 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>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44D6B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młodych pozostających bez pracy w powiecie bartoszyckim, braniewskim, działdowskim, elbląskim, mieście Elbląg, ełckim, giżyckim, gołdapskim, iławskim,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kętrzyńskim, lidzbarskim, mrągowskim, nidzickim, nowomiejskim, oleckim, olsztyńskim, mieście Olsztyn, ostródzkim, piskim, szczycieńskim, węgorzewskim.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Olsztyn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44D6B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Powiatowe urzędy pracy województwa warmińsko-mazurskiego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887B18" w:rsidRPr="00AB0803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03">
              <w:rPr>
                <w:rFonts w:ascii="Arial" w:hAnsi="Arial" w:cs="Arial"/>
                <w:sz w:val="18"/>
                <w:szCs w:val="18"/>
              </w:rPr>
              <w:t xml:space="preserve">Limit funduszu pracy: </w:t>
            </w:r>
          </w:p>
          <w:p w:rsidR="00887B18" w:rsidRPr="00AB0803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Limit podstawowy: </w:t>
            </w:r>
          </w:p>
          <w:p w:rsidR="00887B18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DB4">
              <w:rPr>
                <w:rFonts w:ascii="Arial" w:hAnsi="Arial" w:cs="Arial"/>
                <w:sz w:val="18"/>
                <w:szCs w:val="18"/>
              </w:rPr>
              <w:t>43 807 019,00</w:t>
            </w:r>
            <w:r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  <w:p w:rsidR="00887B18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 COVID-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19: </w:t>
            </w:r>
          </w:p>
          <w:p w:rsidR="00887B18" w:rsidRPr="00AB0803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DB4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2DB4">
              <w:rPr>
                <w:rFonts w:ascii="Arial" w:hAnsi="Arial" w:cs="Arial"/>
                <w:sz w:val="18"/>
                <w:szCs w:val="18"/>
              </w:rPr>
              <w:t>383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2DB4">
              <w:rPr>
                <w:rFonts w:ascii="Arial" w:hAnsi="Arial" w:cs="Arial"/>
                <w:sz w:val="18"/>
                <w:szCs w:val="18"/>
              </w:rPr>
              <w:t>617</w:t>
            </w:r>
            <w:r>
              <w:rPr>
                <w:rFonts w:ascii="Arial" w:hAnsi="Arial" w:cs="Arial"/>
                <w:sz w:val="18"/>
                <w:szCs w:val="18"/>
              </w:rPr>
              <w:t>,00 PLN</w:t>
            </w:r>
          </w:p>
          <w:p w:rsidR="00887B18" w:rsidRPr="00AB0803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Pr="00AB0803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03">
              <w:rPr>
                <w:rFonts w:ascii="Arial" w:hAnsi="Arial" w:cs="Arial"/>
                <w:sz w:val="18"/>
                <w:szCs w:val="18"/>
              </w:rPr>
              <w:t>Szacowana kwota certyfikacji:</w:t>
            </w:r>
          </w:p>
          <w:p w:rsidR="00887B18" w:rsidRPr="00D44D6B" w:rsidRDefault="00887B18" w:rsidP="00BA0420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16B">
              <w:rPr>
                <w:rFonts w:ascii="Arial" w:hAnsi="Arial" w:cs="Arial"/>
                <w:sz w:val="18"/>
                <w:szCs w:val="18"/>
              </w:rPr>
              <w:t>48 754 977,98 PLN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 </w:t>
            </w:r>
          </w:p>
          <w:p w:rsidR="00887B18" w:rsidRPr="00AB0803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03">
              <w:rPr>
                <w:rFonts w:ascii="Arial" w:hAnsi="Arial" w:cs="Arial"/>
                <w:sz w:val="18"/>
                <w:szCs w:val="18"/>
              </w:rPr>
              <w:t xml:space="preserve">Limit funduszu pracy: </w:t>
            </w:r>
          </w:p>
          <w:p w:rsidR="00887B18" w:rsidRPr="00AB0803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4" w:name="OLE_LINK1"/>
            <w:r>
              <w:rPr>
                <w:rFonts w:ascii="Arial" w:hAnsi="Arial" w:cs="Arial"/>
                <w:sz w:val="18"/>
                <w:szCs w:val="18"/>
              </w:rPr>
              <w:t xml:space="preserve">Limit podstawowy: </w:t>
            </w:r>
          </w:p>
          <w:p w:rsidR="00887B18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DB4">
              <w:rPr>
                <w:rFonts w:ascii="Arial" w:hAnsi="Arial" w:cs="Arial"/>
                <w:sz w:val="18"/>
                <w:szCs w:val="18"/>
              </w:rPr>
              <w:t>43 807 019,00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End w:id="4"/>
            <w:r>
              <w:rPr>
                <w:rFonts w:ascii="Arial" w:hAnsi="Arial" w:cs="Arial"/>
                <w:sz w:val="18"/>
                <w:szCs w:val="18"/>
              </w:rPr>
              <w:t>PLN</w:t>
            </w:r>
          </w:p>
          <w:p w:rsidR="00887B18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Limit COVID-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19: </w:t>
            </w:r>
          </w:p>
          <w:p w:rsidR="00887B18" w:rsidRPr="00AB0803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2DB4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2DB4">
              <w:rPr>
                <w:rFonts w:ascii="Arial" w:hAnsi="Arial" w:cs="Arial"/>
                <w:sz w:val="18"/>
                <w:szCs w:val="18"/>
              </w:rPr>
              <w:t>383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322DB4">
              <w:rPr>
                <w:rFonts w:ascii="Arial" w:hAnsi="Arial" w:cs="Arial"/>
                <w:sz w:val="18"/>
                <w:szCs w:val="18"/>
              </w:rPr>
              <w:t>617</w:t>
            </w:r>
            <w:r>
              <w:rPr>
                <w:rFonts w:ascii="Arial" w:hAnsi="Arial" w:cs="Arial"/>
                <w:sz w:val="18"/>
                <w:szCs w:val="18"/>
              </w:rPr>
              <w:t>,00 PLN</w:t>
            </w:r>
          </w:p>
          <w:p w:rsidR="00887B18" w:rsidRPr="00AB0803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Pr="00AB0803" w:rsidRDefault="00887B18" w:rsidP="00BA0420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B0803">
              <w:rPr>
                <w:rFonts w:ascii="Arial" w:hAnsi="Arial" w:cs="Arial"/>
                <w:sz w:val="18"/>
                <w:szCs w:val="18"/>
              </w:rPr>
              <w:t>Szacowana kwota certyfikacji:</w:t>
            </w:r>
          </w:p>
          <w:p w:rsidR="00887B18" w:rsidRPr="00D44D6B" w:rsidRDefault="00887B18" w:rsidP="00BA0420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D016B">
              <w:rPr>
                <w:rFonts w:ascii="Arial" w:hAnsi="Arial" w:cs="Arial"/>
                <w:sz w:val="18"/>
                <w:szCs w:val="18"/>
              </w:rPr>
              <w:t>48 754 977,98 PLN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  <w:p w:rsidR="00887B18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Pr="00EC084E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C084E">
              <w:rPr>
                <w:rFonts w:ascii="Arial" w:hAnsi="Arial" w:cs="Arial"/>
                <w:sz w:val="18"/>
                <w:szCs w:val="18"/>
              </w:rPr>
              <w:t>51 571 468,02 PLN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54079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lastRenderedPageBreak/>
              <w:t>Liczba osób długotrwale bezrobotnych objętych wsparciem w programie</w:t>
            </w: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BA0420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BA0420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BA0420">
              <w:rPr>
                <w:sz w:val="18"/>
                <w:szCs w:val="18"/>
                <w:lang w:val="pl-PL"/>
              </w:rPr>
              <w:t xml:space="preserve">Wartość </w:t>
            </w:r>
            <w:r w:rsidRPr="00BA0420">
              <w:rPr>
                <w:sz w:val="18"/>
                <w:szCs w:val="18"/>
                <w:lang w:val="pl-PL"/>
              </w:rPr>
              <w:lastRenderedPageBreak/>
              <w:t>wydatków kwalifikowalnych przeznaczonych na działania związane z pandemią COVID-19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4833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1740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BA0420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BA0420">
              <w:rPr>
                <w:rFonts w:ascii="Arial" w:hAnsi="Arial" w:cs="Arial"/>
                <w:sz w:val="18"/>
                <w:szCs w:val="18"/>
              </w:rPr>
              <w:t>5383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EC084E">
              <w:rPr>
                <w:rFonts w:ascii="Arial" w:hAnsi="Arial" w:cs="Arial"/>
                <w:sz w:val="18"/>
                <w:szCs w:val="18"/>
              </w:rPr>
              <w:t xml:space="preserve">33 373 073 </w:t>
            </w:r>
            <w:r w:rsidRPr="00EC084E">
              <w:rPr>
                <w:rFonts w:ascii="Arial" w:hAnsi="Arial" w:cs="Arial"/>
                <w:sz w:val="18"/>
                <w:szCs w:val="18"/>
              </w:rPr>
              <w:lastRenderedPageBreak/>
              <w:t>zł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2021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1925BD" w:rsidRDefault="00887B18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 xml:space="preserve">Działanie 1.1 </w:t>
            </w:r>
          </w:p>
          <w:p w:rsidR="00887B18" w:rsidRPr="001925BD" w:rsidRDefault="00887B18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>Wsparcie osób młodych pozostających bez pracy na regionalnym rynku pracy – projekty pozakonkur</w:t>
            </w: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>sowe</w:t>
            </w:r>
          </w:p>
          <w:p w:rsidR="00887B18" w:rsidRPr="001925BD" w:rsidRDefault="00887B18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 xml:space="preserve">Poddziałanie 1.1.1 </w:t>
            </w:r>
          </w:p>
          <w:p w:rsidR="00887B18" w:rsidRPr="00511162" w:rsidRDefault="00887B18" w:rsidP="001925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>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44D6B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młodych pozostających bez pracy w powiecie bartoszyckim, braniewskim, działdowskim, elbląskim, mieście Elbląg, ełckim, giżyckim, gołdapskim, </w:t>
            </w: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>iławskim, kętrzyńskim, lidzbarskim, mrągowskim, nidzickim, nowomiejskim, oleckim, olsztyńskim, mieście Olsztyn, ostródzkim, pisk</w:t>
            </w:r>
            <w:r>
              <w:rPr>
                <w:rFonts w:ascii="Arial" w:hAnsi="Arial" w:cs="Arial"/>
                <w:b/>
                <w:sz w:val="18"/>
                <w:szCs w:val="18"/>
              </w:rPr>
              <w:t>im, szczycieńskim, węgorzewskim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lastRenderedPageBreak/>
              <w:t>WUP Olsztyn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44D6B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1925BD">
              <w:rPr>
                <w:b/>
                <w:sz w:val="18"/>
                <w:szCs w:val="18"/>
                <w:lang w:val="pl-PL"/>
              </w:rPr>
              <w:t>Powiatowe urzędy pracy województwa warmińsko-mazurskiego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44D6B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bCs/>
                <w:sz w:val="18"/>
                <w:szCs w:val="18"/>
              </w:rPr>
              <w:t>47 800 000,00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44D6B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bCs/>
                <w:sz w:val="18"/>
                <w:szCs w:val="18"/>
              </w:rPr>
              <w:t>47 800 000,00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44D6B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t>53 645 973,81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1925BD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Pr="001925BD" w:rsidRDefault="00887B18" w:rsidP="001925BD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1925BD">
            <w:pPr>
              <w:pStyle w:val="Default"/>
              <w:rPr>
                <w:sz w:val="18"/>
                <w:szCs w:val="18"/>
                <w:lang w:val="pl-PL"/>
              </w:rPr>
            </w:pPr>
            <w:r w:rsidRPr="001925BD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Pr="00D54079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925BD" w:rsidRDefault="00887B18" w:rsidP="001925BD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>6721</w:t>
            </w:r>
          </w:p>
          <w:p w:rsidR="00887B18" w:rsidRDefault="00887B18" w:rsidP="001925B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1925B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1925BD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>2420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44D6B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925BD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1925BD"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 w:rsidRPr="002C6740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11162" w:rsidRDefault="00887B1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ch bez pracy na regionalnym rynku pracy – projekty pozakonkursowe </w:t>
            </w:r>
            <w:r w:rsidRPr="00511162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Pr="00511162" w:rsidRDefault="00887B1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1162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44D6B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zawodowa osób bezrobotnych w wieku 18-29 lat w ramach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projektów pozakonkursowych powiatowych urzędów pracy z województwa opolskiego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Opole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16.12.2019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44D6B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44D6B">
              <w:rPr>
                <w:b/>
                <w:sz w:val="18"/>
                <w:szCs w:val="18"/>
                <w:lang w:val="pl-PL"/>
              </w:rPr>
              <w:t>11 Powiatowych Urzędów Pracy województwa opolskiego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bCs/>
                <w:sz w:val="18"/>
                <w:szCs w:val="18"/>
              </w:rPr>
              <w:t>34 000 000,00</w:t>
            </w:r>
          </w:p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87B18" w:rsidRDefault="00887B18" w:rsidP="002629DB">
            <w:pPr>
              <w:spacing w:before="1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29DB">
              <w:rPr>
                <w:rFonts w:ascii="Arial" w:hAnsi="Arial" w:cs="Arial"/>
                <w:bCs/>
                <w:sz w:val="18"/>
                <w:szCs w:val="18"/>
              </w:rPr>
              <w:t xml:space="preserve">Nowe formy </w:t>
            </w:r>
            <w:r w:rsidRPr="002629DB">
              <w:rPr>
                <w:rFonts w:ascii="Arial" w:hAnsi="Arial" w:cs="Arial"/>
                <w:bCs/>
                <w:sz w:val="18"/>
                <w:szCs w:val="18"/>
              </w:rPr>
              <w:lastRenderedPageBreak/>
              <w:t>wsparcia - Covid- 19</w:t>
            </w:r>
          </w:p>
          <w:p w:rsidR="00887B18" w:rsidRDefault="00887B18" w:rsidP="002629DB">
            <w:pPr>
              <w:spacing w:before="1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29DB">
              <w:rPr>
                <w:rFonts w:ascii="Arial" w:hAnsi="Arial" w:cs="Arial"/>
                <w:bCs/>
                <w:sz w:val="18"/>
                <w:szCs w:val="18"/>
              </w:rPr>
              <w:t>44 739 000,00</w:t>
            </w:r>
          </w:p>
          <w:p w:rsidR="00887B18" w:rsidRDefault="00887B18" w:rsidP="002629DB">
            <w:pPr>
              <w:spacing w:before="1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29DB">
              <w:rPr>
                <w:rFonts w:ascii="Arial" w:hAnsi="Arial" w:cs="Arial"/>
                <w:bCs/>
                <w:sz w:val="18"/>
                <w:szCs w:val="18"/>
              </w:rPr>
              <w:t>Ogółem</w:t>
            </w:r>
          </w:p>
          <w:p w:rsidR="00887B18" w:rsidRPr="002629DB" w:rsidRDefault="00887B18" w:rsidP="002629DB">
            <w:pPr>
              <w:spacing w:before="1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29DB">
              <w:rPr>
                <w:rFonts w:ascii="Arial" w:hAnsi="Arial" w:cs="Arial"/>
                <w:bCs/>
                <w:sz w:val="18"/>
                <w:szCs w:val="18"/>
              </w:rPr>
              <w:t>78 739 000,00</w:t>
            </w:r>
          </w:p>
          <w:p w:rsidR="00887B18" w:rsidRPr="00D44D6B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34 000 000,00</w:t>
            </w:r>
          </w:p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29DB">
              <w:rPr>
                <w:rFonts w:ascii="Arial" w:hAnsi="Arial" w:cs="Arial"/>
                <w:bCs/>
                <w:sz w:val="18"/>
                <w:szCs w:val="18"/>
              </w:rPr>
              <w:t xml:space="preserve">Nowe formy </w:t>
            </w:r>
            <w:r w:rsidRPr="002629DB">
              <w:rPr>
                <w:rFonts w:ascii="Arial" w:hAnsi="Arial" w:cs="Arial"/>
                <w:bCs/>
                <w:sz w:val="18"/>
                <w:szCs w:val="18"/>
              </w:rPr>
              <w:lastRenderedPageBreak/>
              <w:t>wsparcia - Covid- 19</w:t>
            </w:r>
          </w:p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29DB">
              <w:rPr>
                <w:rFonts w:ascii="Arial" w:hAnsi="Arial" w:cs="Arial"/>
                <w:bCs/>
                <w:sz w:val="18"/>
                <w:szCs w:val="18"/>
              </w:rPr>
              <w:t>44 739 000,00</w:t>
            </w:r>
          </w:p>
          <w:p w:rsidR="00887B18" w:rsidRDefault="00887B18" w:rsidP="00782796">
            <w:pPr>
              <w:spacing w:before="1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29DB">
              <w:rPr>
                <w:rFonts w:ascii="Arial" w:hAnsi="Arial" w:cs="Arial"/>
                <w:bCs/>
                <w:sz w:val="18"/>
                <w:szCs w:val="18"/>
              </w:rPr>
              <w:t>Ogółem</w:t>
            </w:r>
          </w:p>
          <w:p w:rsidR="00887B18" w:rsidRPr="002629DB" w:rsidRDefault="00887B18" w:rsidP="00782796">
            <w:pPr>
              <w:spacing w:before="120"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29DB">
              <w:rPr>
                <w:rFonts w:ascii="Arial" w:hAnsi="Arial" w:cs="Arial"/>
                <w:bCs/>
                <w:sz w:val="18"/>
                <w:szCs w:val="18"/>
              </w:rPr>
              <w:t>78 739 000,00</w:t>
            </w:r>
          </w:p>
          <w:p w:rsidR="00887B18" w:rsidRPr="00D44D6B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87B18" w:rsidRPr="002629DB" w:rsidRDefault="00887B18" w:rsidP="00006EE4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29DB">
              <w:rPr>
                <w:rFonts w:ascii="Arial" w:hAnsi="Arial" w:cs="Arial"/>
                <w:sz w:val="18"/>
                <w:szCs w:val="18"/>
              </w:rPr>
              <w:t>66 361 229,20 PLN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54079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Liczba osób poniżej 30 lat, które uzyskały kwalifikacje lub nabyły kompetencje po opuszczeniu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D44D6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F75A8B">
              <w:rPr>
                <w:sz w:val="20"/>
                <w:szCs w:val="20"/>
                <w:lang w:val="pl-PL"/>
              </w:rPr>
              <w:t xml:space="preserve">Liczba osób poniżej 30 lat z niepełnosprawnościami </w:t>
            </w:r>
            <w:r w:rsidRPr="00F75A8B">
              <w:rPr>
                <w:sz w:val="20"/>
                <w:szCs w:val="20"/>
                <w:lang w:val="pl-PL"/>
              </w:rPr>
              <w:lastRenderedPageBreak/>
              <w:t>objętych wsparciem w programie.</w:t>
            </w: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F75A8B" w:rsidRDefault="00887B18" w:rsidP="00D44D6B">
            <w:pPr>
              <w:pStyle w:val="Default"/>
              <w:rPr>
                <w:sz w:val="20"/>
                <w:szCs w:val="20"/>
                <w:lang w:val="pl-PL"/>
              </w:rPr>
            </w:pPr>
            <w:r w:rsidRPr="00F75A8B">
              <w:rPr>
                <w:sz w:val="20"/>
                <w:szCs w:val="20"/>
                <w:lang w:val="pl-PL"/>
              </w:rPr>
              <w:t>Liczba osób objętych wsparciem w zakresie zwalczania lub przeciwdziałania skutkom pandemii  COVID-19</w:t>
            </w:r>
          </w:p>
          <w:p w:rsidR="00887B18" w:rsidRPr="00F75A8B" w:rsidRDefault="00887B18" w:rsidP="00D44D6B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887B18" w:rsidRPr="00D54079" w:rsidRDefault="00887B18" w:rsidP="00D44D6B">
            <w:pPr>
              <w:pStyle w:val="Default"/>
              <w:rPr>
                <w:sz w:val="18"/>
                <w:szCs w:val="18"/>
                <w:lang w:val="pl-PL"/>
              </w:rPr>
            </w:pPr>
            <w:r w:rsidRPr="00F75A8B">
              <w:rPr>
                <w:sz w:val="20"/>
                <w:szCs w:val="20"/>
                <w:lang w:val="pl-PL"/>
              </w:rPr>
              <w:t xml:space="preserve">Wartość wydatków kwalifikowalnych przeznaczonych na działanie związane z </w:t>
            </w:r>
            <w:r w:rsidRPr="00F75A8B">
              <w:rPr>
                <w:sz w:val="20"/>
                <w:szCs w:val="20"/>
                <w:lang w:val="pl-PL"/>
              </w:rPr>
              <w:lastRenderedPageBreak/>
              <w:t>pandemią COVID- 19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lastRenderedPageBreak/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44D6B">
              <w:rPr>
                <w:rFonts w:ascii="Arial" w:hAnsi="Arial" w:cs="Arial"/>
                <w:sz w:val="18"/>
                <w:szCs w:val="18"/>
              </w:rPr>
              <w:t>595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D44D6B">
              <w:rPr>
                <w:rFonts w:ascii="Arial" w:hAnsi="Arial" w:cs="Arial"/>
                <w:sz w:val="18"/>
                <w:szCs w:val="18"/>
              </w:rPr>
              <w:t>1100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20"/>
                <w:szCs w:val="20"/>
              </w:rPr>
            </w:pPr>
            <w:r w:rsidRPr="00022877">
              <w:rPr>
                <w:rFonts w:ascii="Arial" w:hAnsi="Arial" w:cs="Arial"/>
                <w:sz w:val="20"/>
                <w:szCs w:val="20"/>
              </w:rPr>
              <w:t xml:space="preserve">Wskaźnik podlega </w:t>
            </w:r>
            <w:r w:rsidRPr="00022877">
              <w:rPr>
                <w:rFonts w:ascii="Arial" w:hAnsi="Arial" w:cs="Arial"/>
                <w:sz w:val="20"/>
                <w:szCs w:val="20"/>
              </w:rPr>
              <w:lastRenderedPageBreak/>
              <w:t>monitorowaniu</w:t>
            </w:r>
          </w:p>
          <w:p w:rsidR="00887B18" w:rsidRDefault="00887B18" w:rsidP="00006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7 356</w:t>
            </w:r>
          </w:p>
          <w:p w:rsidR="00887B18" w:rsidRDefault="00887B18" w:rsidP="00006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20"/>
                <w:szCs w:val="20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AF34A1">
              <w:rPr>
                <w:rFonts w:ascii="Arial" w:hAnsi="Arial" w:cs="Arial"/>
                <w:sz w:val="20"/>
                <w:szCs w:val="20"/>
              </w:rPr>
              <w:t xml:space="preserve">45 609 </w:t>
            </w:r>
            <w:r w:rsidRPr="00AF34A1">
              <w:rPr>
                <w:rFonts w:ascii="Arial" w:hAnsi="Arial" w:cs="Arial"/>
                <w:sz w:val="20"/>
                <w:szCs w:val="20"/>
              </w:rPr>
              <w:lastRenderedPageBreak/>
              <w:t>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44D6B" w:rsidRDefault="00887B1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na regionalnym rynku pracy – projekty pozakonkursowe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Pr="00511162" w:rsidRDefault="00887B18" w:rsidP="00D44D6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44D6B">
              <w:rPr>
                <w:rFonts w:ascii="Arial" w:hAnsi="Arial" w:cs="Arial"/>
                <w:b/>
                <w:sz w:val="18"/>
                <w:szCs w:val="18"/>
              </w:rPr>
              <w:t xml:space="preserve">Poddziałanie 1.1.1  Wsparcie udzielane z Europejskiego </w:t>
            </w:r>
            <w:r w:rsidRPr="00D44D6B">
              <w:rPr>
                <w:rFonts w:ascii="Arial" w:hAnsi="Arial" w:cs="Arial"/>
                <w:b/>
                <w:sz w:val="18"/>
                <w:szCs w:val="18"/>
              </w:rPr>
              <w:lastRenderedPageBreak/>
              <w:t>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44D6B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Województwie Zachodniopomorskim w latach 2020-2021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Szczecin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44D6B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5C03CE">
              <w:rPr>
                <w:b/>
                <w:sz w:val="18"/>
                <w:szCs w:val="18"/>
                <w:lang w:val="pl-PL"/>
              </w:rPr>
              <w:t>Powiatowy Urząd Pracy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44D6B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FCB">
              <w:rPr>
                <w:rFonts w:ascii="Arial" w:hAnsi="Arial" w:cs="Arial"/>
                <w:b/>
                <w:bCs/>
                <w:sz w:val="18"/>
                <w:szCs w:val="18"/>
              </w:rPr>
              <w:t>137 687 733,32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44D6B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13FCB">
              <w:rPr>
                <w:rFonts w:ascii="Arial" w:hAnsi="Arial" w:cs="Arial"/>
                <w:b/>
                <w:bCs/>
                <w:sz w:val="18"/>
                <w:szCs w:val="18"/>
              </w:rPr>
              <w:t>137 687 733,32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44D6B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3FCB">
              <w:rPr>
                <w:rFonts w:ascii="Arial" w:hAnsi="Arial" w:cs="Arial"/>
                <w:b/>
                <w:sz w:val="18"/>
                <w:szCs w:val="18"/>
              </w:rPr>
              <w:t>116 043 221,64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54079" w:rsidRDefault="00887B18" w:rsidP="005C03CE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887B18" w:rsidRDefault="00887B18" w:rsidP="005C03CE">
            <w:pPr>
              <w:pStyle w:val="Default"/>
              <w:rPr>
                <w:sz w:val="18"/>
                <w:szCs w:val="18"/>
                <w:lang w:val="pl-PL"/>
              </w:rPr>
            </w:pPr>
            <w:r w:rsidRPr="005C03CE">
              <w:rPr>
                <w:sz w:val="18"/>
                <w:szCs w:val="18"/>
                <w:lang w:val="pl-PL"/>
              </w:rPr>
              <w:t xml:space="preserve">Liczba osób długotrwale bezrobotnych objętych </w:t>
            </w:r>
            <w:r w:rsidRPr="005C03CE">
              <w:rPr>
                <w:sz w:val="18"/>
                <w:szCs w:val="18"/>
                <w:lang w:val="pl-PL"/>
              </w:rPr>
              <w:lastRenderedPageBreak/>
              <w:t>wsparciem w programie</w:t>
            </w:r>
          </w:p>
          <w:p w:rsidR="00887B18" w:rsidRDefault="00887B18" w:rsidP="005C03CE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113FCB" w:rsidRDefault="00887B18" w:rsidP="00113FCB">
            <w:pPr>
              <w:pStyle w:val="Default"/>
              <w:rPr>
                <w:sz w:val="18"/>
                <w:szCs w:val="18"/>
                <w:lang w:val="pl-PL"/>
              </w:rPr>
            </w:pPr>
            <w:r w:rsidRPr="00113FCB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887B18" w:rsidRDefault="00887B18" w:rsidP="00113FC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113FCB" w:rsidRDefault="00887B18" w:rsidP="00113FCB">
            <w:pPr>
              <w:pStyle w:val="Default"/>
              <w:rPr>
                <w:sz w:val="18"/>
                <w:szCs w:val="18"/>
                <w:lang w:val="pl-PL"/>
              </w:rPr>
            </w:pPr>
            <w:r w:rsidRPr="00113FCB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887B18" w:rsidRDefault="00887B18" w:rsidP="00113FCB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113FCB">
            <w:pPr>
              <w:pStyle w:val="Default"/>
              <w:rPr>
                <w:sz w:val="18"/>
                <w:szCs w:val="18"/>
                <w:lang w:val="pl-PL"/>
              </w:rPr>
            </w:pPr>
            <w:r w:rsidRPr="00113FCB">
              <w:rPr>
                <w:sz w:val="18"/>
                <w:szCs w:val="18"/>
                <w:lang w:val="pl-PL"/>
              </w:rPr>
              <w:t xml:space="preserve">Wartość wydatków kwalifikowalnych przeznaczonych </w:t>
            </w:r>
            <w:r w:rsidRPr="00113FCB">
              <w:rPr>
                <w:sz w:val="18"/>
                <w:szCs w:val="18"/>
                <w:lang w:val="pl-PL"/>
              </w:rPr>
              <w:lastRenderedPageBreak/>
              <w:t>na działania związane z pandemią COVID-19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113FCB">
              <w:rPr>
                <w:rFonts w:ascii="Arial" w:hAnsi="Arial" w:cs="Arial"/>
                <w:sz w:val="18"/>
                <w:szCs w:val="18"/>
              </w:rPr>
              <w:t>9 258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113FCB">
              <w:rPr>
                <w:rFonts w:ascii="Arial" w:hAnsi="Arial" w:cs="Arial"/>
                <w:sz w:val="18"/>
                <w:szCs w:val="18"/>
              </w:rPr>
              <w:t>3 624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113FCB">
            <w:pPr>
              <w:rPr>
                <w:rFonts w:ascii="Arial" w:hAnsi="Arial" w:cs="Arial"/>
                <w:sz w:val="18"/>
                <w:szCs w:val="18"/>
              </w:rPr>
            </w:pPr>
            <w:r w:rsidRPr="00113FCB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  <w:p w:rsidR="00887B18" w:rsidRDefault="00887B18" w:rsidP="00113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13FCB" w:rsidRDefault="00887B18" w:rsidP="00113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13FCB" w:rsidRDefault="00887B18" w:rsidP="00113FCB">
            <w:pPr>
              <w:rPr>
                <w:rFonts w:ascii="Arial" w:hAnsi="Arial" w:cs="Arial"/>
                <w:sz w:val="18"/>
                <w:szCs w:val="18"/>
              </w:rPr>
            </w:pPr>
            <w:r w:rsidRPr="00113FC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3FCB">
              <w:rPr>
                <w:rFonts w:ascii="Arial" w:hAnsi="Arial" w:cs="Arial"/>
                <w:sz w:val="18"/>
                <w:szCs w:val="18"/>
              </w:rPr>
              <w:t>743</w:t>
            </w:r>
          </w:p>
          <w:p w:rsidR="00887B18" w:rsidRDefault="00887B18" w:rsidP="00113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113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113FCB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113FCB">
            <w:pPr>
              <w:rPr>
                <w:rFonts w:ascii="Arial" w:hAnsi="Arial" w:cs="Arial"/>
                <w:sz w:val="18"/>
                <w:szCs w:val="18"/>
              </w:rPr>
            </w:pPr>
            <w:r w:rsidRPr="00113FCB">
              <w:rPr>
                <w:rFonts w:ascii="Arial" w:hAnsi="Arial" w:cs="Arial"/>
                <w:sz w:val="18"/>
                <w:szCs w:val="18"/>
              </w:rPr>
              <w:t>60 407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113FCB">
              <w:rPr>
                <w:rFonts w:ascii="Arial" w:hAnsi="Arial" w:cs="Arial"/>
                <w:sz w:val="18"/>
                <w:szCs w:val="18"/>
              </w:rPr>
              <w:t>049</w:t>
            </w:r>
            <w:r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44D6B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03CE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113FC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94B41" w:rsidRDefault="00887B1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pracy na regionalnym rynku pracy – projekty 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Pr="00D44D6B" w:rsidRDefault="00887B1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e 1.1.1 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C03CE" w:rsidRDefault="00887B18" w:rsidP="00782796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zawodowa osób bezrobotnych w wieku 18-29 lat w ramach projektów pozakonkursowych powiatowych urzędów pracy z województwa kujawsko-pomorskiego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Toruń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C03CE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 urzędy pracy z województwa kujawsko-pomorskiego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C03CE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83 078 772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C03CE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bCs/>
                <w:sz w:val="18"/>
                <w:szCs w:val="18"/>
              </w:rPr>
              <w:t>83 078 772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C03CE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70 018 789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54079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887B18" w:rsidRPr="00D54079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 xml:space="preserve">Liczba osób długotrwale </w:t>
            </w:r>
            <w:r w:rsidRPr="00894B41">
              <w:rPr>
                <w:sz w:val="18"/>
                <w:szCs w:val="18"/>
                <w:lang w:val="pl-PL"/>
              </w:rPr>
              <w:lastRenderedPageBreak/>
              <w:t>bezrobotnych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94B41">
              <w:rPr>
                <w:rFonts w:ascii="Arial" w:hAnsi="Arial" w:cs="Arial"/>
                <w:sz w:val="18"/>
                <w:szCs w:val="18"/>
              </w:rPr>
              <w:t>772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1 754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C03CE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IV kw.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RPr="005B2455" w:rsidTr="00887B18">
        <w:trPr>
          <w:gridBefore w:val="2"/>
          <w:wBefore w:w="526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94B41" w:rsidRDefault="00887B1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na regionalnym rynku pracy – projekty 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Pr="00894B41" w:rsidRDefault="00887B1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Poddziałanie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1.1.1  Wsparcie udzielane z Europejskiego Funduszu Społecznego</w:t>
            </w:r>
          </w:p>
        </w:tc>
        <w:tc>
          <w:tcPr>
            <w:tcW w:w="10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94B41" w:rsidRDefault="00887B18" w:rsidP="00A6190F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Aktywizacja osób młodych pozostających bez pracy w powiatach województwa mazowieckiego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94B41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Powiatowe/Miejskie Urzędy Pracy z województwa mazowieckiego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873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Kwota podstawowego Limitu Funduszu Pracy 303 477 406,22 </w:t>
            </w:r>
            <w:r w:rsidRPr="00DC25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B18" w:rsidRDefault="00887B18" w:rsidP="000873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873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89D">
              <w:rPr>
                <w:rFonts w:ascii="Arial" w:hAnsi="Arial" w:cs="Arial"/>
                <w:sz w:val="18"/>
                <w:szCs w:val="18"/>
              </w:rPr>
              <w:t xml:space="preserve">Wartość </w:t>
            </w:r>
            <w:r w:rsidRPr="000D389D">
              <w:rPr>
                <w:rFonts w:ascii="Arial" w:hAnsi="Arial" w:cs="Arial"/>
                <w:sz w:val="18"/>
                <w:szCs w:val="18"/>
              </w:rPr>
              <w:lastRenderedPageBreak/>
              <w:t xml:space="preserve">wydatków w ramach rezerwy z FP </w:t>
            </w:r>
            <w:r w:rsidRPr="00181015">
              <w:rPr>
                <w:rFonts w:ascii="Arial" w:hAnsi="Arial" w:cs="Arial"/>
                <w:sz w:val="18"/>
                <w:szCs w:val="18"/>
              </w:rPr>
              <w:t>przeznaczon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181015">
              <w:rPr>
                <w:rFonts w:ascii="Arial" w:hAnsi="Arial" w:cs="Arial"/>
                <w:sz w:val="18"/>
                <w:szCs w:val="18"/>
              </w:rPr>
              <w:t xml:space="preserve"> na działania związane z pandemią COVID-19</w:t>
            </w:r>
          </w:p>
          <w:p w:rsidR="00887B18" w:rsidRDefault="00887B18" w:rsidP="000873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111 612 500,00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250F">
              <w:rPr>
                <w:rFonts w:ascii="Arial" w:hAnsi="Arial" w:cs="Arial"/>
                <w:sz w:val="18"/>
                <w:szCs w:val="18"/>
              </w:rPr>
              <w:t>Szacow</w:t>
            </w:r>
            <w:r w:rsidRPr="00DC250F">
              <w:rPr>
                <w:rFonts w:ascii="Arial" w:hAnsi="Arial" w:cs="Arial"/>
                <w:sz w:val="18"/>
                <w:szCs w:val="18"/>
              </w:rPr>
              <w:lastRenderedPageBreak/>
              <w:t>ana kwota FP do certyfikacji w ramach projektów PUP (bez podatku VAT)</w:t>
            </w:r>
          </w:p>
          <w:p w:rsidR="00887B18" w:rsidRPr="00894B41" w:rsidRDefault="00887B18" w:rsidP="000873D5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390 811 714,00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873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 Kwota podstawowego Limitu Funduszu Pracy 303 477 406,22 </w:t>
            </w:r>
            <w:r w:rsidRPr="00DC250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7B18" w:rsidRDefault="00887B18" w:rsidP="000873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873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D389D">
              <w:rPr>
                <w:rFonts w:ascii="Arial" w:hAnsi="Arial" w:cs="Arial"/>
                <w:sz w:val="18"/>
                <w:szCs w:val="18"/>
              </w:rPr>
              <w:t xml:space="preserve">Wartość wydatków </w:t>
            </w:r>
            <w:r w:rsidRPr="000D389D">
              <w:rPr>
                <w:rFonts w:ascii="Arial" w:hAnsi="Arial" w:cs="Arial"/>
                <w:sz w:val="18"/>
                <w:szCs w:val="18"/>
              </w:rPr>
              <w:lastRenderedPageBreak/>
              <w:t xml:space="preserve">w ramach rezerwy z FP </w:t>
            </w:r>
            <w:r w:rsidRPr="00181015">
              <w:rPr>
                <w:rFonts w:ascii="Arial" w:hAnsi="Arial" w:cs="Arial"/>
                <w:sz w:val="18"/>
                <w:szCs w:val="18"/>
              </w:rPr>
              <w:t>przeznaczon</w:t>
            </w:r>
            <w:r>
              <w:rPr>
                <w:rFonts w:ascii="Arial" w:hAnsi="Arial" w:cs="Arial"/>
                <w:sz w:val="18"/>
                <w:szCs w:val="18"/>
              </w:rPr>
              <w:t>ych</w:t>
            </w:r>
            <w:r w:rsidRPr="00181015">
              <w:rPr>
                <w:rFonts w:ascii="Arial" w:hAnsi="Arial" w:cs="Arial"/>
                <w:sz w:val="18"/>
                <w:szCs w:val="18"/>
              </w:rPr>
              <w:t xml:space="preserve"> na działania związane z pandemią COVID-19</w:t>
            </w:r>
          </w:p>
          <w:p w:rsidR="00887B18" w:rsidRDefault="00887B18" w:rsidP="000873D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111 612 500,00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DC250F">
              <w:rPr>
                <w:rFonts w:ascii="Arial" w:hAnsi="Arial" w:cs="Arial"/>
                <w:sz w:val="18"/>
                <w:szCs w:val="18"/>
              </w:rPr>
              <w:t xml:space="preserve">Szacowana kwota FP do certyfikacji w ramach projektów PUP (bez </w:t>
            </w:r>
            <w:r w:rsidRPr="00DC250F">
              <w:rPr>
                <w:rFonts w:ascii="Arial" w:hAnsi="Arial" w:cs="Arial"/>
                <w:sz w:val="18"/>
                <w:szCs w:val="18"/>
              </w:rPr>
              <w:lastRenderedPageBreak/>
              <w:t>podatku VAT)</w:t>
            </w:r>
          </w:p>
          <w:p w:rsidR="00887B18" w:rsidRPr="00894B41" w:rsidRDefault="00887B18" w:rsidP="000873D5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390 811 714,00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94B41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W odniesieniu do kwoty Limitu Funduszu Pracy 255 770 757,96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odniesieniu do szacowanej kwoty FP do certyfikacji w ramach projektów PUP (bez podatku VAT) 329 376 112, 56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54079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lastRenderedPageBreak/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  <w:t xml:space="preserve">Liczba osób bezrobotnych (łącznie z długotrwale bezrobotnymi)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887B18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F75A8B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887B18" w:rsidRPr="00F75A8B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F75A8B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 xml:space="preserve">Wartość wydatków kwalifikowalnych przeznaczonych na działania </w:t>
            </w:r>
            <w:r w:rsidRPr="00F75A8B">
              <w:rPr>
                <w:sz w:val="18"/>
                <w:szCs w:val="18"/>
                <w:lang w:val="pl-PL"/>
              </w:rPr>
              <w:lastRenderedPageBreak/>
              <w:t>związane z pandemią COVID-19</w:t>
            </w:r>
          </w:p>
          <w:p w:rsidR="00887B18" w:rsidRPr="00F75A8B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>Liczba osób poniżej 30 lat z niepełnosprawnościami objętych wsparciem w programie.</w:t>
            </w: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7136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29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894B41">
              <w:rPr>
                <w:rFonts w:ascii="Arial" w:hAnsi="Arial" w:cs="Arial"/>
                <w:sz w:val="18"/>
                <w:szCs w:val="18"/>
              </w:rPr>
              <w:t>843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894B41">
              <w:rPr>
                <w:rFonts w:ascii="Arial" w:hAnsi="Arial" w:cs="Arial"/>
                <w:sz w:val="18"/>
                <w:szCs w:val="18"/>
              </w:rPr>
              <w:t>15 493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20 861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 w:rsidRPr="002E0779">
              <w:rPr>
                <w:rFonts w:ascii="Arial" w:hAnsi="Arial" w:cs="Arial"/>
                <w:sz w:val="18"/>
                <w:szCs w:val="18"/>
              </w:rPr>
              <w:t>129 338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E0779">
              <w:rPr>
                <w:rFonts w:ascii="Arial" w:hAnsi="Arial" w:cs="Arial"/>
                <w:sz w:val="18"/>
                <w:szCs w:val="18"/>
              </w:rPr>
              <w:t>500</w:t>
            </w:r>
            <w:r>
              <w:rPr>
                <w:rFonts w:ascii="Arial" w:hAnsi="Arial" w:cs="Arial"/>
                <w:sz w:val="18"/>
                <w:szCs w:val="18"/>
              </w:rPr>
              <w:t xml:space="preserve"> PLN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Podlega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monitorowaniu.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94B41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94B41" w:rsidRDefault="00887B1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pozostających bez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pracy na regionalnym rynku pracy – projekty pozakonkursowe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Pr="00894B41" w:rsidRDefault="00887B18" w:rsidP="00894B41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Aktywizacja osób młodych pozostających bez pracy w powiecie zielonogórskim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(V).</w:t>
            </w:r>
          </w:p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gorzowskim (V).</w:t>
            </w:r>
          </w:p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strzelecko-drezdeneckim (V).</w:t>
            </w:r>
          </w:p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bez pracy w powiecie żarskim (V).</w:t>
            </w:r>
          </w:p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żagańskim (V).</w:t>
            </w:r>
          </w:p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nowosolskim (V).</w:t>
            </w:r>
          </w:p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bez pracy w powiecie słubickim (V).</w:t>
            </w:r>
          </w:p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krośnieńskim (V).</w:t>
            </w:r>
          </w:p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sulęcińskim (V).</w:t>
            </w:r>
          </w:p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</w:t>
            </w: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pozostających bez pracy w powiecie międzyrzeckim (V).</w:t>
            </w:r>
          </w:p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świebodzińskim (V).</w:t>
            </w:r>
          </w:p>
          <w:p w:rsidR="00887B18" w:rsidRPr="00894B41" w:rsidRDefault="00887B18" w:rsidP="00894B41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t>Aktywizacja osób młodych pozostających bez pracy w powiecie wschowskim (V).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pStyle w:val="Default"/>
              <w:rPr>
                <w:sz w:val="18"/>
                <w:szCs w:val="18"/>
                <w:lang w:val="pl-PL"/>
              </w:rPr>
            </w:pPr>
            <w:r w:rsidRPr="00131920">
              <w:rPr>
                <w:sz w:val="18"/>
                <w:szCs w:val="18"/>
                <w:lang w:val="pl-PL"/>
              </w:rPr>
              <w:lastRenderedPageBreak/>
              <w:t>WUP Zielona Góra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94B41" w:rsidRDefault="00887B18" w:rsidP="00782796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894B41">
              <w:rPr>
                <w:b/>
                <w:sz w:val="18"/>
                <w:szCs w:val="18"/>
                <w:lang w:val="pl-PL"/>
              </w:rPr>
              <w:t>Powiatowe Urzędy Pracy woj. lubuskiego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94B41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37C">
              <w:rPr>
                <w:rFonts w:ascii="Arial" w:hAnsi="Arial" w:cs="Arial"/>
                <w:b/>
                <w:bCs/>
                <w:sz w:val="18"/>
                <w:szCs w:val="18"/>
              </w:rPr>
              <w:t>32 515 092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94B41" w:rsidRDefault="00887B18" w:rsidP="00782796">
            <w:pPr>
              <w:spacing w:before="120"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B737C">
              <w:rPr>
                <w:rFonts w:ascii="Arial" w:hAnsi="Arial" w:cs="Arial"/>
                <w:b/>
                <w:bCs/>
                <w:sz w:val="18"/>
                <w:szCs w:val="18"/>
              </w:rPr>
              <w:t>32 515 092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94B41" w:rsidRDefault="00887B18" w:rsidP="00006EE4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B737C">
              <w:rPr>
                <w:rFonts w:ascii="Arial" w:hAnsi="Arial" w:cs="Arial"/>
                <w:b/>
                <w:sz w:val="18"/>
                <w:szCs w:val="18"/>
              </w:rPr>
              <w:t>25 759 496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54079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br/>
            </w:r>
            <w:r w:rsidRPr="00D54079">
              <w:rPr>
                <w:sz w:val="18"/>
                <w:szCs w:val="18"/>
                <w:lang w:val="pl-PL"/>
              </w:rPr>
              <w:lastRenderedPageBreak/>
              <w:t>Liczba osób bezrobotnych (łącznie z długotrwale bezrobotnymi) objętych wsparciem w programie</w:t>
            </w:r>
            <w:r w:rsidRPr="00D54079">
              <w:rPr>
                <w:sz w:val="18"/>
                <w:szCs w:val="18"/>
                <w:lang w:val="pl-PL"/>
              </w:rPr>
              <w:br/>
            </w:r>
          </w:p>
          <w:p w:rsidR="00887B18" w:rsidRPr="00D54079" w:rsidRDefault="00887B18" w:rsidP="00894B41">
            <w:pPr>
              <w:pStyle w:val="Default"/>
              <w:rPr>
                <w:sz w:val="18"/>
                <w:szCs w:val="18"/>
                <w:lang w:val="pl-PL"/>
              </w:rPr>
            </w:pPr>
            <w:r w:rsidRPr="00894B41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3434</w:t>
            </w: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006EE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94B41" w:rsidRDefault="00887B18" w:rsidP="0078279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94B41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Styczęń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8279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RPr="009714A4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DC381D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DC38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 xml:space="preserve">Działanie 1.1 Wsparcie osób młodych na regionalnym rynku pracy – projekty pozakonkursowe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  <w:p w:rsidR="00887B18" w:rsidRDefault="00887B18" w:rsidP="00DC381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4A9F">
              <w:rPr>
                <w:rFonts w:ascii="Arial" w:hAnsi="Arial" w:cs="Arial"/>
                <w:b/>
                <w:sz w:val="18"/>
                <w:szCs w:val="18"/>
              </w:rPr>
              <w:t>Poddziałanie 1.1.1  Wsparcie udzielane z Europejskiego Funduszu Społeczneg</w:t>
            </w:r>
            <w:r w:rsidRPr="00984A9F">
              <w:rPr>
                <w:rFonts w:ascii="Arial" w:hAnsi="Arial" w:cs="Arial"/>
                <w:b/>
                <w:sz w:val="18"/>
                <w:szCs w:val="18"/>
              </w:rPr>
              <w:lastRenderedPageBreak/>
              <w:t>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C381D" w:rsidRDefault="00887B18" w:rsidP="00DC381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C381D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Projekty powiatowych urzędów pracy realizowane na terenie województwa dolnośląskiego współfinansowane z Europejskiego Funduszu Społecznego w ramach Osi priorytetowej I </w:t>
            </w:r>
            <w:r w:rsidRPr="00DC381D">
              <w:rPr>
                <w:rFonts w:ascii="Arial" w:hAnsi="Arial" w:cs="Arial"/>
                <w:b/>
                <w:i/>
                <w:sz w:val="18"/>
                <w:szCs w:val="18"/>
              </w:rPr>
              <w:t>Rynek pracy otwarty dla wszystkich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t xml:space="preserve">, dotyczące aktywizacji zawodowej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lastRenderedPageBreak/>
              <w:t>młodych osób bezrobotnych.</w:t>
            </w:r>
          </w:p>
          <w:p w:rsidR="00887B18" w:rsidRPr="009714A4" w:rsidRDefault="00887B18" w:rsidP="00DC381D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w powiecie X </w:t>
            </w:r>
            <w:r w:rsidRPr="00DC381D">
              <w:rPr>
                <w:rFonts w:ascii="Arial" w:hAnsi="Arial" w:cs="Arial"/>
                <w:b/>
                <w:sz w:val="18"/>
                <w:szCs w:val="18"/>
              </w:rPr>
              <w:br/>
              <w:t>(w nawiasie należy wskazać – cyfrą rzymską – kolejny nr projektu realizowanego w danym powiecie).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DC381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Dolnośląski Wojewódzki Urząd Pracy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07,01,2020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DC381D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26</w:t>
            </w:r>
            <w:r w:rsidRPr="00984A9F">
              <w:rPr>
                <w:b/>
                <w:sz w:val="18"/>
                <w:szCs w:val="18"/>
                <w:lang w:val="pl-PL"/>
              </w:rPr>
              <w:t xml:space="preserve"> powiatowych urzędów pracy z województwa </w:t>
            </w:r>
            <w:r>
              <w:rPr>
                <w:b/>
                <w:sz w:val="18"/>
                <w:szCs w:val="18"/>
                <w:lang w:val="pl-PL"/>
              </w:rPr>
              <w:t>dolnośląskiego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Kwota z limitu FP Ogółem: 205 219 031,35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- na aktywne formy:  112 209 533,49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- na COVID: 93 009 497,86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szacow</w:t>
            </w:r>
            <w:r w:rsidRPr="000324B6">
              <w:rPr>
                <w:rFonts w:ascii="Arial" w:hAnsi="Arial" w:cs="Arial"/>
                <w:sz w:val="18"/>
                <w:szCs w:val="18"/>
              </w:rPr>
              <w:lastRenderedPageBreak/>
              <w:t>ana alokacja: 196 242 268,67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 xml:space="preserve">w tym 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- na aktywne formy: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103 232 770,81</w:t>
            </w:r>
          </w:p>
          <w:p w:rsidR="00887B18" w:rsidRPr="009714A4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- na COVID: 93 009 497,86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lastRenderedPageBreak/>
              <w:t>Kwota z limitu FP Ogółem: 205 219 031,35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w tym: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- na aktywne formy:  112 209 533,49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- na COVID: 93 009 497,86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szacow</w:t>
            </w:r>
            <w:r w:rsidRPr="000324B6">
              <w:rPr>
                <w:rFonts w:ascii="Arial" w:hAnsi="Arial" w:cs="Arial"/>
                <w:sz w:val="18"/>
                <w:szCs w:val="18"/>
              </w:rPr>
              <w:lastRenderedPageBreak/>
              <w:t>ana alokacja: 196 242 268,67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 xml:space="preserve">w tym 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- na aktywne formy:</w:t>
            </w:r>
          </w:p>
          <w:p w:rsidR="00887B18" w:rsidRPr="000324B6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103 232 770,81</w:t>
            </w:r>
          </w:p>
          <w:p w:rsidR="00887B18" w:rsidRPr="00DC381D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- na COVID: 93 009 497,86</w:t>
            </w:r>
          </w:p>
          <w:p w:rsidR="00887B18" w:rsidRPr="009714A4" w:rsidRDefault="00887B18" w:rsidP="000324B6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spacing w:before="12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24B6">
              <w:rPr>
                <w:rFonts w:ascii="Arial" w:hAnsi="Arial" w:cs="Arial"/>
                <w:sz w:val="18"/>
                <w:szCs w:val="18"/>
              </w:rPr>
              <w:t>Ogółem 155 500 051,11, w tym na aktywne formy 87 004 579,24 na COVID 68 495 471,87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984A9F">
              <w:rPr>
                <w:sz w:val="18"/>
                <w:szCs w:val="18"/>
                <w:lang w:val="pl-PL"/>
              </w:rPr>
              <w:t xml:space="preserve">Liczba osób bezrobotnych (łącznie </w:t>
            </w:r>
            <w:r w:rsidRPr="00984A9F">
              <w:rPr>
                <w:sz w:val="18"/>
                <w:szCs w:val="18"/>
                <w:lang w:val="pl-PL"/>
              </w:rPr>
              <w:br/>
              <w:t>z długotrwale bezrobotnymi) objętych wsparciem w programie</w:t>
            </w:r>
          </w:p>
          <w:p w:rsidR="00887B18" w:rsidRDefault="00887B18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</w:p>
          <w:p w:rsidR="00887B18" w:rsidRDefault="00887B18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Liczba osób długotrwale bezrobotnych objętych wsparciem</w:t>
            </w:r>
          </w:p>
          <w:p w:rsidR="00887B18" w:rsidRDefault="00887B18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E945BD">
              <w:rPr>
                <w:sz w:val="18"/>
                <w:szCs w:val="18"/>
                <w:lang w:val="pl-PL"/>
              </w:rPr>
              <w:t xml:space="preserve">Liczba osób poniżej 30 lat, które uzyskały kwalifikacje lub nabyły kompetencje po opuszczeniu </w:t>
            </w:r>
            <w:r w:rsidRPr="00E945BD">
              <w:rPr>
                <w:sz w:val="18"/>
                <w:szCs w:val="18"/>
                <w:lang w:val="pl-PL"/>
              </w:rPr>
              <w:lastRenderedPageBreak/>
              <w:t>programu</w:t>
            </w:r>
          </w:p>
          <w:p w:rsidR="00887B18" w:rsidRDefault="00887B18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5192E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887B18" w:rsidRDefault="00887B18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5192E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887B18" w:rsidRPr="00984A9F" w:rsidRDefault="00887B18" w:rsidP="00DC381D">
            <w:pPr>
              <w:pStyle w:val="Default"/>
              <w:spacing w:after="240"/>
              <w:rPr>
                <w:sz w:val="18"/>
                <w:szCs w:val="18"/>
                <w:lang w:val="pl-PL"/>
              </w:rPr>
            </w:pPr>
            <w:r w:rsidRPr="00B5192E">
              <w:rPr>
                <w:sz w:val="18"/>
                <w:szCs w:val="18"/>
                <w:lang w:val="pl-PL"/>
              </w:rPr>
              <w:t xml:space="preserve">Wartość wydatków kwalifikowalnych przeznaczonych na działania </w:t>
            </w:r>
            <w:r w:rsidRPr="00B5192E">
              <w:rPr>
                <w:sz w:val="18"/>
                <w:szCs w:val="18"/>
                <w:lang w:val="pl-PL"/>
              </w:rPr>
              <w:lastRenderedPageBreak/>
              <w:t>związane z pandemią COVID-19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lastRenderedPageBreak/>
              <w:t>10 353</w:t>
            </w: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DC381D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DC381D">
              <w:rPr>
                <w:rFonts w:ascii="Arial" w:hAnsi="Arial" w:cs="Arial"/>
                <w:sz w:val="18"/>
                <w:szCs w:val="18"/>
              </w:rPr>
              <w:t>013</w:t>
            </w: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B5192E"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14 105</w:t>
            </w: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  <w:r w:rsidRPr="00B5192E">
              <w:rPr>
                <w:rFonts w:ascii="Arial" w:hAnsi="Arial" w:cs="Arial"/>
                <w:sz w:val="18"/>
                <w:szCs w:val="18"/>
              </w:rPr>
              <w:t>87 450 072 PLN</w:t>
            </w:r>
          </w:p>
          <w:p w:rsidR="00887B18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714A4" w:rsidRDefault="00887B18" w:rsidP="00DC381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714A4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714A4" w:rsidRDefault="00887B18" w:rsidP="00DC38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369FA" w:rsidRDefault="00887B18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>Działanie 1.1 Wsparcie osób młodych pozostających bez pracy na regionalnym rynku pracy – projekty pozakonkursowe</w:t>
            </w:r>
          </w:p>
          <w:p w:rsidR="00887B18" w:rsidRDefault="00887B18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 xml:space="preserve">Poddziałanie nr 1.1.1 Wsparcie </w:t>
            </w: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>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4369FA" w:rsidRDefault="00887B18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Projekty powiatowych urzędów pracy realizowane na terenie województwa dolnośląskiego współfinansowane z Europejskiego Funduszu Społecznego w ramach Osi priorytetowej I Rynek pracy otwarty dla wszystkich, </w:t>
            </w:r>
            <w:r w:rsidRPr="004369FA">
              <w:rPr>
                <w:rFonts w:ascii="Arial" w:hAnsi="Arial" w:cs="Arial"/>
                <w:b/>
                <w:sz w:val="18"/>
                <w:szCs w:val="18"/>
              </w:rPr>
              <w:lastRenderedPageBreak/>
              <w:t>dotyczące aktywizacji zawodowej młodych osób bezrobotnych.</w:t>
            </w:r>
          </w:p>
          <w:p w:rsidR="00887B18" w:rsidRPr="004369FA" w:rsidRDefault="00887B18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 xml:space="preserve">Aktywizacja osób młodych pozostających bez pracy w powiecie X </w:t>
            </w:r>
          </w:p>
          <w:p w:rsidR="00887B18" w:rsidRPr="00DB44B2" w:rsidRDefault="00887B18" w:rsidP="004369FA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 xml:space="preserve">(w nawiasie należy wskazać – cyfrą rzymską – kolejny nr projektu </w:t>
            </w:r>
            <w:r>
              <w:rPr>
                <w:rFonts w:ascii="Arial" w:hAnsi="Arial" w:cs="Arial"/>
                <w:b/>
                <w:sz w:val="18"/>
                <w:szCs w:val="18"/>
              </w:rPr>
              <w:t>realizowanego w danym powiecie)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lastRenderedPageBreak/>
              <w:t>Dolnośląski Wojewódzki Urząd Pracy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19.04.2020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4369FA">
              <w:rPr>
                <w:b/>
                <w:sz w:val="18"/>
                <w:szCs w:val="18"/>
                <w:lang w:val="pl-PL"/>
              </w:rPr>
              <w:t>26 powiatowych urzędów pracy z województwa dolnośląskiego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bCs/>
                <w:sz w:val="18"/>
                <w:szCs w:val="18"/>
              </w:rPr>
              <w:t>59 645 471,22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bCs/>
                <w:sz w:val="18"/>
                <w:szCs w:val="18"/>
              </w:rPr>
              <w:t>59 645 471,22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>50 269 203,14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369FA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887B18" w:rsidRDefault="00887B18" w:rsidP="004369F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4369FA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Pr="004369FA" w:rsidRDefault="00887B18" w:rsidP="004369F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4369FA">
            <w:pPr>
              <w:pStyle w:val="Default"/>
              <w:rPr>
                <w:sz w:val="18"/>
                <w:szCs w:val="18"/>
                <w:lang w:val="pl-PL"/>
              </w:rPr>
            </w:pPr>
            <w:r w:rsidRPr="004369FA">
              <w:rPr>
                <w:sz w:val="18"/>
                <w:szCs w:val="18"/>
                <w:lang w:val="pl-PL"/>
              </w:rPr>
              <w:t xml:space="preserve">Liczba osób długotrwale </w:t>
            </w:r>
            <w:r w:rsidRPr="004369FA">
              <w:rPr>
                <w:sz w:val="18"/>
                <w:szCs w:val="18"/>
                <w:lang w:val="pl-PL"/>
              </w:rPr>
              <w:lastRenderedPageBreak/>
              <w:t>bezrobotnych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887B18" w:rsidRDefault="00887B18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69FA">
              <w:rPr>
                <w:rFonts w:ascii="Arial" w:hAnsi="Arial" w:cs="Arial"/>
                <w:sz w:val="18"/>
                <w:szCs w:val="18"/>
              </w:rPr>
              <w:t>6 220</w:t>
            </w:r>
          </w:p>
          <w:p w:rsidR="00887B18" w:rsidRPr="004369FA" w:rsidRDefault="00887B18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4369F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369FA">
              <w:rPr>
                <w:rFonts w:ascii="Arial" w:hAnsi="Arial" w:cs="Arial"/>
                <w:sz w:val="18"/>
                <w:szCs w:val="18"/>
              </w:rPr>
              <w:t>2 387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B43A7" w:rsidRDefault="00887B1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69FA">
              <w:rPr>
                <w:rFonts w:ascii="Arial" w:hAnsi="Arial" w:cs="Arial"/>
                <w:b/>
                <w:sz w:val="18"/>
                <w:szCs w:val="18"/>
              </w:rPr>
              <w:t>III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36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Październik </w:t>
            </w:r>
            <w:r w:rsidRPr="004369FA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4369F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Grudzień </w:t>
            </w:r>
            <w:r w:rsidRPr="004369FA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41286" w:rsidRDefault="00887B1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668BC" w:rsidRDefault="00887B1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Wypracowanie i wdrożenie systemu kompleksowej oceny funkcjonalnej w rehabilitacji z wykorzystaniem doświadczeń i rozwiązań zagranicznych.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B270B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Narodowy Fundusz Zdrowia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B270B" w:rsidRDefault="00887B1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B270B" w:rsidRDefault="00887B1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14 100 000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13 294 890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rezultatu:</w:t>
            </w: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 Liczba instytucji, które dzięki współpracy z  partnerami zagranicznymi w programie wdrożyły nowe rozwiązania</w:t>
            </w: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pracowników oddziałów rehabilitacyjnych, którzy podnieśli swoje kompetencje w zakresie oceny efektywności rehabilitacji</w:t>
            </w: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lastRenderedPageBreak/>
              <w:t>Wskaźniki produktu:</w:t>
            </w: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podjęły współpracę                  z partnerem zagranicznym w programie </w:t>
            </w: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wdrożonych standardów oceny                 efektywności rehabilitacji</w:t>
            </w: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opracowanych programów szkoleń</w:t>
            </w: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9B43A7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4. Liczba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pacjentów oddziałów rehabilitacyjnych              objętych pilotażem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B43A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9B43A7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50</w:t>
            </w: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9B43A7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3</w:t>
            </w:r>
          </w:p>
          <w:p w:rsidR="00887B18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9B43A7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9B43A7" w:rsidRDefault="00887B18" w:rsidP="009B43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9B43A7">
              <w:rPr>
                <w:rFonts w:ascii="Arial" w:hAnsi="Arial" w:cs="Arial"/>
                <w:sz w:val="18"/>
                <w:szCs w:val="18"/>
              </w:rPr>
              <w:t>1500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B43A7">
              <w:rPr>
                <w:rFonts w:ascii="Arial" w:hAnsi="Arial" w:cs="Arial"/>
                <w:b/>
                <w:sz w:val="18"/>
                <w:szCs w:val="18"/>
              </w:rPr>
              <w:lastRenderedPageBreak/>
              <w:t>Listopad /grudzień 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Luty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B270B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668BC" w:rsidRDefault="00887B18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„Mój biznes za granicą”– model wsparcia instytucjonalnego MŚP w obszarze umiędzynarodowienia oferty firm i rozpoczęcia działalności na rynkach międzynarodowych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18.09.2019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DB44B2">
              <w:rPr>
                <w:b/>
                <w:sz w:val="18"/>
                <w:szCs w:val="18"/>
                <w:lang w:val="pl-PL"/>
              </w:rPr>
              <w:t>Polska Agencja Inwestycji i Handlu S.A.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B270B" w:rsidRDefault="00887B1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B270B" w:rsidRDefault="00887B18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3 000 000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2 828 700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54079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 rezultatu:</w:t>
            </w:r>
          </w:p>
          <w:p w:rsidR="00887B18" w:rsidRPr="00D54079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1. Liczba instytucji, które dzięki współpracy z partnerami zagranicznymi w programie wdrożyły nowe rozwiązania</w:t>
            </w:r>
          </w:p>
          <w:p w:rsidR="00887B18" w:rsidRPr="00D54079" w:rsidRDefault="00887B18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 produktu:</w:t>
            </w:r>
          </w:p>
          <w:p w:rsidR="00887B18" w:rsidRPr="00D54079" w:rsidRDefault="00887B18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podjęły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współpracę z partnerem zagranicznym w programie</w:t>
            </w:r>
          </w:p>
          <w:p w:rsidR="00887B18" w:rsidRPr="00D54079" w:rsidRDefault="00887B18" w:rsidP="00DB44B2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podmiotów sektora MŚP objętych pilotażem na etapie testowania</w:t>
            </w: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 w:rsidP="00DB44B2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nowych modeli wsparcia MŚP opracowanych w ramach projektu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DB44B2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DB44B2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lastRenderedPageBreak/>
              <w:t>30</w:t>
            </w: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I </w:t>
            </w:r>
            <w:r w:rsidRPr="00DB44B2">
              <w:rPr>
                <w:rFonts w:ascii="Arial" w:hAnsi="Arial" w:cs="Arial"/>
                <w:b/>
                <w:sz w:val="18"/>
                <w:szCs w:val="18"/>
              </w:rPr>
              <w:t>kwartał 2020 r./ II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06/2020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B270B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DB44B2">
              <w:rPr>
                <w:rFonts w:ascii="Arial" w:hAnsi="Arial" w:cs="Arial"/>
                <w:sz w:val="18"/>
                <w:szCs w:val="18"/>
              </w:rPr>
              <w:t>06/2022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94B41" w:rsidRDefault="00887B18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41286">
              <w:rPr>
                <w:rFonts w:ascii="Arial" w:hAnsi="Arial" w:cs="Arial"/>
                <w:b/>
                <w:sz w:val="18"/>
                <w:szCs w:val="18"/>
              </w:rPr>
              <w:t>4.3 Współpraca ponadnarodowa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94B41" w:rsidRDefault="00887B18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DB44B2">
              <w:rPr>
                <w:rFonts w:ascii="Arial" w:hAnsi="Arial" w:cs="Arial"/>
                <w:b/>
                <w:sz w:val="18"/>
                <w:szCs w:val="18"/>
              </w:rPr>
              <w:t>Akademia Dostępności Cyfrowej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8B270B">
              <w:rPr>
                <w:sz w:val="18"/>
                <w:szCs w:val="18"/>
                <w:lang w:val="pl-PL"/>
              </w:rPr>
              <w:t>Centrum Projektów Europejskich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94B41" w:rsidRDefault="00887B18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Ministerstwo Cyfryzacji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94B41" w:rsidRDefault="00887B18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70B">
              <w:rPr>
                <w:rFonts w:ascii="Arial" w:hAnsi="Arial" w:cs="Arial"/>
                <w:b/>
                <w:bCs/>
                <w:sz w:val="18"/>
                <w:szCs w:val="18"/>
              </w:rPr>
              <w:t>5 000 000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94B41" w:rsidRDefault="00887B18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B270B">
              <w:rPr>
                <w:rFonts w:ascii="Arial" w:hAnsi="Arial" w:cs="Arial"/>
                <w:b/>
                <w:bCs/>
                <w:sz w:val="18"/>
                <w:szCs w:val="18"/>
              </w:rPr>
              <w:t>5 000 000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94B41" w:rsidRDefault="00887B18" w:rsidP="00D5407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4 714 500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D54079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Wskaźniki rezultatu:</w:t>
            </w: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dzięki współpracy z partnerami zagranicznymi w programie wdrożyły nowe rozwiązania</w:t>
            </w: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2. Liczba wyszkolonych „supertrenerów” </w:t>
            </w: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3. Liczba pracowników podmiotów publicznych, którzy podnieśli swoje kompetencje w zakresie dostępności cyfrowej</w:t>
            </w: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Wskaźniki </w:t>
            </w:r>
            <w:r w:rsidRPr="00D54079">
              <w:rPr>
                <w:sz w:val="18"/>
                <w:szCs w:val="18"/>
                <w:lang w:val="pl-PL"/>
              </w:rPr>
              <w:lastRenderedPageBreak/>
              <w:t>produktu:</w:t>
            </w: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 xml:space="preserve">1. Liczba instytucji, które podjęły współpracę  z partnerem zagranicznym w programie </w:t>
            </w: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  <w:r w:rsidRPr="00D54079">
              <w:rPr>
                <w:sz w:val="18"/>
                <w:szCs w:val="18"/>
                <w:lang w:val="pl-PL"/>
              </w:rPr>
              <w:t>2. Liczba wdrożonych kompleksowych metod szkoleniowych z obszaru dostępności cyfrowej</w:t>
            </w:r>
          </w:p>
          <w:p w:rsidR="00887B18" w:rsidRPr="00D54079" w:rsidRDefault="00887B1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894B41" w:rsidRDefault="00887B18">
            <w:pPr>
              <w:pStyle w:val="Default"/>
              <w:rPr>
                <w:sz w:val="18"/>
                <w:szCs w:val="18"/>
              </w:rPr>
            </w:pPr>
            <w:r w:rsidRPr="00D668BC">
              <w:rPr>
                <w:sz w:val="18"/>
                <w:szCs w:val="18"/>
              </w:rPr>
              <w:t>3. Liczba opracowanych programów szkoleń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D668BC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D668BC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400</w:t>
            </w: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668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4</w:t>
            </w:r>
          </w:p>
          <w:p w:rsidR="00887B18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D668BC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887B18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Pr="00D668BC" w:rsidRDefault="00887B1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668B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94B41" w:rsidRDefault="00887B1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</w:t>
            </w:r>
            <w:r w:rsidRPr="008B270B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8B270B">
              <w:rPr>
                <w:rFonts w:ascii="Arial" w:hAnsi="Arial" w:cs="Arial"/>
                <w:sz w:val="18"/>
                <w:szCs w:val="18"/>
              </w:rPr>
              <w:t>30.06.2022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41286" w:rsidRDefault="00887B18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Działanie 2.10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DB44B2" w:rsidRDefault="00887B18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Pilotażowe wdrożenie modelu Specjalistycznych Centrów Wspierających Edukację Włączającą (SCWEW).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B270B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15.10.2019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>
              <w:rPr>
                <w:b/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B270B" w:rsidRDefault="00887B18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B270B" w:rsidRDefault="00887B18" w:rsidP="00D54079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31 088 200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54079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26 201 134,00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BD6CD8">
              <w:rPr>
                <w:sz w:val="18"/>
                <w:szCs w:val="18"/>
                <w:lang w:val="pl-PL"/>
              </w:rPr>
              <w:t>Liczba Specjalistycznych Centrów Wspierających Edukację Włączającą funkcjonujących po opuszczeniu Programu</w:t>
            </w:r>
          </w:p>
          <w:p w:rsidR="00887B18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4F5FC5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BD6CD8">
              <w:rPr>
                <w:sz w:val="18"/>
                <w:szCs w:val="18"/>
                <w:lang w:val="pl-PL"/>
              </w:rPr>
              <w:t>Liczba powołanych Specjalistycznych Centrów Wspierających Edukację Włączającą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  <w:p w:rsidR="00887B18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14A4">
              <w:rPr>
                <w:rFonts w:ascii="Arial" w:hAnsi="Arial" w:cs="Arial"/>
                <w:b/>
                <w:sz w:val="18"/>
                <w:szCs w:val="18"/>
              </w:rPr>
              <w:t>Listopad 2019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Styczeń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B270B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9714A4">
              <w:rPr>
                <w:rFonts w:ascii="Arial" w:hAnsi="Arial" w:cs="Arial"/>
                <w:sz w:val="18"/>
                <w:szCs w:val="18"/>
              </w:rPr>
              <w:t>Grudzień 2022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3483A" w:rsidRDefault="00887B18" w:rsidP="00D54079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 xml:space="preserve">Działanie 1.2 Wsparcie osób młodych na regionalnym </w:t>
            </w:r>
            <w:r w:rsidRPr="009A28BA">
              <w:rPr>
                <w:rFonts w:ascii="Arial" w:hAnsi="Arial" w:cs="Arial"/>
                <w:sz w:val="18"/>
                <w:szCs w:val="18"/>
              </w:rPr>
              <w:lastRenderedPageBreak/>
              <w:t>rynku pracy (Poddziałanie 1.2.1 Wsparcie udzielane z Europejskiego Funduszu Społecznego)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3483A" w:rsidRDefault="00887B18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Wróć z POWERem!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3483A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3483A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27.02.2020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3483A" w:rsidRDefault="00887B18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2 700 000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2 700 000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2 275 560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Wskaźnik rezultatu:</w:t>
            </w:r>
          </w:p>
          <w:p w:rsidR="00887B18" w:rsidRPr="009A28BA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 xml:space="preserve">odsetek osób, które podjęły pracę (w tym założyły działalność na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własny rachunek) lub podjęły kształcenie lub szkolenie lub rozpoczęły udział w innych projektach realizowanych w regionie, po zakończeniu udziału w projekcie</w:t>
            </w:r>
          </w:p>
          <w:p w:rsidR="00887B18" w:rsidRPr="009A28BA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23483A" w:rsidRDefault="00887B18" w:rsidP="00D668BC">
            <w:pPr>
              <w:pStyle w:val="Default"/>
              <w:rPr>
                <w:sz w:val="18"/>
                <w:szCs w:val="18"/>
              </w:rPr>
            </w:pPr>
            <w:r w:rsidRPr="0023483A">
              <w:rPr>
                <w:sz w:val="18"/>
                <w:szCs w:val="18"/>
              </w:rPr>
              <w:t>Wskaźniki produktu:</w:t>
            </w:r>
          </w:p>
          <w:p w:rsidR="00887B18" w:rsidRPr="009A28BA" w:rsidRDefault="00887B18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 xml:space="preserve">liczba osób biernych zawodowo objętych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wsparciem w programie</w:t>
            </w:r>
          </w:p>
          <w:p w:rsidR="00887B18" w:rsidRPr="009A28BA" w:rsidRDefault="00887B18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Pr="009A28BA" w:rsidRDefault="00887B18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 xml:space="preserve">liczba osób pracujących,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łącznie z prowadzącymi działalność na własny rachunek, objętych wsparciem w programie</w:t>
            </w:r>
          </w:p>
          <w:p w:rsidR="00887B18" w:rsidRPr="009A28BA" w:rsidRDefault="00887B18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 xml:space="preserve">liczba osób pracujących, znajdujących się w trudnej sytuacji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na rynku pracy, objętych wsparciem w programie</w:t>
            </w:r>
          </w:p>
          <w:p w:rsidR="00887B18" w:rsidRPr="009A28BA" w:rsidRDefault="00887B18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887B18" w:rsidRPr="0023483A" w:rsidRDefault="00887B18" w:rsidP="00244FA7">
            <w:pPr>
              <w:pStyle w:val="Default"/>
              <w:numPr>
                <w:ilvl w:val="0"/>
                <w:numId w:val="99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 xml:space="preserve">liczba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reemigrantów/reemigrantek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40%</w:t>
            </w: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84</w:t>
            </w:r>
          </w:p>
          <w:p w:rsidR="00887B18" w:rsidRPr="0023483A" w:rsidRDefault="00887B18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336</w:t>
            </w:r>
          </w:p>
          <w:p w:rsidR="00887B18" w:rsidRPr="0023483A" w:rsidRDefault="00887B18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280</w:t>
            </w:r>
          </w:p>
          <w:p w:rsidR="00887B18" w:rsidRPr="006B1448" w:rsidRDefault="00887B18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6B1448">
              <w:rPr>
                <w:rFonts w:ascii="Arial" w:hAnsi="Arial" w:cs="Arial"/>
                <w:sz w:val="18"/>
                <w:szCs w:val="18"/>
              </w:rPr>
              <w:t>podlega monitorowan</w:t>
            </w:r>
            <w:r w:rsidRPr="006B1448">
              <w:rPr>
                <w:rFonts w:ascii="Arial" w:hAnsi="Arial" w:cs="Arial"/>
                <w:sz w:val="18"/>
                <w:szCs w:val="18"/>
              </w:rPr>
              <w:lastRenderedPageBreak/>
              <w:t>iu</w:t>
            </w:r>
          </w:p>
          <w:p w:rsidR="00887B18" w:rsidRPr="00F52D38" w:rsidRDefault="00887B18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6B1448">
              <w:rPr>
                <w:rFonts w:ascii="Arial" w:hAnsi="Arial" w:cs="Arial"/>
                <w:sz w:val="18"/>
                <w:szCs w:val="18"/>
              </w:rPr>
              <w:t xml:space="preserve">podlega </w:t>
            </w:r>
            <w:r w:rsidRPr="00F52D38">
              <w:rPr>
                <w:rFonts w:ascii="Arial" w:hAnsi="Arial" w:cs="Arial"/>
                <w:sz w:val="18"/>
                <w:szCs w:val="18"/>
              </w:rPr>
              <w:t>monitorowaniu</w:t>
            </w:r>
          </w:p>
          <w:p w:rsidR="00887B18" w:rsidRPr="009A28BA" w:rsidRDefault="00887B18" w:rsidP="00244FA7">
            <w:pPr>
              <w:pStyle w:val="Akapitzlist"/>
              <w:numPr>
                <w:ilvl w:val="0"/>
                <w:numId w:val="100"/>
              </w:numPr>
              <w:rPr>
                <w:rFonts w:ascii="Arial" w:hAnsi="Arial" w:cs="Arial"/>
                <w:sz w:val="18"/>
                <w:szCs w:val="18"/>
              </w:rPr>
            </w:pPr>
            <w:r w:rsidRPr="00F52D38">
              <w:rPr>
                <w:rFonts w:ascii="Arial" w:hAnsi="Arial" w:cs="Arial"/>
                <w:sz w:val="18"/>
                <w:szCs w:val="18"/>
              </w:rPr>
              <w:t>700</w:t>
            </w: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83A">
              <w:rPr>
                <w:rFonts w:ascii="Arial" w:hAnsi="Arial" w:cs="Arial"/>
                <w:b/>
                <w:sz w:val="18"/>
                <w:szCs w:val="18"/>
              </w:rPr>
              <w:lastRenderedPageBreak/>
              <w:t>I kwartał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IV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II 2023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3483A" w:rsidRDefault="00887B18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3483A" w:rsidRDefault="00887B18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Łap skilla!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3483A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3483A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27.02.2020 r.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23483A" w:rsidRDefault="00887B18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WUP Kraków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A28B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A28BA">
              <w:rPr>
                <w:rFonts w:ascii="Arial" w:hAnsi="Arial" w:cs="Arial"/>
                <w:sz w:val="18"/>
                <w:szCs w:val="18"/>
              </w:rPr>
              <w:t>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9A28BA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9A28BA">
              <w:rPr>
                <w:rFonts w:ascii="Arial" w:hAnsi="Arial" w:cs="Arial"/>
                <w:sz w:val="18"/>
                <w:szCs w:val="18"/>
              </w:rPr>
              <w:t>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15 170 400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23483A">
              <w:rPr>
                <w:sz w:val="18"/>
                <w:szCs w:val="18"/>
                <w:lang w:val="pl-PL"/>
              </w:rPr>
              <w:t>Wskaźnik rezultatu:</w:t>
            </w:r>
          </w:p>
          <w:p w:rsidR="00887B18" w:rsidRPr="009A28BA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887B18" w:rsidRPr="009A28BA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A28BA" w:rsidRDefault="00887B18" w:rsidP="00D668BC">
            <w:pPr>
              <w:pStyle w:val="Default"/>
              <w:rPr>
                <w:sz w:val="18"/>
                <w:szCs w:val="18"/>
              </w:rPr>
            </w:pPr>
            <w:r w:rsidRPr="009A28BA">
              <w:rPr>
                <w:sz w:val="18"/>
                <w:szCs w:val="18"/>
              </w:rPr>
              <w:t>wskaźniki produktu:</w:t>
            </w:r>
          </w:p>
          <w:p w:rsidR="00887B18" w:rsidRPr="009A28BA" w:rsidRDefault="00887B18" w:rsidP="00244FA7">
            <w:pPr>
              <w:pStyle w:val="Default"/>
              <w:numPr>
                <w:ilvl w:val="0"/>
                <w:numId w:val="101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 xml:space="preserve">liczba 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osób pracujących, znajdujących się w trudnej sytuacji na rynku pracy, objętych wsparciem w programie</w:t>
            </w:r>
          </w:p>
          <w:p w:rsidR="00887B18" w:rsidRPr="0023483A" w:rsidRDefault="00887B18" w:rsidP="00244FA7">
            <w:pPr>
              <w:pStyle w:val="Default"/>
              <w:numPr>
                <w:ilvl w:val="0"/>
                <w:numId w:val="101"/>
              </w:numPr>
              <w:rPr>
                <w:sz w:val="18"/>
                <w:szCs w:val="18"/>
                <w:lang w:val="pl-PL"/>
              </w:rPr>
            </w:pPr>
            <w:r w:rsidRPr="009A28BA">
              <w:rPr>
                <w:sz w:val="18"/>
                <w:szCs w:val="18"/>
                <w:lang w:val="pl-PL"/>
              </w:rPr>
              <w:t>liczba osób poniżej 30 lat z niepełnosprawnościami objętych wsparcie</w:t>
            </w:r>
            <w:r w:rsidRPr="009A28BA">
              <w:rPr>
                <w:sz w:val="18"/>
                <w:szCs w:val="18"/>
                <w:lang w:val="pl-PL"/>
              </w:rPr>
              <w:lastRenderedPageBreak/>
              <w:t>m w programie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3483A">
              <w:rPr>
                <w:rFonts w:ascii="Arial" w:hAnsi="Arial" w:cs="Arial"/>
                <w:sz w:val="18"/>
                <w:szCs w:val="18"/>
              </w:rPr>
              <w:lastRenderedPageBreak/>
              <w:t>30%</w:t>
            </w: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23483A" w:rsidRDefault="00887B18" w:rsidP="00D5407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887B18" w:rsidRPr="006B1448" w:rsidRDefault="00887B18" w:rsidP="00244FA7">
            <w:pPr>
              <w:pStyle w:val="Akapitzlist"/>
              <w:numPr>
                <w:ilvl w:val="0"/>
                <w:numId w:val="102"/>
              </w:numPr>
              <w:rPr>
                <w:rFonts w:ascii="Arial" w:hAnsi="Arial" w:cs="Arial"/>
                <w:sz w:val="18"/>
                <w:szCs w:val="18"/>
              </w:rPr>
            </w:pPr>
            <w:r w:rsidRPr="006B1448">
              <w:rPr>
                <w:rFonts w:ascii="Arial" w:hAnsi="Arial" w:cs="Arial"/>
                <w:sz w:val="18"/>
                <w:szCs w:val="18"/>
              </w:rPr>
              <w:t>1650</w:t>
            </w:r>
          </w:p>
          <w:p w:rsidR="00887B18" w:rsidRPr="009A28BA" w:rsidRDefault="00887B18" w:rsidP="00244FA7">
            <w:pPr>
              <w:pStyle w:val="Akapitzlist"/>
              <w:numPr>
                <w:ilvl w:val="0"/>
                <w:numId w:val="102"/>
              </w:numPr>
              <w:rPr>
                <w:rFonts w:ascii="Arial" w:hAnsi="Arial" w:cs="Arial"/>
                <w:sz w:val="18"/>
                <w:szCs w:val="18"/>
              </w:rPr>
            </w:pPr>
            <w:r w:rsidRPr="006B1448">
              <w:rPr>
                <w:rFonts w:ascii="Arial" w:hAnsi="Arial" w:cs="Arial"/>
                <w:sz w:val="18"/>
                <w:szCs w:val="18"/>
              </w:rPr>
              <w:lastRenderedPageBreak/>
              <w:t>podlega monitorowaniu</w:t>
            </w:r>
          </w:p>
        </w:tc>
        <w:tc>
          <w:tcPr>
            <w:tcW w:w="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3483A">
              <w:rPr>
                <w:rFonts w:ascii="Arial" w:hAnsi="Arial" w:cs="Arial"/>
                <w:b/>
                <w:sz w:val="18"/>
                <w:szCs w:val="18"/>
              </w:rPr>
              <w:lastRenderedPageBreak/>
              <w:t>II kw 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A28BA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VI 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A28BA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9A28BA">
              <w:rPr>
                <w:rFonts w:ascii="Arial" w:hAnsi="Arial" w:cs="Arial"/>
                <w:sz w:val="18"/>
                <w:szCs w:val="18"/>
              </w:rPr>
              <w:t>VI 2023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D54079">
            <w:pPr>
              <w:spacing w:after="12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Działanie 1.2 Wsparcie osób młodych na regionalnym rynku pracy (Poddziałanie 1.2.1 Wsparcie udzielane z Europejskiego Funduszu Społecznego)</w:t>
            </w:r>
          </w:p>
          <w:p w:rsidR="00887B18" w:rsidRPr="00602A50" w:rsidRDefault="00887B18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602A50">
              <w:rPr>
                <w:rFonts w:ascii="Arial" w:hAnsi="Arial" w:cs="Arial"/>
                <w:sz w:val="18"/>
                <w:szCs w:val="18"/>
              </w:rPr>
              <w:t>PROJEKT WYKREŚLO</w:t>
            </w:r>
            <w:r w:rsidRPr="00602A50">
              <w:rPr>
                <w:rFonts w:ascii="Arial" w:hAnsi="Arial" w:cs="Arial"/>
                <w:sz w:val="18"/>
                <w:szCs w:val="18"/>
              </w:rPr>
              <w:lastRenderedPageBreak/>
              <w:t>NY Z WYKAZU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93A6B" w:rsidRDefault="00887B18" w:rsidP="00D54079">
            <w:pPr>
              <w:spacing w:after="12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Realizacja projektów w zakresie wsparcia bezzwrotnego na założenie własnej działalności gospodarczej w województwie mazowieckim z wyłączeniem regionu warszawskiego stołecznego.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93A6B" w:rsidRDefault="00887B18" w:rsidP="00D668BC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93A6B" w:rsidRDefault="00887B1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06.03.2020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793A6B" w:rsidRDefault="00887B18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WUP Warszawa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93A6B" w:rsidRDefault="00887B18" w:rsidP="00D54079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7 000 000,00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93A6B" w:rsidRDefault="00887B18" w:rsidP="00D54079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7 000 000,00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93A6B" w:rsidRDefault="00887B18" w:rsidP="00D668BC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93A6B" w:rsidRDefault="00887B18" w:rsidP="00D54079">
            <w:pPr>
              <w:spacing w:after="0"/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20"/>
                <w:szCs w:val="20"/>
              </w:rPr>
              <w:t>6 650 000,00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93A6B" w:rsidRDefault="00887B18" w:rsidP="00D668BC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Wskaźniki rezultatu:</w:t>
            </w:r>
          </w:p>
          <w:p w:rsidR="00887B18" w:rsidRPr="00793A6B" w:rsidRDefault="00887B18" w:rsidP="00244FA7">
            <w:pPr>
              <w:pStyle w:val="Default"/>
              <w:numPr>
                <w:ilvl w:val="0"/>
                <w:numId w:val="103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 xml:space="preserve">Liczba osób pracujących, łącznie z prowadzącymi działalność na własny rachunek, po opuszczeniu </w:t>
            </w:r>
            <w:r w:rsidRPr="00793A6B">
              <w:rPr>
                <w:strike/>
                <w:sz w:val="20"/>
                <w:szCs w:val="20"/>
                <w:lang w:val="pl-PL"/>
              </w:rPr>
              <w:lastRenderedPageBreak/>
              <w:t>programu</w:t>
            </w:r>
            <w:r w:rsidRPr="00793A6B" w:rsidDel="00F17D8B">
              <w:rPr>
                <w:strike/>
                <w:sz w:val="20"/>
                <w:szCs w:val="20"/>
                <w:lang w:val="pl-PL"/>
              </w:rPr>
              <w:t xml:space="preserve"> </w:t>
            </w:r>
            <w:r w:rsidRPr="00793A6B">
              <w:rPr>
                <w:strike/>
                <w:sz w:val="20"/>
                <w:szCs w:val="20"/>
                <w:lang w:val="pl-PL"/>
              </w:rPr>
              <w:t xml:space="preserve"> </w:t>
            </w:r>
          </w:p>
          <w:p w:rsidR="00887B18" w:rsidRPr="00793A6B" w:rsidRDefault="00887B18" w:rsidP="00244FA7">
            <w:pPr>
              <w:pStyle w:val="Default"/>
              <w:numPr>
                <w:ilvl w:val="0"/>
                <w:numId w:val="103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>Liczba osób, które uzyskały kwalifikacje lub nabyły kompetencje po opuszczeniu programu</w:t>
            </w:r>
          </w:p>
          <w:p w:rsidR="00887B18" w:rsidRPr="00793A6B" w:rsidRDefault="00887B18" w:rsidP="009544EC">
            <w:pPr>
              <w:pStyle w:val="Default"/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18"/>
                <w:szCs w:val="18"/>
                <w:lang w:val="pl-PL"/>
              </w:rPr>
              <w:t>Wskaźniki produktu:</w:t>
            </w:r>
          </w:p>
          <w:p w:rsidR="00887B18" w:rsidRPr="00793A6B" w:rsidRDefault="00887B18" w:rsidP="00244FA7">
            <w:pPr>
              <w:pStyle w:val="Default"/>
              <w:numPr>
                <w:ilvl w:val="0"/>
                <w:numId w:val="104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 xml:space="preserve">Liczba osób </w:t>
            </w:r>
            <w:r w:rsidRPr="00793A6B">
              <w:rPr>
                <w:strike/>
                <w:sz w:val="20"/>
                <w:szCs w:val="20"/>
                <w:lang w:val="pl-PL"/>
              </w:rPr>
              <w:lastRenderedPageBreak/>
              <w:t>biernych zawodowo, nieuczestniczących w kształceniu lub szkoleniu, objętych wsparciem w programie</w:t>
            </w:r>
          </w:p>
          <w:p w:rsidR="00887B18" w:rsidRPr="00793A6B" w:rsidRDefault="00887B18" w:rsidP="00244FA7">
            <w:pPr>
              <w:pStyle w:val="Default"/>
              <w:numPr>
                <w:ilvl w:val="0"/>
                <w:numId w:val="104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 xml:space="preserve">Liczba osób </w:t>
            </w:r>
            <w:r w:rsidRPr="00793A6B">
              <w:rPr>
                <w:strike/>
                <w:sz w:val="20"/>
                <w:szCs w:val="20"/>
                <w:lang w:val="pl-PL"/>
              </w:rPr>
              <w:lastRenderedPageBreak/>
              <w:t>bezrobotnych niezarejestrowanych w ewidencji urzędów pracy objętych wsparciem w programie</w:t>
            </w:r>
          </w:p>
          <w:p w:rsidR="00887B18" w:rsidRPr="00793A6B" w:rsidRDefault="00887B18" w:rsidP="00244FA7">
            <w:pPr>
              <w:pStyle w:val="Default"/>
              <w:numPr>
                <w:ilvl w:val="0"/>
                <w:numId w:val="104"/>
              </w:numPr>
              <w:rPr>
                <w:strike/>
                <w:sz w:val="18"/>
                <w:szCs w:val="18"/>
                <w:lang w:val="pl-PL"/>
              </w:rPr>
            </w:pPr>
            <w:r w:rsidRPr="00793A6B">
              <w:rPr>
                <w:strike/>
                <w:sz w:val="20"/>
                <w:szCs w:val="20"/>
                <w:lang w:val="pl-PL"/>
              </w:rPr>
              <w:t xml:space="preserve">Liczba osób pracujących </w:t>
            </w:r>
            <w:r w:rsidRPr="00793A6B">
              <w:rPr>
                <w:strike/>
                <w:sz w:val="20"/>
                <w:szCs w:val="20"/>
                <w:lang w:val="pl-PL"/>
              </w:rPr>
              <w:lastRenderedPageBreak/>
              <w:t>znajdujących się w niekorzystnej sytuacji na rynku pracy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lastRenderedPageBreak/>
              <w:t>Wskaźniki rezultatu:</w:t>
            </w: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1.150</w:t>
            </w: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2.Wskaźnik podlega monitorowaniu</w:t>
            </w: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Wskaźniki produktu:</w:t>
            </w: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1.125</w:t>
            </w: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2. 25</w:t>
            </w:r>
          </w:p>
          <w:p w:rsidR="00887B18" w:rsidRPr="00793A6B" w:rsidRDefault="00887B18" w:rsidP="009A28BA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3.25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93A6B" w:rsidRDefault="00887B18" w:rsidP="00D668BC">
            <w:pPr>
              <w:rPr>
                <w:rFonts w:ascii="Arial" w:hAnsi="Arial" w:cs="Arial"/>
                <w:b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b/>
                <w:strike/>
                <w:sz w:val="18"/>
                <w:szCs w:val="18"/>
              </w:rPr>
              <w:lastRenderedPageBreak/>
              <w:t>II kwartał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93A6B" w:rsidRDefault="00887B1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II kwartał 2020a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93A6B" w:rsidRDefault="00887B18">
            <w:pPr>
              <w:rPr>
                <w:rFonts w:ascii="Arial" w:hAnsi="Arial" w:cs="Arial"/>
                <w:strike/>
                <w:sz w:val="18"/>
                <w:szCs w:val="18"/>
              </w:rPr>
            </w:pPr>
            <w:r w:rsidRPr="00793A6B">
              <w:rPr>
                <w:rFonts w:ascii="Arial" w:hAnsi="Arial" w:cs="Arial"/>
                <w:strike/>
                <w:sz w:val="18"/>
                <w:szCs w:val="18"/>
              </w:rPr>
              <w:t>II kwartał 2023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F68B3" w:rsidRDefault="00887B18" w:rsidP="008F68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8B3">
              <w:rPr>
                <w:rFonts w:ascii="Arial" w:hAnsi="Arial" w:cs="Arial"/>
                <w:sz w:val="18"/>
                <w:szCs w:val="18"/>
              </w:rPr>
              <w:t xml:space="preserve">Działanie 1.1 Wsparcie osób </w:t>
            </w:r>
            <w:r w:rsidRPr="008F68B3">
              <w:rPr>
                <w:rFonts w:ascii="Arial" w:hAnsi="Arial" w:cs="Arial"/>
                <w:sz w:val="18"/>
                <w:szCs w:val="18"/>
              </w:rPr>
              <w:lastRenderedPageBreak/>
              <w:t xml:space="preserve">młodych pozostających bez pracy na regionalnym rynku pracy – projekty pozakonkursowe </w:t>
            </w:r>
          </w:p>
          <w:p w:rsidR="00887B18" w:rsidRPr="00007B12" w:rsidRDefault="00887B18" w:rsidP="008F68B3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8B3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9A28BA" w:rsidRDefault="00887B18" w:rsidP="00D5407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F68B3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osób młodych pozostających bez pracy w </w:t>
            </w:r>
            <w:r w:rsidRPr="008F68B3">
              <w:rPr>
                <w:rFonts w:ascii="Arial" w:hAnsi="Arial" w:cs="Arial"/>
                <w:sz w:val="18"/>
                <w:szCs w:val="18"/>
              </w:rPr>
              <w:lastRenderedPageBreak/>
              <w:t>powiatach województwa śląskiego (IV)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 w:rsidRPr="008F68B3">
              <w:rPr>
                <w:sz w:val="18"/>
                <w:szCs w:val="18"/>
                <w:lang w:val="pl-PL"/>
              </w:rPr>
              <w:lastRenderedPageBreak/>
              <w:t>Wojewódzki Urząd Pracy w Katowicach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03.06.2020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pStyle w:val="Default"/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>Powiatowe Urzędy Pracy z Województwa Śląskiego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1142E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95E">
              <w:rPr>
                <w:rFonts w:ascii="Arial" w:hAnsi="Arial" w:cs="Arial"/>
                <w:sz w:val="20"/>
                <w:szCs w:val="20"/>
              </w:rPr>
              <w:t>147 600 877,87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1142E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95E">
              <w:rPr>
                <w:rFonts w:ascii="Arial" w:hAnsi="Arial" w:cs="Arial"/>
                <w:sz w:val="20"/>
                <w:szCs w:val="20"/>
              </w:rPr>
              <w:t>147 600 877,87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1142E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8195E">
              <w:rPr>
                <w:rFonts w:ascii="Arial" w:hAnsi="Arial" w:cs="Arial"/>
                <w:sz w:val="20"/>
                <w:szCs w:val="20"/>
              </w:rPr>
              <w:t>124 398 019,87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244FA7">
            <w:pPr>
              <w:pStyle w:val="Default"/>
              <w:numPr>
                <w:ilvl w:val="0"/>
                <w:numId w:val="105"/>
              </w:numPr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 xml:space="preserve">Liczba osób poniżej 30 lat, które uzyskały kwalifikacje </w:t>
            </w:r>
            <w:r w:rsidRPr="00B8195E">
              <w:rPr>
                <w:sz w:val="18"/>
                <w:szCs w:val="18"/>
                <w:lang w:val="pl-PL"/>
              </w:rPr>
              <w:lastRenderedPageBreak/>
              <w:t>lub nabyły kompetencje po opuszczeniu programu</w:t>
            </w:r>
          </w:p>
          <w:p w:rsidR="00887B18" w:rsidRDefault="00887B18" w:rsidP="00244FA7">
            <w:pPr>
              <w:pStyle w:val="Default"/>
              <w:numPr>
                <w:ilvl w:val="0"/>
                <w:numId w:val="105"/>
              </w:numPr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>Liczba osób bezrobotnych (łącznie z długotrwale bezrobotnymi)   objętych wsparciem w programie</w:t>
            </w:r>
          </w:p>
          <w:p w:rsidR="00887B18" w:rsidRDefault="00887B18" w:rsidP="00244FA7">
            <w:pPr>
              <w:pStyle w:val="Default"/>
              <w:numPr>
                <w:ilvl w:val="0"/>
                <w:numId w:val="105"/>
              </w:numPr>
              <w:rPr>
                <w:sz w:val="18"/>
                <w:szCs w:val="18"/>
                <w:lang w:val="pl-PL"/>
              </w:rPr>
            </w:pPr>
            <w:r w:rsidRPr="00B8195E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195E">
              <w:rPr>
                <w:rFonts w:ascii="Arial" w:hAnsi="Arial" w:cs="Arial"/>
                <w:sz w:val="18"/>
                <w:szCs w:val="18"/>
              </w:rPr>
              <w:t>676</w:t>
            </w: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15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195E">
              <w:rPr>
                <w:rFonts w:ascii="Arial" w:hAnsi="Arial" w:cs="Arial"/>
                <w:sz w:val="18"/>
                <w:szCs w:val="18"/>
              </w:rPr>
              <w:t>587</w:t>
            </w: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B8195E">
              <w:rPr>
                <w:rFonts w:ascii="Arial" w:hAnsi="Arial" w:cs="Arial"/>
                <w:sz w:val="18"/>
                <w:szCs w:val="18"/>
              </w:rPr>
              <w:t>982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8195E">
              <w:rPr>
                <w:rFonts w:ascii="Arial" w:hAnsi="Arial" w:cs="Arial"/>
                <w:b/>
                <w:sz w:val="18"/>
                <w:szCs w:val="18"/>
              </w:rPr>
              <w:lastRenderedPageBreak/>
              <w:t>III kwartał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01.2021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B8195E"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887B18" w:rsidRPr="005B2455" w:rsidTr="00887B18">
        <w:trPr>
          <w:gridAfter w:val="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82796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regionalnym rynku pracy– projekty pozakonkursowe</w:t>
            </w:r>
          </w:p>
          <w:p w:rsidR="00887B18" w:rsidRPr="008F68B3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 xml:space="preserve">Poddziałanie 1.1.1: Wsparcie udzielane z Europejskiego Funduszu 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powiecie zielonogórskim (VI).</w:t>
            </w:r>
          </w:p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gorzowskim (VI).</w:t>
            </w:r>
          </w:p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 xml:space="preserve">Aktywizacja osób młodych pozostających bez pracy w powiecie strzelecko-drezdeneckim 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(VI).</w:t>
            </w:r>
          </w:p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(VI).</w:t>
            </w:r>
          </w:p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żagańskim (VI).</w:t>
            </w:r>
          </w:p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 xml:space="preserve">Aktywizacja osób młodych pozostających bez pracy w powiecie nowosolskim 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(VI).</w:t>
            </w:r>
          </w:p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słubickim (VI).</w:t>
            </w:r>
          </w:p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krośnieńskim (VI).</w:t>
            </w:r>
          </w:p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 xml:space="preserve">Aktywizacja osób młodych pozostających bez pracy w powiecie 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sulęcińskim (VI).</w:t>
            </w:r>
          </w:p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międzyrzeckim (VI).</w:t>
            </w:r>
          </w:p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>Aktywizacja osób młodych pozostających bez pracy w powiecie świebodzińskim (VI).</w:t>
            </w:r>
          </w:p>
          <w:p w:rsidR="00887B18" w:rsidRPr="008F68B3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FE1832">
              <w:rPr>
                <w:rFonts w:ascii="Arial" w:hAnsi="Arial" w:cs="Arial"/>
                <w:sz w:val="18"/>
                <w:szCs w:val="18"/>
              </w:rPr>
              <w:t xml:space="preserve">Aktywizacja osób młodych pozostających bez pracy w </w:t>
            </w:r>
            <w:r w:rsidRPr="00FE1832">
              <w:rPr>
                <w:rFonts w:ascii="Arial" w:hAnsi="Arial" w:cs="Arial"/>
                <w:sz w:val="18"/>
                <w:szCs w:val="18"/>
              </w:rPr>
              <w:lastRenderedPageBreak/>
              <w:t>powiecie wschowskim (VI).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F68B3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 xml:space="preserve">WUP Zielona Góra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22.05.2020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8195E" w:rsidRDefault="00887B18">
            <w:pPr>
              <w:pStyle w:val="Default"/>
              <w:rPr>
                <w:sz w:val="18"/>
                <w:szCs w:val="18"/>
                <w:lang w:val="pl-PL"/>
              </w:rPr>
            </w:pPr>
            <w:r w:rsidRPr="00FE1832">
              <w:rPr>
                <w:sz w:val="18"/>
                <w:szCs w:val="18"/>
                <w:lang w:val="pl-PL"/>
              </w:rPr>
              <w:t>Powiatowe Urzędy Pracy woj. lubuskiego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8195E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832">
              <w:rPr>
                <w:rFonts w:ascii="Arial" w:hAnsi="Arial" w:cs="Arial"/>
                <w:sz w:val="20"/>
                <w:szCs w:val="20"/>
              </w:rPr>
              <w:t>32 515 092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8195E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832">
              <w:rPr>
                <w:rFonts w:ascii="Arial" w:hAnsi="Arial" w:cs="Arial"/>
                <w:sz w:val="20"/>
                <w:szCs w:val="20"/>
              </w:rPr>
              <w:t>32 515 092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8195E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E1832">
              <w:rPr>
                <w:rFonts w:ascii="Arial" w:hAnsi="Arial" w:cs="Arial"/>
                <w:sz w:val="20"/>
                <w:szCs w:val="20"/>
              </w:rPr>
              <w:t>25 759 496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244FA7">
            <w:pPr>
              <w:pStyle w:val="Default"/>
              <w:numPr>
                <w:ilvl w:val="0"/>
                <w:numId w:val="106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887B18" w:rsidRDefault="00887B18" w:rsidP="00244FA7">
            <w:pPr>
              <w:pStyle w:val="Default"/>
              <w:numPr>
                <w:ilvl w:val="0"/>
                <w:numId w:val="106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Default="00887B18" w:rsidP="00244FA7">
            <w:pPr>
              <w:pStyle w:val="Default"/>
              <w:numPr>
                <w:ilvl w:val="0"/>
                <w:numId w:val="106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t xml:space="preserve">Liczba osób długotrwale bezrobotnych objętych </w:t>
            </w:r>
            <w:r w:rsidRPr="00240923">
              <w:rPr>
                <w:sz w:val="18"/>
                <w:szCs w:val="18"/>
                <w:lang w:val="pl-PL"/>
              </w:rPr>
              <w:lastRenderedPageBreak/>
              <w:t>wsparciem w programie</w:t>
            </w:r>
          </w:p>
          <w:p w:rsidR="00887B18" w:rsidRPr="00B8195E" w:rsidRDefault="00887B18" w:rsidP="00244FA7">
            <w:pPr>
              <w:pStyle w:val="Default"/>
              <w:numPr>
                <w:ilvl w:val="0"/>
                <w:numId w:val="106"/>
              </w:numPr>
              <w:rPr>
                <w:sz w:val="18"/>
                <w:szCs w:val="18"/>
                <w:lang w:val="pl-PL"/>
              </w:rPr>
            </w:pPr>
            <w:r w:rsidRPr="0024092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lastRenderedPageBreak/>
              <w:t>30 %</w:t>
            </w: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23">
              <w:rPr>
                <w:rFonts w:ascii="Arial" w:hAnsi="Arial" w:cs="Arial"/>
                <w:sz w:val="18"/>
                <w:szCs w:val="18"/>
              </w:rPr>
              <w:t>434</w:t>
            </w: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 </w:t>
            </w:r>
            <w:r w:rsidRPr="00240923">
              <w:rPr>
                <w:rFonts w:ascii="Arial" w:hAnsi="Arial" w:cs="Arial"/>
                <w:sz w:val="18"/>
                <w:szCs w:val="18"/>
              </w:rPr>
              <w:t>305</w:t>
            </w: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B8195E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t xml:space="preserve">podlega </w:t>
            </w:r>
            <w:r w:rsidRPr="00240923">
              <w:rPr>
                <w:rFonts w:ascii="Arial" w:hAnsi="Arial" w:cs="Arial"/>
                <w:sz w:val="18"/>
                <w:szCs w:val="18"/>
              </w:rPr>
              <w:lastRenderedPageBreak/>
              <w:t>monitorowaniu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8195E" w:rsidRDefault="00887B18" w:rsidP="00D668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0923">
              <w:rPr>
                <w:rFonts w:ascii="Arial" w:hAnsi="Arial" w:cs="Arial"/>
                <w:b/>
                <w:sz w:val="18"/>
                <w:szCs w:val="18"/>
              </w:rPr>
              <w:lastRenderedPageBreak/>
              <w:t>IV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8195E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t>1.01.2021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8195E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240923">
              <w:rPr>
                <w:rFonts w:ascii="Arial" w:hAnsi="Arial" w:cs="Arial"/>
                <w:sz w:val="18"/>
                <w:szCs w:val="18"/>
              </w:rPr>
              <w:t>31.12.2022 r.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E75F5" w:rsidRDefault="00887B18" w:rsidP="00793A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E75F5">
              <w:rPr>
                <w:rFonts w:ascii="Arial" w:hAnsi="Arial" w:cs="Arial"/>
                <w:sz w:val="18"/>
                <w:szCs w:val="18"/>
              </w:rPr>
              <w:t>Działanie 1.1 Wsparcie osób młodych pozostających bez pracy na r</w:t>
            </w:r>
            <w:r>
              <w:rPr>
                <w:rFonts w:ascii="Arial" w:hAnsi="Arial" w:cs="Arial"/>
                <w:sz w:val="18"/>
                <w:szCs w:val="18"/>
              </w:rPr>
              <w:t>egionalnym rynku pracy– projekt pozakonkursowy</w:t>
            </w:r>
          </w:p>
          <w:p w:rsidR="00887B18" w:rsidRPr="00FE1832" w:rsidRDefault="00887B18" w:rsidP="002C63F9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AE75F5">
              <w:rPr>
                <w:rFonts w:ascii="Arial" w:hAnsi="Arial" w:cs="Arial"/>
                <w:sz w:val="18"/>
                <w:szCs w:val="18"/>
              </w:rPr>
              <w:t xml:space="preserve">Poddziałanie 1.1.1: Wsparcie udzielane z </w:t>
            </w:r>
            <w:r w:rsidRPr="00AE75F5">
              <w:rPr>
                <w:rFonts w:ascii="Arial" w:hAnsi="Arial" w:cs="Arial"/>
                <w:sz w:val="18"/>
                <w:szCs w:val="18"/>
              </w:rPr>
              <w:lastRenderedPageBreak/>
              <w:t>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E1832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3D181D">
              <w:rPr>
                <w:rFonts w:ascii="Arial" w:hAnsi="Arial" w:cs="Arial"/>
                <w:sz w:val="18"/>
                <w:szCs w:val="18"/>
              </w:rPr>
              <w:lastRenderedPageBreak/>
              <w:t>Aktywizacja zawodowa osób młodych pozostających bez pracy w powiecie X (VI).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E1832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Wojewódzki Urząd Pracy w Lublinie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06.03.2020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E1832" w:rsidRDefault="00887B1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Powiatowe Urzędy Pracy z województwa lubelskiego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94 941 709,71 PLN</w:t>
            </w:r>
          </w:p>
          <w:p w:rsidR="00887B18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87B18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2021:</w:t>
            </w:r>
          </w:p>
          <w:p w:rsidR="00887B18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34 118 987,47 PLN</w:t>
            </w:r>
          </w:p>
          <w:p w:rsidR="00887B18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887B18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2022:</w:t>
            </w:r>
          </w:p>
          <w:p w:rsidR="00887B18" w:rsidRPr="00FE1832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60 822 722,24 PLN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E1832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3483A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E1832" w:rsidRDefault="00887B18" w:rsidP="00D5407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80 016 872,94 PLN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FB470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 rezultatu:</w:t>
            </w:r>
          </w:p>
          <w:p w:rsidR="00887B18" w:rsidRDefault="00887B18" w:rsidP="00FB470C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t>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F41C2A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programu.</w:t>
            </w:r>
          </w:p>
          <w:p w:rsidR="00887B18" w:rsidRDefault="00887B18" w:rsidP="00F41C2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F41C2A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produktu:</w:t>
            </w:r>
          </w:p>
          <w:p w:rsidR="00887B18" w:rsidRDefault="00887B18" w:rsidP="00F41C2A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t>1.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F41C2A">
              <w:rPr>
                <w:sz w:val="18"/>
                <w:szCs w:val="18"/>
                <w:lang w:val="pl-PL"/>
              </w:rPr>
              <w:t xml:space="preserve">Liczba osób bezrobotnych (łącznie  z długotrwale bezrobotnymi) objętych wsparciem w </w:t>
            </w:r>
            <w:r w:rsidRPr="00F41C2A">
              <w:rPr>
                <w:sz w:val="18"/>
                <w:szCs w:val="18"/>
                <w:lang w:val="pl-PL"/>
              </w:rPr>
              <w:lastRenderedPageBreak/>
              <w:t>programie.</w:t>
            </w:r>
          </w:p>
          <w:p w:rsidR="00887B18" w:rsidRDefault="00887B18" w:rsidP="00F41C2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F41C2A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t>2.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F41C2A">
              <w:rPr>
                <w:sz w:val="18"/>
                <w:szCs w:val="18"/>
                <w:lang w:val="pl-PL"/>
              </w:rPr>
              <w:t>Liczba osób długotrwale bezrobotnych objętych wsparciem w programie.</w:t>
            </w:r>
          </w:p>
          <w:p w:rsidR="00887B18" w:rsidRDefault="00887B18" w:rsidP="00F41C2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240923" w:rsidRDefault="00887B18" w:rsidP="00F41C2A">
            <w:pPr>
              <w:pStyle w:val="Default"/>
              <w:rPr>
                <w:sz w:val="18"/>
                <w:szCs w:val="18"/>
                <w:lang w:val="pl-PL"/>
              </w:rPr>
            </w:pPr>
            <w:r w:rsidRPr="00F41C2A">
              <w:rPr>
                <w:sz w:val="18"/>
                <w:szCs w:val="18"/>
                <w:lang w:val="pl-PL"/>
              </w:rPr>
              <w:t>3. Liczba osób poniżej 30 lat z niepełnosprawnościami objętych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30 %</w:t>
            </w: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10 025</w:t>
            </w: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3 810</w:t>
            </w: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240923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Podlega monitorowaniu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B470C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FB470C">
              <w:rPr>
                <w:rFonts w:ascii="Arial" w:hAnsi="Arial" w:cs="Arial"/>
                <w:sz w:val="18"/>
                <w:szCs w:val="18"/>
              </w:rPr>
              <w:lastRenderedPageBreak/>
              <w:t>06.2020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40923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01.2021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240923" w:rsidRDefault="00887B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12.2022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2C63F9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AE75F5" w:rsidRDefault="00887B18" w:rsidP="00793A6B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2.10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D181D" w:rsidRDefault="00887B18" w:rsidP="00FE183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Weryfikacja i odbiór zestawów narzędzi edukacyjnych wspierających proces wychowania przedszkolnego </w:t>
            </w:r>
            <w:r w:rsidRPr="009F22CC">
              <w:rPr>
                <w:rFonts w:ascii="Arial" w:hAnsi="Arial" w:cs="Arial"/>
                <w:sz w:val="18"/>
                <w:szCs w:val="18"/>
              </w:rPr>
              <w:lastRenderedPageBreak/>
              <w:t>i kształcenia ogólnego w zakresie rozwoju umiejętności uniwersalnych dzieci i uczniów oraz kompetencji kluczowych niezbędnych do poruszania się na rynku pracy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D668BC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20.02.2020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9F22CC">
            <w:pPr>
              <w:pStyle w:val="Default"/>
              <w:rPr>
                <w:sz w:val="18"/>
                <w:szCs w:val="18"/>
              </w:rPr>
            </w:pPr>
            <w:r w:rsidRPr="009F22CC">
              <w:rPr>
                <w:sz w:val="18"/>
                <w:szCs w:val="18"/>
                <w:lang w:val="pl-PL"/>
              </w:rPr>
              <w:t>3 630 550,00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9F22CC">
            <w:pPr>
              <w:pStyle w:val="Default"/>
              <w:rPr>
                <w:sz w:val="18"/>
                <w:szCs w:val="18"/>
              </w:rPr>
            </w:pPr>
            <w:r w:rsidRPr="009F22CC">
              <w:rPr>
                <w:sz w:val="18"/>
                <w:szCs w:val="18"/>
                <w:lang w:val="pl-PL"/>
              </w:rPr>
              <w:t>3 630 550,00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9F22CC">
            <w:pPr>
              <w:pStyle w:val="Default"/>
              <w:rPr>
                <w:sz w:val="18"/>
                <w:szCs w:val="18"/>
              </w:rPr>
            </w:pPr>
            <w:r w:rsidRPr="009F22CC">
              <w:rPr>
                <w:sz w:val="18"/>
                <w:szCs w:val="18"/>
                <w:lang w:val="pl-PL"/>
              </w:rPr>
              <w:t>3 059 827,54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F22CC">
            <w:pPr>
              <w:spacing w:after="120"/>
              <w:rPr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Liczba przedmiotów/obszarów, dla których zweryfikowano i odebrano przykładowe zestawy </w:t>
            </w:r>
            <w:r w:rsidRPr="009F22CC">
              <w:rPr>
                <w:rFonts w:ascii="Arial" w:hAnsi="Arial" w:cs="Arial"/>
                <w:sz w:val="18"/>
                <w:szCs w:val="18"/>
              </w:rPr>
              <w:lastRenderedPageBreak/>
              <w:t>narzędzi edukacyjnych opracowane w ramach projektów konkursowych PO WER</w:t>
            </w:r>
          </w:p>
          <w:p w:rsidR="00887B18" w:rsidRDefault="00887B18" w:rsidP="009F22CC">
            <w:pPr>
              <w:spacing w:after="120"/>
              <w:rPr>
                <w:sz w:val="18"/>
                <w:szCs w:val="18"/>
              </w:rPr>
            </w:pPr>
          </w:p>
          <w:p w:rsidR="00887B18" w:rsidRPr="00B32210" w:rsidRDefault="00887B18" w:rsidP="009F22CC">
            <w:pPr>
              <w:spacing w:after="120"/>
              <w:rPr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Liczba zweryfikowanych i odebranych zestawów narzędzi edukacyjnych opracowanych w projektach konkursowych PO WER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23</w:t>
            </w: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9A28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507A5" w:rsidRDefault="00887B18" w:rsidP="00D668BC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II kwartał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507A5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10.2020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507A5" w:rsidRDefault="00887B18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06.2022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Działanie 4.1 Innowacje społeczne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9F22CC" w:rsidRDefault="00887B18" w:rsidP="007759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759F8">
              <w:rPr>
                <w:rFonts w:ascii="Arial" w:hAnsi="Arial" w:cs="Arial"/>
                <w:sz w:val="18"/>
                <w:szCs w:val="18"/>
              </w:rPr>
              <w:t>Opracowanie i wdrożenie systemu zdalnej pracy oraz nauki (w skrócie SZPoN)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Kancelaria Prezesa Rady Ministrów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października 2020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Kancelaria Prezesa Rady Ministrów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7759F8">
              <w:rPr>
                <w:sz w:val="18"/>
                <w:szCs w:val="18"/>
                <w:lang w:val="pl-PL"/>
              </w:rPr>
              <w:t>9 511 004,00 zł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7759F8">
              <w:rPr>
                <w:sz w:val="18"/>
                <w:szCs w:val="18"/>
                <w:lang w:val="pl-PL"/>
              </w:rPr>
              <w:t>9 511 004,00 zł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7759F8">
              <w:rPr>
                <w:sz w:val="18"/>
                <w:szCs w:val="18"/>
                <w:lang w:val="pl-PL"/>
              </w:rPr>
              <w:t>9 511 004,00 zł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7759F8">
              <w:rPr>
                <w:rFonts w:ascii="Arial" w:hAnsi="Arial" w:cs="Arial"/>
                <w:sz w:val="18"/>
                <w:szCs w:val="18"/>
              </w:rPr>
              <w:t>Liczba przetestowanych innowacji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759F8">
              <w:rPr>
                <w:rFonts w:ascii="Arial" w:hAnsi="Arial" w:cs="Arial"/>
                <w:sz w:val="18"/>
                <w:szCs w:val="18"/>
              </w:rPr>
              <w:t>społecznych w skali makro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7B18" w:rsidRDefault="00887B18" w:rsidP="007759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7759F8">
              <w:rPr>
                <w:rFonts w:ascii="Arial" w:hAnsi="Arial" w:cs="Arial"/>
                <w:sz w:val="18"/>
                <w:szCs w:val="18"/>
              </w:rPr>
              <w:t>Liczba użytkowników platformy SZPoN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7B18" w:rsidRDefault="00887B18" w:rsidP="007759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7759F8">
              <w:rPr>
                <w:rFonts w:ascii="Arial" w:hAnsi="Arial" w:cs="Arial"/>
                <w:sz w:val="18"/>
                <w:szCs w:val="18"/>
              </w:rPr>
              <w:t>Liczba innowacji przyjętych do</w:t>
            </w:r>
            <w:r>
              <w:rPr>
                <w:rFonts w:ascii="Arial" w:hAnsi="Arial" w:cs="Arial"/>
                <w:sz w:val="18"/>
                <w:szCs w:val="18"/>
              </w:rPr>
              <w:t xml:space="preserve"> dofinansowania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7759F8">
              <w:rPr>
                <w:rFonts w:ascii="Arial" w:hAnsi="Arial" w:cs="Arial"/>
                <w:sz w:val="18"/>
                <w:szCs w:val="18"/>
              </w:rPr>
              <w:t>w skali makro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7B18" w:rsidRDefault="00887B18" w:rsidP="00BE0B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BE0BDC">
              <w:rPr>
                <w:rFonts w:ascii="Arial" w:hAnsi="Arial" w:cs="Arial"/>
                <w:sz w:val="18"/>
                <w:szCs w:val="18"/>
              </w:rPr>
              <w:t>Liczba podmiotów wykorzystujących</w:t>
            </w:r>
            <w:r>
              <w:rPr>
                <w:rFonts w:ascii="Arial" w:hAnsi="Arial" w:cs="Arial"/>
                <w:sz w:val="18"/>
                <w:szCs w:val="18"/>
              </w:rPr>
              <w:t xml:space="preserve"> t</w:t>
            </w:r>
            <w:r w:rsidRPr="00BE0BDC">
              <w:rPr>
                <w:rFonts w:ascii="Arial" w:hAnsi="Arial" w:cs="Arial"/>
                <w:sz w:val="18"/>
                <w:szCs w:val="18"/>
              </w:rPr>
              <w:t>echnologie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BDC">
              <w:rPr>
                <w:rFonts w:ascii="Arial" w:hAnsi="Arial" w:cs="Arial"/>
                <w:sz w:val="18"/>
                <w:szCs w:val="18"/>
              </w:rPr>
              <w:t>informacyjno-</w:t>
            </w:r>
            <w:r w:rsidRPr="00BE0BDC">
              <w:rPr>
                <w:rFonts w:ascii="Arial" w:hAnsi="Arial" w:cs="Arial"/>
                <w:sz w:val="18"/>
                <w:szCs w:val="18"/>
              </w:rPr>
              <w:lastRenderedPageBreak/>
              <w:t>komunikacyjne (TIK)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87B18" w:rsidRDefault="00887B18" w:rsidP="00BE0B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BE0BDC">
              <w:rPr>
                <w:rFonts w:ascii="Arial" w:hAnsi="Arial" w:cs="Arial"/>
                <w:sz w:val="18"/>
                <w:szCs w:val="18"/>
              </w:rPr>
              <w:t>Liczba utworzonych kursów 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zespół projektowy.</w:t>
            </w:r>
          </w:p>
          <w:p w:rsidR="00887B18" w:rsidRPr="009F22CC" w:rsidRDefault="00887B18" w:rsidP="00BE0BDC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BE0BDC">
              <w:rPr>
                <w:rFonts w:ascii="Arial" w:hAnsi="Arial" w:cs="Arial"/>
                <w:sz w:val="18"/>
                <w:szCs w:val="18"/>
              </w:rPr>
              <w:t>Liczba utworzonych kursów przez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BDC">
              <w:rPr>
                <w:rFonts w:ascii="Arial" w:hAnsi="Arial" w:cs="Arial"/>
                <w:sz w:val="18"/>
                <w:szCs w:val="18"/>
              </w:rPr>
              <w:t>użytkowników (ze wsparciem zespołu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E0BDC">
              <w:rPr>
                <w:rFonts w:ascii="Arial" w:hAnsi="Arial" w:cs="Arial"/>
                <w:sz w:val="18"/>
                <w:szCs w:val="18"/>
              </w:rPr>
              <w:t>projektowego lub bez)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E3750" w:rsidRDefault="00887B18" w:rsidP="007759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3750">
              <w:rPr>
                <w:rFonts w:ascii="Arial" w:hAnsi="Arial" w:cs="Arial"/>
                <w:sz w:val="18"/>
                <w:szCs w:val="18"/>
                <w:lang w:val="en-US"/>
              </w:rPr>
              <w:lastRenderedPageBreak/>
              <w:t>Ad 1 – 1 szt.</w:t>
            </w:r>
          </w:p>
          <w:p w:rsidR="00887B18" w:rsidRPr="00BE3750" w:rsidRDefault="00887B18" w:rsidP="007759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3750">
              <w:rPr>
                <w:rFonts w:ascii="Arial" w:hAnsi="Arial" w:cs="Arial"/>
                <w:sz w:val="18"/>
                <w:szCs w:val="18"/>
                <w:lang w:val="en-US"/>
              </w:rPr>
              <w:t>Ad 2 – 10 000 osób</w:t>
            </w:r>
          </w:p>
          <w:p w:rsidR="00887B18" w:rsidRPr="00BE3750" w:rsidRDefault="00887B18" w:rsidP="007759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3750">
              <w:rPr>
                <w:rFonts w:ascii="Arial" w:hAnsi="Arial" w:cs="Arial"/>
                <w:sz w:val="18"/>
                <w:szCs w:val="18"/>
                <w:lang w:val="en-US"/>
              </w:rPr>
              <w:t>Ad 3 – 1 szt.</w:t>
            </w:r>
          </w:p>
          <w:p w:rsidR="00887B18" w:rsidRPr="00BE3750" w:rsidRDefault="00887B18" w:rsidP="007759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3750">
              <w:rPr>
                <w:rFonts w:ascii="Arial" w:hAnsi="Arial" w:cs="Arial"/>
                <w:sz w:val="18"/>
                <w:szCs w:val="18"/>
                <w:lang w:val="en-US"/>
              </w:rPr>
              <w:t>Ad 4 – 50 szt.</w:t>
            </w:r>
          </w:p>
          <w:p w:rsidR="00887B18" w:rsidRPr="00BE3750" w:rsidRDefault="00887B18" w:rsidP="007759F8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3750">
              <w:rPr>
                <w:rFonts w:ascii="Arial" w:hAnsi="Arial" w:cs="Arial"/>
                <w:sz w:val="18"/>
                <w:szCs w:val="18"/>
                <w:lang w:val="en-US"/>
              </w:rPr>
              <w:t>Ad 5 – 10 szt.</w:t>
            </w:r>
          </w:p>
          <w:p w:rsidR="00887B18" w:rsidRPr="00BE3750" w:rsidRDefault="00887B18" w:rsidP="00BE0BD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3750">
              <w:rPr>
                <w:rFonts w:ascii="Arial" w:hAnsi="Arial" w:cs="Arial"/>
                <w:sz w:val="18"/>
                <w:szCs w:val="18"/>
                <w:lang w:val="en-US"/>
              </w:rPr>
              <w:t>Ad 6 – 100 szt.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Listopad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Lipiec 2020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Grudzień 2021 r.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9F22CC" w:rsidRDefault="00887B18" w:rsidP="0077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Działanie 1.1 Wsparcie  osób  </w:t>
            </w:r>
            <w:r w:rsidRPr="009F22CC">
              <w:rPr>
                <w:rFonts w:ascii="Arial" w:hAnsi="Arial" w:cs="Arial"/>
                <w:sz w:val="18"/>
                <w:szCs w:val="18"/>
              </w:rPr>
              <w:lastRenderedPageBreak/>
              <w:t>młodych na regionalnym rynku pracy – projekty pozakonkursowe</w:t>
            </w:r>
          </w:p>
          <w:p w:rsidR="00887B18" w:rsidRPr="00886E48" w:rsidRDefault="00887B18" w:rsidP="007759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Poddziałanie 1.1.1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886E48" w:rsidRDefault="00887B18" w:rsidP="007759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CC6C10">
              <w:rPr>
                <w:rFonts w:ascii="Arial" w:hAnsi="Arial" w:cs="Arial"/>
                <w:sz w:val="18"/>
                <w:szCs w:val="18"/>
              </w:rPr>
              <w:lastRenderedPageBreak/>
              <w:t xml:space="preserve">Aktywizacja zawodowa osób bezrobotnych w wieku 18-29 lat </w:t>
            </w:r>
            <w:r w:rsidRPr="00CC6C10">
              <w:rPr>
                <w:rFonts w:ascii="Arial" w:hAnsi="Arial" w:cs="Arial"/>
                <w:sz w:val="18"/>
                <w:szCs w:val="18"/>
              </w:rPr>
              <w:lastRenderedPageBreak/>
              <w:t>w ramach projektów pozakonkursowych powiatowych urzędów pracy z województwa małopolskiego.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Kraków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9.10.2020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Powiatowe urzędy pracy z województwa  </w:t>
            </w:r>
            <w:r>
              <w:rPr>
                <w:sz w:val="18"/>
                <w:szCs w:val="18"/>
                <w:lang w:val="pl-PL"/>
              </w:rPr>
              <w:lastRenderedPageBreak/>
              <w:t>małopolskiego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C6C10" w:rsidRDefault="00887B18" w:rsidP="00B40CE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10">
              <w:rPr>
                <w:rFonts w:ascii="Arial" w:hAnsi="Arial" w:cs="Arial"/>
                <w:sz w:val="18"/>
                <w:szCs w:val="18"/>
              </w:rPr>
              <w:lastRenderedPageBreak/>
              <w:t>161 233 103,63</w:t>
            </w:r>
          </w:p>
          <w:p w:rsidR="00887B18" w:rsidRPr="00886E48" w:rsidRDefault="00887B18" w:rsidP="007A30A3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C6C10" w:rsidRDefault="00887B18" w:rsidP="00B40CEF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6C10">
              <w:rPr>
                <w:rFonts w:ascii="Arial" w:hAnsi="Arial" w:cs="Arial"/>
                <w:sz w:val="18"/>
                <w:szCs w:val="18"/>
              </w:rPr>
              <w:lastRenderedPageBreak/>
              <w:t>161 233 103,63</w:t>
            </w:r>
          </w:p>
          <w:p w:rsidR="00887B18" w:rsidRPr="00886E48" w:rsidRDefault="00887B18" w:rsidP="007A30A3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86E4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CC6C10">
              <w:rPr>
                <w:sz w:val="18"/>
                <w:szCs w:val="18"/>
              </w:rPr>
              <w:t>125 016 278,96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886E48" w:rsidRDefault="00887B18" w:rsidP="007759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 xml:space="preserve">liczba osób bezrobotnych (łącznie </w:t>
            </w:r>
            <w:r w:rsidRPr="00886E48">
              <w:rPr>
                <w:rFonts w:ascii="Arial" w:hAnsi="Arial" w:cs="Arial"/>
                <w:sz w:val="18"/>
                <w:szCs w:val="18"/>
              </w:rPr>
              <w:t xml:space="preserve">z długotrwale </w:t>
            </w:r>
            <w:r w:rsidRPr="00886E48">
              <w:rPr>
                <w:rFonts w:ascii="Arial" w:hAnsi="Arial" w:cs="Arial"/>
                <w:sz w:val="18"/>
                <w:szCs w:val="18"/>
              </w:rPr>
              <w:lastRenderedPageBreak/>
              <w:t>bezrobotnymi)</w:t>
            </w:r>
            <w:r>
              <w:rPr>
                <w:rFonts w:ascii="Arial" w:hAnsi="Arial" w:cs="Arial"/>
                <w:sz w:val="18"/>
                <w:szCs w:val="18"/>
              </w:rPr>
              <w:t xml:space="preserve"> objętych wsparciem w programie</w:t>
            </w:r>
          </w:p>
          <w:p w:rsidR="00887B18" w:rsidRPr="00886E48" w:rsidRDefault="00887B18" w:rsidP="00B40CEF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86E48">
              <w:rPr>
                <w:rFonts w:ascii="Arial" w:hAnsi="Arial" w:cs="Arial"/>
                <w:sz w:val="18"/>
                <w:szCs w:val="18"/>
              </w:rPr>
              <w:t>liczba osób długotrwale bezrobotnych objętych</w:t>
            </w:r>
            <w:r>
              <w:rPr>
                <w:rFonts w:ascii="Arial" w:hAnsi="Arial" w:cs="Arial"/>
                <w:sz w:val="18"/>
                <w:szCs w:val="18"/>
              </w:rPr>
              <w:t xml:space="preserve"> wsparciem w programie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16 124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7A30A3" w:rsidRDefault="00887B18" w:rsidP="00B40CE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6189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lastRenderedPageBreak/>
              <w:t>IV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01.01.2021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F22C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9F22CC">
              <w:rPr>
                <w:rFonts w:ascii="Arial" w:hAnsi="Arial" w:cs="Arial"/>
                <w:sz w:val="18"/>
                <w:szCs w:val="18"/>
              </w:rPr>
              <w:t>31.12.2022 r.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EB1980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9F22CC">
              <w:rPr>
                <w:sz w:val="18"/>
                <w:szCs w:val="18"/>
                <w:lang w:val="pl-PL"/>
              </w:rPr>
              <w:t xml:space="preserve">Działanie 2.6 Wysoka jakość polityki na rzecz włączenia </w:t>
            </w:r>
            <w:r w:rsidRPr="009F22CC">
              <w:rPr>
                <w:sz w:val="18"/>
                <w:szCs w:val="18"/>
                <w:lang w:val="pl-PL"/>
              </w:rPr>
              <w:lastRenderedPageBreak/>
              <w:t>społecznego i zawodowego osób niepełnosprawnych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EB1980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9F22CC">
              <w:rPr>
                <w:sz w:val="18"/>
                <w:szCs w:val="18"/>
                <w:lang w:val="pl-PL"/>
              </w:rPr>
              <w:lastRenderedPageBreak/>
              <w:t>Opracowanie projektu ustawy wdrażającej Konwencję o prawach osób niepełnosprawn</w:t>
            </w:r>
            <w:r w:rsidRPr="009F22CC">
              <w:rPr>
                <w:sz w:val="18"/>
                <w:szCs w:val="18"/>
                <w:lang w:val="pl-PL"/>
              </w:rPr>
              <w:lastRenderedPageBreak/>
              <w:t>ych o proponowanej nazwie: Ustawa o wyrównywaniu szans osób z niepełnosprawnościami wraz z Oceną Skutków Regulacji i uzasadnieniem, jak też propozycji zmian legislacyjnych podążających za nową ustawą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MRPiPS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13.10.2020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6E062F">
              <w:rPr>
                <w:sz w:val="18"/>
                <w:szCs w:val="18"/>
                <w:lang w:val="pl-PL"/>
              </w:rPr>
              <w:t xml:space="preserve">Biuro Pełnomocnika Rządu do Spraw Osób Niepełnosprawnych, </w:t>
            </w:r>
            <w:r w:rsidRPr="006E062F">
              <w:rPr>
                <w:sz w:val="18"/>
                <w:szCs w:val="18"/>
                <w:lang w:val="pl-PL"/>
              </w:rPr>
              <w:lastRenderedPageBreak/>
              <w:t>Ministerstwo Rodziny i Polityki Społecznej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C6C10" w:rsidRDefault="00887B18" w:rsidP="0077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lastRenderedPageBreak/>
              <w:t>10 000 000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C6C10" w:rsidRDefault="00887B18" w:rsidP="0077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t>10 000 000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C6C10" w:rsidRDefault="00887B18" w:rsidP="007759F8">
            <w:pPr>
              <w:pStyle w:val="Default"/>
              <w:rPr>
                <w:sz w:val="18"/>
                <w:szCs w:val="18"/>
              </w:rPr>
            </w:pPr>
            <w:r>
              <w:t>8 428 000,00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rezultatu: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1. Liczba przygotowanych projektów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 xml:space="preserve">ustaw wraz z </w:t>
            </w:r>
            <w:r w:rsidRPr="00B32683">
              <w:rPr>
                <w:sz w:val="18"/>
                <w:szCs w:val="18"/>
                <w:lang w:val="pl-PL"/>
              </w:rPr>
              <w:lastRenderedPageBreak/>
              <w:t xml:space="preserve">uzasadnieniem 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2. Liczba przygotowanych ocen skutków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 xml:space="preserve">regulacji 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3. Liczba wdrożonych instrumentów,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wspierających zatrudnienie i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utrzymanie się na rynku pracy osób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niepełnosprawnych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4. Liczba wdrożonych zmian w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instrumentach rehabilitacji społecznej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osób niepełnosprawnych</w:t>
            </w:r>
            <w:r w:rsidRPr="00B32683">
              <w:rPr>
                <w:sz w:val="18"/>
                <w:szCs w:val="18"/>
                <w:lang w:val="pl-PL"/>
              </w:rPr>
              <w:cr/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Wskaźniki produktu: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1. Liczba przeprowadzonych analiz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 xml:space="preserve">rozwiązań prawnych 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2. Liczba przeprowadzonych analiz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skutków ekonomicznych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3. Liczba wypracowanych projektów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ustaw wraz z uzasadnieniem 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4. Liczba wypracowanych ocen skutków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 xml:space="preserve">regulacji 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 xml:space="preserve">5. Liczba wypracowanych </w:t>
            </w:r>
            <w:r w:rsidRPr="00B32683">
              <w:rPr>
                <w:sz w:val="18"/>
                <w:szCs w:val="18"/>
                <w:lang w:val="pl-PL"/>
              </w:rPr>
              <w:lastRenderedPageBreak/>
              <w:t>instrumentów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wspierających zatrudnienie i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utrzymanie się na rynku pracy osób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niepełnosprawnych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6. Liczba przeprowadzonych analiz</w:t>
            </w:r>
          </w:p>
          <w:p w:rsidR="00887B18" w:rsidRPr="00B3268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32683">
              <w:rPr>
                <w:sz w:val="18"/>
                <w:szCs w:val="18"/>
                <w:lang w:val="pl-PL"/>
              </w:rPr>
              <w:t>rozwiązań ustawowych rehabilitacji</w:t>
            </w:r>
          </w:p>
          <w:p w:rsidR="00887B18" w:rsidRPr="00085A00" w:rsidRDefault="00887B18" w:rsidP="007759F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32683">
              <w:rPr>
                <w:sz w:val="18"/>
                <w:szCs w:val="18"/>
              </w:rPr>
              <w:t>społecznej osób niepełnosprawnych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Wskażniki rezultatu: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B3268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2. 1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3. 1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4. 1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Wskaźniki produktu: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B32683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2. 1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3. 1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4. 1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5. 1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6. 1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5A00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735615">
              <w:rPr>
                <w:rFonts w:ascii="Arial" w:hAnsi="Arial" w:cs="Arial"/>
                <w:sz w:val="18"/>
                <w:szCs w:val="18"/>
              </w:rPr>
              <w:lastRenderedPageBreak/>
              <w:t>I kwartał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735615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5A00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Pr="003A3940">
              <w:rPr>
                <w:rFonts w:ascii="Arial" w:hAnsi="Arial" w:cs="Arial"/>
                <w:sz w:val="18"/>
                <w:szCs w:val="18"/>
              </w:rPr>
              <w:t>. 202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3A3940">
              <w:rPr>
                <w:rFonts w:ascii="Arial" w:hAnsi="Arial" w:cs="Arial"/>
                <w:sz w:val="18"/>
                <w:szCs w:val="18"/>
              </w:rPr>
              <w:t xml:space="preserve"> r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085A00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3A3940">
              <w:rPr>
                <w:rFonts w:ascii="Arial" w:hAnsi="Arial" w:cs="Arial"/>
                <w:sz w:val="18"/>
                <w:szCs w:val="18"/>
              </w:rPr>
              <w:t>.2023 r.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>Działanie 1.2 Wsparcie osób młodych pozostający</w:t>
            </w:r>
            <w:r w:rsidRPr="00C3241E">
              <w:rPr>
                <w:sz w:val="18"/>
                <w:szCs w:val="18"/>
                <w:lang w:val="pl-PL"/>
              </w:rPr>
              <w:lastRenderedPageBreak/>
              <w:t>ch bez pracy na regionalnym</w:t>
            </w:r>
            <w:r>
              <w:rPr>
                <w:sz w:val="18"/>
                <w:szCs w:val="18"/>
                <w:lang w:val="pl-PL"/>
              </w:rPr>
              <w:t xml:space="preserve"> </w:t>
            </w:r>
            <w:r w:rsidRPr="00C3241E">
              <w:rPr>
                <w:sz w:val="18"/>
                <w:szCs w:val="18"/>
                <w:lang w:val="pl-PL"/>
              </w:rPr>
              <w:t>rynku pracy - projekty konkursowe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490AF2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Poddział</w:t>
            </w:r>
            <w:r w:rsidRPr="00C3241E">
              <w:rPr>
                <w:sz w:val="18"/>
                <w:szCs w:val="18"/>
                <w:lang w:val="pl-PL"/>
              </w:rPr>
              <w:t>anie 1.2.1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3241E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lastRenderedPageBreak/>
              <w:t>Opolskie staże z PO WERem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>Wojewódzki Urząd Pracy w Opolu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6E062F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>Wojewódzki Urząd Pracy w Opolu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spacing w:before="120" w:after="120"/>
              <w:jc w:val="center"/>
            </w:pPr>
            <w:r w:rsidRPr="00C3241E">
              <w:t>4 500 000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spacing w:before="120" w:after="120"/>
              <w:jc w:val="center"/>
            </w:pPr>
            <w:r w:rsidRPr="00C3241E">
              <w:t>4 500 000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06CD8" w:rsidRDefault="00887B18" w:rsidP="007759F8">
            <w:pPr>
              <w:pStyle w:val="Default"/>
              <w:rPr>
                <w:sz w:val="20"/>
              </w:rPr>
            </w:pPr>
            <w:r w:rsidRPr="00106CD8">
              <w:rPr>
                <w:sz w:val="20"/>
              </w:rPr>
              <w:t>3 792 600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>Liczba osób poniżej 30 lat, które uzyskały kwalifikacje lub nabyły komp</w:t>
            </w:r>
            <w:r>
              <w:rPr>
                <w:sz w:val="18"/>
                <w:szCs w:val="18"/>
                <w:lang w:val="pl-PL"/>
              </w:rPr>
              <w:t xml:space="preserve">etencje po </w:t>
            </w:r>
            <w:r>
              <w:rPr>
                <w:sz w:val="18"/>
                <w:szCs w:val="18"/>
                <w:lang w:val="pl-PL"/>
              </w:rPr>
              <w:lastRenderedPageBreak/>
              <w:t>opuszczeniu programu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C3241E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L</w:t>
            </w:r>
            <w:r w:rsidRPr="0031000B">
              <w:rPr>
                <w:sz w:val="18"/>
                <w:szCs w:val="18"/>
                <w:lang w:val="pl-PL"/>
              </w:rPr>
              <w:t xml:space="preserve">iczba osób biernych zawodowo, objętych wsparciem w </w:t>
            </w:r>
            <w:r w:rsidRPr="0031000B">
              <w:rPr>
                <w:sz w:val="18"/>
                <w:szCs w:val="18"/>
                <w:lang w:val="pl-PL"/>
              </w:rPr>
              <w:lastRenderedPageBreak/>
              <w:t>programie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Wartość  wydatków kwalifikowalnych przeznaczonych na działania związane z pandemią  COVID-1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30%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20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95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92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3 094 319,72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735615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31000B">
              <w:rPr>
                <w:rFonts w:ascii="Arial" w:hAnsi="Arial" w:cs="Arial"/>
                <w:sz w:val="18"/>
                <w:szCs w:val="18"/>
              </w:rPr>
              <w:lastRenderedPageBreak/>
              <w:t>IV kwartał 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A3940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31000B">
              <w:rPr>
                <w:rFonts w:ascii="Arial" w:hAnsi="Arial" w:cs="Arial"/>
                <w:sz w:val="18"/>
                <w:szCs w:val="18"/>
              </w:rPr>
              <w:t>01.10.2020 r'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A3940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31000B">
              <w:rPr>
                <w:rFonts w:ascii="Arial" w:hAnsi="Arial" w:cs="Arial"/>
                <w:sz w:val="18"/>
                <w:szCs w:val="18"/>
              </w:rPr>
              <w:t>30.06.2023 r.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3241E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 xml:space="preserve">Działanie 1.2 Wsparcie osób młodych </w:t>
            </w:r>
            <w:r w:rsidRPr="0031000B">
              <w:rPr>
                <w:sz w:val="18"/>
                <w:szCs w:val="18"/>
                <w:lang w:val="pl-PL"/>
              </w:rPr>
              <w:lastRenderedPageBreak/>
              <w:t>pozostających bez pracy na regionalnym rynku pracy - projekty konkursowe, Poddziałanie 1.2.1 Wsparcie udzielane z Europejskiego Funduszu Społecznego.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3241E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lastRenderedPageBreak/>
              <w:t>Opolskie dotacje z PO WERem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3241E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Wojewódzki Urząd Pracy w Opolu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14.08.2020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C3241E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Wojewódzki Urząd Pracy w Opolu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3241E" w:rsidRDefault="00887B18" w:rsidP="007759F8">
            <w:pPr>
              <w:spacing w:before="120" w:after="120"/>
              <w:jc w:val="center"/>
            </w:pPr>
            <w:r w:rsidRPr="0031000B">
              <w:t>4 500 000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C3241E" w:rsidRDefault="00887B18" w:rsidP="007759F8">
            <w:pPr>
              <w:spacing w:before="120" w:after="120"/>
              <w:jc w:val="center"/>
            </w:pPr>
            <w:r w:rsidRPr="0031000B">
              <w:t>4 500 000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06CD8" w:rsidRDefault="00887B18" w:rsidP="007759F8">
            <w:pPr>
              <w:pStyle w:val="Default"/>
              <w:rPr>
                <w:sz w:val="20"/>
              </w:rPr>
            </w:pPr>
            <w:r w:rsidRPr="00106CD8">
              <w:rPr>
                <w:sz w:val="20"/>
              </w:rPr>
              <w:t>3 792 600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 xml:space="preserve">Liczba osób pracujących, łącznie z prowadzącymi działalność  na </w:t>
            </w:r>
            <w:r w:rsidRPr="0031000B">
              <w:rPr>
                <w:sz w:val="18"/>
                <w:szCs w:val="18"/>
                <w:lang w:val="pl-PL"/>
              </w:rPr>
              <w:lastRenderedPageBreak/>
              <w:t>własny rachunek, po opuszczeniu programu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Liczba osób bezrobotn</w:t>
            </w:r>
            <w:r>
              <w:rPr>
                <w:sz w:val="18"/>
                <w:szCs w:val="18"/>
                <w:lang w:val="pl-PL"/>
              </w:rPr>
              <w:t>ych (łącznie z długotrwale bezro</w:t>
            </w:r>
            <w:r w:rsidRPr="0031000B">
              <w:rPr>
                <w:sz w:val="18"/>
                <w:szCs w:val="18"/>
                <w:lang w:val="pl-PL"/>
              </w:rPr>
              <w:t>botnymi) objętych wsparciem w programie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000B">
              <w:rPr>
                <w:sz w:val="18"/>
                <w:szCs w:val="18"/>
                <w:lang w:val="pl-PL"/>
              </w:rPr>
              <w:t xml:space="preserve">Liczba osób biernych </w:t>
            </w:r>
            <w:r w:rsidRPr="0031000B">
              <w:rPr>
                <w:sz w:val="18"/>
                <w:szCs w:val="18"/>
                <w:lang w:val="pl-PL"/>
              </w:rPr>
              <w:lastRenderedPageBreak/>
              <w:t>zawodowo, objętych wsparciem w programie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1379EC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  <w:p w:rsidR="00887B18" w:rsidRDefault="00887B18" w:rsidP="007759F8">
            <w:pPr>
              <w:pStyle w:val="Default"/>
              <w:ind w:left="360"/>
              <w:rPr>
                <w:sz w:val="18"/>
                <w:szCs w:val="18"/>
                <w:lang w:val="pl-PL"/>
              </w:rPr>
            </w:pPr>
          </w:p>
          <w:p w:rsidR="00887B18" w:rsidRPr="00C3241E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1379EC">
              <w:rPr>
                <w:sz w:val="18"/>
                <w:szCs w:val="18"/>
                <w:lang w:val="pl-PL"/>
              </w:rPr>
              <w:t>Wartość  wydatków kwalifikowalnych przeznaczonych na działania związane z pandemią COVID-19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lastRenderedPageBreak/>
              <w:t>100%</w:t>
            </w:r>
          </w:p>
          <w:p w:rsidR="00887B18" w:rsidRPr="00106CD8" w:rsidRDefault="00887B18" w:rsidP="007759F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887B18" w:rsidRPr="00106CD8" w:rsidRDefault="00887B18" w:rsidP="007759F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85</w:t>
            </w: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lastRenderedPageBreak/>
              <w:t>80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06CD8">
              <w:rPr>
                <w:rFonts w:ascii="Arial" w:hAnsi="Arial" w:cs="Arial"/>
                <w:sz w:val="18"/>
                <w:szCs w:val="18"/>
              </w:rPr>
              <w:t>3 030 800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1000B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379EC">
              <w:rPr>
                <w:rFonts w:ascii="Arial" w:hAnsi="Arial" w:cs="Arial"/>
                <w:sz w:val="18"/>
                <w:szCs w:val="18"/>
              </w:rPr>
              <w:lastRenderedPageBreak/>
              <w:t>IV kwartał  202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1000B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379EC">
              <w:rPr>
                <w:rFonts w:ascii="Arial" w:hAnsi="Arial" w:cs="Arial"/>
                <w:sz w:val="18"/>
                <w:szCs w:val="18"/>
              </w:rPr>
              <w:t>01.12.2020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1000B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1379EC">
              <w:rPr>
                <w:rFonts w:ascii="Arial" w:hAnsi="Arial" w:cs="Arial"/>
                <w:sz w:val="18"/>
                <w:szCs w:val="18"/>
              </w:rPr>
              <w:t>30.06.2023 r.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1435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4353">
              <w:rPr>
                <w:sz w:val="18"/>
                <w:szCs w:val="18"/>
                <w:lang w:val="pl-PL"/>
              </w:rPr>
              <w:t>Działanie 2.10 Wysoka jakość systemu oświaty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1000B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4353">
              <w:rPr>
                <w:sz w:val="18"/>
                <w:szCs w:val="18"/>
                <w:lang w:val="pl-PL"/>
              </w:rPr>
              <w:t>Tworzenie e-materiałów dydaktycznych do kształcenia ogólnego – etap II</w:t>
            </w:r>
            <w:r>
              <w:rPr>
                <w:sz w:val="18"/>
                <w:szCs w:val="18"/>
                <w:lang w:val="pl-PL"/>
              </w:rPr>
              <w:t>I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1000B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1000B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1000B" w:rsidRDefault="00887B18" w:rsidP="007759F8">
            <w:pPr>
              <w:spacing w:before="120" w:after="120"/>
              <w:jc w:val="center"/>
            </w:pPr>
            <w:r w:rsidRPr="00D9162C">
              <w:t>12 899 990,77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1000B" w:rsidRDefault="00887B18" w:rsidP="007759F8">
            <w:pPr>
              <w:spacing w:before="120" w:after="120"/>
              <w:jc w:val="center"/>
            </w:pPr>
            <w:r w:rsidRPr="00D9162C">
              <w:t>12 899 990,77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14353" w:rsidRDefault="00887B18" w:rsidP="007759F8">
            <w:pPr>
              <w:pStyle w:val="Default"/>
              <w:rPr>
                <w:sz w:val="20"/>
                <w:lang w:val="pl-PL"/>
              </w:rPr>
            </w:pPr>
            <w:r w:rsidRPr="00D9162C">
              <w:rPr>
                <w:sz w:val="20"/>
                <w:lang w:val="pl-PL"/>
              </w:rPr>
              <w:t>10 872 112,22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D9162C">
              <w:rPr>
                <w:sz w:val="18"/>
                <w:szCs w:val="18"/>
                <w:lang w:val="pl-PL"/>
              </w:rPr>
              <w:t>Liczba opracowanych modułowych i interdyscyplinarnych e-podręczników do szkoły podstawowej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D9162C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D9162C">
              <w:rPr>
                <w:sz w:val="18"/>
                <w:szCs w:val="18"/>
                <w:lang w:val="pl-PL"/>
              </w:rPr>
              <w:t>Liczba odebranych i udostępnionych e-materiałów opracowanych w projektach konkursowych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7636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379E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D9162C">
              <w:rPr>
                <w:rFonts w:ascii="Arial" w:hAnsi="Arial" w:cs="Arial"/>
                <w:sz w:val="18"/>
                <w:szCs w:val="18"/>
              </w:rPr>
              <w:t>IV kwartał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379E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D9162C">
              <w:rPr>
                <w:rFonts w:ascii="Arial" w:hAnsi="Arial" w:cs="Arial"/>
                <w:sz w:val="18"/>
                <w:szCs w:val="18"/>
              </w:rPr>
              <w:t>02.2021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379E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04.2023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1435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4353">
              <w:rPr>
                <w:sz w:val="18"/>
                <w:szCs w:val="18"/>
                <w:lang w:val="pl-PL"/>
              </w:rPr>
              <w:t>Działanie 2.10 Wysoka jakość systemu oświaty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1435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314353">
              <w:rPr>
                <w:sz w:val="18"/>
                <w:szCs w:val="18"/>
                <w:lang w:val="pl-PL"/>
              </w:rPr>
              <w:t>Szkolenia i doradztwo dla kadr poradnictwa psychologiczno-pedagogicznego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1000B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MEN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19.10.2020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31000B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ORE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1000B" w:rsidRDefault="00887B18" w:rsidP="007759F8">
            <w:pPr>
              <w:spacing w:before="120" w:after="120"/>
              <w:jc w:val="center"/>
            </w:pPr>
            <w:r>
              <w:t>9 000 000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1000B" w:rsidRDefault="00887B18" w:rsidP="007759F8">
            <w:pPr>
              <w:spacing w:before="120" w:after="120"/>
              <w:jc w:val="center"/>
            </w:pPr>
            <w:r>
              <w:t>9 000 000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314353" w:rsidRDefault="00887B18" w:rsidP="007759F8">
            <w:pPr>
              <w:pStyle w:val="Default"/>
              <w:jc w:val="center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7 585 200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A22725">
              <w:rPr>
                <w:sz w:val="18"/>
                <w:szCs w:val="18"/>
                <w:lang w:val="pl-PL"/>
              </w:rPr>
              <w:t>Liczba przeprowadzonych działań wdrożeniowych kończących się opracowaniem raportu z rekomendacjami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A22725">
              <w:rPr>
                <w:sz w:val="18"/>
                <w:szCs w:val="18"/>
                <w:lang w:val="pl-PL"/>
              </w:rPr>
              <w:t>Liczba grantów udzielonych poradniom psychologiczno-pedagogicznym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A22725">
              <w:rPr>
                <w:sz w:val="18"/>
                <w:szCs w:val="18"/>
                <w:lang w:val="pl-PL"/>
              </w:rPr>
              <w:t>Liczba pracowników poradni psychologiczno-pedagogicznych objętych wsparciem w programie w zakresie pomocy dla uczniów o specjalnych potrzebach edukacyjnych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A22725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A22725">
              <w:rPr>
                <w:sz w:val="18"/>
                <w:szCs w:val="18"/>
                <w:lang w:val="pl-PL"/>
              </w:rPr>
              <w:t xml:space="preserve">Liczba uczniów objętych </w:t>
            </w:r>
            <w:r w:rsidRPr="00A22725">
              <w:rPr>
                <w:sz w:val="18"/>
                <w:szCs w:val="18"/>
                <w:lang w:val="pl-PL"/>
              </w:rPr>
              <w:lastRenderedPageBreak/>
              <w:t>wsparciem poradni psychologiczno-pedagogicznych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16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1488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106CD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379E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Listopad 2020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379E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379EC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Marzec 2023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Działanie 1.1 Wsparcie osób młodych na regionalnym rynku pracy – projekty pozakonkursowe Poddziałanie 1.1.1 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Projekty powiatowych urzędów pracy województwa podlaskiego współfinansowane</w:t>
            </w:r>
            <w:r w:rsidRPr="005646B1">
              <w:rPr>
                <w:sz w:val="18"/>
                <w:szCs w:val="18"/>
                <w:lang w:val="pl-PL"/>
              </w:rPr>
              <w:br/>
              <w:t>z Europejskiego Funduszu Społecznego w ramach Osi priorytetowej I Rynek pracy otwarty dla wszystkich, dotyczące aktywizacji zawodowej młodych osób bezrobotnych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WUP w Białymstoku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14 powiatowych urzędów pracy z województwa podlaskiego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114 477 468,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114 477 468,</w:t>
            </w: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</w:p>
          <w:p w:rsidR="00887B18" w:rsidRPr="005646B1" w:rsidRDefault="00887B18" w:rsidP="007759F8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96 481 610,60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1.</w:t>
            </w:r>
            <w:r w:rsidRPr="005646B1">
              <w:rPr>
                <w:sz w:val="18"/>
                <w:szCs w:val="18"/>
                <w:lang w:val="pl-PL"/>
              </w:rPr>
              <w:tab/>
              <w:t xml:space="preserve">Liczba osób bezrobotnych (łącznie </w:t>
            </w:r>
          </w:p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z długotrwale bezrobotnymi) objętych wsparciem w programie</w:t>
            </w:r>
            <w:r w:rsidRPr="005646B1">
              <w:rPr>
                <w:sz w:val="18"/>
                <w:szCs w:val="18"/>
                <w:lang w:val="pl-PL"/>
              </w:rPr>
              <w:tab/>
            </w:r>
            <w:r w:rsidRPr="005646B1">
              <w:rPr>
                <w:sz w:val="18"/>
                <w:szCs w:val="18"/>
                <w:lang w:val="pl-PL"/>
              </w:rPr>
              <w:tab/>
            </w:r>
            <w:r w:rsidRPr="005646B1">
              <w:rPr>
                <w:sz w:val="18"/>
                <w:szCs w:val="18"/>
                <w:lang w:val="pl-PL"/>
              </w:rPr>
              <w:tab/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2.</w:t>
            </w:r>
            <w:r w:rsidRPr="005646B1">
              <w:rPr>
                <w:sz w:val="18"/>
                <w:szCs w:val="18"/>
                <w:lang w:val="pl-PL"/>
              </w:rPr>
              <w:tab/>
              <w:t>Liczba osób długotrwale bezrobotnych objętych wsparciem</w:t>
            </w:r>
            <w:r w:rsidRPr="005646B1">
              <w:rPr>
                <w:sz w:val="18"/>
                <w:szCs w:val="18"/>
                <w:lang w:val="pl-PL"/>
              </w:rPr>
              <w:tab/>
            </w:r>
            <w:r w:rsidRPr="005646B1">
              <w:rPr>
                <w:sz w:val="18"/>
                <w:szCs w:val="18"/>
                <w:lang w:val="pl-PL"/>
              </w:rPr>
              <w:tab/>
            </w:r>
          </w:p>
          <w:p w:rsidR="00887B18" w:rsidRPr="00F75A8B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lastRenderedPageBreak/>
              <w:t>Liczba osób objętych wsparciem w zakresie zwalczania lub przeciwdziałania skutkom pandemii COVID-19</w:t>
            </w:r>
          </w:p>
          <w:p w:rsidR="00887B18" w:rsidRPr="00F75A8B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F75A8B">
              <w:rPr>
                <w:sz w:val="18"/>
                <w:szCs w:val="18"/>
                <w:lang w:val="pl-PL"/>
              </w:rPr>
              <w:t>Wartość wydatków kwalifikowalnych przeznaczonych na działania związane z pandemią COVID-19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lastRenderedPageBreak/>
              <w:t>6500</w:t>
            </w:r>
          </w:p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2000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7 699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0D74F9">
              <w:rPr>
                <w:rFonts w:ascii="Arial" w:hAnsi="Arial" w:cs="Arial"/>
                <w:sz w:val="18"/>
                <w:szCs w:val="18"/>
              </w:rPr>
              <w:t>47 732 203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01.2020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12.2022 r.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F651BE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F651BE">
              <w:rPr>
                <w:sz w:val="18"/>
                <w:szCs w:val="18"/>
                <w:lang w:val="pl-PL"/>
              </w:rPr>
              <w:t xml:space="preserve">Działania 1.1 Wsparcie osób młodych na regionalnym </w:t>
            </w:r>
            <w:r w:rsidRPr="00F651BE">
              <w:rPr>
                <w:sz w:val="18"/>
                <w:szCs w:val="18"/>
                <w:lang w:val="pl-PL"/>
              </w:rPr>
              <w:lastRenderedPageBreak/>
              <w:t>rynku pracy - projekty pozakonkursowe</w:t>
            </w:r>
          </w:p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Poddziałanie 1.1.1 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lastRenderedPageBreak/>
              <w:t>Aktywizacja osób młodych pozostających bez pracy w województwie łódzkim (V)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Łódź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t>Powiatowe urzędy pracy z województwa łódzkiego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Pr="005646B1" w:rsidRDefault="00887B18" w:rsidP="0077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67B">
              <w:rPr>
                <w:rFonts w:ascii="Arial" w:hAnsi="Arial" w:cs="Arial"/>
                <w:sz w:val="20"/>
                <w:szCs w:val="20"/>
              </w:rPr>
              <w:t xml:space="preserve">Limit FP - </w:t>
            </w:r>
            <w:r w:rsidRPr="00A23B97">
              <w:rPr>
                <w:rFonts w:ascii="Arial" w:hAnsi="Arial" w:cs="Arial"/>
                <w:sz w:val="20"/>
                <w:szCs w:val="20"/>
              </w:rPr>
              <w:t xml:space="preserve">174 </w:t>
            </w:r>
            <w:r w:rsidRPr="00A23B97">
              <w:rPr>
                <w:rFonts w:ascii="Arial" w:hAnsi="Arial" w:cs="Arial"/>
                <w:sz w:val="20"/>
                <w:szCs w:val="20"/>
              </w:rPr>
              <w:lastRenderedPageBreak/>
              <w:t>584 152,0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8267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267B">
              <w:rPr>
                <w:rFonts w:ascii="Arial" w:hAnsi="Arial" w:cs="Arial"/>
                <w:sz w:val="20"/>
                <w:szCs w:val="20"/>
              </w:rPr>
              <w:t xml:space="preserve">zacowana kwota do certyfikacji - </w:t>
            </w:r>
            <w:r w:rsidRPr="00A23B97">
              <w:rPr>
                <w:rFonts w:ascii="Arial" w:hAnsi="Arial" w:cs="Arial"/>
                <w:sz w:val="20"/>
                <w:szCs w:val="20"/>
              </w:rPr>
              <w:t>162 834 168,4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87B18" w:rsidRPr="005646B1" w:rsidRDefault="00887B18" w:rsidP="0077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267B">
              <w:rPr>
                <w:rFonts w:ascii="Arial" w:hAnsi="Arial" w:cs="Arial"/>
                <w:sz w:val="20"/>
                <w:szCs w:val="20"/>
              </w:rPr>
              <w:t xml:space="preserve">Limit FP - </w:t>
            </w:r>
            <w:r w:rsidRPr="00A23B97">
              <w:rPr>
                <w:rFonts w:ascii="Arial" w:hAnsi="Arial" w:cs="Arial"/>
                <w:sz w:val="20"/>
                <w:szCs w:val="20"/>
              </w:rPr>
              <w:t xml:space="preserve">174 </w:t>
            </w:r>
            <w:r w:rsidRPr="00A23B97">
              <w:rPr>
                <w:rFonts w:ascii="Arial" w:hAnsi="Arial" w:cs="Arial"/>
                <w:sz w:val="20"/>
                <w:szCs w:val="20"/>
              </w:rPr>
              <w:lastRenderedPageBreak/>
              <w:t>584 152,0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D8267B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D8267B">
              <w:rPr>
                <w:rFonts w:ascii="Arial" w:hAnsi="Arial" w:cs="Arial"/>
                <w:sz w:val="20"/>
                <w:szCs w:val="20"/>
              </w:rPr>
              <w:t xml:space="preserve">zacowana kwota do certyfikacji - </w:t>
            </w:r>
            <w:r w:rsidRPr="00A23B97">
              <w:rPr>
                <w:rFonts w:ascii="Arial" w:hAnsi="Arial" w:cs="Arial"/>
                <w:sz w:val="20"/>
                <w:szCs w:val="20"/>
              </w:rPr>
              <w:t>162 834 168,4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ND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</w:p>
          <w:p w:rsidR="00887B18" w:rsidRPr="005646B1" w:rsidRDefault="00887B18" w:rsidP="007759F8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F75A8B">
              <w:rPr>
                <w:sz w:val="20"/>
                <w:szCs w:val="20"/>
                <w:lang w:val="pl-PL"/>
              </w:rPr>
              <w:t xml:space="preserve">Limit FP – 147 139 523,36, Szacowana kwota </w:t>
            </w:r>
            <w:r w:rsidRPr="00F75A8B">
              <w:rPr>
                <w:sz w:val="20"/>
                <w:szCs w:val="20"/>
                <w:lang w:val="pl-PL"/>
              </w:rPr>
              <w:lastRenderedPageBreak/>
              <w:t>do certyfikacji - 137 236 637,18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lastRenderedPageBreak/>
              <w:t>1. Liczba osób bezrobotnych (łącznie z długotrwale bezrobotnymi) o</w:t>
            </w:r>
            <w:r>
              <w:rPr>
                <w:sz w:val="18"/>
                <w:szCs w:val="18"/>
                <w:lang w:val="pl-PL"/>
              </w:rPr>
              <w:t xml:space="preserve">bjętych </w:t>
            </w:r>
            <w:r>
              <w:rPr>
                <w:sz w:val="18"/>
                <w:szCs w:val="18"/>
                <w:lang w:val="pl-PL"/>
              </w:rPr>
              <w:lastRenderedPageBreak/>
              <w:t>wsparciem w programie</w:t>
            </w:r>
            <w:r w:rsidRPr="005646B1">
              <w:rPr>
                <w:sz w:val="18"/>
                <w:szCs w:val="18"/>
                <w:lang w:val="pl-PL"/>
              </w:rPr>
              <w:t xml:space="preserve"> Liczba osób długotrwale bezrobotnych objętych wsparciem w programie</w:t>
            </w:r>
            <w:r w:rsidRPr="005646B1">
              <w:rPr>
                <w:sz w:val="18"/>
                <w:szCs w:val="18"/>
                <w:lang w:val="pl-PL"/>
              </w:rPr>
              <w:tab/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F75A8B" w:rsidRDefault="00887B18" w:rsidP="007759F8">
            <w:pPr>
              <w:pStyle w:val="Default"/>
              <w:rPr>
                <w:sz w:val="20"/>
                <w:szCs w:val="20"/>
                <w:lang w:val="pl-PL"/>
              </w:rPr>
            </w:pPr>
            <w:r w:rsidRPr="00F75A8B">
              <w:rPr>
                <w:sz w:val="20"/>
                <w:szCs w:val="20"/>
                <w:lang w:val="pl-PL"/>
              </w:rPr>
              <w:t>Liczba osób objętych wsparciem w zakresie zwalczania lub przeciwdziałania skutkom pandemii COVID-19</w:t>
            </w:r>
          </w:p>
          <w:p w:rsidR="00887B18" w:rsidRPr="00F75A8B" w:rsidRDefault="00887B18" w:rsidP="007759F8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887B18" w:rsidRPr="00F75A8B" w:rsidRDefault="00887B18" w:rsidP="007759F8">
            <w:pPr>
              <w:pStyle w:val="Default"/>
              <w:rPr>
                <w:sz w:val="20"/>
                <w:szCs w:val="20"/>
                <w:lang w:val="pl-PL"/>
              </w:rPr>
            </w:pPr>
            <w:r w:rsidRPr="00F75A8B">
              <w:rPr>
                <w:sz w:val="20"/>
                <w:szCs w:val="20"/>
                <w:lang w:val="pl-PL"/>
              </w:rPr>
              <w:t>Wartość wydatków kwalifikowalny</w:t>
            </w:r>
            <w:r w:rsidRPr="00F75A8B">
              <w:rPr>
                <w:sz w:val="20"/>
                <w:szCs w:val="20"/>
                <w:lang w:val="pl-PL"/>
              </w:rPr>
              <w:lastRenderedPageBreak/>
              <w:t>ch przeznaczonych na działania związane z pandemią COVID-19</w:t>
            </w:r>
          </w:p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5646B1">
              <w:rPr>
                <w:sz w:val="18"/>
                <w:szCs w:val="18"/>
                <w:lang w:val="pl-PL"/>
              </w:rPr>
              <w:lastRenderedPageBreak/>
              <w:t xml:space="preserve">11  </w:t>
            </w:r>
            <w:r>
              <w:rPr>
                <w:sz w:val="18"/>
                <w:szCs w:val="18"/>
                <w:lang w:val="pl-PL"/>
              </w:rPr>
              <w:t>840</w:t>
            </w: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</w:p>
          <w:p w:rsidR="00887B18" w:rsidRDefault="00887B18" w:rsidP="007759F8">
            <w:r>
              <w:t>5 905</w:t>
            </w:r>
          </w:p>
          <w:p w:rsidR="00887B18" w:rsidRDefault="00887B18" w:rsidP="007759F8"/>
          <w:p w:rsidR="00887B18" w:rsidRDefault="00887B18" w:rsidP="007759F8">
            <w:r w:rsidRPr="00A23B97">
              <w:t>4</w:t>
            </w:r>
            <w:r>
              <w:t> </w:t>
            </w:r>
            <w:r w:rsidRPr="00A23B97">
              <w:t>344</w:t>
            </w:r>
          </w:p>
          <w:p w:rsidR="00887B18" w:rsidRDefault="00887B18" w:rsidP="007759F8"/>
          <w:p w:rsidR="00887B18" w:rsidRDefault="00887B18" w:rsidP="007759F8"/>
          <w:p w:rsidR="00887B18" w:rsidRDefault="00887B18" w:rsidP="007759F8"/>
          <w:p w:rsidR="00887B18" w:rsidRDefault="00887B18" w:rsidP="007759F8"/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A23B97">
              <w:t>26 930 000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lastRenderedPageBreak/>
              <w:t>IV kwartał 2019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01.2020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5646B1">
              <w:rPr>
                <w:rFonts w:ascii="Arial" w:hAnsi="Arial" w:cs="Arial"/>
                <w:sz w:val="18"/>
                <w:szCs w:val="18"/>
              </w:rPr>
              <w:t>12.2022 r.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977EB3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>Działanie 1.1. Wsparcie osób młodych na regionalnym rynku pracy – projekty pozakonkursowe</w:t>
            </w:r>
          </w:p>
          <w:p w:rsidR="00887B18" w:rsidRPr="00F651BE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 xml:space="preserve">Poddziałanie  1.1.1 Wsparcie udzielane z Europejskiego </w:t>
            </w:r>
            <w:r w:rsidRPr="00977EB3">
              <w:rPr>
                <w:sz w:val="18"/>
                <w:szCs w:val="18"/>
                <w:lang w:val="pl-PL"/>
              </w:rPr>
              <w:lastRenderedPageBreak/>
              <w:t>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lastRenderedPageBreak/>
              <w:t>Aktywizacja zawodowa osób w wieku 18-29 lat w ramach projektów pozakonkursowych powiatowych urzędów pracy z województwa kujawsko-pomorskiego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WUP Toruń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Del="00AC2EC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19.03.2021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646B1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p</w:t>
            </w:r>
            <w:r w:rsidRPr="00977EB3">
              <w:rPr>
                <w:sz w:val="18"/>
                <w:szCs w:val="18"/>
                <w:lang w:val="pl-PL"/>
              </w:rPr>
              <w:t>owiatowe urzędy pracy z województwa kujawsko-pomorskiego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Del="00055DE8" w:rsidRDefault="00887B18" w:rsidP="0077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EB3">
              <w:rPr>
                <w:rFonts w:ascii="Arial" w:hAnsi="Arial" w:cs="Arial"/>
                <w:sz w:val="18"/>
                <w:szCs w:val="18"/>
              </w:rPr>
              <w:t>187 396 735,74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Del="00055DE8" w:rsidRDefault="00887B18" w:rsidP="007759F8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77EB3">
              <w:rPr>
                <w:rFonts w:ascii="Arial" w:hAnsi="Arial" w:cs="Arial"/>
                <w:sz w:val="18"/>
                <w:szCs w:val="18"/>
              </w:rPr>
              <w:t>187 396 735,74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Del="00055DE8" w:rsidRDefault="00887B18" w:rsidP="007759F8">
            <w:pPr>
              <w:pStyle w:val="Default"/>
              <w:jc w:val="center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>157 937 968,88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>Liczba osób poniżej 30 lat, które uzyskały kwalifikacje po opuszczeniu programu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>Liczba osób bezrobotnych (łącznie z długotrwale bezrobotnymi) objętych wsparciem w programie</w:t>
            </w:r>
          </w:p>
          <w:p w:rsidR="00887B18" w:rsidRPr="00977EB3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lastRenderedPageBreak/>
              <w:t>Liczba osób długotrwale bezrobotnych objętych wsparciem w programie</w:t>
            </w: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77EB3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77EB3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 xml:space="preserve">Liczba osób objętych wsparciem w zakresie zwalczania lub przeciwdziałania skutkom pandemii </w:t>
            </w:r>
            <w:r w:rsidRPr="00977EB3">
              <w:rPr>
                <w:sz w:val="18"/>
                <w:szCs w:val="18"/>
                <w:lang w:val="pl-PL"/>
              </w:rPr>
              <w:lastRenderedPageBreak/>
              <w:t>COVID-19</w:t>
            </w: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77EB3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5646B1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>Wartość wydatków kwalifikowalnych przeznaczonych na działania związane z pandemią COVID-19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lastRenderedPageBreak/>
              <w:t>30%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77EB3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>11</w:t>
            </w:r>
            <w:r>
              <w:rPr>
                <w:sz w:val="18"/>
                <w:szCs w:val="18"/>
                <w:lang w:val="pl-PL"/>
              </w:rPr>
              <w:t> </w:t>
            </w:r>
            <w:r w:rsidRPr="00977EB3">
              <w:rPr>
                <w:sz w:val="18"/>
                <w:szCs w:val="18"/>
                <w:lang w:val="pl-PL"/>
              </w:rPr>
              <w:t>921</w:t>
            </w: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77EB3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>3</w:t>
            </w:r>
            <w:r>
              <w:rPr>
                <w:sz w:val="18"/>
                <w:szCs w:val="18"/>
                <w:lang w:val="pl-PL"/>
              </w:rPr>
              <w:t> </w:t>
            </w:r>
            <w:r w:rsidRPr="00977EB3">
              <w:rPr>
                <w:sz w:val="18"/>
                <w:szCs w:val="18"/>
                <w:lang w:val="pl-PL"/>
              </w:rPr>
              <w:t>060</w:t>
            </w: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77EB3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>podlega monitorowaniu</w:t>
            </w: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77EB3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>11</w:t>
            </w:r>
            <w:r>
              <w:rPr>
                <w:sz w:val="18"/>
                <w:szCs w:val="18"/>
                <w:lang w:val="pl-PL"/>
              </w:rPr>
              <w:t> </w:t>
            </w:r>
            <w:r w:rsidRPr="00977EB3">
              <w:rPr>
                <w:sz w:val="18"/>
                <w:szCs w:val="18"/>
                <w:lang w:val="pl-PL"/>
              </w:rPr>
              <w:t>421</w:t>
            </w: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5646B1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977EB3">
              <w:rPr>
                <w:sz w:val="18"/>
                <w:szCs w:val="18"/>
                <w:lang w:val="pl-PL"/>
              </w:rPr>
              <w:t>70 813 127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977EB3">
              <w:rPr>
                <w:rFonts w:ascii="Arial" w:hAnsi="Arial" w:cs="Arial"/>
                <w:sz w:val="18"/>
                <w:szCs w:val="18"/>
              </w:rPr>
              <w:lastRenderedPageBreak/>
              <w:t>IV kwartał 2018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styczeń 2019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5646B1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czerwiec 2021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3750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  <w:r w:rsidRPr="00BE3750">
              <w:rPr>
                <w:sz w:val="18"/>
                <w:szCs w:val="18"/>
                <w:lang w:val="pl-PL"/>
              </w:rPr>
              <w:t>Działanie 1.1 Wsparcie osób młodych na regionalnym rynku pracy– projekty pozakonkursowe</w:t>
            </w:r>
          </w:p>
          <w:p w:rsidR="00887B18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77EB3" w:rsidRDefault="00887B18" w:rsidP="00977EB3">
            <w:pPr>
              <w:pStyle w:val="Default"/>
              <w:rPr>
                <w:sz w:val="18"/>
                <w:szCs w:val="18"/>
                <w:lang w:val="pl-PL"/>
              </w:rPr>
            </w:pPr>
            <w:r w:rsidRPr="00126E9A">
              <w:rPr>
                <w:sz w:val="18"/>
                <w:szCs w:val="18"/>
                <w:lang w:val="pl-PL"/>
              </w:rPr>
              <w:t xml:space="preserve">Poddziałanie 1.1.1: </w:t>
            </w:r>
            <w:r w:rsidRPr="00126E9A">
              <w:rPr>
                <w:sz w:val="18"/>
                <w:szCs w:val="18"/>
                <w:lang w:val="pl-PL"/>
              </w:rPr>
              <w:lastRenderedPageBreak/>
              <w:t>Wsparcie udzielane z Europejskiego Funduszu Społecznego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685F6D" w:rsidRDefault="00887B18" w:rsidP="005A6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F6D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powiecie zielonogórskim (V).</w:t>
            </w:r>
          </w:p>
          <w:p w:rsidR="00887B18" w:rsidRPr="00685F6D" w:rsidRDefault="00887B18" w:rsidP="005A6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F6D">
              <w:rPr>
                <w:rFonts w:ascii="Arial" w:hAnsi="Arial" w:cs="Arial"/>
                <w:sz w:val="18"/>
                <w:szCs w:val="18"/>
              </w:rPr>
              <w:t>Aktywizacja osób młodych pozostających be</w:t>
            </w:r>
            <w:r>
              <w:rPr>
                <w:rFonts w:ascii="Arial" w:hAnsi="Arial" w:cs="Arial"/>
                <w:sz w:val="18"/>
                <w:szCs w:val="18"/>
              </w:rPr>
              <w:t>z pracy w powiecie gorzowskim (</w:t>
            </w:r>
            <w:r w:rsidRPr="00685F6D">
              <w:rPr>
                <w:rFonts w:ascii="Arial" w:hAnsi="Arial" w:cs="Arial"/>
                <w:sz w:val="18"/>
                <w:szCs w:val="18"/>
              </w:rPr>
              <w:t>V).</w:t>
            </w:r>
          </w:p>
          <w:p w:rsidR="00887B18" w:rsidRPr="00685F6D" w:rsidRDefault="00887B18" w:rsidP="005A6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F6D">
              <w:rPr>
                <w:rFonts w:ascii="Arial" w:hAnsi="Arial" w:cs="Arial"/>
                <w:sz w:val="18"/>
                <w:szCs w:val="18"/>
              </w:rPr>
              <w:lastRenderedPageBreak/>
              <w:t>Aktywizacja osób młodych pozostających bez pracy w pow</w:t>
            </w:r>
            <w:r>
              <w:rPr>
                <w:rFonts w:ascii="Arial" w:hAnsi="Arial" w:cs="Arial"/>
                <w:sz w:val="18"/>
                <w:szCs w:val="18"/>
              </w:rPr>
              <w:t>iecie strzelecko-drezdeneckim (</w:t>
            </w:r>
            <w:r w:rsidRPr="00685F6D">
              <w:rPr>
                <w:rFonts w:ascii="Arial" w:hAnsi="Arial" w:cs="Arial"/>
                <w:sz w:val="18"/>
                <w:szCs w:val="18"/>
              </w:rPr>
              <w:t>V).</w:t>
            </w:r>
          </w:p>
          <w:p w:rsidR="00887B18" w:rsidRPr="00685F6D" w:rsidRDefault="00887B18" w:rsidP="005A6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F6D">
              <w:rPr>
                <w:rFonts w:ascii="Arial" w:hAnsi="Arial" w:cs="Arial"/>
                <w:sz w:val="18"/>
                <w:szCs w:val="18"/>
              </w:rPr>
              <w:t>Aktywizacja osób młodych pozostających bez pracy w powiecie żarskim (V).</w:t>
            </w:r>
          </w:p>
          <w:p w:rsidR="00887B18" w:rsidRPr="00685F6D" w:rsidRDefault="00887B18" w:rsidP="005A6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F6D">
              <w:rPr>
                <w:rFonts w:ascii="Arial" w:hAnsi="Arial" w:cs="Arial"/>
                <w:sz w:val="18"/>
                <w:szCs w:val="18"/>
              </w:rPr>
              <w:t>Aktywizacja osób młodych pozostających b</w:t>
            </w:r>
            <w:r>
              <w:rPr>
                <w:rFonts w:ascii="Arial" w:hAnsi="Arial" w:cs="Arial"/>
                <w:sz w:val="18"/>
                <w:szCs w:val="18"/>
              </w:rPr>
              <w:t>ez pracy w powiecie żagańskim (</w:t>
            </w:r>
            <w:r w:rsidRPr="00685F6D">
              <w:rPr>
                <w:rFonts w:ascii="Arial" w:hAnsi="Arial" w:cs="Arial"/>
                <w:sz w:val="18"/>
                <w:szCs w:val="18"/>
              </w:rPr>
              <w:t>V).</w:t>
            </w:r>
          </w:p>
          <w:p w:rsidR="00887B18" w:rsidRPr="00685F6D" w:rsidRDefault="00887B18" w:rsidP="005A6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F6D">
              <w:rPr>
                <w:rFonts w:ascii="Arial" w:hAnsi="Arial" w:cs="Arial"/>
                <w:sz w:val="18"/>
                <w:szCs w:val="18"/>
              </w:rPr>
              <w:t>Aktywizacja osób młodych pozostających bez</w:t>
            </w:r>
            <w:r>
              <w:rPr>
                <w:rFonts w:ascii="Arial" w:hAnsi="Arial" w:cs="Arial"/>
                <w:sz w:val="18"/>
                <w:szCs w:val="18"/>
              </w:rPr>
              <w:t xml:space="preserve"> pracy 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powiecie nowosolskim (</w:t>
            </w:r>
            <w:r w:rsidRPr="00685F6D">
              <w:rPr>
                <w:rFonts w:ascii="Arial" w:hAnsi="Arial" w:cs="Arial"/>
                <w:sz w:val="18"/>
                <w:szCs w:val="18"/>
              </w:rPr>
              <w:t>V).</w:t>
            </w:r>
          </w:p>
          <w:p w:rsidR="00887B18" w:rsidRPr="00685F6D" w:rsidRDefault="00887B18" w:rsidP="005A6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F6D">
              <w:rPr>
                <w:rFonts w:ascii="Arial" w:hAnsi="Arial" w:cs="Arial"/>
                <w:sz w:val="18"/>
                <w:szCs w:val="18"/>
              </w:rPr>
              <w:t>Aktywizacja osób młodych pozostających b</w:t>
            </w:r>
            <w:r>
              <w:rPr>
                <w:rFonts w:ascii="Arial" w:hAnsi="Arial" w:cs="Arial"/>
                <w:sz w:val="18"/>
                <w:szCs w:val="18"/>
              </w:rPr>
              <w:t>ez pracy w powiecie słubickim (</w:t>
            </w:r>
            <w:r w:rsidRPr="00685F6D">
              <w:rPr>
                <w:rFonts w:ascii="Arial" w:hAnsi="Arial" w:cs="Arial"/>
                <w:sz w:val="18"/>
                <w:szCs w:val="18"/>
              </w:rPr>
              <w:t>V).</w:t>
            </w:r>
          </w:p>
          <w:p w:rsidR="00887B18" w:rsidRPr="00685F6D" w:rsidRDefault="00887B18" w:rsidP="005A6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F6D">
              <w:rPr>
                <w:rFonts w:ascii="Arial" w:hAnsi="Arial" w:cs="Arial"/>
                <w:sz w:val="18"/>
                <w:szCs w:val="18"/>
              </w:rPr>
              <w:t xml:space="preserve">Aktywizacja osób młodych pozostających bez </w:t>
            </w:r>
            <w:r>
              <w:rPr>
                <w:rFonts w:ascii="Arial" w:hAnsi="Arial" w:cs="Arial"/>
                <w:sz w:val="18"/>
                <w:szCs w:val="18"/>
              </w:rPr>
              <w:t>pracy w powiecie krośnieńskim (</w:t>
            </w:r>
            <w:r w:rsidRPr="00685F6D">
              <w:rPr>
                <w:rFonts w:ascii="Arial" w:hAnsi="Arial" w:cs="Arial"/>
                <w:sz w:val="18"/>
                <w:szCs w:val="18"/>
              </w:rPr>
              <w:t>V).</w:t>
            </w:r>
          </w:p>
          <w:p w:rsidR="00887B18" w:rsidRPr="00685F6D" w:rsidRDefault="00887B18" w:rsidP="005A6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F6D">
              <w:rPr>
                <w:rFonts w:ascii="Arial" w:hAnsi="Arial" w:cs="Arial"/>
                <w:sz w:val="18"/>
                <w:szCs w:val="18"/>
              </w:rPr>
              <w:t>Aktywizacja osób młodych pozostających bez pracy w powiecie sulęcińskim (V).</w:t>
            </w:r>
          </w:p>
          <w:p w:rsidR="00887B18" w:rsidRPr="00685F6D" w:rsidRDefault="00887B18" w:rsidP="005A6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F6D">
              <w:rPr>
                <w:rFonts w:ascii="Arial" w:hAnsi="Arial" w:cs="Arial"/>
                <w:sz w:val="18"/>
                <w:szCs w:val="18"/>
              </w:rPr>
              <w:t xml:space="preserve">Aktywizacja osób młodych </w:t>
            </w:r>
            <w:r w:rsidRPr="00685F6D">
              <w:rPr>
                <w:rFonts w:ascii="Arial" w:hAnsi="Arial" w:cs="Arial"/>
                <w:sz w:val="18"/>
                <w:szCs w:val="18"/>
              </w:rPr>
              <w:lastRenderedPageBreak/>
              <w:t>pozostających bez pracy w powiecie</w:t>
            </w:r>
            <w:r>
              <w:rPr>
                <w:rFonts w:ascii="Arial" w:hAnsi="Arial" w:cs="Arial"/>
                <w:sz w:val="18"/>
                <w:szCs w:val="18"/>
              </w:rPr>
              <w:t xml:space="preserve"> międzyrzeckim (</w:t>
            </w:r>
            <w:r w:rsidRPr="00685F6D">
              <w:rPr>
                <w:rFonts w:ascii="Arial" w:hAnsi="Arial" w:cs="Arial"/>
                <w:sz w:val="18"/>
                <w:szCs w:val="18"/>
              </w:rPr>
              <w:t>V).</w:t>
            </w:r>
          </w:p>
          <w:p w:rsidR="00887B18" w:rsidRPr="00685F6D" w:rsidRDefault="00887B18" w:rsidP="005A649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5F6D">
              <w:rPr>
                <w:rFonts w:ascii="Arial" w:hAnsi="Arial" w:cs="Arial"/>
                <w:sz w:val="18"/>
                <w:szCs w:val="18"/>
              </w:rPr>
              <w:t>Aktywizacja osób młodych pozostających bez pr</w:t>
            </w:r>
            <w:r>
              <w:rPr>
                <w:rFonts w:ascii="Arial" w:hAnsi="Arial" w:cs="Arial"/>
                <w:sz w:val="18"/>
                <w:szCs w:val="18"/>
              </w:rPr>
              <w:t>acy w powiecie świebodzińskim (</w:t>
            </w:r>
            <w:r w:rsidRPr="00685F6D">
              <w:rPr>
                <w:rFonts w:ascii="Arial" w:hAnsi="Arial" w:cs="Arial"/>
                <w:sz w:val="18"/>
                <w:szCs w:val="18"/>
              </w:rPr>
              <w:t>V).</w:t>
            </w:r>
          </w:p>
          <w:p w:rsidR="00887B18" w:rsidRPr="00977EB3" w:rsidRDefault="00887B18" w:rsidP="005A6491">
            <w:pPr>
              <w:pStyle w:val="Default"/>
              <w:rPr>
                <w:sz w:val="18"/>
                <w:szCs w:val="18"/>
                <w:lang w:val="pl-PL"/>
              </w:rPr>
            </w:pPr>
            <w:r w:rsidRPr="00BE3750">
              <w:rPr>
                <w:sz w:val="18"/>
                <w:szCs w:val="18"/>
                <w:lang w:val="pl-PL"/>
              </w:rPr>
              <w:t>Aktywizacja osób młodych pozostających bez pracy w powiecie wschowskim (V).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Zielona Góra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24.12.2019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E3750">
              <w:rPr>
                <w:sz w:val="18"/>
                <w:szCs w:val="18"/>
                <w:lang w:val="pl-PL"/>
              </w:rPr>
              <w:t>Powiatowe Urzędy Pracy woj. lubuskiego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26E9A" w:rsidRDefault="00887B18" w:rsidP="00126E9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E9A">
              <w:rPr>
                <w:rFonts w:ascii="Arial" w:hAnsi="Arial" w:cs="Arial"/>
                <w:sz w:val="18"/>
                <w:szCs w:val="18"/>
              </w:rPr>
              <w:t>39 762 804</w:t>
            </w:r>
          </w:p>
          <w:p w:rsidR="00887B18" w:rsidRPr="00977EB3" w:rsidRDefault="00887B18" w:rsidP="00126E9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E9A">
              <w:rPr>
                <w:rFonts w:ascii="Arial" w:hAnsi="Arial" w:cs="Arial"/>
                <w:sz w:val="18"/>
                <w:szCs w:val="18"/>
              </w:rPr>
              <w:t>w tym na projekty PUP: 38 623 866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126E9A" w:rsidRDefault="00887B18" w:rsidP="00126E9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E9A">
              <w:rPr>
                <w:rFonts w:ascii="Arial" w:hAnsi="Arial" w:cs="Arial"/>
                <w:sz w:val="18"/>
                <w:szCs w:val="18"/>
              </w:rPr>
              <w:t>39 762 804</w:t>
            </w:r>
          </w:p>
          <w:p w:rsidR="00887B18" w:rsidRPr="00977EB3" w:rsidRDefault="00887B18" w:rsidP="00126E9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6E9A">
              <w:rPr>
                <w:rFonts w:ascii="Arial" w:hAnsi="Arial" w:cs="Arial"/>
                <w:sz w:val="18"/>
                <w:szCs w:val="18"/>
              </w:rPr>
              <w:t>w tym na projekty PUP: 38 623 866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77EB3" w:rsidRDefault="00887B18" w:rsidP="00F75A8B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33 512 091,21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BE3750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BE3750">
              <w:rPr>
                <w:sz w:val="18"/>
                <w:szCs w:val="18"/>
                <w:lang w:val="pl-PL"/>
              </w:rPr>
              <w:t>Liczba osób poniżej 30 lat, które uzyskały kwalifikacje lub nabyły kompetencje po opuszczeniu programu</w:t>
            </w:r>
          </w:p>
          <w:p w:rsidR="00887B18" w:rsidRPr="00BE3750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  <w:r w:rsidRPr="00126E9A">
              <w:rPr>
                <w:sz w:val="18"/>
                <w:szCs w:val="18"/>
                <w:lang w:val="pl-PL"/>
              </w:rPr>
              <w:t xml:space="preserve">Liczba osób bezrobotnych (łącznie z długotrwale </w:t>
            </w:r>
            <w:r w:rsidRPr="00126E9A">
              <w:rPr>
                <w:sz w:val="18"/>
                <w:szCs w:val="18"/>
                <w:lang w:val="pl-PL"/>
              </w:rPr>
              <w:lastRenderedPageBreak/>
              <w:t>bezrobotnymi) objętych wsparciem w programie</w:t>
            </w:r>
          </w:p>
          <w:p w:rsidR="00887B18" w:rsidRPr="00126E9A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126E9A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  <w:r w:rsidRPr="00126E9A">
              <w:rPr>
                <w:sz w:val="18"/>
                <w:szCs w:val="18"/>
                <w:lang w:val="pl-PL"/>
              </w:rPr>
              <w:t>Liczba osób długotrwale bezrobotnych objętych wsparciem w programie</w:t>
            </w:r>
          </w:p>
          <w:p w:rsidR="00887B18" w:rsidRPr="00126E9A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126E9A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  <w:r w:rsidRPr="00126E9A">
              <w:rPr>
                <w:sz w:val="18"/>
                <w:szCs w:val="18"/>
                <w:lang w:val="pl-PL"/>
              </w:rPr>
              <w:t>Liczba osób poniżej 30 lat z niepełnosprawnościami objętych wsparciem w programie</w:t>
            </w:r>
          </w:p>
          <w:p w:rsidR="00887B18" w:rsidRPr="00126E9A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126E9A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  <w:r w:rsidRPr="00126E9A">
              <w:rPr>
                <w:sz w:val="18"/>
                <w:szCs w:val="18"/>
                <w:lang w:val="pl-PL"/>
              </w:rPr>
              <w:t>Wartość wydatków kwalifikowalnych przeznaczonych na działania</w:t>
            </w:r>
          </w:p>
          <w:p w:rsidR="00887B18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  <w:r w:rsidRPr="00126E9A">
              <w:rPr>
                <w:sz w:val="18"/>
                <w:szCs w:val="18"/>
                <w:lang w:val="pl-PL"/>
              </w:rPr>
              <w:lastRenderedPageBreak/>
              <w:t>związane z pandemią COVID-19</w:t>
            </w:r>
          </w:p>
          <w:p w:rsidR="00887B18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126E9A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77EB3" w:rsidRDefault="00887B18" w:rsidP="00126E9A">
            <w:pPr>
              <w:pStyle w:val="Default"/>
              <w:rPr>
                <w:sz w:val="18"/>
                <w:szCs w:val="18"/>
                <w:lang w:val="pl-PL"/>
              </w:rPr>
            </w:pPr>
            <w:r w:rsidRPr="00126E9A">
              <w:rPr>
                <w:sz w:val="18"/>
                <w:szCs w:val="18"/>
                <w:lang w:val="pl-PL"/>
              </w:rPr>
              <w:t>Liczba osób objętych wsparciem w zakresie zwalczania lub przeciwdziałania skutkom pandemii COVID-19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30%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Podlega monitorowaniu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 w:rsidRPr="00126E9A">
              <w:rPr>
                <w:sz w:val="18"/>
                <w:szCs w:val="18"/>
                <w:lang w:val="pl-PL"/>
              </w:rPr>
              <w:t>18 982 000,00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Pr="00977EB3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</w:rPr>
              <w:t>3 062</w:t>
            </w: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977EB3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D41FA3">
              <w:rPr>
                <w:rFonts w:ascii="Arial" w:hAnsi="Arial" w:cs="Arial"/>
                <w:sz w:val="18"/>
                <w:szCs w:val="18"/>
              </w:rPr>
              <w:lastRenderedPageBreak/>
              <w:t>I kwartał 2020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 w:rsidRPr="002335A2">
              <w:rPr>
                <w:rFonts w:ascii="Arial" w:hAnsi="Arial" w:cs="Arial"/>
                <w:sz w:val="18"/>
                <w:szCs w:val="18"/>
              </w:rPr>
              <w:t>1.01.20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2335A2">
              <w:rPr>
                <w:rFonts w:ascii="Arial" w:hAnsi="Arial" w:cs="Arial"/>
                <w:sz w:val="18"/>
                <w:szCs w:val="18"/>
              </w:rPr>
              <w:t xml:space="preserve">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30.06.2021 r.</w:t>
            </w:r>
          </w:p>
        </w:tc>
      </w:tr>
      <w:tr w:rsidR="00887B18" w:rsidRPr="005B2455" w:rsidTr="00887B18">
        <w:trPr>
          <w:gridAfter w:val="1"/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5B2455" w:rsidRDefault="00887B18" w:rsidP="007759F8">
            <w:pPr>
              <w:ind w:left="284"/>
              <w:rPr>
                <w:rFonts w:ascii="Arial" w:hAnsi="Arial" w:cs="Arial"/>
                <w:dstrike/>
                <w:sz w:val="18"/>
                <w:szCs w:val="18"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3750" w:rsidRDefault="00887B18" w:rsidP="00CA4F32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BE3750">
              <w:rPr>
                <w:b/>
                <w:sz w:val="18"/>
                <w:szCs w:val="18"/>
                <w:lang w:val="pl-PL"/>
              </w:rPr>
              <w:t xml:space="preserve">Działanie 1.1 Wsparcie osób młodych </w:t>
            </w:r>
            <w:r w:rsidRPr="00BE3750">
              <w:rPr>
                <w:b/>
                <w:sz w:val="18"/>
                <w:szCs w:val="18"/>
                <w:lang w:val="pl-PL"/>
              </w:rPr>
              <w:lastRenderedPageBreak/>
              <w:t>pozostających bez pracy na regionalnym rynku pracy – projekty pozakonkursowe</w:t>
            </w:r>
          </w:p>
          <w:p w:rsidR="00887B18" w:rsidRPr="00F55C1F" w:rsidRDefault="00887B18" w:rsidP="00CA4F32">
            <w:pPr>
              <w:pStyle w:val="Default"/>
              <w:rPr>
                <w:b/>
                <w:sz w:val="18"/>
                <w:szCs w:val="18"/>
                <w:lang w:val="pl-PL"/>
              </w:rPr>
            </w:pPr>
            <w:r w:rsidRPr="00CA4F32">
              <w:rPr>
                <w:b/>
                <w:sz w:val="18"/>
                <w:szCs w:val="18"/>
                <w:lang w:val="pl-PL"/>
              </w:rPr>
              <w:t>Poddziałanie 1.1.2 Wsparcie udzielane z Inicjatywy na rzecz zatrudnienia ludzi młodych</w:t>
            </w:r>
          </w:p>
        </w:tc>
        <w:tc>
          <w:tcPr>
            <w:tcW w:w="1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47"/>
            </w:tblGrid>
            <w:tr w:rsidR="00887B18" w:rsidRPr="00CA4F32">
              <w:trPr>
                <w:trHeight w:val="84"/>
              </w:trPr>
              <w:tc>
                <w:tcPr>
                  <w:tcW w:w="0" w:type="auto"/>
                </w:tcPr>
                <w:p w:rsidR="00887B18" w:rsidRPr="00CA4F32" w:rsidRDefault="00887B18" w:rsidP="00CA4F32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A4F3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Aktywizacja osób młodych pozostających bez </w:t>
                  </w:r>
                  <w:r w:rsidRPr="00CA4F32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 xml:space="preserve">pracy w powiecie …. (VI) </w:t>
                  </w:r>
                </w:p>
              </w:tc>
            </w:tr>
          </w:tbl>
          <w:p w:rsidR="00887B18" w:rsidRPr="00F55C1F" w:rsidRDefault="00887B18" w:rsidP="00F55C1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WUP Rzeszów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21.01.2021 r.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B18" w:rsidRPr="00BE3750" w:rsidRDefault="00887B18" w:rsidP="00CA4F32">
            <w:pPr>
              <w:pStyle w:val="Default"/>
              <w:rPr>
                <w:sz w:val="18"/>
                <w:szCs w:val="18"/>
                <w:lang w:val="pl-PL"/>
              </w:rPr>
            </w:pPr>
            <w:r w:rsidRPr="00BE3750">
              <w:rPr>
                <w:sz w:val="18"/>
                <w:szCs w:val="18"/>
                <w:lang w:val="pl-PL"/>
              </w:rPr>
              <w:t xml:space="preserve">21 Powiatowych Urzędów Pracy z terenu </w:t>
            </w:r>
            <w:r w:rsidRPr="00BE3750">
              <w:rPr>
                <w:sz w:val="18"/>
                <w:szCs w:val="18"/>
                <w:lang w:val="pl-PL"/>
              </w:rPr>
              <w:lastRenderedPageBreak/>
              <w:t xml:space="preserve">Województwa Podkarpackiego </w:t>
            </w:r>
          </w:p>
          <w:p w:rsidR="00887B18" w:rsidRPr="00CA4F32" w:rsidRDefault="00887B18" w:rsidP="007759F8">
            <w:pPr>
              <w:pStyle w:val="Default"/>
              <w:rPr>
                <w:color w:val="auto"/>
                <w:sz w:val="20"/>
                <w:szCs w:val="20"/>
                <w:lang w:val="pl-PL"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A674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F32">
              <w:rPr>
                <w:rFonts w:ascii="Arial" w:hAnsi="Arial" w:cs="Arial"/>
                <w:sz w:val="18"/>
                <w:szCs w:val="18"/>
              </w:rPr>
              <w:lastRenderedPageBreak/>
              <w:t>46 518 550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A674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A4F32">
              <w:rPr>
                <w:rFonts w:ascii="Arial" w:hAnsi="Arial" w:cs="Arial"/>
                <w:sz w:val="18"/>
                <w:szCs w:val="18"/>
              </w:rPr>
              <w:t>46 518 550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ND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6A6745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42 745 895(PLN)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  <w:r w:rsidRPr="00CA4F32">
              <w:rPr>
                <w:sz w:val="20"/>
                <w:szCs w:val="20"/>
                <w:lang w:val="pl-PL"/>
              </w:rPr>
              <w:t xml:space="preserve">1. Liczba osób bezrobotnych, które otrzymały ofertę pracy, </w:t>
            </w:r>
            <w:r w:rsidRPr="00CA4F32">
              <w:rPr>
                <w:sz w:val="20"/>
                <w:szCs w:val="20"/>
                <w:lang w:val="pl-PL"/>
              </w:rPr>
              <w:lastRenderedPageBreak/>
              <w:t>kształcenia ustawicznego, przygotowania zawodowego lub stażu po opuszczeniu programu.</w:t>
            </w:r>
          </w:p>
          <w:p w:rsidR="00887B18" w:rsidRPr="00CA4F32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887B18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  <w:r w:rsidRPr="00CA4F32">
              <w:rPr>
                <w:sz w:val="20"/>
                <w:szCs w:val="20"/>
                <w:lang w:val="pl-PL"/>
              </w:rPr>
              <w:t xml:space="preserve">2. Liczba osób bezrobotnych, uczestniczących w kształceniu/ szkoleniu lub uzyskujących kwalifikacje lub pracujących (łącznie z pracującymi na własny rachunek) po opuszczeniu </w:t>
            </w:r>
            <w:r w:rsidRPr="00CA4F32">
              <w:rPr>
                <w:sz w:val="20"/>
                <w:szCs w:val="20"/>
                <w:lang w:val="pl-PL"/>
              </w:rPr>
              <w:lastRenderedPageBreak/>
              <w:t>programu.</w:t>
            </w:r>
          </w:p>
          <w:p w:rsidR="00887B18" w:rsidRPr="00CA4F32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887B18" w:rsidRPr="00CA4F32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  <w:r w:rsidRPr="00CA4F32">
              <w:rPr>
                <w:sz w:val="20"/>
                <w:szCs w:val="20"/>
                <w:lang w:val="pl-PL"/>
              </w:rPr>
              <w:t>3. Liczba osób bezrobotnych, które ukończyły interwencję wspieraną w ramach Inicjatywy na rzecz zatrudnienia ludzi młodych.</w:t>
            </w:r>
          </w:p>
          <w:p w:rsidR="00887B18" w:rsidRPr="00CA4F32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  <w:r w:rsidRPr="00CA4F32">
              <w:rPr>
                <w:sz w:val="20"/>
                <w:szCs w:val="20"/>
                <w:lang w:val="pl-PL"/>
              </w:rPr>
              <w:t xml:space="preserve">4. Liczba osób długotrwale bezrobotnych, które otrzymały ofertę pracy, kształcenia ustawicznego, przygotowania </w:t>
            </w:r>
            <w:r w:rsidRPr="00CA4F32">
              <w:rPr>
                <w:sz w:val="20"/>
                <w:szCs w:val="20"/>
                <w:lang w:val="pl-PL"/>
              </w:rPr>
              <w:lastRenderedPageBreak/>
              <w:t>zawodowego lub stażu po opuszczeniu programu.</w:t>
            </w:r>
          </w:p>
          <w:p w:rsidR="00887B18" w:rsidRPr="00CA4F32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  <w:r w:rsidRPr="00CA4F32">
              <w:rPr>
                <w:sz w:val="20"/>
                <w:szCs w:val="20"/>
                <w:lang w:val="pl-PL"/>
              </w:rPr>
              <w:t>5. Liczba osób długotrwale bezrobotnych, uczestniczących w kształceniu/ szkoleniu lub uzyskujących kwalifikacje lub pracujących (łącznie z pracującymi na własny rachunek) po opuszczeniu programu.</w:t>
            </w:r>
          </w:p>
          <w:p w:rsidR="00887B18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  <w:r w:rsidRPr="00CA4F32">
              <w:rPr>
                <w:sz w:val="20"/>
                <w:szCs w:val="20"/>
                <w:lang w:val="pl-PL"/>
              </w:rPr>
              <w:t xml:space="preserve">6. Liczba osób długotrwale </w:t>
            </w:r>
            <w:r w:rsidRPr="00CA4F32">
              <w:rPr>
                <w:sz w:val="20"/>
                <w:szCs w:val="20"/>
                <w:lang w:val="pl-PL"/>
              </w:rPr>
              <w:lastRenderedPageBreak/>
              <w:t>bezrobotnych, które ukończyły interwencję wspieraną w ramach Inicjatywy na rzecz zatrudnienia ludzi młodych.</w:t>
            </w:r>
          </w:p>
          <w:p w:rsidR="00887B18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887B18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  <w:r w:rsidRPr="00CA4F32">
              <w:rPr>
                <w:sz w:val="20"/>
                <w:szCs w:val="20"/>
                <w:lang w:val="pl-PL"/>
              </w:rPr>
              <w:t>Liczba osób bezrobotnych (łącznie z długotrwale bezrobotnymi) objętych wsp</w:t>
            </w:r>
            <w:r>
              <w:rPr>
                <w:sz w:val="20"/>
                <w:szCs w:val="20"/>
                <w:lang w:val="pl-PL"/>
              </w:rPr>
              <w:t>arciem w programie</w:t>
            </w:r>
          </w:p>
          <w:p w:rsidR="00887B18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887B18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  <w:r w:rsidRPr="00CA4F32">
              <w:rPr>
                <w:sz w:val="20"/>
                <w:szCs w:val="20"/>
                <w:lang w:val="pl-PL"/>
              </w:rPr>
              <w:t xml:space="preserve">Liczba osób długotrwale </w:t>
            </w:r>
            <w:r w:rsidRPr="00CA4F32">
              <w:rPr>
                <w:sz w:val="20"/>
                <w:szCs w:val="20"/>
                <w:lang w:val="pl-PL"/>
              </w:rPr>
              <w:lastRenderedPageBreak/>
              <w:t xml:space="preserve">bezrobotnych objętych wsparciem w programie </w:t>
            </w:r>
          </w:p>
          <w:p w:rsidR="00887B18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</w:p>
          <w:p w:rsidR="00887B18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  <w:r w:rsidRPr="00CA4F32">
              <w:rPr>
                <w:sz w:val="20"/>
                <w:szCs w:val="20"/>
                <w:lang w:val="pl-PL"/>
              </w:rPr>
              <w:t>Liczba osób poniżej 30 lat z niepełnosprawnościami objętych wsparciem w programie</w:t>
            </w:r>
          </w:p>
          <w:p w:rsidR="00887B18" w:rsidRPr="00F55C1F" w:rsidRDefault="00887B18" w:rsidP="00CA4F32">
            <w:pPr>
              <w:pStyle w:val="Default"/>
              <w:rPr>
                <w:sz w:val="20"/>
                <w:szCs w:val="20"/>
                <w:lang w:val="pl-PL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75%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69%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92%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77%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59%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94%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4048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t>1484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  <w:r>
              <w:rPr>
                <w:sz w:val="18"/>
                <w:szCs w:val="18"/>
                <w:lang w:val="pl-PL"/>
              </w:rPr>
              <w:lastRenderedPageBreak/>
              <w:t>Podlega monitorowaniu</w:t>
            </w: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  <w:p w:rsidR="00887B18" w:rsidRDefault="00887B18" w:rsidP="007759F8">
            <w:pPr>
              <w:pStyle w:val="Default"/>
              <w:rPr>
                <w:sz w:val="18"/>
                <w:szCs w:val="18"/>
                <w:lang w:val="pl-PL"/>
              </w:rPr>
            </w:pPr>
          </w:p>
        </w:tc>
        <w:tc>
          <w:tcPr>
            <w:tcW w:w="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75A8B" w:rsidRDefault="00887B18" w:rsidP="007759F8">
            <w:pPr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</w:pPr>
            <w:r w:rsidRPr="00F75A8B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lastRenderedPageBreak/>
              <w:t>I kwartał 2021 r.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55C1F" w:rsidRDefault="00887B18" w:rsidP="007759F8">
            <w:pPr>
              <w:rPr>
                <w:rFonts w:ascii="Arial" w:hAnsi="Arial" w:cs="Arial"/>
                <w:sz w:val="20"/>
                <w:szCs w:val="20"/>
              </w:rPr>
            </w:pPr>
            <w:r w:rsidRPr="00CA4F32">
              <w:rPr>
                <w:rFonts w:ascii="Arial" w:hAnsi="Arial" w:cs="Arial"/>
                <w:sz w:val="20"/>
                <w:szCs w:val="20"/>
              </w:rPr>
              <w:t>styczeń 202</w:t>
            </w:r>
            <w:r w:rsidRPr="00CA4F32">
              <w:rPr>
                <w:rFonts w:ascii="Arial" w:hAnsi="Arial" w:cs="Arial"/>
                <w:sz w:val="20"/>
                <w:szCs w:val="20"/>
              </w:rPr>
              <w:lastRenderedPageBreak/>
              <w:t>1 r.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B18" w:rsidRPr="00F55C1F" w:rsidRDefault="00887B18" w:rsidP="007759F8">
            <w:pPr>
              <w:rPr>
                <w:rFonts w:ascii="Arial" w:hAnsi="Arial" w:cs="Arial"/>
                <w:sz w:val="20"/>
                <w:szCs w:val="20"/>
              </w:rPr>
            </w:pPr>
            <w:r w:rsidRPr="00CA4F32">
              <w:rPr>
                <w:rFonts w:ascii="Arial" w:hAnsi="Arial" w:cs="Arial"/>
                <w:sz w:val="20"/>
                <w:szCs w:val="20"/>
              </w:rPr>
              <w:lastRenderedPageBreak/>
              <w:t>grudzień 2022 r.</w:t>
            </w:r>
          </w:p>
        </w:tc>
      </w:tr>
    </w:tbl>
    <w:p w:rsidR="00062D08" w:rsidRDefault="00062D08" w:rsidP="009F22CC">
      <w:pPr>
        <w:jc w:val="right"/>
      </w:pPr>
    </w:p>
    <w:sectPr w:rsidR="00062D08" w:rsidSect="00062D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C6A" w:rsidRDefault="00164C6A" w:rsidP="0085573C">
      <w:pPr>
        <w:spacing w:after="0" w:line="240" w:lineRule="auto"/>
      </w:pPr>
      <w:r>
        <w:separator/>
      </w:r>
    </w:p>
  </w:endnote>
  <w:endnote w:type="continuationSeparator" w:id="0">
    <w:p w:rsidR="00164C6A" w:rsidRDefault="00164C6A" w:rsidP="00855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TFFAC5F88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C6A" w:rsidRDefault="00164C6A" w:rsidP="0085573C">
      <w:pPr>
        <w:spacing w:after="0" w:line="240" w:lineRule="auto"/>
      </w:pPr>
      <w:r>
        <w:separator/>
      </w:r>
    </w:p>
  </w:footnote>
  <w:footnote w:type="continuationSeparator" w:id="0">
    <w:p w:rsidR="00164C6A" w:rsidRDefault="00164C6A" w:rsidP="0085573C">
      <w:pPr>
        <w:spacing w:after="0" w:line="240" w:lineRule="auto"/>
      </w:pPr>
      <w:r>
        <w:continuationSeparator/>
      </w:r>
    </w:p>
  </w:footnote>
  <w:footnote w:id="1">
    <w:p w:rsidR="00166395" w:rsidRDefault="00166395" w:rsidP="007A30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1F12">
        <w:rPr>
          <w:rFonts w:ascii="Arial" w:hAnsi="Arial" w:cs="Arial"/>
          <w:sz w:val="16"/>
          <w:szCs w:val="16"/>
        </w:rPr>
        <w:t xml:space="preserve">Kwota </w:t>
      </w:r>
      <w:r>
        <w:rPr>
          <w:rFonts w:ascii="Arial" w:hAnsi="Arial" w:cs="Arial"/>
          <w:sz w:val="16"/>
          <w:szCs w:val="16"/>
        </w:rPr>
        <w:t>netto</w:t>
      </w:r>
      <w:r w:rsidRPr="00771F12">
        <w:rPr>
          <w:rFonts w:ascii="Arial" w:hAnsi="Arial" w:cs="Arial"/>
          <w:sz w:val="16"/>
          <w:szCs w:val="16"/>
        </w:rPr>
        <w:t xml:space="preserve"> (wartość projektu </w:t>
      </w:r>
      <w:r>
        <w:rPr>
          <w:rFonts w:ascii="Arial" w:hAnsi="Arial" w:cs="Arial"/>
          <w:sz w:val="16"/>
          <w:szCs w:val="16"/>
        </w:rPr>
        <w:t>PUP</w:t>
      </w:r>
      <w:r w:rsidRPr="00771F12">
        <w:rPr>
          <w:rFonts w:ascii="Arial" w:hAnsi="Arial" w:cs="Arial"/>
          <w:sz w:val="16"/>
          <w:szCs w:val="16"/>
        </w:rPr>
        <w:t>).</w:t>
      </w:r>
    </w:p>
  </w:footnote>
  <w:footnote w:id="2">
    <w:p w:rsidR="00166395" w:rsidRDefault="00166395" w:rsidP="007A30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Kwota brutto (wartość projektu EFS). Koszt średni przypadający w projekcie na jednego uczestnika/jedną uczestniczkę, określony w kryterium nr 11, jest kosztem brutto. Kwota kosztu średniego netto (projekt PUP) zostanie określona w </w:t>
      </w:r>
      <w:r w:rsidRPr="00F035F0">
        <w:rPr>
          <w:rFonts w:ascii="Arial" w:hAnsi="Arial" w:cs="Arial"/>
          <w:i/>
          <w:sz w:val="16"/>
          <w:szCs w:val="16"/>
        </w:rPr>
        <w:t>Regulaminie naboru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166395" w:rsidRDefault="00166395" w:rsidP="007A30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1F12">
        <w:rPr>
          <w:rFonts w:ascii="Arial" w:hAnsi="Arial" w:cs="Arial"/>
          <w:sz w:val="16"/>
          <w:szCs w:val="16"/>
        </w:rPr>
        <w:t xml:space="preserve">Kwota </w:t>
      </w:r>
      <w:r>
        <w:rPr>
          <w:rFonts w:ascii="Arial" w:hAnsi="Arial" w:cs="Arial"/>
          <w:sz w:val="16"/>
          <w:szCs w:val="16"/>
        </w:rPr>
        <w:t>netto</w:t>
      </w:r>
      <w:r w:rsidRPr="00771F12">
        <w:rPr>
          <w:rFonts w:ascii="Arial" w:hAnsi="Arial" w:cs="Arial"/>
          <w:sz w:val="16"/>
          <w:szCs w:val="16"/>
        </w:rPr>
        <w:t xml:space="preserve"> (wartość projektu </w:t>
      </w:r>
      <w:r>
        <w:rPr>
          <w:rFonts w:ascii="Arial" w:hAnsi="Arial" w:cs="Arial"/>
          <w:sz w:val="16"/>
          <w:szCs w:val="16"/>
        </w:rPr>
        <w:t>PUP</w:t>
      </w:r>
      <w:r w:rsidRPr="00771F12">
        <w:rPr>
          <w:rFonts w:ascii="Arial" w:hAnsi="Arial" w:cs="Arial"/>
          <w:sz w:val="16"/>
          <w:szCs w:val="16"/>
        </w:rPr>
        <w:t>).</w:t>
      </w:r>
    </w:p>
  </w:footnote>
  <w:footnote w:id="4">
    <w:p w:rsidR="00166395" w:rsidRDefault="00166395" w:rsidP="007A30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Kwota brutto (wartość projektu EFS). Koszt średni przypadający w projekcie na jednego uczestnika/jedną uczestniczkę, określony w kryterium nr 11, jest kosztem brutto. Kwota kosztu średniego netto (projekt PUP) zostanie określona w </w:t>
      </w:r>
      <w:r w:rsidRPr="00F035F0">
        <w:rPr>
          <w:rFonts w:ascii="Arial" w:hAnsi="Arial" w:cs="Arial"/>
          <w:i/>
          <w:sz w:val="16"/>
          <w:szCs w:val="16"/>
        </w:rPr>
        <w:t>Regulaminie naboru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2BFD"/>
    <w:multiLevelType w:val="hybridMultilevel"/>
    <w:tmpl w:val="9E4EB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07178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C76E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F616A1"/>
    <w:multiLevelType w:val="hybridMultilevel"/>
    <w:tmpl w:val="5DD2DEBC"/>
    <w:lvl w:ilvl="0" w:tplc="39200828">
      <w:start w:val="1"/>
      <w:numFmt w:val="decimal"/>
      <w:lvlText w:val="%1."/>
      <w:lvlJc w:val="left"/>
      <w:pPr>
        <w:ind w:left="3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28" w:hanging="360"/>
      </w:pPr>
    </w:lvl>
    <w:lvl w:ilvl="2" w:tplc="0809001B" w:tentative="1">
      <w:start w:val="1"/>
      <w:numFmt w:val="lowerRoman"/>
      <w:lvlText w:val="%3."/>
      <w:lvlJc w:val="right"/>
      <w:pPr>
        <w:ind w:left="1748" w:hanging="180"/>
      </w:pPr>
    </w:lvl>
    <w:lvl w:ilvl="3" w:tplc="0809000F" w:tentative="1">
      <w:start w:val="1"/>
      <w:numFmt w:val="decimal"/>
      <w:lvlText w:val="%4."/>
      <w:lvlJc w:val="left"/>
      <w:pPr>
        <w:ind w:left="2468" w:hanging="360"/>
      </w:pPr>
    </w:lvl>
    <w:lvl w:ilvl="4" w:tplc="08090019" w:tentative="1">
      <w:start w:val="1"/>
      <w:numFmt w:val="lowerLetter"/>
      <w:lvlText w:val="%5."/>
      <w:lvlJc w:val="left"/>
      <w:pPr>
        <w:ind w:left="3188" w:hanging="360"/>
      </w:pPr>
    </w:lvl>
    <w:lvl w:ilvl="5" w:tplc="0809001B" w:tentative="1">
      <w:start w:val="1"/>
      <w:numFmt w:val="lowerRoman"/>
      <w:lvlText w:val="%6."/>
      <w:lvlJc w:val="right"/>
      <w:pPr>
        <w:ind w:left="3908" w:hanging="180"/>
      </w:pPr>
    </w:lvl>
    <w:lvl w:ilvl="6" w:tplc="0809000F" w:tentative="1">
      <w:start w:val="1"/>
      <w:numFmt w:val="decimal"/>
      <w:lvlText w:val="%7."/>
      <w:lvlJc w:val="left"/>
      <w:pPr>
        <w:ind w:left="4628" w:hanging="360"/>
      </w:pPr>
    </w:lvl>
    <w:lvl w:ilvl="7" w:tplc="08090019" w:tentative="1">
      <w:start w:val="1"/>
      <w:numFmt w:val="lowerLetter"/>
      <w:lvlText w:val="%8."/>
      <w:lvlJc w:val="left"/>
      <w:pPr>
        <w:ind w:left="5348" w:hanging="360"/>
      </w:pPr>
    </w:lvl>
    <w:lvl w:ilvl="8" w:tplc="080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4">
    <w:nsid w:val="045D1853"/>
    <w:multiLevelType w:val="hybridMultilevel"/>
    <w:tmpl w:val="D800FF0A"/>
    <w:lvl w:ilvl="0" w:tplc="A99694A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49561F"/>
    <w:multiLevelType w:val="hybridMultilevel"/>
    <w:tmpl w:val="22D8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F05D22"/>
    <w:multiLevelType w:val="hybridMultilevel"/>
    <w:tmpl w:val="01347336"/>
    <w:lvl w:ilvl="0" w:tplc="AA10CF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6E4115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D87931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09A2344D"/>
    <w:multiLevelType w:val="hybridMultilevel"/>
    <w:tmpl w:val="08BEBE36"/>
    <w:lvl w:ilvl="0" w:tplc="0ECAA2C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F10E9C"/>
    <w:multiLevelType w:val="hybridMultilevel"/>
    <w:tmpl w:val="9C1A18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C6FBA"/>
    <w:multiLevelType w:val="hybridMultilevel"/>
    <w:tmpl w:val="49D27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207B4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0B60157C"/>
    <w:multiLevelType w:val="hybridMultilevel"/>
    <w:tmpl w:val="F3D03556"/>
    <w:lvl w:ilvl="0" w:tplc="FAC61B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8E0714"/>
    <w:multiLevelType w:val="hybridMultilevel"/>
    <w:tmpl w:val="159E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1E718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F960FA0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0042F7D"/>
    <w:multiLevelType w:val="hybridMultilevel"/>
    <w:tmpl w:val="22D8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9729F0"/>
    <w:multiLevelType w:val="hybridMultilevel"/>
    <w:tmpl w:val="52E6BE3C"/>
    <w:lvl w:ilvl="0" w:tplc="37BCA83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D30E4B"/>
    <w:multiLevelType w:val="hybridMultilevel"/>
    <w:tmpl w:val="40EE4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21D05FF"/>
    <w:multiLevelType w:val="hybridMultilevel"/>
    <w:tmpl w:val="5106E21A"/>
    <w:lvl w:ilvl="0" w:tplc="2816175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49B3897"/>
    <w:multiLevelType w:val="hybridMultilevel"/>
    <w:tmpl w:val="5276E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4D30D39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15E23BEB"/>
    <w:multiLevelType w:val="hybridMultilevel"/>
    <w:tmpl w:val="14660DE0"/>
    <w:lvl w:ilvl="0" w:tplc="CCAA17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7792205"/>
    <w:multiLevelType w:val="hybridMultilevel"/>
    <w:tmpl w:val="718ED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78B6FA8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8080E6D"/>
    <w:multiLevelType w:val="hybridMultilevel"/>
    <w:tmpl w:val="1CA2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8F9369E"/>
    <w:multiLevelType w:val="hybridMultilevel"/>
    <w:tmpl w:val="1CA2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B72CE5"/>
    <w:multiLevelType w:val="hybridMultilevel"/>
    <w:tmpl w:val="B810DD96"/>
    <w:lvl w:ilvl="0" w:tplc="49C8D0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1A2A7C89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A61231D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1A8B060F"/>
    <w:multiLevelType w:val="hybridMultilevel"/>
    <w:tmpl w:val="C65C5C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D707B9A"/>
    <w:multiLevelType w:val="hybridMultilevel"/>
    <w:tmpl w:val="92124052"/>
    <w:lvl w:ilvl="0" w:tplc="D56C2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A40D37"/>
    <w:multiLevelType w:val="hybridMultilevel"/>
    <w:tmpl w:val="20941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0616FEC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0BE41E9"/>
    <w:multiLevelType w:val="hybridMultilevel"/>
    <w:tmpl w:val="2B4EB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D54799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26E1137"/>
    <w:multiLevelType w:val="hybridMultilevel"/>
    <w:tmpl w:val="595A33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4370043"/>
    <w:multiLevelType w:val="hybridMultilevel"/>
    <w:tmpl w:val="1828404C"/>
    <w:lvl w:ilvl="0" w:tplc="812E24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4FE5828"/>
    <w:multiLevelType w:val="hybridMultilevel"/>
    <w:tmpl w:val="C030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5C7886"/>
    <w:multiLevelType w:val="hybridMultilevel"/>
    <w:tmpl w:val="78724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2513B0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6344BF9"/>
    <w:multiLevelType w:val="hybridMultilevel"/>
    <w:tmpl w:val="22D83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955A53"/>
    <w:multiLevelType w:val="hybridMultilevel"/>
    <w:tmpl w:val="9BC0A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6D332D7"/>
    <w:multiLevelType w:val="hybridMultilevel"/>
    <w:tmpl w:val="FE324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27813405"/>
    <w:multiLevelType w:val="hybridMultilevel"/>
    <w:tmpl w:val="1CA2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8C66C45"/>
    <w:multiLevelType w:val="hybridMultilevel"/>
    <w:tmpl w:val="B4549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624014"/>
    <w:multiLevelType w:val="hybridMultilevel"/>
    <w:tmpl w:val="8C5E7F94"/>
    <w:lvl w:ilvl="0" w:tplc="546C44D2">
      <w:start w:val="7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AA37156"/>
    <w:multiLevelType w:val="hybridMultilevel"/>
    <w:tmpl w:val="8D4E4D0E"/>
    <w:lvl w:ilvl="0" w:tplc="8656FF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B4F278C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7C6414"/>
    <w:multiLevelType w:val="hybridMultilevel"/>
    <w:tmpl w:val="5328B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CDC23D5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2ECB6E67"/>
    <w:multiLevelType w:val="hybridMultilevel"/>
    <w:tmpl w:val="73D88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F5D51F6"/>
    <w:multiLevelType w:val="hybridMultilevel"/>
    <w:tmpl w:val="09C6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0FF6295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1E978F1"/>
    <w:multiLevelType w:val="hybridMultilevel"/>
    <w:tmpl w:val="4BB6E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27324C8"/>
    <w:multiLevelType w:val="hybridMultilevel"/>
    <w:tmpl w:val="9044E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4D64517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8">
    <w:nsid w:val="352639D9"/>
    <w:multiLevelType w:val="hybridMultilevel"/>
    <w:tmpl w:val="2AD20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59301DC"/>
    <w:multiLevelType w:val="hybridMultilevel"/>
    <w:tmpl w:val="8592A7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36161F4F"/>
    <w:multiLevelType w:val="hybridMultilevel"/>
    <w:tmpl w:val="41B062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36407D4A"/>
    <w:multiLevelType w:val="hybridMultilevel"/>
    <w:tmpl w:val="B7584966"/>
    <w:lvl w:ilvl="0" w:tplc="AA6A4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67027A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36FE76C0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7126A94"/>
    <w:multiLevelType w:val="hybridMultilevel"/>
    <w:tmpl w:val="3E060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74F07AE"/>
    <w:multiLevelType w:val="hybridMultilevel"/>
    <w:tmpl w:val="D9E24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7CC4622"/>
    <w:multiLevelType w:val="hybridMultilevel"/>
    <w:tmpl w:val="EED27FB2"/>
    <w:lvl w:ilvl="0" w:tplc="F05A57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9E848C4"/>
    <w:multiLevelType w:val="hybridMultilevel"/>
    <w:tmpl w:val="42B46240"/>
    <w:lvl w:ilvl="0" w:tplc="D05CE4F6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A656CE2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B782073"/>
    <w:multiLevelType w:val="hybridMultilevel"/>
    <w:tmpl w:val="5C825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DEE0B2C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FC533EE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FE57C00"/>
    <w:multiLevelType w:val="hybridMultilevel"/>
    <w:tmpl w:val="FB9C3C62"/>
    <w:lvl w:ilvl="0" w:tplc="4C6EA756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2">
    <w:nsid w:val="3FF42C56"/>
    <w:multiLevelType w:val="hybridMultilevel"/>
    <w:tmpl w:val="3D2AE53C"/>
    <w:lvl w:ilvl="0" w:tplc="A3F6889C">
      <w:start w:val="1"/>
      <w:numFmt w:val="decimal"/>
      <w:lvlText w:val="%1."/>
      <w:lvlJc w:val="left"/>
      <w:pPr>
        <w:ind w:left="698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3">
    <w:nsid w:val="414712A2"/>
    <w:multiLevelType w:val="hybridMultilevel"/>
    <w:tmpl w:val="1FDEC9A4"/>
    <w:lvl w:ilvl="0" w:tplc="0415000F">
      <w:start w:val="1"/>
      <w:numFmt w:val="decimal"/>
      <w:lvlText w:val="%1."/>
      <w:lvlJc w:val="left"/>
      <w:pPr>
        <w:ind w:left="394" w:hanging="360"/>
      </w:pPr>
    </w:lvl>
    <w:lvl w:ilvl="1" w:tplc="04150019">
      <w:start w:val="1"/>
      <w:numFmt w:val="lowerLetter"/>
      <w:lvlText w:val="%2."/>
      <w:lvlJc w:val="left"/>
      <w:pPr>
        <w:ind w:left="1114" w:hanging="360"/>
      </w:pPr>
    </w:lvl>
    <w:lvl w:ilvl="2" w:tplc="0415001B">
      <w:start w:val="1"/>
      <w:numFmt w:val="lowerRoman"/>
      <w:lvlText w:val="%3."/>
      <w:lvlJc w:val="right"/>
      <w:pPr>
        <w:ind w:left="1834" w:hanging="180"/>
      </w:pPr>
    </w:lvl>
    <w:lvl w:ilvl="3" w:tplc="0415000F">
      <w:start w:val="1"/>
      <w:numFmt w:val="decimal"/>
      <w:lvlText w:val="%4."/>
      <w:lvlJc w:val="left"/>
      <w:pPr>
        <w:ind w:left="2554" w:hanging="360"/>
      </w:pPr>
    </w:lvl>
    <w:lvl w:ilvl="4" w:tplc="04150019">
      <w:start w:val="1"/>
      <w:numFmt w:val="lowerLetter"/>
      <w:lvlText w:val="%5."/>
      <w:lvlJc w:val="left"/>
      <w:pPr>
        <w:ind w:left="3274" w:hanging="360"/>
      </w:pPr>
    </w:lvl>
    <w:lvl w:ilvl="5" w:tplc="0415001B">
      <w:start w:val="1"/>
      <w:numFmt w:val="lowerRoman"/>
      <w:lvlText w:val="%6."/>
      <w:lvlJc w:val="right"/>
      <w:pPr>
        <w:ind w:left="3994" w:hanging="180"/>
      </w:pPr>
    </w:lvl>
    <w:lvl w:ilvl="6" w:tplc="0415000F">
      <w:start w:val="1"/>
      <w:numFmt w:val="decimal"/>
      <w:lvlText w:val="%7."/>
      <w:lvlJc w:val="left"/>
      <w:pPr>
        <w:ind w:left="4714" w:hanging="360"/>
      </w:pPr>
    </w:lvl>
    <w:lvl w:ilvl="7" w:tplc="04150019">
      <w:start w:val="1"/>
      <w:numFmt w:val="lowerLetter"/>
      <w:lvlText w:val="%8."/>
      <w:lvlJc w:val="left"/>
      <w:pPr>
        <w:ind w:left="5434" w:hanging="360"/>
      </w:pPr>
    </w:lvl>
    <w:lvl w:ilvl="8" w:tplc="0415001B">
      <w:start w:val="1"/>
      <w:numFmt w:val="lowerRoman"/>
      <w:lvlText w:val="%9."/>
      <w:lvlJc w:val="right"/>
      <w:pPr>
        <w:ind w:left="6154" w:hanging="180"/>
      </w:pPr>
    </w:lvl>
  </w:abstractNum>
  <w:abstractNum w:abstractNumId="74">
    <w:nsid w:val="41ED7603"/>
    <w:multiLevelType w:val="hybridMultilevel"/>
    <w:tmpl w:val="12E8CD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203380A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6">
    <w:nsid w:val="42087399"/>
    <w:multiLevelType w:val="hybridMultilevel"/>
    <w:tmpl w:val="E758E0CE"/>
    <w:lvl w:ilvl="0" w:tplc="29D2B3D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43623935"/>
    <w:multiLevelType w:val="hybridMultilevel"/>
    <w:tmpl w:val="21B0DC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43624661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643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446C2DD7"/>
    <w:multiLevelType w:val="hybridMultilevel"/>
    <w:tmpl w:val="61124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44FB11DA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5533499"/>
    <w:multiLevelType w:val="hybridMultilevel"/>
    <w:tmpl w:val="01C8D75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>
    <w:nsid w:val="4617307C"/>
    <w:multiLevelType w:val="hybridMultilevel"/>
    <w:tmpl w:val="79EA676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462655B8"/>
    <w:multiLevelType w:val="hybridMultilevel"/>
    <w:tmpl w:val="B7584966"/>
    <w:lvl w:ilvl="0" w:tplc="AA6A4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A683AC0"/>
    <w:multiLevelType w:val="hybridMultilevel"/>
    <w:tmpl w:val="0BE8F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4C650F7E"/>
    <w:multiLevelType w:val="hybridMultilevel"/>
    <w:tmpl w:val="E188E3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4D003B2C"/>
    <w:multiLevelType w:val="hybridMultilevel"/>
    <w:tmpl w:val="FBA0D5C4"/>
    <w:lvl w:ilvl="0" w:tplc="5F746F48">
      <w:start w:val="1"/>
      <w:numFmt w:val="decimal"/>
      <w:lvlText w:val="%1."/>
      <w:lvlJc w:val="left"/>
      <w:pPr>
        <w:ind w:left="502" w:hanging="360"/>
      </w:pPr>
      <w:rPr>
        <w:d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7E3151"/>
    <w:multiLevelType w:val="hybridMultilevel"/>
    <w:tmpl w:val="669623FA"/>
    <w:lvl w:ilvl="0" w:tplc="35543054">
      <w:start w:val="65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4DF44A2B"/>
    <w:multiLevelType w:val="hybridMultilevel"/>
    <w:tmpl w:val="A9ACD1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4EF1277E"/>
    <w:multiLevelType w:val="hybridMultilevel"/>
    <w:tmpl w:val="2FC4C676"/>
    <w:lvl w:ilvl="0" w:tplc="B488328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02F5354"/>
    <w:multiLevelType w:val="hybridMultilevel"/>
    <w:tmpl w:val="D68A0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53232C76"/>
    <w:multiLevelType w:val="hybridMultilevel"/>
    <w:tmpl w:val="BBFC6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59AE3C4B"/>
    <w:multiLevelType w:val="hybridMultilevel"/>
    <w:tmpl w:val="22186212"/>
    <w:lvl w:ilvl="0" w:tplc="69A8CFFA">
      <w:start w:val="4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9CB1A83"/>
    <w:multiLevelType w:val="hybridMultilevel"/>
    <w:tmpl w:val="35043358"/>
    <w:lvl w:ilvl="0" w:tplc="3E188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A2C1707"/>
    <w:multiLevelType w:val="hybridMultilevel"/>
    <w:tmpl w:val="05F02EF0"/>
    <w:lvl w:ilvl="0" w:tplc="6EFAF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F64784"/>
    <w:multiLevelType w:val="hybridMultilevel"/>
    <w:tmpl w:val="2A7EA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E4E165E"/>
    <w:multiLevelType w:val="hybridMultilevel"/>
    <w:tmpl w:val="E4007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F4061B3"/>
    <w:multiLevelType w:val="hybridMultilevel"/>
    <w:tmpl w:val="1CE83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5F982369"/>
    <w:multiLevelType w:val="hybridMultilevel"/>
    <w:tmpl w:val="4FBA1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5FE172D0"/>
    <w:multiLevelType w:val="hybridMultilevel"/>
    <w:tmpl w:val="B4105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0253135"/>
    <w:multiLevelType w:val="hybridMultilevel"/>
    <w:tmpl w:val="1BDAC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>
    <w:nsid w:val="605563EF"/>
    <w:multiLevelType w:val="hybridMultilevel"/>
    <w:tmpl w:val="276819B2"/>
    <w:lvl w:ilvl="0" w:tplc="D05CE4F6">
      <w:start w:val="1"/>
      <w:numFmt w:val="bullet"/>
      <w:lvlText w:val="-"/>
      <w:lvlJc w:val="left"/>
      <w:pPr>
        <w:ind w:left="754" w:hanging="360"/>
      </w:pPr>
      <w:rPr>
        <w:rFonts w:ascii="Garamond" w:hAnsi="Garamond" w:hint="default"/>
      </w:rPr>
    </w:lvl>
    <w:lvl w:ilvl="1" w:tplc="0415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2">
    <w:nsid w:val="60CD683F"/>
    <w:multiLevelType w:val="hybridMultilevel"/>
    <w:tmpl w:val="E982B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10549C2"/>
    <w:multiLevelType w:val="hybridMultilevel"/>
    <w:tmpl w:val="46AA4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1512155"/>
    <w:multiLevelType w:val="hybridMultilevel"/>
    <w:tmpl w:val="FADEB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618D2C95"/>
    <w:multiLevelType w:val="hybridMultilevel"/>
    <w:tmpl w:val="10862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620A5321"/>
    <w:multiLevelType w:val="hybridMultilevel"/>
    <w:tmpl w:val="4AEA6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62F05E84"/>
    <w:multiLevelType w:val="hybridMultilevel"/>
    <w:tmpl w:val="5210C312"/>
    <w:lvl w:ilvl="0" w:tplc="576085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63405C2B"/>
    <w:multiLevelType w:val="hybridMultilevel"/>
    <w:tmpl w:val="F892B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674B7AB7"/>
    <w:multiLevelType w:val="hybridMultilevel"/>
    <w:tmpl w:val="9D880D9C"/>
    <w:lvl w:ilvl="0" w:tplc="652004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6E6A2F97"/>
    <w:multiLevelType w:val="hybridMultilevel"/>
    <w:tmpl w:val="2362B554"/>
    <w:lvl w:ilvl="0" w:tplc="CB5AB7A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1B31E0B"/>
    <w:multiLevelType w:val="hybridMultilevel"/>
    <w:tmpl w:val="92124052"/>
    <w:lvl w:ilvl="0" w:tplc="D56C20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29D2F65"/>
    <w:multiLevelType w:val="hybridMultilevel"/>
    <w:tmpl w:val="1356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3AF3FCB"/>
    <w:multiLevelType w:val="hybridMultilevel"/>
    <w:tmpl w:val="C8305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3BE00DB"/>
    <w:multiLevelType w:val="hybridMultilevel"/>
    <w:tmpl w:val="1CEE5FFE"/>
    <w:lvl w:ilvl="0" w:tplc="C03C4E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5">
    <w:nsid w:val="755B0024"/>
    <w:multiLevelType w:val="hybridMultilevel"/>
    <w:tmpl w:val="0F92A9CE"/>
    <w:lvl w:ilvl="0" w:tplc="9E4E938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6">
    <w:nsid w:val="772E7B98"/>
    <w:multiLevelType w:val="hybridMultilevel"/>
    <w:tmpl w:val="E4AE9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8B43A0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>
    <w:nsid w:val="7A69567F"/>
    <w:multiLevelType w:val="hybridMultilevel"/>
    <w:tmpl w:val="7D6AAF3C"/>
    <w:lvl w:ilvl="0" w:tplc="54E65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>
    <w:nsid w:val="7A6B1FC3"/>
    <w:multiLevelType w:val="hybridMultilevel"/>
    <w:tmpl w:val="F988844A"/>
    <w:lvl w:ilvl="0" w:tplc="0DC0DD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>
    <w:nsid w:val="7A765928"/>
    <w:multiLevelType w:val="hybridMultilevel"/>
    <w:tmpl w:val="BE4854A4"/>
    <w:lvl w:ilvl="0" w:tplc="6506FB8C">
      <w:start w:val="1"/>
      <w:numFmt w:val="decimal"/>
      <w:lvlText w:val="%1."/>
      <w:lvlJc w:val="left"/>
      <w:pPr>
        <w:ind w:left="535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55" w:hanging="360"/>
      </w:pPr>
    </w:lvl>
    <w:lvl w:ilvl="2" w:tplc="0415001B" w:tentative="1">
      <w:start w:val="1"/>
      <w:numFmt w:val="lowerRoman"/>
      <w:lvlText w:val="%3."/>
      <w:lvlJc w:val="right"/>
      <w:pPr>
        <w:ind w:left="1975" w:hanging="180"/>
      </w:pPr>
    </w:lvl>
    <w:lvl w:ilvl="3" w:tplc="0415000F" w:tentative="1">
      <w:start w:val="1"/>
      <w:numFmt w:val="decimal"/>
      <w:lvlText w:val="%4."/>
      <w:lvlJc w:val="left"/>
      <w:pPr>
        <w:ind w:left="2695" w:hanging="360"/>
      </w:pPr>
    </w:lvl>
    <w:lvl w:ilvl="4" w:tplc="04150019" w:tentative="1">
      <w:start w:val="1"/>
      <w:numFmt w:val="lowerLetter"/>
      <w:lvlText w:val="%5."/>
      <w:lvlJc w:val="left"/>
      <w:pPr>
        <w:ind w:left="3415" w:hanging="360"/>
      </w:pPr>
    </w:lvl>
    <w:lvl w:ilvl="5" w:tplc="0415001B" w:tentative="1">
      <w:start w:val="1"/>
      <w:numFmt w:val="lowerRoman"/>
      <w:lvlText w:val="%6."/>
      <w:lvlJc w:val="right"/>
      <w:pPr>
        <w:ind w:left="4135" w:hanging="180"/>
      </w:pPr>
    </w:lvl>
    <w:lvl w:ilvl="6" w:tplc="0415000F" w:tentative="1">
      <w:start w:val="1"/>
      <w:numFmt w:val="decimal"/>
      <w:lvlText w:val="%7."/>
      <w:lvlJc w:val="left"/>
      <w:pPr>
        <w:ind w:left="4855" w:hanging="360"/>
      </w:pPr>
    </w:lvl>
    <w:lvl w:ilvl="7" w:tplc="04150019" w:tentative="1">
      <w:start w:val="1"/>
      <w:numFmt w:val="lowerLetter"/>
      <w:lvlText w:val="%8."/>
      <w:lvlJc w:val="left"/>
      <w:pPr>
        <w:ind w:left="5575" w:hanging="360"/>
      </w:pPr>
    </w:lvl>
    <w:lvl w:ilvl="8" w:tplc="0415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21">
    <w:nsid w:val="7D7C4B94"/>
    <w:multiLevelType w:val="hybridMultilevel"/>
    <w:tmpl w:val="6A629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7DD93EF2"/>
    <w:multiLevelType w:val="hybridMultilevel"/>
    <w:tmpl w:val="1CA2D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EC05413"/>
    <w:multiLevelType w:val="hybridMultilevel"/>
    <w:tmpl w:val="C17AE3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>
    <w:nsid w:val="7EF847A4"/>
    <w:multiLevelType w:val="hybridMultilevel"/>
    <w:tmpl w:val="246A3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6"/>
  </w:num>
  <w:num w:numId="2">
    <w:abstractNumId w:val="71"/>
  </w:num>
  <w:num w:numId="3">
    <w:abstractNumId w:val="90"/>
  </w:num>
  <w:num w:numId="4">
    <w:abstractNumId w:val="11"/>
  </w:num>
  <w:num w:numId="5">
    <w:abstractNumId w:val="95"/>
  </w:num>
  <w:num w:numId="6">
    <w:abstractNumId w:val="74"/>
  </w:num>
  <w:num w:numId="7">
    <w:abstractNumId w:val="31"/>
  </w:num>
  <w:num w:numId="8">
    <w:abstractNumId w:val="87"/>
  </w:num>
  <w:num w:numId="9">
    <w:abstractNumId w:val="23"/>
  </w:num>
  <w:num w:numId="10">
    <w:abstractNumId w:val="112"/>
  </w:num>
  <w:num w:numId="11">
    <w:abstractNumId w:val="68"/>
  </w:num>
  <w:num w:numId="12">
    <w:abstractNumId w:val="18"/>
  </w:num>
  <w:num w:numId="13">
    <w:abstractNumId w:val="4"/>
  </w:num>
  <w:num w:numId="14">
    <w:abstractNumId w:val="19"/>
  </w:num>
  <w:num w:numId="15">
    <w:abstractNumId w:val="67"/>
  </w:num>
  <w:num w:numId="16">
    <w:abstractNumId w:val="101"/>
  </w:num>
  <w:num w:numId="17">
    <w:abstractNumId w:val="72"/>
  </w:num>
  <w:num w:numId="18">
    <w:abstractNumId w:val="113"/>
  </w:num>
  <w:num w:numId="19">
    <w:abstractNumId w:val="76"/>
  </w:num>
  <w:num w:numId="20">
    <w:abstractNumId w:val="52"/>
  </w:num>
  <w:num w:numId="21">
    <w:abstractNumId w:val="13"/>
  </w:num>
  <w:num w:numId="22">
    <w:abstractNumId w:val="43"/>
  </w:num>
  <w:num w:numId="23">
    <w:abstractNumId w:val="79"/>
  </w:num>
  <w:num w:numId="24">
    <w:abstractNumId w:val="34"/>
  </w:num>
  <w:num w:numId="25">
    <w:abstractNumId w:val="48"/>
  </w:num>
  <w:num w:numId="26">
    <w:abstractNumId w:val="21"/>
  </w:num>
  <w:num w:numId="27">
    <w:abstractNumId w:val="40"/>
  </w:num>
  <w:num w:numId="28">
    <w:abstractNumId w:val="7"/>
  </w:num>
  <w:num w:numId="29">
    <w:abstractNumId w:val="100"/>
  </w:num>
  <w:num w:numId="30">
    <w:abstractNumId w:val="60"/>
  </w:num>
  <w:num w:numId="31">
    <w:abstractNumId w:val="123"/>
  </w:num>
  <w:num w:numId="32">
    <w:abstractNumId w:val="44"/>
  </w:num>
  <w:num w:numId="33">
    <w:abstractNumId w:val="114"/>
  </w:num>
  <w:num w:numId="34">
    <w:abstractNumId w:val="88"/>
  </w:num>
  <w:num w:numId="35">
    <w:abstractNumId w:val="110"/>
  </w:num>
  <w:num w:numId="36">
    <w:abstractNumId w:val="33"/>
  </w:num>
  <w:num w:numId="37">
    <w:abstractNumId w:val="57"/>
  </w:num>
  <w:num w:numId="38">
    <w:abstractNumId w:val="39"/>
  </w:num>
  <w:num w:numId="39">
    <w:abstractNumId w:val="22"/>
  </w:num>
  <w:num w:numId="40">
    <w:abstractNumId w:val="35"/>
  </w:num>
  <w:num w:numId="41">
    <w:abstractNumId w:val="105"/>
  </w:num>
  <w:num w:numId="42">
    <w:abstractNumId w:val="49"/>
  </w:num>
  <w:num w:numId="43">
    <w:abstractNumId w:val="66"/>
  </w:num>
  <w:num w:numId="44">
    <w:abstractNumId w:val="20"/>
  </w:num>
  <w:num w:numId="45">
    <w:abstractNumId w:val="98"/>
  </w:num>
  <w:num w:numId="46">
    <w:abstractNumId w:val="50"/>
  </w:num>
  <w:num w:numId="47">
    <w:abstractNumId w:val="84"/>
  </w:num>
  <w:num w:numId="48">
    <w:abstractNumId w:val="104"/>
  </w:num>
  <w:num w:numId="49">
    <w:abstractNumId w:val="56"/>
  </w:num>
  <w:num w:numId="50">
    <w:abstractNumId w:val="89"/>
  </w:num>
  <w:num w:numId="51">
    <w:abstractNumId w:val="102"/>
  </w:num>
  <w:num w:numId="52">
    <w:abstractNumId w:val="118"/>
  </w:num>
  <w:num w:numId="53">
    <w:abstractNumId w:val="28"/>
  </w:num>
  <w:num w:numId="54">
    <w:abstractNumId w:val="47"/>
  </w:num>
  <w:num w:numId="55">
    <w:abstractNumId w:val="119"/>
  </w:num>
  <w:num w:numId="56">
    <w:abstractNumId w:val="77"/>
  </w:num>
  <w:num w:numId="57">
    <w:abstractNumId w:val="117"/>
  </w:num>
  <w:num w:numId="58">
    <w:abstractNumId w:val="62"/>
  </w:num>
  <w:num w:numId="59">
    <w:abstractNumId w:val="120"/>
  </w:num>
  <w:num w:numId="60">
    <w:abstractNumId w:val="103"/>
  </w:num>
  <w:num w:numId="61">
    <w:abstractNumId w:val="9"/>
  </w:num>
  <w:num w:numId="62">
    <w:abstractNumId w:val="107"/>
  </w:num>
  <w:num w:numId="63">
    <w:abstractNumId w:val="36"/>
  </w:num>
  <w:num w:numId="64">
    <w:abstractNumId w:val="115"/>
  </w:num>
  <w:num w:numId="65">
    <w:abstractNumId w:val="82"/>
  </w:num>
  <w:num w:numId="66">
    <w:abstractNumId w:val="97"/>
  </w:num>
  <w:num w:numId="67">
    <w:abstractNumId w:val="75"/>
  </w:num>
  <w:num w:numId="68">
    <w:abstractNumId w:val="12"/>
  </w:num>
  <w:num w:numId="69">
    <w:abstractNumId w:val="69"/>
  </w:num>
  <w:num w:numId="70">
    <w:abstractNumId w:val="51"/>
  </w:num>
  <w:num w:numId="71">
    <w:abstractNumId w:val="53"/>
  </w:num>
  <w:num w:numId="72">
    <w:abstractNumId w:val="55"/>
  </w:num>
  <w:num w:numId="73">
    <w:abstractNumId w:val="121"/>
  </w:num>
  <w:num w:numId="74">
    <w:abstractNumId w:val="85"/>
  </w:num>
  <w:num w:numId="75">
    <w:abstractNumId w:val="3"/>
  </w:num>
  <w:num w:numId="76">
    <w:abstractNumId w:val="81"/>
  </w:num>
  <w:num w:numId="77">
    <w:abstractNumId w:val="38"/>
  </w:num>
  <w:num w:numId="78">
    <w:abstractNumId w:val="94"/>
  </w:num>
  <w:num w:numId="79">
    <w:abstractNumId w:val="93"/>
  </w:num>
  <w:num w:numId="80">
    <w:abstractNumId w:val="109"/>
  </w:num>
  <w:num w:numId="81">
    <w:abstractNumId w:val="32"/>
  </w:num>
  <w:num w:numId="82">
    <w:abstractNumId w:val="61"/>
  </w:num>
  <w:num w:numId="83">
    <w:abstractNumId w:val="37"/>
  </w:num>
  <w:num w:numId="84">
    <w:abstractNumId w:val="30"/>
  </w:num>
  <w:num w:numId="85">
    <w:abstractNumId w:val="64"/>
  </w:num>
  <w:num w:numId="86">
    <w:abstractNumId w:val="8"/>
  </w:num>
  <w:num w:numId="87">
    <w:abstractNumId w:val="0"/>
  </w:num>
  <w:num w:numId="88">
    <w:abstractNumId w:val="10"/>
  </w:num>
  <w:num w:numId="89">
    <w:abstractNumId w:val="92"/>
  </w:num>
  <w:num w:numId="90">
    <w:abstractNumId w:val="78"/>
  </w:num>
  <w:num w:numId="91">
    <w:abstractNumId w:val="63"/>
  </w:num>
  <w:num w:numId="92">
    <w:abstractNumId w:val="46"/>
  </w:num>
  <w:num w:numId="93">
    <w:abstractNumId w:val="1"/>
  </w:num>
  <w:num w:numId="94">
    <w:abstractNumId w:val="106"/>
  </w:num>
  <w:num w:numId="95">
    <w:abstractNumId w:val="108"/>
  </w:num>
  <w:num w:numId="96">
    <w:abstractNumId w:val="29"/>
  </w:num>
  <w:num w:numId="97">
    <w:abstractNumId w:val="70"/>
  </w:num>
  <w:num w:numId="98">
    <w:abstractNumId w:val="58"/>
  </w:num>
  <w:num w:numId="99">
    <w:abstractNumId w:val="65"/>
  </w:num>
  <w:num w:numId="100">
    <w:abstractNumId w:val="24"/>
  </w:num>
  <w:num w:numId="101">
    <w:abstractNumId w:val="116"/>
  </w:num>
  <w:num w:numId="102">
    <w:abstractNumId w:val="124"/>
  </w:num>
  <w:num w:numId="103">
    <w:abstractNumId w:val="91"/>
  </w:num>
  <w:num w:numId="104">
    <w:abstractNumId w:val="14"/>
  </w:num>
  <w:num w:numId="105">
    <w:abstractNumId w:val="59"/>
  </w:num>
  <w:num w:numId="106">
    <w:abstractNumId w:val="6"/>
  </w:num>
  <w:num w:numId="107">
    <w:abstractNumId w:val="25"/>
  </w:num>
  <w:num w:numId="108">
    <w:abstractNumId w:val="16"/>
  </w:num>
  <w:num w:numId="109">
    <w:abstractNumId w:val="80"/>
  </w:num>
  <w:num w:numId="110">
    <w:abstractNumId w:val="99"/>
  </w:num>
  <w:num w:numId="111">
    <w:abstractNumId w:val="2"/>
  </w:num>
  <w:num w:numId="112">
    <w:abstractNumId w:val="41"/>
  </w:num>
  <w:num w:numId="113">
    <w:abstractNumId w:val="15"/>
  </w:num>
  <w:num w:numId="114">
    <w:abstractNumId w:val="54"/>
  </w:num>
  <w:num w:numId="11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96"/>
  </w:num>
  <w:num w:numId="117">
    <w:abstractNumId w:val="42"/>
  </w:num>
  <w:num w:numId="118">
    <w:abstractNumId w:val="17"/>
  </w:num>
  <w:num w:numId="119">
    <w:abstractNumId w:val="5"/>
  </w:num>
  <w:num w:numId="120">
    <w:abstractNumId w:val="27"/>
  </w:num>
  <w:num w:numId="121">
    <w:abstractNumId w:val="122"/>
  </w:num>
  <w:num w:numId="122">
    <w:abstractNumId w:val="111"/>
  </w:num>
  <w:num w:numId="123">
    <w:abstractNumId w:val="83"/>
  </w:num>
  <w:num w:numId="124">
    <w:abstractNumId w:val="26"/>
  </w:num>
  <w:num w:numId="125">
    <w:abstractNumId w:val="45"/>
  </w:num>
  <w:numIdMacAtCleanup w:val="11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FiPR, IS">
    <w15:presenceInfo w15:providerId="None" w15:userId="MFiPR, I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D08"/>
    <w:rsid w:val="000041FF"/>
    <w:rsid w:val="00005F55"/>
    <w:rsid w:val="00006EE4"/>
    <w:rsid w:val="00007FB3"/>
    <w:rsid w:val="0001019C"/>
    <w:rsid w:val="0001248D"/>
    <w:rsid w:val="00015C4E"/>
    <w:rsid w:val="00020A15"/>
    <w:rsid w:val="000226DE"/>
    <w:rsid w:val="00026AD6"/>
    <w:rsid w:val="00026E35"/>
    <w:rsid w:val="00030FB8"/>
    <w:rsid w:val="000324B6"/>
    <w:rsid w:val="000325EF"/>
    <w:rsid w:val="00032EF8"/>
    <w:rsid w:val="000338DC"/>
    <w:rsid w:val="00033DEF"/>
    <w:rsid w:val="00034914"/>
    <w:rsid w:val="000367A9"/>
    <w:rsid w:val="000431CD"/>
    <w:rsid w:val="000507A5"/>
    <w:rsid w:val="00051C84"/>
    <w:rsid w:val="00052992"/>
    <w:rsid w:val="00055DE8"/>
    <w:rsid w:val="00057C3E"/>
    <w:rsid w:val="0006019D"/>
    <w:rsid w:val="000604D8"/>
    <w:rsid w:val="00062D08"/>
    <w:rsid w:val="00072777"/>
    <w:rsid w:val="000730A1"/>
    <w:rsid w:val="00073742"/>
    <w:rsid w:val="000807FE"/>
    <w:rsid w:val="00081AA0"/>
    <w:rsid w:val="000820DB"/>
    <w:rsid w:val="00085A00"/>
    <w:rsid w:val="00087393"/>
    <w:rsid w:val="000873D5"/>
    <w:rsid w:val="00087560"/>
    <w:rsid w:val="000931E3"/>
    <w:rsid w:val="00095F5C"/>
    <w:rsid w:val="00097F1A"/>
    <w:rsid w:val="000B039B"/>
    <w:rsid w:val="000B20EE"/>
    <w:rsid w:val="000B62FC"/>
    <w:rsid w:val="000C2996"/>
    <w:rsid w:val="000C4C92"/>
    <w:rsid w:val="000C4FD6"/>
    <w:rsid w:val="000C6D47"/>
    <w:rsid w:val="000C7584"/>
    <w:rsid w:val="000D0F24"/>
    <w:rsid w:val="000D44C5"/>
    <w:rsid w:val="000D5CCF"/>
    <w:rsid w:val="000F4E9D"/>
    <w:rsid w:val="0010037D"/>
    <w:rsid w:val="001065C8"/>
    <w:rsid w:val="00106CD8"/>
    <w:rsid w:val="001117DF"/>
    <w:rsid w:val="001122F4"/>
    <w:rsid w:val="00113FCB"/>
    <w:rsid w:val="0011462D"/>
    <w:rsid w:val="00120C8C"/>
    <w:rsid w:val="00122BC7"/>
    <w:rsid w:val="00124FF3"/>
    <w:rsid w:val="00125F97"/>
    <w:rsid w:val="00126E9A"/>
    <w:rsid w:val="00126EF3"/>
    <w:rsid w:val="00131920"/>
    <w:rsid w:val="001379EC"/>
    <w:rsid w:val="0014034F"/>
    <w:rsid w:val="0014278D"/>
    <w:rsid w:val="001436D3"/>
    <w:rsid w:val="00143C88"/>
    <w:rsid w:val="00154EAB"/>
    <w:rsid w:val="0016411F"/>
    <w:rsid w:val="00164960"/>
    <w:rsid w:val="00164C6A"/>
    <w:rsid w:val="00165F4B"/>
    <w:rsid w:val="00166395"/>
    <w:rsid w:val="00174C4A"/>
    <w:rsid w:val="0017583A"/>
    <w:rsid w:val="00181C74"/>
    <w:rsid w:val="00182AC4"/>
    <w:rsid w:val="00185A28"/>
    <w:rsid w:val="001873A0"/>
    <w:rsid w:val="001912B2"/>
    <w:rsid w:val="001925BD"/>
    <w:rsid w:val="00193D90"/>
    <w:rsid w:val="00195CD9"/>
    <w:rsid w:val="00195DCC"/>
    <w:rsid w:val="00196E52"/>
    <w:rsid w:val="001A095E"/>
    <w:rsid w:val="001A18F2"/>
    <w:rsid w:val="001A3260"/>
    <w:rsid w:val="001A3AC7"/>
    <w:rsid w:val="001A57BC"/>
    <w:rsid w:val="001B3141"/>
    <w:rsid w:val="001B395B"/>
    <w:rsid w:val="001B48C3"/>
    <w:rsid w:val="001C02C3"/>
    <w:rsid w:val="001C1189"/>
    <w:rsid w:val="001C1D2E"/>
    <w:rsid w:val="001C65DB"/>
    <w:rsid w:val="001D0521"/>
    <w:rsid w:val="001D2B1F"/>
    <w:rsid w:val="001D69CE"/>
    <w:rsid w:val="001E0959"/>
    <w:rsid w:val="001E1345"/>
    <w:rsid w:val="001E1526"/>
    <w:rsid w:val="001E24EE"/>
    <w:rsid w:val="001E2C06"/>
    <w:rsid w:val="001E4D45"/>
    <w:rsid w:val="00203B3F"/>
    <w:rsid w:val="00204A1C"/>
    <w:rsid w:val="00212EBE"/>
    <w:rsid w:val="00216E13"/>
    <w:rsid w:val="002178A4"/>
    <w:rsid w:val="00221B2A"/>
    <w:rsid w:val="00227D5B"/>
    <w:rsid w:val="00233B0A"/>
    <w:rsid w:val="0023483A"/>
    <w:rsid w:val="00234DC6"/>
    <w:rsid w:val="00240923"/>
    <w:rsid w:val="00241DF4"/>
    <w:rsid w:val="00243FEC"/>
    <w:rsid w:val="00244FA7"/>
    <w:rsid w:val="00246899"/>
    <w:rsid w:val="00250762"/>
    <w:rsid w:val="00251576"/>
    <w:rsid w:val="002550DB"/>
    <w:rsid w:val="00255959"/>
    <w:rsid w:val="0026166A"/>
    <w:rsid w:val="002622CB"/>
    <w:rsid w:val="002629DB"/>
    <w:rsid w:val="00270202"/>
    <w:rsid w:val="00275C97"/>
    <w:rsid w:val="00275E5C"/>
    <w:rsid w:val="00285C2C"/>
    <w:rsid w:val="00287AA3"/>
    <w:rsid w:val="00287D5B"/>
    <w:rsid w:val="00292214"/>
    <w:rsid w:val="00295A38"/>
    <w:rsid w:val="00297661"/>
    <w:rsid w:val="002A6461"/>
    <w:rsid w:val="002A6610"/>
    <w:rsid w:val="002B20E2"/>
    <w:rsid w:val="002B4454"/>
    <w:rsid w:val="002B6905"/>
    <w:rsid w:val="002B7DD5"/>
    <w:rsid w:val="002C14D9"/>
    <w:rsid w:val="002C63F9"/>
    <w:rsid w:val="002C6740"/>
    <w:rsid w:val="002D0505"/>
    <w:rsid w:val="002D097A"/>
    <w:rsid w:val="002D1826"/>
    <w:rsid w:val="002D3553"/>
    <w:rsid w:val="002D3A4A"/>
    <w:rsid w:val="002D5A52"/>
    <w:rsid w:val="002D5FC2"/>
    <w:rsid w:val="002D744E"/>
    <w:rsid w:val="002E0AA7"/>
    <w:rsid w:val="002F44A7"/>
    <w:rsid w:val="002F569B"/>
    <w:rsid w:val="002F6761"/>
    <w:rsid w:val="0030579E"/>
    <w:rsid w:val="0030770E"/>
    <w:rsid w:val="0031000B"/>
    <w:rsid w:val="00314353"/>
    <w:rsid w:val="00324232"/>
    <w:rsid w:val="00324F83"/>
    <w:rsid w:val="00327FDC"/>
    <w:rsid w:val="00330026"/>
    <w:rsid w:val="003312B0"/>
    <w:rsid w:val="003325CD"/>
    <w:rsid w:val="00337369"/>
    <w:rsid w:val="00341DF9"/>
    <w:rsid w:val="00342536"/>
    <w:rsid w:val="00342D43"/>
    <w:rsid w:val="003446AE"/>
    <w:rsid w:val="00344D47"/>
    <w:rsid w:val="00345B80"/>
    <w:rsid w:val="00346B33"/>
    <w:rsid w:val="00347071"/>
    <w:rsid w:val="00350E03"/>
    <w:rsid w:val="00351004"/>
    <w:rsid w:val="00354D53"/>
    <w:rsid w:val="00360012"/>
    <w:rsid w:val="003648B1"/>
    <w:rsid w:val="003710A6"/>
    <w:rsid w:val="00371789"/>
    <w:rsid w:val="00374CD4"/>
    <w:rsid w:val="00377321"/>
    <w:rsid w:val="0038002A"/>
    <w:rsid w:val="00380640"/>
    <w:rsid w:val="00383A28"/>
    <w:rsid w:val="00384961"/>
    <w:rsid w:val="00387DCF"/>
    <w:rsid w:val="00391529"/>
    <w:rsid w:val="00397FE4"/>
    <w:rsid w:val="003A30C0"/>
    <w:rsid w:val="003A53C8"/>
    <w:rsid w:val="003A7E6A"/>
    <w:rsid w:val="003B2C5A"/>
    <w:rsid w:val="003B2EE0"/>
    <w:rsid w:val="003B3251"/>
    <w:rsid w:val="003B7AEE"/>
    <w:rsid w:val="003D1C78"/>
    <w:rsid w:val="003D5C51"/>
    <w:rsid w:val="003E04C3"/>
    <w:rsid w:val="003E2415"/>
    <w:rsid w:val="003E623D"/>
    <w:rsid w:val="003E6D74"/>
    <w:rsid w:val="0040671C"/>
    <w:rsid w:val="00414AA7"/>
    <w:rsid w:val="0041652F"/>
    <w:rsid w:val="00421998"/>
    <w:rsid w:val="004225FA"/>
    <w:rsid w:val="00423976"/>
    <w:rsid w:val="00423C2D"/>
    <w:rsid w:val="004369FA"/>
    <w:rsid w:val="00437910"/>
    <w:rsid w:val="004400B8"/>
    <w:rsid w:val="004417EB"/>
    <w:rsid w:val="00442356"/>
    <w:rsid w:val="00444AE6"/>
    <w:rsid w:val="00446980"/>
    <w:rsid w:val="00446BE8"/>
    <w:rsid w:val="0044703C"/>
    <w:rsid w:val="00450105"/>
    <w:rsid w:val="0045075D"/>
    <w:rsid w:val="00454182"/>
    <w:rsid w:val="0045735E"/>
    <w:rsid w:val="004601D5"/>
    <w:rsid w:val="0046030F"/>
    <w:rsid w:val="00461E03"/>
    <w:rsid w:val="00462BA9"/>
    <w:rsid w:val="004731EB"/>
    <w:rsid w:val="00484B56"/>
    <w:rsid w:val="004853D4"/>
    <w:rsid w:val="00487603"/>
    <w:rsid w:val="00490AF2"/>
    <w:rsid w:val="00491F82"/>
    <w:rsid w:val="0049417A"/>
    <w:rsid w:val="00495466"/>
    <w:rsid w:val="004A34E8"/>
    <w:rsid w:val="004C1A3E"/>
    <w:rsid w:val="004C2C2F"/>
    <w:rsid w:val="004C5816"/>
    <w:rsid w:val="004C60AB"/>
    <w:rsid w:val="004D5064"/>
    <w:rsid w:val="004E1462"/>
    <w:rsid w:val="004E3EE4"/>
    <w:rsid w:val="004E4EA6"/>
    <w:rsid w:val="004F4AC9"/>
    <w:rsid w:val="004F5FC5"/>
    <w:rsid w:val="0050068B"/>
    <w:rsid w:val="00511162"/>
    <w:rsid w:val="00513DC9"/>
    <w:rsid w:val="005146BB"/>
    <w:rsid w:val="005161DA"/>
    <w:rsid w:val="0052349B"/>
    <w:rsid w:val="005237FD"/>
    <w:rsid w:val="00525750"/>
    <w:rsid w:val="005271D4"/>
    <w:rsid w:val="00530B98"/>
    <w:rsid w:val="0053694A"/>
    <w:rsid w:val="0054484F"/>
    <w:rsid w:val="00547A1E"/>
    <w:rsid w:val="00547A60"/>
    <w:rsid w:val="00555D9F"/>
    <w:rsid w:val="00556B76"/>
    <w:rsid w:val="00561D5C"/>
    <w:rsid w:val="00562ABF"/>
    <w:rsid w:val="005646B1"/>
    <w:rsid w:val="0057084A"/>
    <w:rsid w:val="0057093F"/>
    <w:rsid w:val="00572404"/>
    <w:rsid w:val="005737F1"/>
    <w:rsid w:val="0057509D"/>
    <w:rsid w:val="005774B4"/>
    <w:rsid w:val="00584869"/>
    <w:rsid w:val="00585D27"/>
    <w:rsid w:val="005938DE"/>
    <w:rsid w:val="0059535E"/>
    <w:rsid w:val="005A1827"/>
    <w:rsid w:val="005A6491"/>
    <w:rsid w:val="005A7E23"/>
    <w:rsid w:val="005B1936"/>
    <w:rsid w:val="005B2455"/>
    <w:rsid w:val="005C03CE"/>
    <w:rsid w:val="005C04E0"/>
    <w:rsid w:val="005D047D"/>
    <w:rsid w:val="005D254B"/>
    <w:rsid w:val="005D47F9"/>
    <w:rsid w:val="005D4915"/>
    <w:rsid w:val="005E01F5"/>
    <w:rsid w:val="005E2C0C"/>
    <w:rsid w:val="005F040D"/>
    <w:rsid w:val="005F11E7"/>
    <w:rsid w:val="005F1C42"/>
    <w:rsid w:val="005F524C"/>
    <w:rsid w:val="005F713F"/>
    <w:rsid w:val="005F75AC"/>
    <w:rsid w:val="006010B6"/>
    <w:rsid w:val="00602A50"/>
    <w:rsid w:val="0060587C"/>
    <w:rsid w:val="00605EA9"/>
    <w:rsid w:val="00607E6A"/>
    <w:rsid w:val="00610FE1"/>
    <w:rsid w:val="00622175"/>
    <w:rsid w:val="006263C8"/>
    <w:rsid w:val="006319C0"/>
    <w:rsid w:val="00633549"/>
    <w:rsid w:val="00642C7E"/>
    <w:rsid w:val="00644A85"/>
    <w:rsid w:val="0064670F"/>
    <w:rsid w:val="0064741D"/>
    <w:rsid w:val="00647965"/>
    <w:rsid w:val="00651A82"/>
    <w:rsid w:val="00656AA9"/>
    <w:rsid w:val="00662EA6"/>
    <w:rsid w:val="00665DDB"/>
    <w:rsid w:val="00671518"/>
    <w:rsid w:val="006742C4"/>
    <w:rsid w:val="00682479"/>
    <w:rsid w:val="0068260E"/>
    <w:rsid w:val="00683068"/>
    <w:rsid w:val="006975EC"/>
    <w:rsid w:val="0069761A"/>
    <w:rsid w:val="006A6745"/>
    <w:rsid w:val="006B1448"/>
    <w:rsid w:val="006B5101"/>
    <w:rsid w:val="006B7835"/>
    <w:rsid w:val="006C24A8"/>
    <w:rsid w:val="006C6F4F"/>
    <w:rsid w:val="006D28D2"/>
    <w:rsid w:val="006E4E69"/>
    <w:rsid w:val="006F03B7"/>
    <w:rsid w:val="006F289C"/>
    <w:rsid w:val="006F4E57"/>
    <w:rsid w:val="006F4F5D"/>
    <w:rsid w:val="006F7F8C"/>
    <w:rsid w:val="00704340"/>
    <w:rsid w:val="00713B96"/>
    <w:rsid w:val="00714166"/>
    <w:rsid w:val="007316E4"/>
    <w:rsid w:val="0073407E"/>
    <w:rsid w:val="007348B9"/>
    <w:rsid w:val="00736E86"/>
    <w:rsid w:val="0074233D"/>
    <w:rsid w:val="007457C5"/>
    <w:rsid w:val="00745D62"/>
    <w:rsid w:val="007513E5"/>
    <w:rsid w:val="007531F8"/>
    <w:rsid w:val="00760D98"/>
    <w:rsid w:val="00771B82"/>
    <w:rsid w:val="0077396F"/>
    <w:rsid w:val="007759F8"/>
    <w:rsid w:val="00775B60"/>
    <w:rsid w:val="00782796"/>
    <w:rsid w:val="0078324C"/>
    <w:rsid w:val="00786F25"/>
    <w:rsid w:val="00793A6B"/>
    <w:rsid w:val="007A05C0"/>
    <w:rsid w:val="007A12DE"/>
    <w:rsid w:val="007A30A3"/>
    <w:rsid w:val="007A3AF4"/>
    <w:rsid w:val="007A501F"/>
    <w:rsid w:val="007B20EA"/>
    <w:rsid w:val="007B79DA"/>
    <w:rsid w:val="007C00A0"/>
    <w:rsid w:val="007C116B"/>
    <w:rsid w:val="007C1930"/>
    <w:rsid w:val="007C1979"/>
    <w:rsid w:val="007C1FF9"/>
    <w:rsid w:val="007C2280"/>
    <w:rsid w:val="007C4B43"/>
    <w:rsid w:val="007C7BF5"/>
    <w:rsid w:val="007D0BE1"/>
    <w:rsid w:val="007D326C"/>
    <w:rsid w:val="007D3392"/>
    <w:rsid w:val="007D42B1"/>
    <w:rsid w:val="007E1C08"/>
    <w:rsid w:val="007E3D8B"/>
    <w:rsid w:val="007F41A2"/>
    <w:rsid w:val="007F6A01"/>
    <w:rsid w:val="00801B88"/>
    <w:rsid w:val="008039E1"/>
    <w:rsid w:val="00805FD1"/>
    <w:rsid w:val="00807F67"/>
    <w:rsid w:val="008119F5"/>
    <w:rsid w:val="00814438"/>
    <w:rsid w:val="00820945"/>
    <w:rsid w:val="0082409A"/>
    <w:rsid w:val="0082647B"/>
    <w:rsid w:val="0082679B"/>
    <w:rsid w:val="00827047"/>
    <w:rsid w:val="00831CA9"/>
    <w:rsid w:val="00832446"/>
    <w:rsid w:val="008331D8"/>
    <w:rsid w:val="00834B30"/>
    <w:rsid w:val="00837136"/>
    <w:rsid w:val="00841C83"/>
    <w:rsid w:val="008441E9"/>
    <w:rsid w:val="008469E2"/>
    <w:rsid w:val="008554C8"/>
    <w:rsid w:val="0085573C"/>
    <w:rsid w:val="00861058"/>
    <w:rsid w:val="00861AC4"/>
    <w:rsid w:val="008701A8"/>
    <w:rsid w:val="00872145"/>
    <w:rsid w:val="00875671"/>
    <w:rsid w:val="00876CBB"/>
    <w:rsid w:val="00877722"/>
    <w:rsid w:val="00880148"/>
    <w:rsid w:val="00886E48"/>
    <w:rsid w:val="00887B18"/>
    <w:rsid w:val="0089016F"/>
    <w:rsid w:val="008926B0"/>
    <w:rsid w:val="00894AAC"/>
    <w:rsid w:val="00894B41"/>
    <w:rsid w:val="00894DC7"/>
    <w:rsid w:val="008A2C04"/>
    <w:rsid w:val="008B270B"/>
    <w:rsid w:val="008B58A9"/>
    <w:rsid w:val="008B5ACE"/>
    <w:rsid w:val="008C2A25"/>
    <w:rsid w:val="008C45F9"/>
    <w:rsid w:val="008C4E80"/>
    <w:rsid w:val="008C5A1B"/>
    <w:rsid w:val="008C7C3F"/>
    <w:rsid w:val="008D020D"/>
    <w:rsid w:val="008D3EBE"/>
    <w:rsid w:val="008D4E34"/>
    <w:rsid w:val="008D6172"/>
    <w:rsid w:val="008E3D7A"/>
    <w:rsid w:val="008F02B0"/>
    <w:rsid w:val="008F68B3"/>
    <w:rsid w:val="00905D55"/>
    <w:rsid w:val="00906E7E"/>
    <w:rsid w:val="00907B8E"/>
    <w:rsid w:val="00920013"/>
    <w:rsid w:val="00922B37"/>
    <w:rsid w:val="0092373C"/>
    <w:rsid w:val="00926387"/>
    <w:rsid w:val="00926741"/>
    <w:rsid w:val="00931AD0"/>
    <w:rsid w:val="0093417D"/>
    <w:rsid w:val="00937DE8"/>
    <w:rsid w:val="009440DC"/>
    <w:rsid w:val="00945F9E"/>
    <w:rsid w:val="00947474"/>
    <w:rsid w:val="009544EC"/>
    <w:rsid w:val="009552A8"/>
    <w:rsid w:val="009603D5"/>
    <w:rsid w:val="00967170"/>
    <w:rsid w:val="009675AD"/>
    <w:rsid w:val="00973E1F"/>
    <w:rsid w:val="00977EB3"/>
    <w:rsid w:val="00984A9F"/>
    <w:rsid w:val="00985426"/>
    <w:rsid w:val="00992A22"/>
    <w:rsid w:val="00992ABE"/>
    <w:rsid w:val="00992B38"/>
    <w:rsid w:val="00994E05"/>
    <w:rsid w:val="009A22EF"/>
    <w:rsid w:val="009A28BA"/>
    <w:rsid w:val="009A5FA9"/>
    <w:rsid w:val="009A61CB"/>
    <w:rsid w:val="009A6EA6"/>
    <w:rsid w:val="009A6F6A"/>
    <w:rsid w:val="009B38DF"/>
    <w:rsid w:val="009B43A7"/>
    <w:rsid w:val="009B5740"/>
    <w:rsid w:val="009D2251"/>
    <w:rsid w:val="009D337F"/>
    <w:rsid w:val="009D3971"/>
    <w:rsid w:val="009D70B3"/>
    <w:rsid w:val="009D76F9"/>
    <w:rsid w:val="009E387F"/>
    <w:rsid w:val="009E4327"/>
    <w:rsid w:val="009E5420"/>
    <w:rsid w:val="009F22CC"/>
    <w:rsid w:val="009F3723"/>
    <w:rsid w:val="009F3E6C"/>
    <w:rsid w:val="00A0035B"/>
    <w:rsid w:val="00A07714"/>
    <w:rsid w:val="00A1286A"/>
    <w:rsid w:val="00A12F2E"/>
    <w:rsid w:val="00A168F8"/>
    <w:rsid w:val="00A22725"/>
    <w:rsid w:val="00A27C7D"/>
    <w:rsid w:val="00A27D07"/>
    <w:rsid w:val="00A30F49"/>
    <w:rsid w:val="00A325B4"/>
    <w:rsid w:val="00A34DB7"/>
    <w:rsid w:val="00A3533F"/>
    <w:rsid w:val="00A36D33"/>
    <w:rsid w:val="00A52B74"/>
    <w:rsid w:val="00A548DB"/>
    <w:rsid w:val="00A602AB"/>
    <w:rsid w:val="00A6190F"/>
    <w:rsid w:val="00A67536"/>
    <w:rsid w:val="00A703C0"/>
    <w:rsid w:val="00A70529"/>
    <w:rsid w:val="00A856F3"/>
    <w:rsid w:val="00A857C0"/>
    <w:rsid w:val="00A87815"/>
    <w:rsid w:val="00AA47F6"/>
    <w:rsid w:val="00AA6715"/>
    <w:rsid w:val="00AB1B1C"/>
    <w:rsid w:val="00AB5ACD"/>
    <w:rsid w:val="00AB6E20"/>
    <w:rsid w:val="00AB737C"/>
    <w:rsid w:val="00AC1CD4"/>
    <w:rsid w:val="00AC241D"/>
    <w:rsid w:val="00AC2EC8"/>
    <w:rsid w:val="00AC6D56"/>
    <w:rsid w:val="00AC7A54"/>
    <w:rsid w:val="00AC7B37"/>
    <w:rsid w:val="00AD195E"/>
    <w:rsid w:val="00AE25C3"/>
    <w:rsid w:val="00AE442D"/>
    <w:rsid w:val="00AE5234"/>
    <w:rsid w:val="00AE5CB8"/>
    <w:rsid w:val="00AE75F5"/>
    <w:rsid w:val="00AF57D0"/>
    <w:rsid w:val="00AF59E7"/>
    <w:rsid w:val="00B00C09"/>
    <w:rsid w:val="00B03E0E"/>
    <w:rsid w:val="00B142EF"/>
    <w:rsid w:val="00B16EAF"/>
    <w:rsid w:val="00B17C75"/>
    <w:rsid w:val="00B209CF"/>
    <w:rsid w:val="00B21A46"/>
    <w:rsid w:val="00B2584C"/>
    <w:rsid w:val="00B25FCD"/>
    <w:rsid w:val="00B30550"/>
    <w:rsid w:val="00B32210"/>
    <w:rsid w:val="00B3376A"/>
    <w:rsid w:val="00B36AF6"/>
    <w:rsid w:val="00B37723"/>
    <w:rsid w:val="00B40CEF"/>
    <w:rsid w:val="00B42F9C"/>
    <w:rsid w:val="00B5192E"/>
    <w:rsid w:val="00B55049"/>
    <w:rsid w:val="00B60715"/>
    <w:rsid w:val="00B6481F"/>
    <w:rsid w:val="00B65810"/>
    <w:rsid w:val="00B6617A"/>
    <w:rsid w:val="00B7457F"/>
    <w:rsid w:val="00B814DC"/>
    <w:rsid w:val="00B8195E"/>
    <w:rsid w:val="00B92F3F"/>
    <w:rsid w:val="00B958BC"/>
    <w:rsid w:val="00B96AE1"/>
    <w:rsid w:val="00BA0420"/>
    <w:rsid w:val="00BA3DA0"/>
    <w:rsid w:val="00BA7385"/>
    <w:rsid w:val="00BA7C5B"/>
    <w:rsid w:val="00BB0B32"/>
    <w:rsid w:val="00BB16B8"/>
    <w:rsid w:val="00BB3332"/>
    <w:rsid w:val="00BB5B83"/>
    <w:rsid w:val="00BB60FE"/>
    <w:rsid w:val="00BC0FEF"/>
    <w:rsid w:val="00BC2094"/>
    <w:rsid w:val="00BC52A8"/>
    <w:rsid w:val="00BC6086"/>
    <w:rsid w:val="00BD192D"/>
    <w:rsid w:val="00BD6CD8"/>
    <w:rsid w:val="00BE008B"/>
    <w:rsid w:val="00BE0530"/>
    <w:rsid w:val="00BE0BDC"/>
    <w:rsid w:val="00BE267B"/>
    <w:rsid w:val="00BE3750"/>
    <w:rsid w:val="00BE6155"/>
    <w:rsid w:val="00BE717C"/>
    <w:rsid w:val="00BF3466"/>
    <w:rsid w:val="00C04770"/>
    <w:rsid w:val="00C11388"/>
    <w:rsid w:val="00C12A4B"/>
    <w:rsid w:val="00C138CD"/>
    <w:rsid w:val="00C13BB6"/>
    <w:rsid w:val="00C13EFF"/>
    <w:rsid w:val="00C1418F"/>
    <w:rsid w:val="00C20C18"/>
    <w:rsid w:val="00C23B96"/>
    <w:rsid w:val="00C3241E"/>
    <w:rsid w:val="00C35173"/>
    <w:rsid w:val="00C356D4"/>
    <w:rsid w:val="00C37378"/>
    <w:rsid w:val="00C41286"/>
    <w:rsid w:val="00C4597D"/>
    <w:rsid w:val="00C45BCF"/>
    <w:rsid w:val="00C51E25"/>
    <w:rsid w:val="00C53AA7"/>
    <w:rsid w:val="00C54820"/>
    <w:rsid w:val="00C61CEC"/>
    <w:rsid w:val="00C61ED7"/>
    <w:rsid w:val="00C639F2"/>
    <w:rsid w:val="00C63ED7"/>
    <w:rsid w:val="00C66705"/>
    <w:rsid w:val="00C70016"/>
    <w:rsid w:val="00C80D54"/>
    <w:rsid w:val="00C81E54"/>
    <w:rsid w:val="00C82D25"/>
    <w:rsid w:val="00C8429E"/>
    <w:rsid w:val="00C85168"/>
    <w:rsid w:val="00C8535C"/>
    <w:rsid w:val="00C86113"/>
    <w:rsid w:val="00C864C8"/>
    <w:rsid w:val="00C9716C"/>
    <w:rsid w:val="00CA2057"/>
    <w:rsid w:val="00CA35D4"/>
    <w:rsid w:val="00CA4F32"/>
    <w:rsid w:val="00CA7CA7"/>
    <w:rsid w:val="00CB232B"/>
    <w:rsid w:val="00CB40EB"/>
    <w:rsid w:val="00CB6CD6"/>
    <w:rsid w:val="00CB7010"/>
    <w:rsid w:val="00CC1638"/>
    <w:rsid w:val="00CC1A62"/>
    <w:rsid w:val="00CC47A7"/>
    <w:rsid w:val="00CD0135"/>
    <w:rsid w:val="00CD053D"/>
    <w:rsid w:val="00CD1770"/>
    <w:rsid w:val="00CD31E3"/>
    <w:rsid w:val="00CD36A8"/>
    <w:rsid w:val="00CD3AB6"/>
    <w:rsid w:val="00CE5140"/>
    <w:rsid w:val="00CF2A24"/>
    <w:rsid w:val="00CF2BAC"/>
    <w:rsid w:val="00CF7AEC"/>
    <w:rsid w:val="00D00A7D"/>
    <w:rsid w:val="00D02A2B"/>
    <w:rsid w:val="00D03AEE"/>
    <w:rsid w:val="00D06434"/>
    <w:rsid w:val="00D116C8"/>
    <w:rsid w:val="00D12DC9"/>
    <w:rsid w:val="00D17028"/>
    <w:rsid w:val="00D213E9"/>
    <w:rsid w:val="00D336CC"/>
    <w:rsid w:val="00D40447"/>
    <w:rsid w:val="00D40CC2"/>
    <w:rsid w:val="00D41FAC"/>
    <w:rsid w:val="00D432B5"/>
    <w:rsid w:val="00D44D6B"/>
    <w:rsid w:val="00D54079"/>
    <w:rsid w:val="00D668BC"/>
    <w:rsid w:val="00D66E4C"/>
    <w:rsid w:val="00D754D6"/>
    <w:rsid w:val="00D80754"/>
    <w:rsid w:val="00D81F06"/>
    <w:rsid w:val="00D82237"/>
    <w:rsid w:val="00D83A0E"/>
    <w:rsid w:val="00D844D0"/>
    <w:rsid w:val="00D9162C"/>
    <w:rsid w:val="00D92594"/>
    <w:rsid w:val="00DA0547"/>
    <w:rsid w:val="00DA0ADB"/>
    <w:rsid w:val="00DA4AEC"/>
    <w:rsid w:val="00DA51AB"/>
    <w:rsid w:val="00DA7E4F"/>
    <w:rsid w:val="00DB343A"/>
    <w:rsid w:val="00DB37C9"/>
    <w:rsid w:val="00DB44B2"/>
    <w:rsid w:val="00DB4782"/>
    <w:rsid w:val="00DC1A51"/>
    <w:rsid w:val="00DC381D"/>
    <w:rsid w:val="00DD0B7A"/>
    <w:rsid w:val="00DD3835"/>
    <w:rsid w:val="00DD404D"/>
    <w:rsid w:val="00DD63D8"/>
    <w:rsid w:val="00DE0926"/>
    <w:rsid w:val="00DE2BE1"/>
    <w:rsid w:val="00DE2FC1"/>
    <w:rsid w:val="00DE38D3"/>
    <w:rsid w:val="00DE74E4"/>
    <w:rsid w:val="00DF034F"/>
    <w:rsid w:val="00DF2687"/>
    <w:rsid w:val="00DF4741"/>
    <w:rsid w:val="00DF54F5"/>
    <w:rsid w:val="00DF5B72"/>
    <w:rsid w:val="00DF7C0D"/>
    <w:rsid w:val="00E01494"/>
    <w:rsid w:val="00E03F45"/>
    <w:rsid w:val="00E0674C"/>
    <w:rsid w:val="00E06C6C"/>
    <w:rsid w:val="00E07A9D"/>
    <w:rsid w:val="00E131D7"/>
    <w:rsid w:val="00E149C2"/>
    <w:rsid w:val="00E15BF2"/>
    <w:rsid w:val="00E21D43"/>
    <w:rsid w:val="00E2425F"/>
    <w:rsid w:val="00E242EF"/>
    <w:rsid w:val="00E32127"/>
    <w:rsid w:val="00E41877"/>
    <w:rsid w:val="00E45117"/>
    <w:rsid w:val="00E54373"/>
    <w:rsid w:val="00E55C26"/>
    <w:rsid w:val="00E577B9"/>
    <w:rsid w:val="00E65FA8"/>
    <w:rsid w:val="00E668A4"/>
    <w:rsid w:val="00E67A7D"/>
    <w:rsid w:val="00E67BEE"/>
    <w:rsid w:val="00E7230F"/>
    <w:rsid w:val="00E7235D"/>
    <w:rsid w:val="00E86C5D"/>
    <w:rsid w:val="00E86D9D"/>
    <w:rsid w:val="00E945BD"/>
    <w:rsid w:val="00EA36B0"/>
    <w:rsid w:val="00EA65D4"/>
    <w:rsid w:val="00EA7F58"/>
    <w:rsid w:val="00EB1980"/>
    <w:rsid w:val="00EB2ADA"/>
    <w:rsid w:val="00EB65E6"/>
    <w:rsid w:val="00EB782B"/>
    <w:rsid w:val="00EC03A4"/>
    <w:rsid w:val="00EC05E0"/>
    <w:rsid w:val="00EC084E"/>
    <w:rsid w:val="00EC0BF1"/>
    <w:rsid w:val="00EC2D63"/>
    <w:rsid w:val="00EC5145"/>
    <w:rsid w:val="00ED1278"/>
    <w:rsid w:val="00ED1B8D"/>
    <w:rsid w:val="00ED23C7"/>
    <w:rsid w:val="00EE1CA6"/>
    <w:rsid w:val="00EE28B5"/>
    <w:rsid w:val="00EE303F"/>
    <w:rsid w:val="00EE5668"/>
    <w:rsid w:val="00EE790C"/>
    <w:rsid w:val="00EF2344"/>
    <w:rsid w:val="00EF535B"/>
    <w:rsid w:val="00F0255A"/>
    <w:rsid w:val="00F23B5D"/>
    <w:rsid w:val="00F30529"/>
    <w:rsid w:val="00F33076"/>
    <w:rsid w:val="00F4125C"/>
    <w:rsid w:val="00F41C2A"/>
    <w:rsid w:val="00F42317"/>
    <w:rsid w:val="00F43BDC"/>
    <w:rsid w:val="00F458FA"/>
    <w:rsid w:val="00F46167"/>
    <w:rsid w:val="00F52D38"/>
    <w:rsid w:val="00F544EC"/>
    <w:rsid w:val="00F54C19"/>
    <w:rsid w:val="00F5505E"/>
    <w:rsid w:val="00F55C1F"/>
    <w:rsid w:val="00F62F46"/>
    <w:rsid w:val="00F64918"/>
    <w:rsid w:val="00F651BE"/>
    <w:rsid w:val="00F67C9B"/>
    <w:rsid w:val="00F71927"/>
    <w:rsid w:val="00F75A8B"/>
    <w:rsid w:val="00F76479"/>
    <w:rsid w:val="00F844C0"/>
    <w:rsid w:val="00F92EEB"/>
    <w:rsid w:val="00F960F0"/>
    <w:rsid w:val="00F977F6"/>
    <w:rsid w:val="00FA2803"/>
    <w:rsid w:val="00FB0A64"/>
    <w:rsid w:val="00FB0EB3"/>
    <w:rsid w:val="00FB470C"/>
    <w:rsid w:val="00FB4BC2"/>
    <w:rsid w:val="00FC2526"/>
    <w:rsid w:val="00FC2B1A"/>
    <w:rsid w:val="00FD08E5"/>
    <w:rsid w:val="00FD121B"/>
    <w:rsid w:val="00FD2EA3"/>
    <w:rsid w:val="00FD5A74"/>
    <w:rsid w:val="00FE0BFC"/>
    <w:rsid w:val="00FE136A"/>
    <w:rsid w:val="00FE1832"/>
    <w:rsid w:val="00FE4F11"/>
    <w:rsid w:val="00FF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locked/>
    <w:rsid w:val="00EB1980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EB19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B1980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976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37732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2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7369"/>
    <w:rPr>
      <w:rFonts w:ascii="Tahoma" w:hAnsi="Tahoma" w:cs="Tahoma"/>
      <w:sz w:val="16"/>
      <w:szCs w:val="16"/>
      <w:lang w:eastAsia="en-US"/>
    </w:rPr>
  </w:style>
  <w:style w:type="character" w:customStyle="1" w:styleId="Nagwek3Znak">
    <w:name w:val="Nagłówek 3 Znak"/>
    <w:link w:val="Nagwek3"/>
    <w:rsid w:val="00377321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226D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26DE"/>
    <w:rPr>
      <w:lang w:eastAsia="en-US"/>
    </w:rPr>
  </w:style>
  <w:style w:type="character" w:styleId="Odwoaniedokomentarza">
    <w:name w:val="annotation reference"/>
    <w:uiPriority w:val="99"/>
    <w:semiHidden/>
    <w:unhideWhenUsed/>
    <w:rsid w:val="003325CD"/>
    <w:rPr>
      <w:sz w:val="16"/>
      <w:szCs w:val="16"/>
    </w:rPr>
  </w:style>
  <w:style w:type="character" w:styleId="Pogrubienie">
    <w:name w:val="Strong"/>
    <w:uiPriority w:val="22"/>
    <w:qFormat/>
    <w:rsid w:val="003325CD"/>
    <w:rPr>
      <w:b/>
      <w:bCs/>
      <w:color w:val="666666"/>
    </w:rPr>
  </w:style>
  <w:style w:type="paragraph" w:styleId="Akapitzlist">
    <w:name w:val="List Paragraph"/>
    <w:basedOn w:val="Normalny"/>
    <w:link w:val="AkapitzlistZnak"/>
    <w:uiPriority w:val="34"/>
    <w:qFormat/>
    <w:rsid w:val="001C65DB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C65DB"/>
    <w:rPr>
      <w:rFonts w:ascii="Times New Roman" w:eastAsia="Times New Roman" w:hAnsi="Times New Roman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573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5573C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85573C"/>
    <w:rPr>
      <w:vertAlign w:val="superscript"/>
    </w:rPr>
  </w:style>
  <w:style w:type="paragraph" w:styleId="Poprawka">
    <w:name w:val="Revision"/>
    <w:hidden/>
    <w:uiPriority w:val="99"/>
    <w:semiHidden/>
    <w:rsid w:val="00D83A0E"/>
    <w:rPr>
      <w:sz w:val="22"/>
      <w:szCs w:val="22"/>
      <w:lang w:eastAsia="en-US"/>
    </w:rPr>
  </w:style>
  <w:style w:type="paragraph" w:customStyle="1" w:styleId="Default">
    <w:name w:val="Default"/>
    <w:rsid w:val="00EC51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26166A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4F5D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4F5D"/>
    <w:rPr>
      <w:b/>
      <w:bCs/>
      <w:lang w:eastAsia="en-US"/>
    </w:rPr>
  </w:style>
  <w:style w:type="paragraph" w:styleId="Bezodstpw">
    <w:name w:val="No Spacing"/>
    <w:uiPriority w:val="1"/>
    <w:qFormat/>
    <w:rsid w:val="006263C8"/>
    <w:rPr>
      <w:sz w:val="22"/>
      <w:szCs w:val="22"/>
      <w:lang w:eastAsia="en-US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locked/>
    <w:rsid w:val="00EB1980"/>
    <w:rPr>
      <w:rFonts w:ascii="Times New Roman" w:eastAsia="Times New Roman" w:hAnsi="Times New Roman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rsid w:val="00EB19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EB198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660D3-D1D8-49CA-A8B1-0FFCD799F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485</Pages>
  <Words>39571</Words>
  <Characters>237431</Characters>
  <Application>Microsoft Office Word</Application>
  <DocSecurity>0</DocSecurity>
  <Lines>1978</Lines>
  <Paragraphs>552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276450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Dec (Prokop)</dc:creator>
  <cp:lastModifiedBy>Hanna Lodczyk</cp:lastModifiedBy>
  <cp:revision>92</cp:revision>
  <cp:lastPrinted>2016-03-24T11:46:00Z</cp:lastPrinted>
  <dcterms:created xsi:type="dcterms:W3CDTF">2020-10-29T08:49:00Z</dcterms:created>
  <dcterms:modified xsi:type="dcterms:W3CDTF">2021-05-05T11:37:00Z</dcterms:modified>
</cp:coreProperties>
</file>