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21ED" w14:textId="77777777"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 xml:space="preserve">Harmonogram naborów wniosków o dofinansowanie w trybie konkursowym  dla Programu Polska Cyfrowa na </w:t>
      </w:r>
      <w:r w:rsidR="00261791">
        <w:rPr>
          <w:color w:val="2F5496"/>
          <w:sz w:val="28"/>
        </w:rPr>
        <w:t xml:space="preserve">2020 </w:t>
      </w:r>
      <w:r>
        <w:rPr>
          <w:color w:val="2F5496"/>
          <w:sz w:val="28"/>
        </w:rPr>
        <w:t>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</w:t>
      </w:r>
      <w:r w:rsidR="00A8466A">
        <w:rPr>
          <w:color w:val="2F5496"/>
          <w:sz w:val="28"/>
        </w:rPr>
        <w:t>(</w:t>
      </w:r>
      <w:r w:rsidR="00A8466A" w:rsidRPr="00A8466A">
        <w:rPr>
          <w:color w:val="2F5496"/>
          <w:sz w:val="28"/>
        </w:rPr>
        <w:t xml:space="preserve">stan na  </w:t>
      </w:r>
      <w:r w:rsidR="00632A13">
        <w:rPr>
          <w:color w:val="2F5496"/>
          <w:sz w:val="28"/>
        </w:rPr>
        <w:t>13</w:t>
      </w:r>
      <w:r w:rsidR="005451D5">
        <w:rPr>
          <w:color w:val="2F5496"/>
          <w:sz w:val="28"/>
        </w:rPr>
        <w:t xml:space="preserve"> maja</w:t>
      </w:r>
      <w:r w:rsidR="00A8466A" w:rsidRPr="00A8466A">
        <w:rPr>
          <w:color w:val="2F5496"/>
          <w:sz w:val="28"/>
        </w:rPr>
        <w:t xml:space="preserve"> 20</w:t>
      </w:r>
      <w:r w:rsidR="00A8466A">
        <w:rPr>
          <w:color w:val="2F5496"/>
          <w:sz w:val="28"/>
        </w:rPr>
        <w:t xml:space="preserve">20 </w:t>
      </w:r>
      <w:r w:rsidR="00A8466A" w:rsidRPr="00A8466A">
        <w:rPr>
          <w:color w:val="2F5496"/>
          <w:sz w:val="28"/>
        </w:rPr>
        <w:t>roku</w:t>
      </w:r>
      <w:r w:rsidR="00A8466A">
        <w:rPr>
          <w:color w:val="2F5496"/>
          <w:sz w:val="28"/>
        </w:rPr>
        <w:t>)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2"/>
        <w:gridCol w:w="2447"/>
        <w:gridCol w:w="13"/>
        <w:gridCol w:w="3390"/>
        <w:gridCol w:w="2835"/>
        <w:gridCol w:w="1879"/>
        <w:gridCol w:w="1098"/>
      </w:tblGrid>
      <w:tr w:rsidR="009463D5" w14:paraId="1C587311" w14:textId="77777777" w:rsidTr="00261791">
        <w:trPr>
          <w:trHeight w:val="59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3553" w14:textId="77777777"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7BC7" w14:textId="77777777"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E33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3C93" w14:textId="77777777"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946" w14:textId="77777777"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14:paraId="2CDC9C0D" w14:textId="77777777"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6C5A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14:paraId="41507522" w14:textId="77777777" w:rsidTr="00261791">
        <w:trPr>
          <w:trHeight w:val="20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084319C3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1140055D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601A8B1D" w14:textId="77777777"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7557B890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3D6B1830" w14:textId="77777777" w:rsidTr="004E1975">
        <w:trPr>
          <w:trHeight w:val="99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6E7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14:paraId="123A85AF" w14:textId="77777777"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14:paraId="6A275547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624F" w14:textId="77777777" w:rsidR="00261791" w:rsidRDefault="00261791" w:rsidP="00261791">
            <w:pPr>
              <w:spacing w:after="160" w:line="259" w:lineRule="auto"/>
              <w:ind w:left="0" w:firstLine="0"/>
              <w:jc w:val="center"/>
            </w:pPr>
            <w:r>
              <w:t xml:space="preserve">Nie przewiduje się naborów w 2020 r. </w:t>
            </w:r>
          </w:p>
        </w:tc>
      </w:tr>
      <w:tr w:rsidR="0048784D" w14:paraId="204DDBE3" w14:textId="77777777" w:rsidTr="00261791">
        <w:trPr>
          <w:trHeight w:val="20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508BB8B7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1B3A15B5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1E5F7056" w14:textId="77777777"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4E6553D4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180549FA" w14:textId="77777777" w:rsidTr="00536884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E35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14:paraId="283A30AE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4C7D" w14:textId="77777777"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261791" w14:paraId="77A7CC61" w14:textId="77777777" w:rsidTr="00043286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B3F" w14:textId="77777777"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14:paraId="2CC8F80B" w14:textId="77777777"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14:paraId="34E094C4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3B8" w14:textId="77777777"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48784D" w14:paraId="7777C2D2" w14:textId="77777777" w:rsidTr="00261791">
        <w:trPr>
          <w:trHeight w:val="79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8A77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14:paraId="0EC4E05C" w14:textId="77777777" w:rsidR="0048784D" w:rsidRDefault="009251BC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  <w:p w14:paraId="31DFD6E8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14:paraId="73443F92" w14:textId="77777777"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1C47B436" w14:textId="77777777"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D92BF3" w14:textId="77777777"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14:paraId="1DA8EB4F" w14:textId="77777777" w:rsidTr="0000276E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F4F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0678BEA2" w14:textId="77777777"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6135F3AA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E0B" w14:textId="77777777"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14:paraId="6AAEABF1" w14:textId="77777777" w:rsidTr="00AC152A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EAF8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6BDE31EA" w14:textId="77777777"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462DC7BB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3629" w14:textId="77777777"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14:paraId="08FC2D36" w14:textId="77777777" w:rsidTr="00BA3FA9"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FB7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14:paraId="10BE604B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14:paraId="7280C46E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016" w14:textId="77777777" w:rsidR="00261791" w:rsidRDefault="00261791" w:rsidP="00261791">
            <w:pPr>
              <w:jc w:val="center"/>
            </w:pPr>
            <w:r w:rsidRPr="00D2025D">
              <w:lastRenderedPageBreak/>
              <w:t>Nie przewiduje się naborów w 2020 r.</w:t>
            </w:r>
          </w:p>
        </w:tc>
      </w:tr>
      <w:tr w:rsidR="009463D5" w14:paraId="05F15439" w14:textId="77777777" w:rsidTr="00261791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5B3" w14:textId="77777777"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14:paraId="589BFFFF" w14:textId="77777777"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14:paraId="73B8D005" w14:textId="77777777" w:rsidR="009463D5" w:rsidRDefault="009463D5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14:paraId="14114FB9" w14:textId="77777777"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2C2214" w14:textId="77777777"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14:paraId="73244A1B" w14:textId="77777777"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3BDCED" w14:textId="77777777"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75852" w14:textId="77777777"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43508" w14:textId="77777777"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552" w14:textId="77777777"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04517" w14:paraId="7AAF1D8B" w14:textId="77777777" w:rsidTr="00261791">
        <w:trPr>
          <w:trHeight w:val="20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1638C27C" w14:textId="77777777"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1A89D63B" w14:textId="77777777" w:rsidR="00C04517" w:rsidRDefault="00C04517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34EC5E57" w14:textId="77777777" w:rsidR="00C04517" w:rsidRDefault="00C04517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6AEBFF54" w14:textId="77777777" w:rsidR="00C04517" w:rsidRDefault="00C04517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5451D5" w14:paraId="51F1DD44" w14:textId="77777777" w:rsidTr="00A07697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4A38" w14:textId="77777777" w:rsidR="005451D5" w:rsidRDefault="005451D5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14:paraId="37E50F66" w14:textId="77777777" w:rsidR="005451D5" w:rsidRPr="00DA4389" w:rsidRDefault="005451D5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99B6" w14:textId="77777777" w:rsidR="005451D5" w:rsidRDefault="005451D5" w:rsidP="00632A13">
            <w:pPr>
              <w:tabs>
                <w:tab w:val="left" w:pos="5170"/>
              </w:tabs>
              <w:spacing w:after="0" w:line="259" w:lineRule="auto"/>
              <w:ind w:left="0" w:right="14" w:firstLine="0"/>
              <w:jc w:val="center"/>
            </w:pPr>
            <w:r w:rsidRPr="005451D5">
              <w:t>Nie przewiduje się naborów w 2020 r.</w:t>
            </w:r>
          </w:p>
        </w:tc>
      </w:tr>
      <w:tr w:rsidR="00261791" w14:paraId="459C3A3D" w14:textId="77777777" w:rsidTr="00713FFC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719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14:paraId="2AFA0B6A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979" w14:textId="77777777" w:rsidR="00261791" w:rsidRDefault="00261791" w:rsidP="00261791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2020 r.</w:t>
            </w:r>
          </w:p>
        </w:tc>
      </w:tr>
      <w:tr w:rsidR="00510E81" w14:paraId="200D0923" w14:textId="77777777" w:rsidTr="00261791">
        <w:tblPrEx>
          <w:tblCellMar>
            <w:left w:w="0" w:type="dxa"/>
          </w:tblCellMar>
        </w:tblPrEx>
        <w:trPr>
          <w:trHeight w:val="98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37D" w14:textId="77777777"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9744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14:paraId="4D1EDEDB" w14:textId="77777777" w:rsidTr="00261791">
        <w:tblPrEx>
          <w:tblCellMar>
            <w:left w:w="0" w:type="dxa"/>
          </w:tblCellMar>
        </w:tblPrEx>
        <w:trPr>
          <w:trHeight w:val="79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9E4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14:paraId="1BCD9FD2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Kampanie edukacyjno-informacyjne na rzecz upowszechniania korzyści z wykorzystywania technologii cyfrowych.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F369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14:paraId="34585DFD" w14:textId="77777777"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14:paraId="3D1A7200" w14:textId="77777777"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14:paraId="3A944198" w14:textId="77777777"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14:paraId="64A524A8" w14:textId="77777777"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614F" w14:textId="77777777" w:rsidR="00866CC1" w:rsidRDefault="00866CC1" w:rsidP="0064520B">
      <w:pPr>
        <w:spacing w:after="0" w:line="240" w:lineRule="auto"/>
      </w:pPr>
      <w:r>
        <w:separator/>
      </w:r>
    </w:p>
  </w:endnote>
  <w:endnote w:type="continuationSeparator" w:id="0">
    <w:p w14:paraId="3D0FA123" w14:textId="77777777" w:rsidR="00866CC1" w:rsidRDefault="00866CC1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1B83" w14:textId="77777777" w:rsidR="00866CC1" w:rsidRDefault="00866CC1" w:rsidP="0064520B">
      <w:pPr>
        <w:spacing w:after="0" w:line="240" w:lineRule="auto"/>
      </w:pPr>
      <w:r>
        <w:separator/>
      </w:r>
    </w:p>
  </w:footnote>
  <w:footnote w:type="continuationSeparator" w:id="0">
    <w:p w14:paraId="6F9FA0B4" w14:textId="77777777" w:rsidR="00866CC1" w:rsidRDefault="00866CC1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D"/>
    <w:rsid w:val="000032E8"/>
    <w:rsid w:val="00066AB6"/>
    <w:rsid w:val="000C36A2"/>
    <w:rsid w:val="00113B65"/>
    <w:rsid w:val="0011790F"/>
    <w:rsid w:val="001B12AB"/>
    <w:rsid w:val="00261791"/>
    <w:rsid w:val="002A548E"/>
    <w:rsid w:val="003B2138"/>
    <w:rsid w:val="003C15C3"/>
    <w:rsid w:val="004244BA"/>
    <w:rsid w:val="00442D69"/>
    <w:rsid w:val="00452A95"/>
    <w:rsid w:val="00474993"/>
    <w:rsid w:val="0047620C"/>
    <w:rsid w:val="0048784D"/>
    <w:rsid w:val="004F6B36"/>
    <w:rsid w:val="00510E81"/>
    <w:rsid w:val="005451D5"/>
    <w:rsid w:val="0060776D"/>
    <w:rsid w:val="00632A13"/>
    <w:rsid w:val="006410CF"/>
    <w:rsid w:val="0064520B"/>
    <w:rsid w:val="006818FC"/>
    <w:rsid w:val="006E78CB"/>
    <w:rsid w:val="007458E6"/>
    <w:rsid w:val="00783EBF"/>
    <w:rsid w:val="00795128"/>
    <w:rsid w:val="0080708C"/>
    <w:rsid w:val="00844053"/>
    <w:rsid w:val="00866CC1"/>
    <w:rsid w:val="008A7E36"/>
    <w:rsid w:val="009251BC"/>
    <w:rsid w:val="009463D5"/>
    <w:rsid w:val="009666CC"/>
    <w:rsid w:val="009A742E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A11D7"/>
    <w:rsid w:val="00CD4A1A"/>
    <w:rsid w:val="00CD4FEE"/>
    <w:rsid w:val="00DA4389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6523"/>
  <w15:docId w15:val="{F6EA8F5B-4221-4678-8A8A-4A237D3A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8DB3-249B-4936-ACEC-4DE4FD0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Anet</cp:lastModifiedBy>
  <cp:revision>2</cp:revision>
  <dcterms:created xsi:type="dcterms:W3CDTF">2020-05-13T14:37:00Z</dcterms:created>
  <dcterms:modified xsi:type="dcterms:W3CDTF">2020-05-13T14:37:00Z</dcterms:modified>
</cp:coreProperties>
</file>