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94" w:rsidRDefault="009E5294" w:rsidP="009E5294">
      <w:bookmarkStart w:id="0" w:name="_GoBack"/>
      <w:bookmarkEnd w:id="0"/>
    </w:p>
    <w:p w:rsidR="009E5294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p w:rsidR="009E5294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48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2360"/>
        <w:gridCol w:w="2268"/>
        <w:gridCol w:w="2126"/>
        <w:gridCol w:w="1701"/>
        <w:gridCol w:w="1723"/>
        <w:gridCol w:w="1709"/>
        <w:gridCol w:w="1904"/>
      </w:tblGrid>
      <w:tr w:rsidR="0041783E" w:rsidRPr="008630C8" w:rsidTr="00E15F04">
        <w:trPr>
          <w:trHeight w:val="610"/>
          <w:jc w:val="center"/>
        </w:trPr>
        <w:tc>
          <w:tcPr>
            <w:tcW w:w="1481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1783E" w:rsidRDefault="002E415C" w:rsidP="00884D63">
            <w:pPr>
              <w:spacing w:before="60" w:after="6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Lista</w:t>
            </w:r>
            <w:r w:rsidR="003D0617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470A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nr 2</w:t>
            </w:r>
            <w:r w:rsidR="009B285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D0617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projektów, które zostały wybrane do dofinans</w:t>
            </w:r>
            <w:r w:rsidR="00E15F04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owania w trybie pozakonkursowym</w:t>
            </w:r>
            <w:r w:rsidR="00884D63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D0617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w ramach Działania 1.1 Wsparcie osób młodych pozostających bez pracy na regionalnym rynku pracy/</w:t>
            </w:r>
            <w:r w:rsidR="009B285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B6692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Poddziałania</w:t>
            </w:r>
            <w:proofErr w:type="spellEnd"/>
            <w:r w:rsidR="00DB6692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1.1.</w:t>
            </w:r>
            <w:r w:rsidR="005B0A8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1</w:t>
            </w:r>
            <w:r w:rsidR="00DB6692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Wsparcie udzielane z </w:t>
            </w:r>
            <w:r w:rsidR="005B0A8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Europejskiego Funduszu Społecznego</w:t>
            </w:r>
          </w:p>
          <w:p w:rsidR="00E15F04" w:rsidRPr="00AD5F01" w:rsidRDefault="00E15F04" w:rsidP="00884D63">
            <w:pPr>
              <w:spacing w:before="60" w:after="6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Nabór nr POWR.01</w:t>
            </w:r>
            <w:r w:rsidR="009B285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01.01</w:t>
            </w:r>
            <w:r w:rsidR="009B285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-IP.22-32-001/20</w:t>
            </w:r>
          </w:p>
        </w:tc>
      </w:tr>
      <w:tr w:rsidR="00573A38" w:rsidRPr="00444119" w:rsidTr="00E15F04">
        <w:trPr>
          <w:trHeight w:val="567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Numer projektu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3D0617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Kwota przyznania dofinansowania</w:t>
            </w:r>
            <w:r w:rsidR="00E15F04">
              <w:rPr>
                <w:rFonts w:eastAsia="Calibri" w:cs="Arial"/>
                <w:b/>
                <w:szCs w:val="20"/>
                <w:lang w:eastAsia="en-US"/>
              </w:rPr>
              <w:t xml:space="preserve"> – Projekt PUP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B375E9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Kwota całkowita projektu</w:t>
            </w:r>
            <w:r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  <w:r w:rsidR="00E15F04">
              <w:rPr>
                <w:rFonts w:eastAsia="Calibri" w:cs="Arial"/>
                <w:b/>
                <w:szCs w:val="20"/>
                <w:lang w:eastAsia="en-US"/>
              </w:rPr>
              <w:t>– Projekt</w:t>
            </w:r>
            <w:r>
              <w:rPr>
                <w:rFonts w:eastAsia="Calibri" w:cs="Arial"/>
                <w:b/>
                <w:szCs w:val="20"/>
                <w:lang w:eastAsia="en-US"/>
              </w:rPr>
              <w:t xml:space="preserve"> PUP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444119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Przewidywany czas realizacji projektu</w:t>
            </w:r>
          </w:p>
        </w:tc>
      </w:tr>
      <w:tr w:rsidR="00573A38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4470A2" w:rsidRDefault="00573A38" w:rsidP="00B7609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4470A2" w:rsidRDefault="004470A2" w:rsidP="005B0A8A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bCs/>
                <w:szCs w:val="20"/>
              </w:rPr>
              <w:t>POWR.01.01.01-32-0006</w:t>
            </w:r>
            <w:r w:rsidR="00E15F04" w:rsidRPr="004470A2">
              <w:rPr>
                <w:rFonts w:eastAsia="Calibri" w:cs="Arial"/>
                <w:bCs/>
                <w:szCs w:val="20"/>
              </w:rPr>
              <w:t>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4470A2" w:rsidRDefault="004470A2" w:rsidP="00A33F94">
            <w:pPr>
              <w:spacing w:before="60" w:after="60" w:line="271" w:lineRule="auto"/>
              <w:jc w:val="left"/>
              <w:rPr>
                <w:rFonts w:cs="Arial"/>
                <w:kern w:val="24"/>
                <w:szCs w:val="20"/>
              </w:rPr>
            </w:pPr>
            <w:r w:rsidRPr="004470A2">
              <w:rPr>
                <w:rFonts w:cs="Arial"/>
                <w:szCs w:val="20"/>
              </w:rPr>
              <w:t>Aktywizacja osób młodych pozostających bez pracy w powiecie łobeskim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4470A2" w:rsidRDefault="004470A2" w:rsidP="00594E11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cs="Arial"/>
                <w:szCs w:val="20"/>
              </w:rPr>
              <w:t>Powiat Łobeski/Powiatowy Urząd Pracy w Łobzie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4470A2" w:rsidRDefault="004470A2" w:rsidP="00E15F04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</w:rPr>
              <w:t>3 818 513,31</w:t>
            </w:r>
            <w:r w:rsidR="00E15F04" w:rsidRPr="004470A2">
              <w:rPr>
                <w:rFonts w:eastAsia="Calibri" w:cs="Arial"/>
                <w:szCs w:val="20"/>
              </w:rPr>
              <w:t xml:space="preserve">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4470A2" w:rsidRDefault="004470A2" w:rsidP="00E15F04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</w:rPr>
              <w:t>3 818 513,31</w:t>
            </w:r>
            <w:r w:rsidR="00B375E9" w:rsidRPr="004470A2">
              <w:rPr>
                <w:rFonts w:eastAsia="Calibri" w:cs="Arial"/>
                <w:szCs w:val="20"/>
              </w:rPr>
              <w:t xml:space="preserve">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4470A2" w:rsidRDefault="004470A2" w:rsidP="00ED06CB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  <w:lang w:eastAsia="en-US"/>
              </w:rPr>
              <w:t>10</w:t>
            </w:r>
            <w:r w:rsidR="00E15F04" w:rsidRPr="004470A2">
              <w:rPr>
                <w:rFonts w:eastAsia="Calibri" w:cs="Arial"/>
                <w:szCs w:val="20"/>
                <w:lang w:eastAsia="en-US"/>
              </w:rPr>
              <w:t>.04.2020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4470A2" w:rsidRDefault="00E15F04" w:rsidP="005B0A8A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BF2C57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4470A2" w:rsidRDefault="00BF2C57" w:rsidP="00BF2C57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4470A2" w:rsidRDefault="004470A2" w:rsidP="00092A85">
            <w:pPr>
              <w:jc w:val="left"/>
              <w:rPr>
                <w:rFonts w:cs="Arial"/>
                <w:szCs w:val="20"/>
              </w:rPr>
            </w:pPr>
            <w:r w:rsidRPr="004470A2">
              <w:rPr>
                <w:rFonts w:eastAsia="Calibri" w:cs="Arial"/>
                <w:bCs/>
                <w:szCs w:val="20"/>
              </w:rPr>
              <w:t>POWR.01.01.01-32-0018</w:t>
            </w:r>
            <w:r w:rsidR="00E15F04" w:rsidRPr="004470A2">
              <w:rPr>
                <w:rFonts w:eastAsia="Calibri" w:cs="Arial"/>
                <w:bCs/>
                <w:szCs w:val="20"/>
              </w:rPr>
              <w:t>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4470A2" w:rsidRDefault="004470A2" w:rsidP="00092A85">
            <w:pPr>
              <w:jc w:val="left"/>
              <w:rPr>
                <w:rFonts w:cs="Arial"/>
                <w:szCs w:val="20"/>
              </w:rPr>
            </w:pPr>
            <w:r w:rsidRPr="004470A2">
              <w:rPr>
                <w:rFonts w:cs="Arial"/>
                <w:szCs w:val="20"/>
              </w:rPr>
              <w:t>Aktywizacja osób młodych pozostających bez pracy w powiecie kamieńskim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4470A2" w:rsidRDefault="004470A2" w:rsidP="00092A85">
            <w:pPr>
              <w:jc w:val="left"/>
              <w:rPr>
                <w:rFonts w:cs="Arial"/>
                <w:szCs w:val="20"/>
              </w:rPr>
            </w:pPr>
            <w:r w:rsidRPr="004470A2">
              <w:rPr>
                <w:rFonts w:cs="Arial"/>
                <w:szCs w:val="20"/>
              </w:rPr>
              <w:t>Powiat kamieński/Powiatowy Urząd Pracy w Kamieniu Pomorskim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4470A2" w:rsidRDefault="004470A2" w:rsidP="00A4545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  <w:lang w:eastAsia="en-US"/>
              </w:rPr>
              <w:t>3 697 302,99</w:t>
            </w:r>
            <w:r w:rsidR="00E15F04" w:rsidRPr="004470A2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4470A2" w:rsidRDefault="004470A2" w:rsidP="00E15F04">
            <w:pPr>
              <w:spacing w:line="360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  <w:lang w:eastAsia="en-US"/>
              </w:rPr>
              <w:t>3 697 302,99</w:t>
            </w:r>
            <w:r w:rsidR="00A45452" w:rsidRPr="004470A2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4470A2" w:rsidRDefault="004470A2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470A2">
              <w:rPr>
                <w:rFonts w:eastAsia="Calibri" w:cs="Arial"/>
                <w:szCs w:val="20"/>
                <w:lang w:eastAsia="en-US"/>
              </w:rPr>
              <w:t>10</w:t>
            </w:r>
            <w:r w:rsidR="00E15F04" w:rsidRPr="004470A2">
              <w:rPr>
                <w:rFonts w:eastAsia="Calibri" w:cs="Arial"/>
                <w:szCs w:val="20"/>
                <w:lang w:eastAsia="en-US"/>
              </w:rPr>
              <w:t>.04.2020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4470A2" w:rsidRDefault="00E15F04" w:rsidP="00092A85">
            <w:pPr>
              <w:jc w:val="left"/>
              <w:rPr>
                <w:rFonts w:cs="Arial"/>
                <w:szCs w:val="20"/>
              </w:rPr>
            </w:pPr>
            <w:r w:rsidRPr="004470A2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</w:tbl>
    <w:p w:rsidR="009E5294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p w:rsidR="00DB6692" w:rsidRPr="008630C8" w:rsidRDefault="00DB6692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p w:rsidR="000E5E94" w:rsidRDefault="000E5E94" w:rsidP="00D85627"/>
    <w:sectPr w:rsidR="000E5E94" w:rsidSect="00881670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04" w:rsidRDefault="00E15F04">
      <w:r>
        <w:separator/>
      </w:r>
    </w:p>
  </w:endnote>
  <w:endnote w:type="continuationSeparator" w:id="0">
    <w:p w:rsidR="00E15F04" w:rsidRDefault="00E1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04" w:rsidRDefault="00E15F04">
      <w:r>
        <w:separator/>
      </w:r>
    </w:p>
  </w:footnote>
  <w:footnote w:type="continuationSeparator" w:id="0">
    <w:p w:rsidR="00E15F04" w:rsidRDefault="00E1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04" w:rsidRDefault="00E15F04">
    <w:pPr>
      <w:pStyle w:val="Nagwek"/>
    </w:pPr>
    <w:r w:rsidRPr="00CC74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-197096</wp:posOffset>
          </wp:positionV>
          <wp:extent cx="6482686" cy="455295"/>
          <wp:effectExtent l="0" t="0" r="0" b="1905"/>
          <wp:wrapNone/>
          <wp:docPr id="2" name="Obraz 2" descr="C:\Users\wojciech.krycki\Desktop\Logo zestawienia HQ\FE(WER)-RP-UE(EFS)\FE(WER)-RP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zestawienia HQ\FE(WER)-RP-UE(EFS)\FE(WER)-RP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FF2A1C"/>
    <w:rsid w:val="00017C64"/>
    <w:rsid w:val="00033FFE"/>
    <w:rsid w:val="00055767"/>
    <w:rsid w:val="000578CC"/>
    <w:rsid w:val="00092A85"/>
    <w:rsid w:val="00097E80"/>
    <w:rsid w:val="000A3809"/>
    <w:rsid w:val="000A38A5"/>
    <w:rsid w:val="000B2D14"/>
    <w:rsid w:val="000B5B82"/>
    <w:rsid w:val="000C511A"/>
    <w:rsid w:val="000D3553"/>
    <w:rsid w:val="000E5E94"/>
    <w:rsid w:val="001115CF"/>
    <w:rsid w:val="001134E1"/>
    <w:rsid w:val="001379E0"/>
    <w:rsid w:val="001448EC"/>
    <w:rsid w:val="00156571"/>
    <w:rsid w:val="00170590"/>
    <w:rsid w:val="00172A3B"/>
    <w:rsid w:val="00192D91"/>
    <w:rsid w:val="001C29D7"/>
    <w:rsid w:val="001C6CB1"/>
    <w:rsid w:val="001E13E2"/>
    <w:rsid w:val="002069D2"/>
    <w:rsid w:val="002125E1"/>
    <w:rsid w:val="0022471F"/>
    <w:rsid w:val="00237341"/>
    <w:rsid w:val="00267378"/>
    <w:rsid w:val="00267806"/>
    <w:rsid w:val="00287BE1"/>
    <w:rsid w:val="002B0236"/>
    <w:rsid w:val="002D36D7"/>
    <w:rsid w:val="002D5526"/>
    <w:rsid w:val="002E3CF4"/>
    <w:rsid w:val="002E415C"/>
    <w:rsid w:val="003008DE"/>
    <w:rsid w:val="00312B1F"/>
    <w:rsid w:val="003222A5"/>
    <w:rsid w:val="00324082"/>
    <w:rsid w:val="00324F08"/>
    <w:rsid w:val="00341695"/>
    <w:rsid w:val="003424A1"/>
    <w:rsid w:val="00350BBE"/>
    <w:rsid w:val="0036060E"/>
    <w:rsid w:val="003811C9"/>
    <w:rsid w:val="00383717"/>
    <w:rsid w:val="003978E6"/>
    <w:rsid w:val="003B15B4"/>
    <w:rsid w:val="003C6DD2"/>
    <w:rsid w:val="003D0617"/>
    <w:rsid w:val="003D23BD"/>
    <w:rsid w:val="00413B04"/>
    <w:rsid w:val="0041783E"/>
    <w:rsid w:val="004179A8"/>
    <w:rsid w:val="004204BE"/>
    <w:rsid w:val="00427902"/>
    <w:rsid w:val="00444119"/>
    <w:rsid w:val="004470A2"/>
    <w:rsid w:val="00457071"/>
    <w:rsid w:val="00480FF1"/>
    <w:rsid w:val="00490E44"/>
    <w:rsid w:val="00497524"/>
    <w:rsid w:val="004A2BA6"/>
    <w:rsid w:val="004A2C31"/>
    <w:rsid w:val="004B26EB"/>
    <w:rsid w:val="004D6DA3"/>
    <w:rsid w:val="004E44E6"/>
    <w:rsid w:val="004E4E97"/>
    <w:rsid w:val="004E5E62"/>
    <w:rsid w:val="005004C4"/>
    <w:rsid w:val="00515F31"/>
    <w:rsid w:val="00521FB0"/>
    <w:rsid w:val="00544327"/>
    <w:rsid w:val="00573A38"/>
    <w:rsid w:val="00576380"/>
    <w:rsid w:val="00594E11"/>
    <w:rsid w:val="005B0A8A"/>
    <w:rsid w:val="005B66E0"/>
    <w:rsid w:val="005C176E"/>
    <w:rsid w:val="005C6111"/>
    <w:rsid w:val="005D6F1B"/>
    <w:rsid w:val="005E1AB6"/>
    <w:rsid w:val="005F157F"/>
    <w:rsid w:val="005F530A"/>
    <w:rsid w:val="005F589A"/>
    <w:rsid w:val="005F6384"/>
    <w:rsid w:val="00614921"/>
    <w:rsid w:val="00640576"/>
    <w:rsid w:val="00657B69"/>
    <w:rsid w:val="006D3533"/>
    <w:rsid w:val="006F5D91"/>
    <w:rsid w:val="00705A1A"/>
    <w:rsid w:val="007431BE"/>
    <w:rsid w:val="00751263"/>
    <w:rsid w:val="00787C51"/>
    <w:rsid w:val="007B0B02"/>
    <w:rsid w:val="007B2D6A"/>
    <w:rsid w:val="007C3F49"/>
    <w:rsid w:val="007D488A"/>
    <w:rsid w:val="007E3493"/>
    <w:rsid w:val="00802D27"/>
    <w:rsid w:val="00810723"/>
    <w:rsid w:val="008242A9"/>
    <w:rsid w:val="0082600D"/>
    <w:rsid w:val="00852753"/>
    <w:rsid w:val="00881670"/>
    <w:rsid w:val="00884D63"/>
    <w:rsid w:val="00892B7E"/>
    <w:rsid w:val="00895EB2"/>
    <w:rsid w:val="008D6F4C"/>
    <w:rsid w:val="008F6F9F"/>
    <w:rsid w:val="00901B49"/>
    <w:rsid w:val="0091109C"/>
    <w:rsid w:val="00912472"/>
    <w:rsid w:val="009152BD"/>
    <w:rsid w:val="00917737"/>
    <w:rsid w:val="00950E7B"/>
    <w:rsid w:val="00982EDB"/>
    <w:rsid w:val="00993BFC"/>
    <w:rsid w:val="0099560D"/>
    <w:rsid w:val="009B2852"/>
    <w:rsid w:val="009C126C"/>
    <w:rsid w:val="009C6986"/>
    <w:rsid w:val="009D56BE"/>
    <w:rsid w:val="009E140F"/>
    <w:rsid w:val="009E5294"/>
    <w:rsid w:val="009F1328"/>
    <w:rsid w:val="009F2BDC"/>
    <w:rsid w:val="00A00F90"/>
    <w:rsid w:val="00A10160"/>
    <w:rsid w:val="00A246C6"/>
    <w:rsid w:val="00A27CD5"/>
    <w:rsid w:val="00A33F94"/>
    <w:rsid w:val="00A42F4A"/>
    <w:rsid w:val="00A45452"/>
    <w:rsid w:val="00A503BA"/>
    <w:rsid w:val="00A53C70"/>
    <w:rsid w:val="00A61C8D"/>
    <w:rsid w:val="00A67BC1"/>
    <w:rsid w:val="00A819D7"/>
    <w:rsid w:val="00AA01CF"/>
    <w:rsid w:val="00AB64F1"/>
    <w:rsid w:val="00AD426E"/>
    <w:rsid w:val="00AD5F01"/>
    <w:rsid w:val="00AD7794"/>
    <w:rsid w:val="00AE72D7"/>
    <w:rsid w:val="00B164E1"/>
    <w:rsid w:val="00B224BD"/>
    <w:rsid w:val="00B375E9"/>
    <w:rsid w:val="00B4440E"/>
    <w:rsid w:val="00B52C65"/>
    <w:rsid w:val="00B55481"/>
    <w:rsid w:val="00B55F97"/>
    <w:rsid w:val="00B76099"/>
    <w:rsid w:val="00B8612B"/>
    <w:rsid w:val="00BB437D"/>
    <w:rsid w:val="00BC13EC"/>
    <w:rsid w:val="00BC3E13"/>
    <w:rsid w:val="00BD3A65"/>
    <w:rsid w:val="00BF2C57"/>
    <w:rsid w:val="00C233B3"/>
    <w:rsid w:val="00C328D4"/>
    <w:rsid w:val="00C37D33"/>
    <w:rsid w:val="00C45A63"/>
    <w:rsid w:val="00C626ED"/>
    <w:rsid w:val="00C853D0"/>
    <w:rsid w:val="00C86970"/>
    <w:rsid w:val="00CA35E2"/>
    <w:rsid w:val="00CA4292"/>
    <w:rsid w:val="00CB5C5E"/>
    <w:rsid w:val="00CB7F60"/>
    <w:rsid w:val="00CC396D"/>
    <w:rsid w:val="00CC3C58"/>
    <w:rsid w:val="00CC7460"/>
    <w:rsid w:val="00CD0098"/>
    <w:rsid w:val="00CE22DD"/>
    <w:rsid w:val="00D26F8A"/>
    <w:rsid w:val="00D33C1E"/>
    <w:rsid w:val="00D85627"/>
    <w:rsid w:val="00DA16F1"/>
    <w:rsid w:val="00DB2B6F"/>
    <w:rsid w:val="00DB6692"/>
    <w:rsid w:val="00DC1305"/>
    <w:rsid w:val="00DE4C6C"/>
    <w:rsid w:val="00DF6789"/>
    <w:rsid w:val="00E15F04"/>
    <w:rsid w:val="00E84C29"/>
    <w:rsid w:val="00EB5E8A"/>
    <w:rsid w:val="00ED06CB"/>
    <w:rsid w:val="00F05BE5"/>
    <w:rsid w:val="00F07E78"/>
    <w:rsid w:val="00F63462"/>
    <w:rsid w:val="00F71DA8"/>
    <w:rsid w:val="00F75515"/>
    <w:rsid w:val="00F83154"/>
    <w:rsid w:val="00F8476E"/>
    <w:rsid w:val="00F96346"/>
    <w:rsid w:val="00F97E8B"/>
    <w:rsid w:val="00FB2380"/>
    <w:rsid w:val="00FD266F"/>
    <w:rsid w:val="00FF00AC"/>
    <w:rsid w:val="00FF04B8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692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6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692"/>
    <w:rPr>
      <w:rFonts w:ascii="Arial" w:eastAsia="Times New Roman" w:hAnsi="Arial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D3553"/>
    <w:pPr>
      <w:spacing w:after="120"/>
      <w:jc w:val="left"/>
    </w:pPr>
    <w:rPr>
      <w:rFonts w:ascii="Calibri" w:eastAsia="Calibri" w:hAnsi="Calibri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0D35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664A-3351-4901-8094-67500A0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katarzyna.rypula</dc:creator>
  <cp:keywords/>
  <dc:description/>
  <cp:lastModifiedBy>iwona.orlowska</cp:lastModifiedBy>
  <cp:revision>45</cp:revision>
  <cp:lastPrinted>2017-04-13T07:00:00Z</cp:lastPrinted>
  <dcterms:created xsi:type="dcterms:W3CDTF">2017-04-06T11:26:00Z</dcterms:created>
  <dcterms:modified xsi:type="dcterms:W3CDTF">2020-04-15T07:23:00Z</dcterms:modified>
</cp:coreProperties>
</file>