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4F77D6">
        <w:rPr>
          <w:b/>
          <w:sz w:val="40"/>
          <w:szCs w:val="40"/>
        </w:rPr>
        <w:t>2</w:t>
      </w:r>
      <w:r w:rsidRPr="00FC65E2">
        <w:rPr>
          <w:b/>
          <w:sz w:val="40"/>
          <w:szCs w:val="40"/>
        </w:rPr>
        <w:t>-IP.01-10-00</w:t>
      </w:r>
      <w:r w:rsidR="00A42AC9">
        <w:rPr>
          <w:b/>
          <w:sz w:val="40"/>
          <w:szCs w:val="40"/>
        </w:rPr>
        <w:t>1</w:t>
      </w:r>
      <w:r w:rsidRPr="00FC65E2">
        <w:rPr>
          <w:b/>
          <w:sz w:val="40"/>
          <w:szCs w:val="40"/>
        </w:rPr>
        <w:t>/</w:t>
      </w:r>
      <w:r w:rsidR="005A794A">
        <w:rPr>
          <w:b/>
          <w:sz w:val="40"/>
          <w:szCs w:val="40"/>
        </w:rPr>
        <w:t>20</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EE0D15"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31876074" w:history="1">
            <w:r w:rsidR="00EE0D15" w:rsidRPr="00F2668A">
              <w:rPr>
                <w:rStyle w:val="Hipercze"/>
                <w:rFonts w:ascii="Calibri" w:hAnsi="Calibri"/>
                <w:b/>
                <w:noProof/>
              </w:rPr>
              <w:t>I.</w:t>
            </w:r>
            <w:r w:rsidR="00EE0D15">
              <w:rPr>
                <w:rFonts w:eastAsiaTheme="minorEastAsia"/>
                <w:noProof/>
                <w:lang w:eastAsia="pl-PL"/>
              </w:rPr>
              <w:tab/>
            </w:r>
            <w:r w:rsidR="00EE0D15" w:rsidRPr="00F2668A">
              <w:rPr>
                <w:rStyle w:val="Hipercze"/>
                <w:rFonts w:ascii="Calibri" w:hAnsi="Calibri"/>
                <w:b/>
                <w:noProof/>
              </w:rPr>
              <w:t>CEL</w:t>
            </w:r>
            <w:r w:rsidR="00EE0D15">
              <w:rPr>
                <w:noProof/>
                <w:webHidden/>
              </w:rPr>
              <w:tab/>
            </w:r>
            <w:r w:rsidR="00EE0D15">
              <w:rPr>
                <w:noProof/>
                <w:webHidden/>
              </w:rPr>
              <w:fldChar w:fldCharType="begin"/>
            </w:r>
            <w:r w:rsidR="00EE0D15">
              <w:rPr>
                <w:noProof/>
                <w:webHidden/>
              </w:rPr>
              <w:instrText xml:space="preserve"> PAGEREF _Toc31876074 \h </w:instrText>
            </w:r>
            <w:r w:rsidR="00EE0D15">
              <w:rPr>
                <w:noProof/>
                <w:webHidden/>
              </w:rPr>
            </w:r>
            <w:r w:rsidR="00EE0D15">
              <w:rPr>
                <w:noProof/>
                <w:webHidden/>
              </w:rPr>
              <w:fldChar w:fldCharType="separate"/>
            </w:r>
            <w:r w:rsidR="00EE0D15">
              <w:rPr>
                <w:noProof/>
                <w:webHidden/>
              </w:rPr>
              <w:t>3</w:t>
            </w:r>
            <w:r w:rsidR="00EE0D15">
              <w:rPr>
                <w:noProof/>
                <w:webHidden/>
              </w:rPr>
              <w:fldChar w:fldCharType="end"/>
            </w:r>
          </w:hyperlink>
        </w:p>
        <w:p w:rsidR="00EE0D15" w:rsidRDefault="001B7B27">
          <w:pPr>
            <w:pStyle w:val="Spistreci1"/>
            <w:tabs>
              <w:tab w:val="right" w:leader="dot" w:pos="9060"/>
            </w:tabs>
            <w:rPr>
              <w:rFonts w:eastAsiaTheme="minorEastAsia"/>
              <w:noProof/>
              <w:lang w:eastAsia="pl-PL"/>
            </w:rPr>
          </w:pPr>
          <w:hyperlink w:anchor="_Toc31876075" w:history="1">
            <w:r w:rsidR="00EE0D15" w:rsidRPr="00F2668A">
              <w:rPr>
                <w:rStyle w:val="Hipercze"/>
                <w:b/>
                <w:noProof/>
              </w:rPr>
              <w:t>II.   OGÓLNE ZASADY</w:t>
            </w:r>
            <w:r w:rsidR="00EE0D15">
              <w:rPr>
                <w:noProof/>
                <w:webHidden/>
              </w:rPr>
              <w:tab/>
            </w:r>
            <w:r w:rsidR="00EE0D15">
              <w:rPr>
                <w:noProof/>
                <w:webHidden/>
              </w:rPr>
              <w:fldChar w:fldCharType="begin"/>
            </w:r>
            <w:r w:rsidR="00EE0D15">
              <w:rPr>
                <w:noProof/>
                <w:webHidden/>
              </w:rPr>
              <w:instrText xml:space="preserve"> PAGEREF _Toc31876075 \h </w:instrText>
            </w:r>
            <w:r w:rsidR="00EE0D15">
              <w:rPr>
                <w:noProof/>
                <w:webHidden/>
              </w:rPr>
            </w:r>
            <w:r w:rsidR="00EE0D15">
              <w:rPr>
                <w:noProof/>
                <w:webHidden/>
              </w:rPr>
              <w:fldChar w:fldCharType="separate"/>
            </w:r>
            <w:r w:rsidR="00EE0D15">
              <w:rPr>
                <w:noProof/>
                <w:webHidden/>
              </w:rPr>
              <w:t>3</w:t>
            </w:r>
            <w:r w:rsidR="00EE0D15">
              <w:rPr>
                <w:noProof/>
                <w:webHidden/>
              </w:rPr>
              <w:fldChar w:fldCharType="end"/>
            </w:r>
          </w:hyperlink>
        </w:p>
        <w:p w:rsidR="00EE0D15" w:rsidRDefault="001B7B27">
          <w:pPr>
            <w:pStyle w:val="Spistreci3"/>
            <w:rPr>
              <w:rFonts w:eastAsiaTheme="minorEastAsia"/>
              <w:noProof/>
              <w:lang w:eastAsia="pl-PL"/>
            </w:rPr>
          </w:pPr>
          <w:hyperlink w:anchor="_Toc31876076" w:history="1">
            <w:r w:rsidR="00EE0D15" w:rsidRPr="00F2668A">
              <w:rPr>
                <w:rStyle w:val="Hipercze"/>
                <w:rFonts w:cstheme="minorHAnsi"/>
                <w:noProof/>
              </w:rPr>
              <w:t>III.</w:t>
            </w:r>
            <w:r w:rsidR="00EE0D15" w:rsidRPr="00F2668A">
              <w:rPr>
                <w:rStyle w:val="Hipercze"/>
                <w:noProof/>
              </w:rPr>
              <w:t xml:space="preserve">   </w:t>
            </w:r>
            <w:r w:rsidR="00EE0D15" w:rsidRPr="00F2668A">
              <w:rPr>
                <w:rStyle w:val="Hipercze"/>
                <w:rFonts w:ascii="Calibri" w:hAnsi="Calibri" w:cs="Calibri"/>
                <w:noProof/>
              </w:rPr>
              <w:t>PROGRAMY SŁUŻĄCE AKTYWIZACJI SPOŁECZNO-ZAWODOWEJ OSÓB ZAGROŻONYCH UBÓSTWEM LUB WYKLUCZENIEM SPOŁECZNYM</w:t>
            </w:r>
            <w:r w:rsidR="00EE0D15">
              <w:rPr>
                <w:noProof/>
                <w:webHidden/>
              </w:rPr>
              <w:tab/>
            </w:r>
            <w:r w:rsidR="00EE0D15">
              <w:rPr>
                <w:noProof/>
                <w:webHidden/>
              </w:rPr>
              <w:fldChar w:fldCharType="begin"/>
            </w:r>
            <w:r w:rsidR="00EE0D15">
              <w:rPr>
                <w:noProof/>
                <w:webHidden/>
              </w:rPr>
              <w:instrText xml:space="preserve"> PAGEREF _Toc31876076 \h </w:instrText>
            </w:r>
            <w:r w:rsidR="00EE0D15">
              <w:rPr>
                <w:noProof/>
                <w:webHidden/>
              </w:rPr>
            </w:r>
            <w:r w:rsidR="00EE0D15">
              <w:rPr>
                <w:noProof/>
                <w:webHidden/>
              </w:rPr>
              <w:fldChar w:fldCharType="separate"/>
            </w:r>
            <w:r w:rsidR="00EE0D15">
              <w:rPr>
                <w:noProof/>
                <w:webHidden/>
              </w:rPr>
              <w:t>5</w:t>
            </w:r>
            <w:r w:rsidR="00EE0D15">
              <w:rPr>
                <w:noProof/>
                <w:webHidden/>
              </w:rPr>
              <w:fldChar w:fldCharType="end"/>
            </w:r>
          </w:hyperlink>
        </w:p>
        <w:p w:rsidR="00EE0D15" w:rsidRDefault="001B7B27">
          <w:pPr>
            <w:pStyle w:val="Spistreci1"/>
            <w:tabs>
              <w:tab w:val="left" w:pos="660"/>
              <w:tab w:val="right" w:leader="dot" w:pos="9060"/>
            </w:tabs>
            <w:rPr>
              <w:rFonts w:eastAsiaTheme="minorEastAsia"/>
              <w:noProof/>
              <w:lang w:eastAsia="pl-PL"/>
            </w:rPr>
          </w:pPr>
          <w:hyperlink w:anchor="_Toc31876077" w:history="1">
            <w:r w:rsidR="00EE0D15" w:rsidRPr="00F2668A">
              <w:rPr>
                <w:rStyle w:val="Hipercze"/>
                <w:rFonts w:cstheme="minorHAnsi"/>
                <w:b/>
                <w:noProof/>
              </w:rPr>
              <w:t>IV.</w:t>
            </w:r>
            <w:r w:rsidR="00EE0D15" w:rsidRPr="00F2668A">
              <w:rPr>
                <w:rStyle w:val="Hipercze"/>
                <w:rFonts w:cstheme="minorHAnsi"/>
                <w:noProof/>
              </w:rPr>
              <w:t xml:space="preserve"> </w:t>
            </w:r>
            <w:r w:rsidR="00EE0D15">
              <w:rPr>
                <w:rFonts w:eastAsiaTheme="minorEastAsia"/>
                <w:noProof/>
                <w:lang w:eastAsia="pl-PL"/>
              </w:rPr>
              <w:tab/>
            </w:r>
            <w:r w:rsidR="00EE0D15" w:rsidRPr="00F2668A">
              <w:rPr>
                <w:rStyle w:val="Hipercze"/>
                <w:rFonts w:cstheme="minorHAnsi"/>
                <w:b/>
                <w:noProof/>
              </w:rPr>
              <w:t>WSPARCIE NA TWORZENIE LUB FUNKCJONOWANIE PODMIOTÓW INTEGRACJI SPOŁECZNEJ SŁUŻĄCE REALIZACJI USŁUG REINTEGRACJI SPOŁECZNO-ZAWODOWEJ, W TYM KIS, CIS, WTZ, ZAZ</w:t>
            </w:r>
            <w:r w:rsidR="00EE0D15">
              <w:rPr>
                <w:noProof/>
                <w:webHidden/>
              </w:rPr>
              <w:tab/>
            </w:r>
            <w:r w:rsidR="00EE0D15">
              <w:rPr>
                <w:noProof/>
                <w:webHidden/>
              </w:rPr>
              <w:fldChar w:fldCharType="begin"/>
            </w:r>
            <w:r w:rsidR="00EE0D15">
              <w:rPr>
                <w:noProof/>
                <w:webHidden/>
              </w:rPr>
              <w:instrText xml:space="preserve"> PAGEREF _Toc31876077 \h </w:instrText>
            </w:r>
            <w:r w:rsidR="00EE0D15">
              <w:rPr>
                <w:noProof/>
                <w:webHidden/>
              </w:rPr>
            </w:r>
            <w:r w:rsidR="00EE0D15">
              <w:rPr>
                <w:noProof/>
                <w:webHidden/>
              </w:rPr>
              <w:fldChar w:fldCharType="separate"/>
            </w:r>
            <w:r w:rsidR="00EE0D15">
              <w:rPr>
                <w:noProof/>
                <w:webHidden/>
              </w:rPr>
              <w:t>7</w:t>
            </w:r>
            <w:r w:rsidR="00EE0D15">
              <w:rPr>
                <w:noProof/>
                <w:webHidden/>
              </w:rPr>
              <w:fldChar w:fldCharType="end"/>
            </w:r>
          </w:hyperlink>
        </w:p>
        <w:p w:rsidR="00EE0D15" w:rsidRDefault="001B7B27">
          <w:pPr>
            <w:pStyle w:val="Spistreci1"/>
            <w:tabs>
              <w:tab w:val="left" w:pos="660"/>
              <w:tab w:val="right" w:leader="dot" w:pos="9060"/>
            </w:tabs>
            <w:rPr>
              <w:rFonts w:eastAsiaTheme="minorEastAsia"/>
              <w:noProof/>
              <w:lang w:eastAsia="pl-PL"/>
            </w:rPr>
          </w:pPr>
          <w:hyperlink w:anchor="_Toc31876078" w:history="1">
            <w:r w:rsidR="00EE0D15" w:rsidRPr="00F2668A">
              <w:rPr>
                <w:rStyle w:val="Hipercze"/>
                <w:rFonts w:cstheme="minorHAnsi"/>
                <w:b/>
                <w:noProof/>
              </w:rPr>
              <w:t>V.</w:t>
            </w:r>
            <w:r w:rsidR="00EE0D15">
              <w:rPr>
                <w:rFonts w:eastAsiaTheme="minorEastAsia"/>
                <w:noProof/>
                <w:lang w:eastAsia="pl-PL"/>
              </w:rPr>
              <w:tab/>
            </w:r>
            <w:r w:rsidR="00EE0D15" w:rsidRPr="00F2668A">
              <w:rPr>
                <w:rStyle w:val="Hipercze"/>
                <w:rFonts w:cstheme="minorHAnsi"/>
                <w:b/>
                <w:noProof/>
              </w:rPr>
              <w:t>ZASADY REALIZACJI NIEKTÓRYCH INSTRUMENTÓW AKTYWIZACJI ZAWODOWEJ</w:t>
            </w:r>
            <w:r w:rsidR="00EE0D15">
              <w:rPr>
                <w:noProof/>
                <w:webHidden/>
              </w:rPr>
              <w:tab/>
            </w:r>
            <w:r w:rsidR="00EE0D15">
              <w:rPr>
                <w:noProof/>
                <w:webHidden/>
              </w:rPr>
              <w:fldChar w:fldCharType="begin"/>
            </w:r>
            <w:r w:rsidR="00EE0D15">
              <w:rPr>
                <w:noProof/>
                <w:webHidden/>
              </w:rPr>
              <w:instrText xml:space="preserve"> PAGEREF _Toc31876078 \h </w:instrText>
            </w:r>
            <w:r w:rsidR="00EE0D15">
              <w:rPr>
                <w:noProof/>
                <w:webHidden/>
              </w:rPr>
            </w:r>
            <w:r w:rsidR="00EE0D15">
              <w:rPr>
                <w:noProof/>
                <w:webHidden/>
              </w:rPr>
              <w:fldChar w:fldCharType="separate"/>
            </w:r>
            <w:r w:rsidR="00EE0D15">
              <w:rPr>
                <w:noProof/>
                <w:webHidden/>
              </w:rPr>
              <w:t>8</w:t>
            </w:r>
            <w:r w:rsidR="00EE0D15">
              <w:rPr>
                <w:noProof/>
                <w:webHidden/>
              </w:rPr>
              <w:fldChar w:fldCharType="end"/>
            </w:r>
          </w:hyperlink>
        </w:p>
        <w:p w:rsidR="00EE0D15" w:rsidRDefault="001B7B27">
          <w:pPr>
            <w:pStyle w:val="Spistreci3"/>
            <w:rPr>
              <w:rFonts w:eastAsiaTheme="minorEastAsia"/>
              <w:noProof/>
              <w:lang w:eastAsia="pl-PL"/>
            </w:rPr>
          </w:pPr>
          <w:hyperlink w:anchor="_Toc31876079" w:history="1">
            <w:r w:rsidR="00EE0D15" w:rsidRPr="00F2668A">
              <w:rPr>
                <w:rStyle w:val="Hipercze"/>
                <w:rFonts w:ascii="Calibri" w:hAnsi="Calibri"/>
                <w:noProof/>
              </w:rPr>
              <w:t>V.1.</w:t>
            </w:r>
            <w:r w:rsidR="00EE0D15">
              <w:rPr>
                <w:rFonts w:eastAsiaTheme="minorEastAsia"/>
                <w:noProof/>
                <w:lang w:eastAsia="pl-PL"/>
              </w:rPr>
              <w:tab/>
            </w:r>
            <w:r w:rsidR="00EE0D15" w:rsidRPr="00F2668A">
              <w:rPr>
                <w:rStyle w:val="Hipercze"/>
                <w:rFonts w:ascii="Calibri" w:hAnsi="Calibri"/>
                <w:noProof/>
              </w:rPr>
              <w:t>Staże, praktyki zawodowe</w:t>
            </w:r>
            <w:r w:rsidR="00EE0D15">
              <w:rPr>
                <w:noProof/>
                <w:webHidden/>
              </w:rPr>
              <w:tab/>
            </w:r>
            <w:r w:rsidR="00EE0D15">
              <w:rPr>
                <w:noProof/>
                <w:webHidden/>
              </w:rPr>
              <w:fldChar w:fldCharType="begin"/>
            </w:r>
            <w:r w:rsidR="00EE0D15">
              <w:rPr>
                <w:noProof/>
                <w:webHidden/>
              </w:rPr>
              <w:instrText xml:space="preserve"> PAGEREF _Toc31876079 \h </w:instrText>
            </w:r>
            <w:r w:rsidR="00EE0D15">
              <w:rPr>
                <w:noProof/>
                <w:webHidden/>
              </w:rPr>
            </w:r>
            <w:r w:rsidR="00EE0D15">
              <w:rPr>
                <w:noProof/>
                <w:webHidden/>
              </w:rPr>
              <w:fldChar w:fldCharType="separate"/>
            </w:r>
            <w:r w:rsidR="00EE0D15">
              <w:rPr>
                <w:noProof/>
                <w:webHidden/>
              </w:rPr>
              <w:t>8</w:t>
            </w:r>
            <w:r w:rsidR="00EE0D15">
              <w:rPr>
                <w:noProof/>
                <w:webHidden/>
              </w:rPr>
              <w:fldChar w:fldCharType="end"/>
            </w:r>
          </w:hyperlink>
        </w:p>
        <w:p w:rsidR="00EE0D15" w:rsidRDefault="001B7B27">
          <w:pPr>
            <w:pStyle w:val="Spistreci3"/>
            <w:rPr>
              <w:rFonts w:eastAsiaTheme="minorEastAsia"/>
              <w:noProof/>
              <w:lang w:eastAsia="pl-PL"/>
            </w:rPr>
          </w:pPr>
          <w:hyperlink w:anchor="_Toc31876080" w:history="1">
            <w:r w:rsidR="00EE0D15" w:rsidRPr="00F2668A">
              <w:rPr>
                <w:rStyle w:val="Hipercze"/>
                <w:rFonts w:ascii="Calibri" w:hAnsi="Calibri"/>
                <w:noProof/>
              </w:rPr>
              <w:t>V.2.</w:t>
            </w:r>
            <w:r w:rsidR="00EE0D15">
              <w:rPr>
                <w:rFonts w:eastAsiaTheme="minorEastAsia"/>
                <w:noProof/>
                <w:lang w:eastAsia="pl-PL"/>
              </w:rPr>
              <w:tab/>
            </w:r>
            <w:r w:rsidR="00EE0D15" w:rsidRPr="00F2668A">
              <w:rPr>
                <w:rStyle w:val="Hipercze"/>
                <w:rFonts w:ascii="Calibri" w:hAnsi="Calibri"/>
                <w:noProof/>
              </w:rPr>
              <w:t>Szkolenia</w:t>
            </w:r>
            <w:r w:rsidR="00EE0D15">
              <w:rPr>
                <w:noProof/>
                <w:webHidden/>
              </w:rPr>
              <w:tab/>
            </w:r>
            <w:r w:rsidR="00EE0D15">
              <w:rPr>
                <w:noProof/>
                <w:webHidden/>
              </w:rPr>
              <w:fldChar w:fldCharType="begin"/>
            </w:r>
            <w:r w:rsidR="00EE0D15">
              <w:rPr>
                <w:noProof/>
                <w:webHidden/>
              </w:rPr>
              <w:instrText xml:space="preserve"> PAGEREF _Toc31876080 \h </w:instrText>
            </w:r>
            <w:r w:rsidR="00EE0D15">
              <w:rPr>
                <w:noProof/>
                <w:webHidden/>
              </w:rPr>
            </w:r>
            <w:r w:rsidR="00EE0D15">
              <w:rPr>
                <w:noProof/>
                <w:webHidden/>
              </w:rPr>
              <w:fldChar w:fldCharType="separate"/>
            </w:r>
            <w:r w:rsidR="00EE0D15">
              <w:rPr>
                <w:noProof/>
                <w:webHidden/>
              </w:rPr>
              <w:t>12</w:t>
            </w:r>
            <w:r w:rsidR="00EE0D15">
              <w:rPr>
                <w:noProof/>
                <w:webHidden/>
              </w:rPr>
              <w:fldChar w:fldCharType="end"/>
            </w:r>
          </w:hyperlink>
        </w:p>
        <w:p w:rsidR="00EE0D15" w:rsidRDefault="001B7B27">
          <w:pPr>
            <w:pStyle w:val="Spistreci3"/>
            <w:rPr>
              <w:rFonts w:eastAsiaTheme="minorEastAsia"/>
              <w:noProof/>
              <w:lang w:eastAsia="pl-PL"/>
            </w:rPr>
          </w:pPr>
          <w:hyperlink w:anchor="_Toc31876081" w:history="1">
            <w:r w:rsidR="00EE0D15" w:rsidRPr="00F2668A">
              <w:rPr>
                <w:rStyle w:val="Hipercze"/>
                <w:rFonts w:ascii="Calibri" w:hAnsi="Calibri"/>
                <w:noProof/>
              </w:rPr>
              <w:t>V.3.</w:t>
            </w:r>
            <w:r w:rsidR="00EE0D15">
              <w:rPr>
                <w:rFonts w:eastAsiaTheme="minorEastAsia"/>
                <w:noProof/>
                <w:lang w:eastAsia="pl-PL"/>
              </w:rPr>
              <w:tab/>
            </w:r>
            <w:r w:rsidR="00EE0D15" w:rsidRPr="00F2668A">
              <w:rPr>
                <w:rStyle w:val="Hipercze"/>
                <w:rFonts w:ascii="Calibri" w:hAnsi="Calibri"/>
                <w:noProof/>
              </w:rPr>
              <w:t>Zatrudnienie wspomagane</w:t>
            </w:r>
            <w:r w:rsidR="00EE0D15">
              <w:rPr>
                <w:noProof/>
                <w:webHidden/>
              </w:rPr>
              <w:tab/>
            </w:r>
            <w:r w:rsidR="00EE0D15">
              <w:rPr>
                <w:noProof/>
                <w:webHidden/>
              </w:rPr>
              <w:fldChar w:fldCharType="begin"/>
            </w:r>
            <w:r w:rsidR="00EE0D15">
              <w:rPr>
                <w:noProof/>
                <w:webHidden/>
              </w:rPr>
              <w:instrText xml:space="preserve"> PAGEREF _Toc31876081 \h </w:instrText>
            </w:r>
            <w:r w:rsidR="00EE0D15">
              <w:rPr>
                <w:noProof/>
                <w:webHidden/>
              </w:rPr>
            </w:r>
            <w:r w:rsidR="00EE0D15">
              <w:rPr>
                <w:noProof/>
                <w:webHidden/>
              </w:rPr>
              <w:fldChar w:fldCharType="separate"/>
            </w:r>
            <w:r w:rsidR="00EE0D15">
              <w:rPr>
                <w:noProof/>
                <w:webHidden/>
              </w:rPr>
              <w:t>14</w:t>
            </w:r>
            <w:r w:rsidR="00EE0D15">
              <w:rPr>
                <w:noProof/>
                <w:webHidden/>
              </w:rPr>
              <w:fldChar w:fldCharType="end"/>
            </w:r>
          </w:hyperlink>
        </w:p>
        <w:p w:rsidR="00EE0D15" w:rsidRDefault="001B7B27">
          <w:pPr>
            <w:pStyle w:val="Spistreci3"/>
            <w:rPr>
              <w:rFonts w:eastAsiaTheme="minorEastAsia"/>
              <w:noProof/>
              <w:lang w:eastAsia="pl-PL"/>
            </w:rPr>
          </w:pPr>
          <w:hyperlink w:anchor="_Toc31876082" w:history="1">
            <w:r w:rsidR="00EE0D15" w:rsidRPr="00F2668A">
              <w:rPr>
                <w:rStyle w:val="Hipercze"/>
                <w:b/>
                <w:noProof/>
              </w:rPr>
              <w:t xml:space="preserve">VI. </w:t>
            </w:r>
            <w:r w:rsidR="00EE0D15" w:rsidRPr="00F2668A">
              <w:rPr>
                <w:rStyle w:val="Hipercze"/>
                <w:rFonts w:eastAsia="Times New Roman" w:cs="Arial"/>
                <w:b/>
                <w:bCs/>
                <w:noProof/>
              </w:rPr>
              <w:t>KOSZTY DOJAZDU UCZESTNIKA PROJEKTU/PERSONELU PROEJKTU</w:t>
            </w:r>
            <w:r w:rsidR="00EE0D15">
              <w:rPr>
                <w:noProof/>
                <w:webHidden/>
              </w:rPr>
              <w:tab/>
            </w:r>
            <w:r w:rsidR="00EE0D15">
              <w:rPr>
                <w:noProof/>
                <w:webHidden/>
              </w:rPr>
              <w:fldChar w:fldCharType="begin"/>
            </w:r>
            <w:r w:rsidR="00EE0D15">
              <w:rPr>
                <w:noProof/>
                <w:webHidden/>
              </w:rPr>
              <w:instrText xml:space="preserve"> PAGEREF _Toc31876082 \h </w:instrText>
            </w:r>
            <w:r w:rsidR="00EE0D15">
              <w:rPr>
                <w:noProof/>
                <w:webHidden/>
              </w:rPr>
            </w:r>
            <w:r w:rsidR="00EE0D15">
              <w:rPr>
                <w:noProof/>
                <w:webHidden/>
              </w:rPr>
              <w:fldChar w:fldCharType="separate"/>
            </w:r>
            <w:r w:rsidR="00EE0D15">
              <w:rPr>
                <w:noProof/>
                <w:webHidden/>
              </w:rPr>
              <w:t>15</w:t>
            </w:r>
            <w:r w:rsidR="00EE0D15">
              <w:rPr>
                <w:noProof/>
                <w:webHidden/>
              </w:rPr>
              <w:fldChar w:fldCharType="end"/>
            </w:r>
          </w:hyperlink>
        </w:p>
        <w:p w:rsidR="00EE0D15" w:rsidRDefault="001B7B27">
          <w:pPr>
            <w:pStyle w:val="Spistreci1"/>
            <w:tabs>
              <w:tab w:val="right" w:leader="dot" w:pos="9060"/>
            </w:tabs>
            <w:rPr>
              <w:rFonts w:eastAsiaTheme="minorEastAsia"/>
              <w:noProof/>
              <w:lang w:eastAsia="pl-PL"/>
            </w:rPr>
          </w:pPr>
          <w:hyperlink w:anchor="_Toc31876083" w:history="1">
            <w:r w:rsidR="00EE0D15" w:rsidRPr="00F2668A">
              <w:rPr>
                <w:rStyle w:val="Hipercze"/>
                <w:b/>
                <w:noProof/>
              </w:rPr>
              <w:t>VII. MECHANIZM RACJONALNYCH USPRAWNIEŃ</w:t>
            </w:r>
            <w:r w:rsidR="00EE0D15">
              <w:rPr>
                <w:noProof/>
                <w:webHidden/>
              </w:rPr>
              <w:tab/>
            </w:r>
            <w:r w:rsidR="00EE0D15">
              <w:rPr>
                <w:noProof/>
                <w:webHidden/>
              </w:rPr>
              <w:fldChar w:fldCharType="begin"/>
            </w:r>
            <w:r w:rsidR="00EE0D15">
              <w:rPr>
                <w:noProof/>
                <w:webHidden/>
              </w:rPr>
              <w:instrText xml:space="preserve"> PAGEREF _Toc31876083 \h </w:instrText>
            </w:r>
            <w:r w:rsidR="00EE0D15">
              <w:rPr>
                <w:noProof/>
                <w:webHidden/>
              </w:rPr>
            </w:r>
            <w:r w:rsidR="00EE0D15">
              <w:rPr>
                <w:noProof/>
                <w:webHidden/>
              </w:rPr>
              <w:fldChar w:fldCharType="separate"/>
            </w:r>
            <w:r w:rsidR="00EE0D15">
              <w:rPr>
                <w:noProof/>
                <w:webHidden/>
              </w:rPr>
              <w:t>17</w:t>
            </w:r>
            <w:r w:rsidR="00EE0D15">
              <w:rPr>
                <w:noProof/>
                <w:webHidden/>
              </w:rPr>
              <w:fldChar w:fldCharType="end"/>
            </w:r>
          </w:hyperlink>
        </w:p>
        <w:p w:rsidR="00EE0D15" w:rsidRDefault="001B7B27">
          <w:pPr>
            <w:pStyle w:val="Spistreci1"/>
            <w:tabs>
              <w:tab w:val="left" w:pos="660"/>
              <w:tab w:val="right" w:leader="dot" w:pos="9060"/>
            </w:tabs>
            <w:rPr>
              <w:rFonts w:eastAsiaTheme="minorEastAsia"/>
              <w:noProof/>
              <w:lang w:eastAsia="pl-PL"/>
            </w:rPr>
          </w:pPr>
          <w:hyperlink w:anchor="_Toc31876084" w:history="1">
            <w:r w:rsidR="00EE0D15" w:rsidRPr="00F2668A">
              <w:rPr>
                <w:rStyle w:val="Hipercze"/>
                <w:rFonts w:ascii="Calibri" w:hAnsi="Calibri"/>
                <w:b/>
                <w:noProof/>
              </w:rPr>
              <w:t>VIII.</w:t>
            </w:r>
            <w:r w:rsidR="00EE0D15">
              <w:rPr>
                <w:rFonts w:eastAsiaTheme="minorEastAsia"/>
                <w:noProof/>
                <w:lang w:eastAsia="pl-PL"/>
              </w:rPr>
              <w:tab/>
            </w:r>
            <w:r w:rsidR="00EE0D15" w:rsidRPr="00F2668A">
              <w:rPr>
                <w:rStyle w:val="Hipercze"/>
                <w:rFonts w:ascii="Calibri" w:hAnsi="Calibri"/>
                <w:b/>
                <w:noProof/>
              </w:rPr>
              <w:t>KATALOG CEN RYNKOWYCH</w:t>
            </w:r>
            <w:r w:rsidR="00EE0D15">
              <w:rPr>
                <w:noProof/>
                <w:webHidden/>
              </w:rPr>
              <w:tab/>
            </w:r>
            <w:r w:rsidR="00EE0D15">
              <w:rPr>
                <w:noProof/>
                <w:webHidden/>
              </w:rPr>
              <w:fldChar w:fldCharType="begin"/>
            </w:r>
            <w:r w:rsidR="00EE0D15">
              <w:rPr>
                <w:noProof/>
                <w:webHidden/>
              </w:rPr>
              <w:instrText xml:space="preserve"> PAGEREF _Toc31876084 \h </w:instrText>
            </w:r>
            <w:r w:rsidR="00EE0D15">
              <w:rPr>
                <w:noProof/>
                <w:webHidden/>
              </w:rPr>
            </w:r>
            <w:r w:rsidR="00EE0D15">
              <w:rPr>
                <w:noProof/>
                <w:webHidden/>
              </w:rPr>
              <w:fldChar w:fldCharType="separate"/>
            </w:r>
            <w:r w:rsidR="00EE0D15">
              <w:rPr>
                <w:noProof/>
                <w:webHidden/>
              </w:rPr>
              <w:t>18</w:t>
            </w:r>
            <w:r w:rsidR="00EE0D15">
              <w:rPr>
                <w:noProof/>
                <w:webHidden/>
              </w:rPr>
              <w:fldChar w:fldCharType="end"/>
            </w:r>
          </w:hyperlink>
        </w:p>
        <w:p w:rsidR="00EE0D15" w:rsidRDefault="001B7B27">
          <w:pPr>
            <w:pStyle w:val="Spistreci2"/>
            <w:rPr>
              <w:rFonts w:eastAsiaTheme="minorEastAsia"/>
              <w:noProof/>
              <w:lang w:eastAsia="pl-PL"/>
            </w:rPr>
          </w:pPr>
          <w:hyperlink w:anchor="_Toc31876085" w:history="1">
            <w:r w:rsidR="00EE0D15" w:rsidRPr="00F2668A">
              <w:rPr>
                <w:rStyle w:val="Hipercze"/>
                <w:rFonts w:cstheme="minorHAnsi"/>
                <w:b/>
                <w:noProof/>
              </w:rPr>
              <w:t>VIII.1.</w:t>
            </w:r>
            <w:r w:rsidR="00EE0D15">
              <w:rPr>
                <w:rFonts w:eastAsiaTheme="minorEastAsia"/>
                <w:noProof/>
                <w:lang w:eastAsia="pl-PL"/>
              </w:rPr>
              <w:tab/>
            </w:r>
            <w:r w:rsidR="00EE0D15" w:rsidRPr="00F2668A">
              <w:rPr>
                <w:rStyle w:val="Hipercze"/>
                <w:rFonts w:cstheme="minorHAnsi"/>
                <w:b/>
                <w:noProof/>
              </w:rPr>
              <w:t>Personel projektu / wykonawca usługi</w:t>
            </w:r>
            <w:r w:rsidR="00EE0D15">
              <w:rPr>
                <w:noProof/>
                <w:webHidden/>
              </w:rPr>
              <w:tab/>
            </w:r>
            <w:r w:rsidR="00EE0D15">
              <w:rPr>
                <w:noProof/>
                <w:webHidden/>
              </w:rPr>
              <w:fldChar w:fldCharType="begin"/>
            </w:r>
            <w:r w:rsidR="00EE0D15">
              <w:rPr>
                <w:noProof/>
                <w:webHidden/>
              </w:rPr>
              <w:instrText xml:space="preserve"> PAGEREF _Toc31876085 \h </w:instrText>
            </w:r>
            <w:r w:rsidR="00EE0D15">
              <w:rPr>
                <w:noProof/>
                <w:webHidden/>
              </w:rPr>
            </w:r>
            <w:r w:rsidR="00EE0D15">
              <w:rPr>
                <w:noProof/>
                <w:webHidden/>
              </w:rPr>
              <w:fldChar w:fldCharType="separate"/>
            </w:r>
            <w:r w:rsidR="00EE0D15">
              <w:rPr>
                <w:noProof/>
                <w:webHidden/>
              </w:rPr>
              <w:t>19</w:t>
            </w:r>
            <w:r w:rsidR="00EE0D15">
              <w:rPr>
                <w:noProof/>
                <w:webHidden/>
              </w:rPr>
              <w:fldChar w:fldCharType="end"/>
            </w:r>
          </w:hyperlink>
        </w:p>
        <w:p w:rsidR="00EE0D15" w:rsidRDefault="001B7B27">
          <w:pPr>
            <w:pStyle w:val="Spistreci2"/>
            <w:rPr>
              <w:rFonts w:eastAsiaTheme="minorEastAsia"/>
              <w:noProof/>
              <w:lang w:eastAsia="pl-PL"/>
            </w:rPr>
          </w:pPr>
          <w:hyperlink w:anchor="_Toc31876086" w:history="1">
            <w:r w:rsidR="00EE0D15" w:rsidRPr="00F2668A">
              <w:rPr>
                <w:rStyle w:val="Hipercze"/>
                <w:rFonts w:cstheme="minorHAnsi"/>
                <w:b/>
                <w:noProof/>
              </w:rPr>
              <w:t>VIII.2.</w:t>
            </w:r>
            <w:r w:rsidR="00EE0D15">
              <w:rPr>
                <w:rFonts w:eastAsiaTheme="minorEastAsia"/>
                <w:noProof/>
                <w:lang w:eastAsia="pl-PL"/>
              </w:rPr>
              <w:tab/>
            </w:r>
            <w:r w:rsidR="00EE0D15" w:rsidRPr="00F2668A">
              <w:rPr>
                <w:rStyle w:val="Hipercze"/>
                <w:rFonts w:cstheme="minorHAnsi"/>
                <w:b/>
                <w:noProof/>
              </w:rPr>
              <w:t>Towary i usługi</w:t>
            </w:r>
            <w:r w:rsidR="00EE0D15">
              <w:rPr>
                <w:noProof/>
                <w:webHidden/>
              </w:rPr>
              <w:tab/>
            </w:r>
            <w:r w:rsidR="00EE0D15">
              <w:rPr>
                <w:noProof/>
                <w:webHidden/>
              </w:rPr>
              <w:fldChar w:fldCharType="begin"/>
            </w:r>
            <w:r w:rsidR="00EE0D15">
              <w:rPr>
                <w:noProof/>
                <w:webHidden/>
              </w:rPr>
              <w:instrText xml:space="preserve"> PAGEREF _Toc31876086 \h </w:instrText>
            </w:r>
            <w:r w:rsidR="00EE0D15">
              <w:rPr>
                <w:noProof/>
                <w:webHidden/>
              </w:rPr>
            </w:r>
            <w:r w:rsidR="00EE0D15">
              <w:rPr>
                <w:noProof/>
                <w:webHidden/>
              </w:rPr>
              <w:fldChar w:fldCharType="separate"/>
            </w:r>
            <w:r w:rsidR="00EE0D15">
              <w:rPr>
                <w:noProof/>
                <w:webHidden/>
              </w:rPr>
              <w:t>25</w:t>
            </w:r>
            <w:r w:rsidR="00EE0D15">
              <w:rPr>
                <w:noProof/>
                <w:webHidden/>
              </w:rPr>
              <w:fldChar w:fldCharType="end"/>
            </w:r>
          </w:hyperlink>
        </w:p>
        <w:p w:rsidR="00EE0D15" w:rsidRDefault="001B7B27">
          <w:pPr>
            <w:pStyle w:val="Spistreci2"/>
            <w:rPr>
              <w:rFonts w:eastAsiaTheme="minorEastAsia"/>
              <w:noProof/>
              <w:lang w:eastAsia="pl-PL"/>
            </w:rPr>
          </w:pPr>
          <w:hyperlink w:anchor="_Toc31876087" w:history="1">
            <w:r w:rsidR="00EE0D15" w:rsidRPr="00F2668A">
              <w:rPr>
                <w:rStyle w:val="Hipercze"/>
                <w:b/>
                <w:noProof/>
              </w:rPr>
              <w:t>VIII.3.</w:t>
            </w:r>
            <w:r w:rsidR="00EE0D15">
              <w:rPr>
                <w:rFonts w:eastAsiaTheme="minorEastAsia"/>
                <w:noProof/>
                <w:lang w:eastAsia="pl-PL"/>
              </w:rPr>
              <w:tab/>
            </w:r>
            <w:r w:rsidR="00EE0D15" w:rsidRPr="00F2668A">
              <w:rPr>
                <w:rStyle w:val="Hipercze"/>
                <w:b/>
                <w:noProof/>
              </w:rPr>
              <w:t>Szkolenia</w:t>
            </w:r>
            <w:r w:rsidR="00EE0D15">
              <w:rPr>
                <w:noProof/>
                <w:webHidden/>
              </w:rPr>
              <w:tab/>
            </w:r>
            <w:r w:rsidR="00EE0D15">
              <w:rPr>
                <w:noProof/>
                <w:webHidden/>
              </w:rPr>
              <w:fldChar w:fldCharType="begin"/>
            </w:r>
            <w:r w:rsidR="00EE0D15">
              <w:rPr>
                <w:noProof/>
                <w:webHidden/>
              </w:rPr>
              <w:instrText xml:space="preserve"> PAGEREF _Toc31876087 \h </w:instrText>
            </w:r>
            <w:r w:rsidR="00EE0D15">
              <w:rPr>
                <w:noProof/>
                <w:webHidden/>
              </w:rPr>
            </w:r>
            <w:r w:rsidR="00EE0D15">
              <w:rPr>
                <w:noProof/>
                <w:webHidden/>
              </w:rPr>
              <w:fldChar w:fldCharType="separate"/>
            </w:r>
            <w:r w:rsidR="00EE0D15">
              <w:rPr>
                <w:noProof/>
                <w:webHidden/>
              </w:rPr>
              <w:t>33</w:t>
            </w:r>
            <w:r w:rsidR="00EE0D15">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31876074"/>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4F77D6">
        <w:rPr>
          <w:rFonts w:eastAsia="Times New Roman" w:cs="Arial"/>
          <w:sz w:val="24"/>
          <w:szCs w:val="24"/>
          <w:lang w:eastAsia="pl-PL"/>
        </w:rPr>
        <w:t>2</w:t>
      </w:r>
      <w:r w:rsidRPr="0095414C">
        <w:rPr>
          <w:rFonts w:eastAsia="Times New Roman" w:cs="Arial"/>
          <w:sz w:val="24"/>
          <w:szCs w:val="24"/>
          <w:lang w:eastAsia="pl-PL"/>
        </w:rPr>
        <w:t>-IP.01-10-00</w:t>
      </w:r>
      <w:r w:rsidR="00434160">
        <w:rPr>
          <w:rFonts w:eastAsia="Times New Roman" w:cs="Arial"/>
          <w:sz w:val="24"/>
          <w:szCs w:val="24"/>
          <w:lang w:eastAsia="pl-PL"/>
        </w:rPr>
        <w:t>1</w:t>
      </w:r>
      <w:r w:rsidRPr="0095414C">
        <w:rPr>
          <w:rFonts w:eastAsia="Times New Roman" w:cs="Arial"/>
          <w:sz w:val="24"/>
          <w:szCs w:val="24"/>
          <w:lang w:eastAsia="pl-PL"/>
        </w:rPr>
        <w:t>/</w:t>
      </w:r>
      <w:r w:rsidR="005A794A">
        <w:rPr>
          <w:rFonts w:eastAsia="Times New Roman" w:cs="Arial"/>
          <w:sz w:val="24"/>
          <w:szCs w:val="24"/>
          <w:lang w:eastAsia="pl-PL"/>
        </w:rPr>
        <w:t>20</w:t>
      </w:r>
      <w:r w:rsidRPr="0095414C">
        <w:rPr>
          <w:rFonts w:eastAsia="Times New Roman" w:cs="Arial"/>
          <w:sz w:val="24"/>
          <w:szCs w:val="24"/>
          <w:lang w:eastAsia="pl-PL"/>
        </w:rPr>
        <w:t xml:space="preserve">, </w:t>
      </w:r>
      <w:r w:rsidR="000A2DE5">
        <w:rPr>
          <w:rFonts w:cs="Arial"/>
          <w:sz w:val="24"/>
          <w:szCs w:val="24"/>
        </w:rPr>
        <w:t>w ramach Poddziałania IX.1.</w:t>
      </w:r>
      <w:r w:rsidR="007B44A5">
        <w:rPr>
          <w:rFonts w:cs="Arial"/>
          <w:sz w:val="24"/>
          <w:szCs w:val="24"/>
        </w:rPr>
        <w:t>2</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31876075"/>
      <w:r w:rsidRPr="007271CE">
        <w:rPr>
          <w:b/>
          <w:color w:val="auto"/>
          <w:sz w:val="28"/>
          <w:szCs w:val="28"/>
        </w:rPr>
        <w:t xml:space="preserve">II.   </w:t>
      </w:r>
      <w:r w:rsidR="003C0F70" w:rsidRPr="007271CE">
        <w:rPr>
          <w:b/>
          <w:color w:val="auto"/>
          <w:sz w:val="28"/>
          <w:szCs w:val="28"/>
        </w:rPr>
        <w:t>OGÓLNE ZASADY</w:t>
      </w:r>
      <w:bookmarkEnd w:id="2"/>
      <w:bookmarkEnd w:id="3"/>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r w:rsidR="00434160">
        <w:rPr>
          <w:rFonts w:cs="Calibri"/>
          <w:sz w:val="24"/>
          <w:szCs w:val="24"/>
        </w:rPr>
        <w:t>8</w:t>
      </w:r>
      <w:r w:rsidRPr="006C648C">
        <w:rPr>
          <w:rFonts w:cs="Calibri"/>
          <w:sz w:val="24"/>
          <w:szCs w:val="24"/>
        </w:rPr>
        <w:t xml:space="preserve"> s</w:t>
      </w:r>
      <w:r w:rsidR="00434160">
        <w:rPr>
          <w:rFonts w:cs="Calibri"/>
          <w:sz w:val="24"/>
          <w:szCs w:val="24"/>
        </w:rPr>
        <w:t>ierp</w:t>
      </w:r>
      <w:r w:rsidRPr="006C648C">
        <w:rPr>
          <w:rFonts w:cs="Calibri"/>
          <w:sz w:val="24"/>
          <w:szCs w:val="24"/>
        </w:rPr>
        <w:t>nia 201</w:t>
      </w:r>
      <w:r w:rsidR="00434160">
        <w:rPr>
          <w:rFonts w:cs="Calibri"/>
          <w:sz w:val="24"/>
          <w:szCs w:val="24"/>
        </w:rPr>
        <w:t>9</w:t>
      </w:r>
      <w:r w:rsidRPr="006C648C">
        <w:rPr>
          <w:rFonts w:cs="Calibri"/>
          <w:sz w:val="24"/>
          <w:szCs w:val="24"/>
        </w:rPr>
        <w:t xml:space="preserve"> r.;</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8375BC" w:rsidRPr="00AD47F6" w:rsidRDefault="008375BC" w:rsidP="00790786">
      <w:pPr>
        <w:numPr>
          <w:ilvl w:val="0"/>
          <w:numId w:val="58"/>
        </w:numPr>
        <w:spacing w:after="0" w:line="276" w:lineRule="auto"/>
        <w:ind w:left="284" w:hanging="284"/>
        <w:rPr>
          <w:rFonts w:eastAsia="Times New Roman" w:cs="Calibri"/>
          <w:sz w:val="24"/>
          <w:szCs w:val="24"/>
        </w:rPr>
      </w:pPr>
      <w:r w:rsidRPr="00B27A6F">
        <w:rPr>
          <w:rFonts w:cs="Calibr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rsidR="00AD47F6" w:rsidRPr="008375BC" w:rsidRDefault="00AD47F6" w:rsidP="00790786">
      <w:pPr>
        <w:numPr>
          <w:ilvl w:val="0"/>
          <w:numId w:val="58"/>
        </w:numPr>
        <w:spacing w:after="0" w:line="276" w:lineRule="auto"/>
        <w:ind w:left="284" w:hanging="284"/>
        <w:rPr>
          <w:rFonts w:eastAsia="Times New Roman" w:cs="Calibri"/>
          <w:sz w:val="24"/>
          <w:szCs w:val="24"/>
        </w:rPr>
      </w:pPr>
      <w:r>
        <w:rPr>
          <w:rFonts w:cs="Calibri"/>
          <w:sz w:val="24"/>
          <w:szCs w:val="24"/>
        </w:rPr>
        <w:t xml:space="preserve">Wyklucza się możliwość składania wniosków o dofinansowanie, </w:t>
      </w:r>
      <w:r w:rsidR="00DF26B3">
        <w:rPr>
          <w:rFonts w:cs="Calibri"/>
          <w:sz w:val="24"/>
          <w:szCs w:val="24"/>
        </w:rPr>
        <w:t>w których wnioskodawcą jest jednostka organizacyjna pomocy społecznej – OPS/PCPR. Mogą one być partnerami w projekcie.</w:t>
      </w:r>
    </w:p>
    <w:p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lastRenderedPageBreak/>
        <w:t>osoby i rodziny zagrożone ubóstwem lub wykluczeniem społecznym, w tym osoby bezrobotne, które w pierwszej kolejności wymagają aktywizacji społecznej,</w:t>
      </w:r>
    </w:p>
    <w:p w:rsidR="008375BC" w:rsidRPr="008375BC" w:rsidRDefault="005A794A" w:rsidP="008375BC">
      <w:pPr>
        <w:numPr>
          <w:ilvl w:val="0"/>
          <w:numId w:val="59"/>
        </w:numPr>
        <w:suppressAutoHyphens/>
        <w:spacing w:before="120" w:after="120" w:line="276"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rsidR="00DF26B3" w:rsidRPr="00DF26B3" w:rsidRDefault="00DF26B3" w:rsidP="00790786">
      <w:pPr>
        <w:pStyle w:val="Normalnyodstp"/>
        <w:numPr>
          <w:ilvl w:val="0"/>
          <w:numId w:val="60"/>
        </w:numPr>
        <w:spacing w:after="0"/>
        <w:ind w:left="284" w:hanging="284"/>
        <w:jc w:val="left"/>
        <w:rPr>
          <w:rFonts w:cs="Arial"/>
          <w:bCs/>
          <w:sz w:val="24"/>
          <w:szCs w:val="24"/>
          <w:lang w:eastAsia="pl-PL"/>
        </w:rPr>
      </w:pPr>
      <w:r>
        <w:rPr>
          <w:rFonts w:cs="Arial"/>
          <w:bCs/>
          <w:sz w:val="24"/>
          <w:szCs w:val="24"/>
          <w:lang w:eastAsia="pl-PL"/>
        </w:rPr>
        <w:t>Uczestnikami projektu mogą być tylko osoby, które uczą się / pracują lub zamieszkują w rozumieniu Kodeksu Cywilnego na obszarze ŁOM, tj. m. Łódź, powiaty: brzeziński, łódzki wschodni, pabianicki oraz zgierski.</w:t>
      </w:r>
    </w:p>
    <w:p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8375BC">
        <w:rPr>
          <w:rFonts w:cs="Arial"/>
          <w:sz w:val="24"/>
          <w:szCs w:val="24"/>
        </w:rPr>
        <w:t xml:space="preserve">Projekt nie może być skoncentrowany na wsparciu dzieci (osoby poniżej 18 roku życia). </w:t>
      </w:r>
      <w:r w:rsidR="003C0F70" w:rsidRPr="008375BC">
        <w:rPr>
          <w:rFonts w:cs="Arial"/>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EE0D15" w:rsidRDefault="003C0F70" w:rsidP="00790786">
      <w:pPr>
        <w:pStyle w:val="Normalnyodstp"/>
        <w:numPr>
          <w:ilvl w:val="0"/>
          <w:numId w:val="60"/>
        </w:numPr>
        <w:spacing w:after="0"/>
        <w:ind w:left="425" w:hanging="425"/>
        <w:rPr>
          <w:rFonts w:cs="Arial"/>
          <w:sz w:val="24"/>
          <w:szCs w:val="24"/>
        </w:rPr>
      </w:pPr>
      <w:r w:rsidRPr="00EE0D15">
        <w:rPr>
          <w:rFonts w:cs="Arial"/>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5E60D8" w:rsidRPr="00846859" w:rsidRDefault="00DC1B7E" w:rsidP="00846859">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10579E" w:rsidRPr="000B34A9" w:rsidRDefault="0010579E" w:rsidP="00790786">
      <w:pPr>
        <w:numPr>
          <w:ilvl w:val="0"/>
          <w:numId w:val="60"/>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977350">
        <w:rPr>
          <w:rFonts w:cs="Calibri"/>
          <w:sz w:val="24"/>
          <w:szCs w:val="24"/>
        </w:rPr>
        <w:t xml:space="preserve">z </w:t>
      </w:r>
      <w:r w:rsidR="00977350" w:rsidRPr="0095248A">
        <w:rPr>
          <w:rFonts w:cs="Calibri"/>
          <w:sz w:val="24"/>
          <w:szCs w:val="24"/>
        </w:rPr>
        <w:t>każdy</w:t>
      </w:r>
      <w:r w:rsidR="00977350">
        <w:rPr>
          <w:rFonts w:cs="Calibri"/>
          <w:sz w:val="24"/>
          <w:szCs w:val="24"/>
        </w:rPr>
        <w:t>m</w:t>
      </w:r>
      <w:r w:rsidR="00977350" w:rsidRPr="0095248A">
        <w:rPr>
          <w:rFonts w:cs="Calibri"/>
          <w:sz w:val="24"/>
          <w:szCs w:val="24"/>
        </w:rPr>
        <w:t xml:space="preserve"> uczestnik</w:t>
      </w:r>
      <w:r w:rsidR="00977350">
        <w:rPr>
          <w:rFonts w:cs="Calibri"/>
          <w:sz w:val="24"/>
          <w:szCs w:val="24"/>
        </w:rPr>
        <w:t>iem</w:t>
      </w:r>
      <w:r w:rsidR="00977350" w:rsidRPr="0095248A">
        <w:rPr>
          <w:rFonts w:cs="Calibri"/>
          <w:sz w:val="24"/>
          <w:szCs w:val="24"/>
        </w:rPr>
        <w:t xml:space="preserve"> podpis</w:t>
      </w:r>
      <w:r w:rsidR="00977350">
        <w:rPr>
          <w:rFonts w:cs="Calibri"/>
          <w:sz w:val="24"/>
          <w:szCs w:val="24"/>
        </w:rPr>
        <w:t>ywana</w:t>
      </w:r>
      <w:r w:rsidR="00977350" w:rsidRPr="0095248A">
        <w:rPr>
          <w:rFonts w:cs="Calibri"/>
          <w:sz w:val="24"/>
          <w:szCs w:val="24"/>
        </w:rPr>
        <w:t xml:space="preserve"> i realiz</w:t>
      </w:r>
      <w:r w:rsidR="00977350">
        <w:rPr>
          <w:rFonts w:cs="Calibri"/>
          <w:sz w:val="24"/>
          <w:szCs w:val="24"/>
        </w:rPr>
        <w:t>owana jest umowa na wzór</w:t>
      </w:r>
      <w:r w:rsidR="00977350" w:rsidRPr="0095248A">
        <w:rPr>
          <w:rFonts w:cs="Calibri"/>
          <w:sz w:val="24"/>
          <w:szCs w:val="24"/>
        </w:rPr>
        <w:t xml:space="preserve"> kontrakt</w:t>
      </w:r>
      <w:r w:rsidR="00977350">
        <w:rPr>
          <w:rFonts w:cs="Calibri"/>
          <w:sz w:val="24"/>
          <w:szCs w:val="24"/>
        </w:rPr>
        <w:t>u</w:t>
      </w:r>
      <w:r w:rsidR="00977350" w:rsidRPr="0095248A">
        <w:rPr>
          <w:rFonts w:cs="Calibri"/>
          <w:sz w:val="24"/>
          <w:szCs w:val="24"/>
        </w:rPr>
        <w:t xml:space="preserve"> socjaln</w:t>
      </w:r>
      <w:r w:rsidR="00977350">
        <w:rPr>
          <w:rFonts w:cs="Calibri"/>
          <w:sz w:val="24"/>
          <w:szCs w:val="24"/>
        </w:rPr>
        <w:t>ego</w:t>
      </w:r>
      <w:r w:rsidRPr="000B34A9">
        <w:rPr>
          <w:rFonts w:cs="Calibri"/>
          <w:sz w:val="24"/>
          <w:szCs w:val="24"/>
        </w:rPr>
        <w:t>.</w:t>
      </w:r>
    </w:p>
    <w:p w:rsidR="002B76C6" w:rsidRPr="002B76C6" w:rsidRDefault="003C0F70" w:rsidP="00AD47F6">
      <w:pPr>
        <w:numPr>
          <w:ilvl w:val="0"/>
          <w:numId w:val="60"/>
        </w:numPr>
        <w:suppressAutoHyphens/>
        <w:autoSpaceDE w:val="0"/>
        <w:spacing w:after="0" w:line="276" w:lineRule="auto"/>
        <w:ind w:left="426" w:hanging="426"/>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rsidR="002B76C6" w:rsidRDefault="002B76C6" w:rsidP="002B76C6">
      <w:pPr>
        <w:pStyle w:val="Akapitzlist"/>
        <w:numPr>
          <w:ilvl w:val="0"/>
          <w:numId w:val="71"/>
        </w:numPr>
        <w:suppressAutoHyphens/>
        <w:autoSpaceDE w:val="0"/>
        <w:spacing w:after="0" w:line="276" w:lineRule="auto"/>
        <w:ind w:left="1134" w:hanging="283"/>
        <w:rPr>
          <w:rFonts w:cs="Calibri"/>
          <w:sz w:val="24"/>
          <w:szCs w:val="24"/>
        </w:rPr>
      </w:pPr>
      <w:r w:rsidRPr="002B76C6">
        <w:rPr>
          <w:rFonts w:cs="Calibri"/>
          <w:sz w:val="24"/>
          <w:szCs w:val="24"/>
        </w:rPr>
        <w:t xml:space="preserve">nie może ona obejmować wyłącznie pracy socjalnej, </w:t>
      </w:r>
    </w:p>
    <w:p w:rsidR="005F67BC" w:rsidRPr="002B76C6" w:rsidRDefault="002B76C6" w:rsidP="00CD3398">
      <w:pPr>
        <w:pStyle w:val="Akapitzlist"/>
        <w:numPr>
          <w:ilvl w:val="0"/>
          <w:numId w:val="71"/>
        </w:numPr>
        <w:suppressAutoHyphens/>
        <w:autoSpaceDE w:val="0"/>
        <w:spacing w:after="0" w:line="276" w:lineRule="auto"/>
        <w:ind w:left="1134" w:hanging="283"/>
        <w:rPr>
          <w:rFonts w:cs="Calibri"/>
          <w:sz w:val="24"/>
          <w:szCs w:val="24"/>
        </w:rPr>
      </w:pPr>
      <w:r w:rsidRPr="002B76C6">
        <w:rPr>
          <w:rFonts w:cs="Calibri"/>
          <w:sz w:val="24"/>
          <w:szCs w:val="24"/>
        </w:rPr>
        <w:t>instrument aktywizacji zawodowej nie stanowi pierwszego elementu wsparcia w ramach indywidualnej ścieżki reintegracji (nie dotyczy projektów realizowanych przez WTZ, ZAZ, CIS, KIS).</w:t>
      </w:r>
    </w:p>
    <w:p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rsidR="005A794A" w:rsidRPr="005A794A" w:rsidRDefault="005A794A" w:rsidP="00790786">
      <w:pPr>
        <w:pStyle w:val="Bezodstpw"/>
        <w:widowControl/>
        <w:numPr>
          <w:ilvl w:val="0"/>
          <w:numId w:val="60"/>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DC1B7E" w:rsidRDefault="00DC1B7E" w:rsidP="007C6FEC">
      <w:pPr>
        <w:pStyle w:val="Bezodstpw"/>
        <w:widowControl/>
        <w:rPr>
          <w:rFonts w:asciiTheme="minorHAnsi" w:hAnsiTheme="minorHAnsi"/>
        </w:rPr>
      </w:pPr>
    </w:p>
    <w:p w:rsidR="00DF26B3" w:rsidRPr="00B3201F" w:rsidRDefault="00DF26B3" w:rsidP="007C6FEC">
      <w:pPr>
        <w:pStyle w:val="Bezodstpw"/>
        <w:widowControl/>
        <w:rPr>
          <w:rFonts w:asciiTheme="minorHAnsi" w:hAnsiTheme="minorHAnsi"/>
        </w:rPr>
      </w:pPr>
    </w:p>
    <w:p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4" w:name="_Toc472409156"/>
      <w:bookmarkStart w:id="5" w:name="_Toc31876076"/>
      <w:r w:rsidRPr="00DB7ED9">
        <w:rPr>
          <w:rFonts w:asciiTheme="minorHAnsi" w:hAnsiTheme="minorHAnsi" w:cstheme="minorHAnsi"/>
          <w:sz w:val="24"/>
          <w:szCs w:val="24"/>
        </w:rPr>
        <w:t>III.</w:t>
      </w:r>
      <w:r w:rsidRPr="007271CE">
        <w:rPr>
          <w:b w:val="0"/>
          <w:sz w:val="28"/>
          <w:szCs w:val="28"/>
        </w:rPr>
        <w:t xml:space="preserve">   </w:t>
      </w:r>
      <w:bookmarkStart w:id="6" w:name="_Toc534281499"/>
      <w:bookmarkEnd w:id="4"/>
      <w:r w:rsidR="00846859" w:rsidRPr="009F7EEB">
        <w:rPr>
          <w:rFonts w:ascii="Calibri" w:hAnsi="Calibri" w:cs="Calibri"/>
          <w:sz w:val="24"/>
          <w:szCs w:val="24"/>
        </w:rPr>
        <w:t>PROGRAMY SŁUŻĄCE AKTYWIZACJI SPOŁECZNO-ZAWODOWEJ OSÓB ZAGROŻONYCH UBÓSTWEM LUB WYKLUCZENIEM SPOŁECZNYM</w:t>
      </w:r>
      <w:bookmarkEnd w:id="6"/>
      <w:bookmarkEnd w:id="5"/>
      <w:r w:rsidR="00846859" w:rsidRPr="009F7EEB">
        <w:rPr>
          <w:rFonts w:ascii="Calibri" w:hAnsi="Calibri" w:cs="Calibri"/>
          <w:sz w:val="24"/>
          <w:szCs w:val="24"/>
        </w:rPr>
        <w:t xml:space="preserve"> </w:t>
      </w:r>
    </w:p>
    <w:p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zawodowej ukierunkowane na podniesienie kwalifikacji zawodowych, poszerzenie wiedzy i umiejętności w celu uzyskania lub utrzymania zatrudnienia,</w:t>
      </w:r>
    </w:p>
    <w:p w:rsidR="00BC7B3A"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r w:rsidR="00BC7B3A">
        <w:rPr>
          <w:rFonts w:cs="Calibri"/>
          <w:sz w:val="24"/>
          <w:szCs w:val="24"/>
        </w:rPr>
        <w:t>,</w:t>
      </w:r>
    </w:p>
    <w:p w:rsidR="00846859" w:rsidRPr="00846859" w:rsidRDefault="00977350" w:rsidP="00790786">
      <w:pPr>
        <w:pStyle w:val="Akapitzlist"/>
        <w:numPr>
          <w:ilvl w:val="0"/>
          <w:numId w:val="65"/>
        </w:numPr>
        <w:autoSpaceDE w:val="0"/>
        <w:autoSpaceDN w:val="0"/>
        <w:adjustRightInd w:val="0"/>
        <w:spacing w:after="0" w:line="276" w:lineRule="auto"/>
        <w:rPr>
          <w:rFonts w:cs="Calibr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sidR="00846859" w:rsidRPr="00846859">
        <w:rPr>
          <w:rFonts w:cs="Calibri"/>
          <w:sz w:val="24"/>
          <w:szCs w:val="24"/>
        </w:rPr>
        <w:t>.</w:t>
      </w:r>
    </w:p>
    <w:p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specjalistyczne (np. psychologiczne, rodzinne, prawne, obywatelskie, itp.),</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sfinansowanie działań w ramach  </w:t>
      </w:r>
      <w:proofErr w:type="spellStart"/>
      <w:r w:rsidRPr="00AF7C96">
        <w:rPr>
          <w:rFonts w:eastAsia="Times New Roman" w:cs="Arial"/>
          <w:sz w:val="24"/>
          <w:szCs w:val="24"/>
          <w:lang w:eastAsia="pl-PL"/>
        </w:rPr>
        <w:t>streetworkingu</w:t>
      </w:r>
      <w:proofErr w:type="spellEnd"/>
      <w:r w:rsidRPr="00AF7C96">
        <w:rPr>
          <w:rFonts w:eastAsia="Times New Roman" w:cs="Arial"/>
          <w:sz w:val="24"/>
          <w:szCs w:val="24"/>
          <w:lang w:eastAsia="pl-PL"/>
        </w:rPr>
        <w:t>, animacji lokalnej,</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poradnictwo i wsparcie indywidualne w zakresie podniesienia kompetencji życiowych (np.: </w:t>
      </w:r>
      <w:proofErr w:type="spellStart"/>
      <w:r w:rsidRPr="00AF7C96">
        <w:rPr>
          <w:rFonts w:eastAsia="Times New Roman" w:cs="Arial"/>
          <w:sz w:val="24"/>
          <w:szCs w:val="24"/>
          <w:lang w:eastAsia="pl-PL"/>
        </w:rPr>
        <w:t>coach</w:t>
      </w:r>
      <w:proofErr w:type="spellEnd"/>
      <w:r w:rsidRPr="00AF7C96">
        <w:rPr>
          <w:rFonts w:eastAsia="Times New Roman" w:cs="Arial"/>
          <w:sz w:val="24"/>
          <w:szCs w:val="24"/>
          <w:lang w:eastAsia="pl-PL"/>
        </w:rPr>
        <w:t>, mentor itp.),</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rsidR="00846859" w:rsidRPr="00AF7C96" w:rsidRDefault="000867FC"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Pr>
          <w:rFonts w:eastAsia="Times New Roman" w:cs="Arial"/>
          <w:sz w:val="24"/>
          <w:szCs w:val="24"/>
          <w:lang w:eastAsia="pl-PL"/>
        </w:rPr>
        <w:t>pracę socjalną.</w:t>
      </w:r>
    </w:p>
    <w:p w:rsidR="00846859" w:rsidRPr="00AF7C96" w:rsidRDefault="00846859" w:rsidP="00790786">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rsidR="00977350" w:rsidRDefault="00977350"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 xml:space="preserve">aktywizacji </w:t>
      </w:r>
      <w:r>
        <w:rPr>
          <w:rFonts w:eastAsia="Times New Roman" w:cs="Arial"/>
          <w:b/>
          <w:sz w:val="24"/>
          <w:szCs w:val="24"/>
          <w:lang w:eastAsia="pl-PL"/>
        </w:rPr>
        <w:t>zdrowotnej</w:t>
      </w:r>
      <w:r w:rsidRPr="00AF7C96">
        <w:rPr>
          <w:rFonts w:eastAsia="Times New Roman" w:cs="Arial"/>
          <w:sz w:val="24"/>
          <w:szCs w:val="24"/>
          <w:lang w:eastAsia="pl-PL"/>
        </w:rPr>
        <w:t xml:space="preserve"> zalicza się </w:t>
      </w:r>
      <w:r>
        <w:rPr>
          <w:rFonts w:eastAsia="Times New Roman" w:cs="Arial"/>
          <w:sz w:val="24"/>
          <w:szCs w:val="24"/>
          <w:lang w:eastAsia="pl-PL"/>
        </w:rPr>
        <w:t>m.in.:</w:t>
      </w:r>
    </w:p>
    <w:p w:rsidR="00786F14" w:rsidRPr="00786F14" w:rsidRDefault="00786F14" w:rsidP="00786F14">
      <w:pPr>
        <w:numPr>
          <w:ilvl w:val="0"/>
          <w:numId w:val="76"/>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badań profilaktycznych lub specjalistycznych w związku z możliwością</w:t>
      </w:r>
      <w:r>
        <w:rPr>
          <w:color w:val="000000"/>
          <w:sz w:val="24"/>
          <w:szCs w:val="24"/>
        </w:rPr>
        <w:t xml:space="preserve"> podjęcia zatrudnienia,</w:t>
      </w:r>
    </w:p>
    <w:p w:rsidR="00786F14" w:rsidRPr="00786F14" w:rsidRDefault="00786F14" w:rsidP="00786F14">
      <w:pPr>
        <w:numPr>
          <w:ilvl w:val="0"/>
          <w:numId w:val="76"/>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terapii psychologicznej lub psychospołecznej</w:t>
      </w:r>
      <w:r>
        <w:rPr>
          <w:color w:val="000000"/>
          <w:sz w:val="24"/>
          <w:szCs w:val="24"/>
        </w:rPr>
        <w:t>,</w:t>
      </w:r>
    </w:p>
    <w:p w:rsidR="00786F14" w:rsidRPr="008434DD" w:rsidRDefault="00786F14" w:rsidP="003E19DF">
      <w:pPr>
        <w:numPr>
          <w:ilvl w:val="0"/>
          <w:numId w:val="76"/>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8434DD">
        <w:rPr>
          <w:color w:val="000000"/>
          <w:sz w:val="24"/>
          <w:szCs w:val="24"/>
        </w:rPr>
        <w:t>sfina</w:t>
      </w:r>
      <w:r w:rsidR="008434DD">
        <w:rPr>
          <w:color w:val="000000"/>
          <w:sz w:val="24"/>
          <w:szCs w:val="24"/>
        </w:rPr>
        <w:t>nsowanie programu psychoterapii,</w:t>
      </w:r>
      <w:r w:rsidR="00D1284C" w:rsidRPr="008434DD">
        <w:rPr>
          <w:color w:val="000000"/>
          <w:sz w:val="24"/>
          <w:szCs w:val="24"/>
        </w:rPr>
        <w:t xml:space="preserve"> programu terapeutycznego </w:t>
      </w:r>
      <w:r w:rsidRPr="008434DD">
        <w:rPr>
          <w:color w:val="000000"/>
          <w:sz w:val="24"/>
          <w:szCs w:val="24"/>
        </w:rPr>
        <w:t xml:space="preserve">w </w:t>
      </w:r>
      <w:r w:rsidR="00D1284C" w:rsidRPr="008434DD">
        <w:rPr>
          <w:color w:val="000000"/>
          <w:sz w:val="24"/>
          <w:szCs w:val="24"/>
        </w:rPr>
        <w:t xml:space="preserve">tym m.in. w </w:t>
      </w:r>
      <w:r w:rsidRPr="008434DD">
        <w:rPr>
          <w:color w:val="000000"/>
          <w:sz w:val="24"/>
          <w:szCs w:val="24"/>
        </w:rPr>
        <w:t xml:space="preserve">zakładzie lecznictwa odwykowego w przypadku osób uzależnionych od alkoholu, </w:t>
      </w:r>
      <w:r w:rsidR="00D1284C" w:rsidRPr="008434DD">
        <w:rPr>
          <w:color w:val="000000"/>
          <w:sz w:val="24"/>
          <w:szCs w:val="24"/>
        </w:rPr>
        <w:t xml:space="preserve">w </w:t>
      </w:r>
      <w:r w:rsidRPr="008434DD">
        <w:rPr>
          <w:color w:val="000000"/>
          <w:sz w:val="24"/>
          <w:szCs w:val="24"/>
        </w:rPr>
        <w:t>zakładzie opieki zdrowotnej dla osób uzależnionych od narkotyków lub innych środków odurzających;</w:t>
      </w:r>
    </w:p>
    <w:p w:rsidR="00977350" w:rsidRPr="00786F14" w:rsidRDefault="00786F14" w:rsidP="00786F14">
      <w:pPr>
        <w:pStyle w:val="Akapitzlist"/>
        <w:numPr>
          <w:ilvl w:val="0"/>
          <w:numId w:val="76"/>
        </w:numPr>
        <w:tabs>
          <w:tab w:val="clear" w:pos="360"/>
          <w:tab w:val="num" w:pos="851"/>
          <w:tab w:val="left" w:pos="1440"/>
        </w:tabs>
        <w:suppressAutoHyphens/>
        <w:spacing w:after="0" w:line="276" w:lineRule="auto"/>
        <w:ind w:left="851" w:hanging="425"/>
        <w:rPr>
          <w:rFonts w:eastAsia="Times New Roman" w:cs="Arial"/>
          <w:sz w:val="24"/>
          <w:szCs w:val="24"/>
          <w:lang w:eastAsia="pl-PL"/>
        </w:rPr>
      </w:pPr>
      <w:r w:rsidRPr="00786F14">
        <w:rPr>
          <w:color w:val="000000"/>
          <w:sz w:val="24"/>
          <w:szCs w:val="24"/>
        </w:rPr>
        <w:t xml:space="preserve">sfinansowanie zespołów ćwiczeń fizycznych usprawniających psychoruchowo lub zajęć rehabilitacyjnych, zgodnie z potrzebami </w:t>
      </w:r>
      <w:r w:rsidR="001B7B27">
        <w:rPr>
          <w:color w:val="000000"/>
          <w:sz w:val="24"/>
          <w:szCs w:val="24"/>
        </w:rPr>
        <w:t>uczestników</w:t>
      </w:r>
      <w:bookmarkStart w:id="7" w:name="_GoBack"/>
      <w:bookmarkEnd w:id="7"/>
      <w:r w:rsidR="000867FC">
        <w:rPr>
          <w:color w:val="000000"/>
          <w:sz w:val="24"/>
          <w:szCs w:val="24"/>
        </w:rPr>
        <w:t>.</w:t>
      </w:r>
    </w:p>
    <w:p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wolontariat,</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trener pracy,</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8" w:name="_Toc31876077"/>
      <w:r w:rsidRPr="00287A62">
        <w:rPr>
          <w:rFonts w:asciiTheme="minorHAnsi" w:hAnsiTheme="minorHAnsi" w:cstheme="minorHAnsi"/>
          <w:b/>
          <w:color w:val="000000" w:themeColor="text1"/>
          <w:sz w:val="24"/>
          <w:szCs w:val="24"/>
        </w:rPr>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8"/>
    </w:p>
    <w:p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287A62">
        <w:rPr>
          <w:rFonts w:eastAsia="Times New Roman" w:cs="Arial"/>
          <w:color w:val="000000"/>
          <w:sz w:val="24"/>
          <w:szCs w:val="24"/>
          <w:lang w:eastAsia="pl-PL"/>
        </w:rPr>
        <w:t xml:space="preserve">Wsparcie w ramach </w:t>
      </w:r>
      <w:r w:rsidR="002B76C6">
        <w:rPr>
          <w:rFonts w:eastAsia="Times New Roman" w:cs="Arial"/>
          <w:color w:val="000000"/>
          <w:sz w:val="24"/>
          <w:szCs w:val="24"/>
          <w:lang w:eastAsia="pl-PL"/>
        </w:rPr>
        <w:t xml:space="preserve">istniejących </w:t>
      </w:r>
      <w:r w:rsidRPr="00287A62">
        <w:rPr>
          <w:rFonts w:eastAsia="Times New Roman" w:cs="Arial"/>
          <w:color w:val="000000"/>
          <w:sz w:val="24"/>
          <w:szCs w:val="24"/>
          <w:lang w:eastAsia="pl-PL"/>
        </w:rPr>
        <w:t>WTZ</w:t>
      </w:r>
      <w:r w:rsidRPr="0088272F">
        <w:rPr>
          <w:rFonts w:eastAsia="Times New Roman" w:cs="Arial"/>
          <w:color w:val="000000"/>
          <w:sz w:val="24"/>
          <w:szCs w:val="24"/>
          <w:lang w:eastAsia="pl-PL"/>
        </w:rPr>
        <w:t xml:space="preserve"> odbywa się poprzez: </w:t>
      </w:r>
    </w:p>
    <w:p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t>wsparcie dotychczasowych uczestników WTZ nową ofertą w postaci usług aktywnej integracji, ukierunkowaną na przygotowanie do podjęcia zatrudnienia i ich zatrudnienie.</w:t>
      </w:r>
    </w:p>
    <w:p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2"/>
      </w:r>
    </w:p>
    <w:p w:rsidR="004D26F7" w:rsidRDefault="004D26F7" w:rsidP="00287A62">
      <w:pPr>
        <w:pStyle w:val="Nagwek2"/>
        <w:jc w:val="both"/>
        <w:rPr>
          <w:rFonts w:eastAsia="Times New Roman" w:cs="Arial"/>
          <w:sz w:val="24"/>
          <w:szCs w:val="24"/>
          <w:lang w:eastAsia="pl-PL"/>
        </w:rPr>
      </w:pPr>
    </w:p>
    <w:p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9" w:name="_Toc472409160"/>
      <w:bookmarkStart w:id="10" w:name="_Toc31876078"/>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9"/>
      <w:bookmarkEnd w:id="10"/>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1"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2" w:name="_Toc31876079"/>
      <w:r w:rsidRPr="00890254">
        <w:rPr>
          <w:rFonts w:ascii="Calibri" w:hAnsi="Calibri"/>
          <w:sz w:val="24"/>
          <w:szCs w:val="24"/>
        </w:rPr>
        <w:t>V.1.</w:t>
      </w:r>
      <w:r w:rsidRPr="00890254">
        <w:rPr>
          <w:rFonts w:ascii="Calibri" w:hAnsi="Calibri"/>
          <w:sz w:val="24"/>
          <w:szCs w:val="24"/>
        </w:rPr>
        <w:tab/>
      </w:r>
      <w:bookmarkStart w:id="13" w:name="_Toc472409164"/>
      <w:bookmarkEnd w:id="11"/>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2"/>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4"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4"/>
      <w:r w:rsidRPr="00774D5E">
        <w:rPr>
          <w:rFonts w:eastAsia="Times New Roman" w:cs="Calibri"/>
          <w:sz w:val="24"/>
          <w:szCs w:val="24"/>
          <w:lang w:eastAsia="pl-PL"/>
        </w:rPr>
        <w:t xml:space="preserve"> oraz spełniać podstawowe wymogi zapewniające wysoki standard stażu poprzez zapewnienie, iż:</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5" w:name="s1"/>
      <w:bookmarkEnd w:id="15"/>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0029D2">
        <w:rPr>
          <w:rFonts w:eastAsia="Times New Roman" w:cs="Calibri"/>
          <w:sz w:val="24"/>
          <w:szCs w:val="24"/>
          <w:lang w:eastAsia="pl-PL"/>
        </w:rPr>
        <w:t>,</w:t>
      </w:r>
      <w:r w:rsidR="00BC4AFD" w:rsidRPr="00BC4AFD">
        <w:rPr>
          <w:rFonts w:ascii="Arial" w:eastAsia="Times New Roman" w:hAnsi="Arial" w:cs="Arial"/>
          <w:lang w:eastAsia="pl-PL"/>
        </w:rPr>
        <w:t xml:space="preserve"> </w:t>
      </w:r>
      <w:r w:rsidR="00BC4AFD" w:rsidRPr="007C6FEC">
        <w:rPr>
          <w:rFonts w:eastAsia="Times New Roman" w:cs="Calibri"/>
          <w:sz w:val="24"/>
          <w:szCs w:val="24"/>
          <w:lang w:eastAsia="pl-PL"/>
        </w:rPr>
        <w:t>chyba że w danym miesiącu nie występuje 20 dni roboczych i odbywanie stażu w mniejszej liczbie godzin stażowych jest niezawinione ze strony uczestnika i podmiotu przyjmującego na staż</w:t>
      </w:r>
      <w:r w:rsidRPr="007C6FEC">
        <w:rPr>
          <w:rFonts w:eastAsia="Times New Roman" w:cs="Calibri"/>
          <w:sz w:val="24"/>
          <w:szCs w:val="24"/>
          <w:lang w:eastAsia="pl-PL"/>
        </w:rPr>
        <w:t>.</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BC4AFD" w:rsidRPr="007C6FEC">
        <w:rPr>
          <w:rFonts w:eastAsia="Times New Roman" w:cs="Calibri"/>
          <w:sz w:val="24"/>
          <w:szCs w:val="24"/>
          <w:lang w:eastAsia="pl-PL"/>
        </w:rPr>
        <w:t>wykonywania zadań</w:t>
      </w:r>
      <w:r w:rsidRPr="00774D5E">
        <w:rPr>
          <w:rFonts w:eastAsia="Times New Roman" w:cs="Calibri"/>
          <w:sz w:val="24"/>
          <w:szCs w:val="24"/>
          <w:lang w:eastAsia="pl-PL"/>
        </w:rPr>
        <w:t>,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6" w:name="s2"/>
      <w:bookmarkEnd w:id="16"/>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4"/>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r w:rsidR="00BC4AFD" w:rsidRPr="007C6FEC">
        <w:rPr>
          <w:rFonts w:eastAsia="Times New Roman" w:cs="Calibri"/>
          <w:sz w:val="24"/>
          <w:szCs w:val="24"/>
          <w:lang w:eastAsia="pl-PL"/>
        </w:rPr>
        <w:t>dwunastomiesięczny</w:t>
      </w:r>
      <w:r w:rsidRPr="00774D5E">
        <w:rPr>
          <w:rFonts w:eastAsia="Times New Roman" w:cs="Calibri"/>
          <w:sz w:val="24"/>
          <w:szCs w:val="24"/>
          <w:lang w:eastAsia="pl-PL"/>
        </w:rPr>
        <w:t xml:space="preserve"> staż pracy na danym stanowisku, na którym odbywa się staż lub co najmniej dwunastomiesięczne doświadczenie w branży / dziedzinie, w jakiej realizowany jest staż.</w:t>
      </w:r>
    </w:p>
    <w:p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5"/>
      </w:r>
      <w:r w:rsidR="00BC4AFD" w:rsidRPr="007C6FEC">
        <w:rPr>
          <w:rFonts w:eastAsia="Times New Roman" w:cs="Calibri"/>
          <w:color w:val="000000"/>
          <w:sz w:val="24"/>
          <w:szCs w:val="24"/>
          <w:lang w:eastAsia="pl-PL"/>
        </w:rPr>
        <w:t>.</w:t>
      </w:r>
    </w:p>
    <w:p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stażyście do odbycia stażu</w:t>
      </w:r>
      <w:r w:rsidRPr="00774D5E">
        <w:rPr>
          <w:rFonts w:eastAsia="Times New Roman" w:cs="Calibri"/>
          <w:sz w:val="24"/>
          <w:szCs w:val="24"/>
          <w:lang w:eastAsia="pl-PL"/>
        </w:rPr>
        <w:t xml:space="preserve">,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7C6FEC">
        <w:rPr>
          <w:rFonts w:eastAsia="Times New Roman" w:cs="Calibri"/>
          <w:sz w:val="24"/>
          <w:szCs w:val="24"/>
          <w:lang w:eastAsia="pl-PL"/>
        </w:rPr>
        <w:t xml:space="preserve">Wydatki mogą być ponoszone wyłącznie przez </w:t>
      </w:r>
      <w:r w:rsidR="002E439D">
        <w:rPr>
          <w:rFonts w:eastAsia="Times New Roman" w:cs="Calibri"/>
          <w:sz w:val="24"/>
          <w:szCs w:val="24"/>
          <w:lang w:eastAsia="pl-PL"/>
        </w:rPr>
        <w:t>podmiot przyjmujący na staż</w:t>
      </w:r>
      <w:r w:rsidR="00EC4D5E" w:rsidRPr="007C6FEC">
        <w:rPr>
          <w:rFonts w:eastAsia="Times New Roman" w:cs="Calibri"/>
          <w:sz w:val="24"/>
          <w:szCs w:val="24"/>
          <w:lang w:eastAsia="pl-PL"/>
        </w:rPr>
        <w:t>, które są rozliczane przez beneficjenta jako refundacja wydatków poniesionych.</w:t>
      </w:r>
      <w:r w:rsidR="00EC4D5E">
        <w:rPr>
          <w:rFonts w:eastAsia="Times New Roman" w:cs="Calibri"/>
          <w:sz w:val="24"/>
          <w:szCs w:val="24"/>
          <w:lang w:eastAsia="pl-PL"/>
        </w:rPr>
        <w:t xml:space="preserve"> </w:t>
      </w:r>
    </w:p>
    <w:p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7" w:name="_Toc490645126"/>
      <w:bookmarkStart w:id="18" w:name="_Toc31876080"/>
      <w:r w:rsidRPr="00890254">
        <w:rPr>
          <w:rFonts w:ascii="Calibri" w:hAnsi="Calibri"/>
          <w:sz w:val="24"/>
          <w:szCs w:val="24"/>
        </w:rPr>
        <w:t>V.2.</w:t>
      </w:r>
      <w:r w:rsidRPr="00890254">
        <w:rPr>
          <w:rFonts w:ascii="Calibri" w:hAnsi="Calibri"/>
          <w:sz w:val="24"/>
          <w:szCs w:val="24"/>
        </w:rPr>
        <w:tab/>
        <w:t>Szkolenia</w:t>
      </w:r>
      <w:bookmarkEnd w:id="17"/>
      <w:bookmarkEnd w:id="18"/>
    </w:p>
    <w:p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6"/>
      </w:r>
      <w:r w:rsidRPr="00890254">
        <w:rPr>
          <w:rFonts w:cs="Arial"/>
          <w:sz w:val="24"/>
          <w:szCs w:val="24"/>
        </w:rPr>
        <w:t xml:space="preserve"> lub nabycia kompetencji</w:t>
      </w:r>
      <w:r w:rsidRPr="00890254">
        <w:rPr>
          <w:rStyle w:val="Odwoanieprzypisudolnego"/>
          <w:rFonts w:cs="Arial"/>
          <w:sz w:val="24"/>
          <w:szCs w:val="24"/>
        </w:rPr>
        <w:footnoteReference w:id="7"/>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8"/>
      </w:r>
      <w:r w:rsidRPr="00890254">
        <w:rPr>
          <w:rFonts w:cs="Arial"/>
          <w:sz w:val="24"/>
          <w:szCs w:val="24"/>
        </w:rPr>
        <w:t xml:space="preserve"> przyswojonej wiedzy lub uzyskanych kwalifikacji czy kompetencji.</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9" w:name="_Toc490645127"/>
      <w:bookmarkStart w:id="20" w:name="_Toc31876081"/>
      <w:bookmarkStart w:id="21" w:name="_Hlk490643338"/>
      <w:r w:rsidRPr="00890254">
        <w:rPr>
          <w:rFonts w:ascii="Calibri" w:hAnsi="Calibri"/>
          <w:sz w:val="24"/>
          <w:szCs w:val="24"/>
        </w:rPr>
        <w:t>V.3.</w:t>
      </w:r>
      <w:r w:rsidRPr="00890254">
        <w:rPr>
          <w:rFonts w:ascii="Calibri" w:hAnsi="Calibri"/>
          <w:sz w:val="24"/>
          <w:szCs w:val="24"/>
        </w:rPr>
        <w:tab/>
        <w:t>Zatrudnienie wspomagane</w:t>
      </w:r>
      <w:bookmarkEnd w:id="19"/>
      <w:bookmarkEnd w:id="20"/>
    </w:p>
    <w:bookmarkEnd w:id="21"/>
    <w:p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954C51" w:rsidRPr="00E16973" w:rsidRDefault="00954C51" w:rsidP="00B46E77">
      <w:pPr>
        <w:pStyle w:val="Nagwek3"/>
        <w:numPr>
          <w:ilvl w:val="0"/>
          <w:numId w:val="0"/>
        </w:numPr>
        <w:tabs>
          <w:tab w:val="left" w:pos="426"/>
        </w:tabs>
        <w:spacing w:before="0" w:after="0" w:line="276" w:lineRule="auto"/>
        <w:rPr>
          <w:sz w:val="24"/>
          <w:szCs w:val="24"/>
        </w:rPr>
      </w:pPr>
    </w:p>
    <w:p w:rsidR="00BB3CB3" w:rsidRDefault="00BB3CB3" w:rsidP="00BB3CB3">
      <w:pPr>
        <w:keepNext/>
        <w:widowControl w:val="0"/>
        <w:tabs>
          <w:tab w:val="left" w:pos="426"/>
        </w:tabs>
        <w:autoSpaceDE w:val="0"/>
        <w:spacing w:after="0"/>
        <w:outlineLvl w:val="2"/>
        <w:rPr>
          <w:b/>
          <w:sz w:val="28"/>
          <w:szCs w:val="28"/>
        </w:rPr>
      </w:pPr>
    </w:p>
    <w:p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 w:name="_Toc31876082"/>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2"/>
    </w:p>
    <w:p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DB7ED9" w:rsidRDefault="00BB3CB3" w:rsidP="004C0E94">
      <w:pPr>
        <w:pStyle w:val="Nagwek1"/>
        <w:jc w:val="both"/>
        <w:rPr>
          <w:rFonts w:asciiTheme="minorHAnsi" w:hAnsiTheme="minorHAnsi"/>
          <w:b/>
          <w:sz w:val="24"/>
          <w:szCs w:val="24"/>
          <w:lang w:eastAsia="pl-PL"/>
        </w:rPr>
      </w:pPr>
      <w:bookmarkStart w:id="23" w:name="_Toc31876083"/>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9"/>
      </w:r>
      <w:bookmarkEnd w:id="13"/>
      <w:bookmarkEnd w:id="23"/>
    </w:p>
    <w:p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4F77D6"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4F77D6">
        <w:rPr>
          <w:rFonts w:eastAsia="Times New Roman" w:cs="Arial"/>
          <w:sz w:val="24"/>
          <w:szCs w:val="24"/>
          <w:lang w:eastAsia="pl-PL"/>
        </w:rPr>
        <w:t>Wytycznych w zakresie kwalifikowalności wydatków.</w:t>
      </w:r>
    </w:p>
    <w:p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4" w:name="_Toc472409165"/>
      <w:bookmarkStart w:id="25" w:name="_Toc31876084"/>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4"/>
      <w:bookmarkEnd w:id="25"/>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t>
      </w:r>
      <w:r w:rsidR="00EE0D15">
        <w:rPr>
          <w:rFonts w:eastAsia="Times New Roman" w:cs="Arial"/>
          <w:b/>
          <w:sz w:val="24"/>
          <w:szCs w:val="24"/>
          <w:lang w:eastAsia="pl-PL"/>
        </w:rPr>
        <w:t xml:space="preserve"> </w:t>
      </w:r>
      <w:r w:rsidRPr="005677D8">
        <w:rPr>
          <w:rFonts w:eastAsia="Times New Roman" w:cs="Arial"/>
          <w:b/>
          <w:sz w:val="24"/>
          <w:szCs w:val="24"/>
          <w:lang w:eastAsia="pl-PL"/>
        </w:rPr>
        <w:t>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DB7ED9" w:rsidRDefault="00417016" w:rsidP="004C0E94">
      <w:pPr>
        <w:pStyle w:val="Nagwek2"/>
        <w:jc w:val="both"/>
        <w:rPr>
          <w:rFonts w:asciiTheme="minorHAnsi" w:hAnsiTheme="minorHAnsi" w:cstheme="minorHAnsi"/>
          <w:b/>
          <w:color w:val="auto"/>
          <w:sz w:val="24"/>
          <w:szCs w:val="24"/>
          <w:lang w:eastAsia="pl-PL"/>
        </w:rPr>
      </w:pPr>
      <w:bookmarkStart w:id="26" w:name="_Toc472409166"/>
      <w:bookmarkStart w:id="27" w:name="_Toc31876085"/>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6"/>
      <w:r w:rsidR="00E94B37" w:rsidRPr="00DB7ED9">
        <w:rPr>
          <w:rFonts w:asciiTheme="minorHAnsi" w:hAnsiTheme="minorHAnsi" w:cstheme="minorHAnsi"/>
          <w:b/>
          <w:color w:val="auto"/>
          <w:sz w:val="24"/>
          <w:szCs w:val="24"/>
        </w:rPr>
        <w:t xml:space="preserve"> / wykonawca usługi</w:t>
      </w:r>
      <w:bookmarkEnd w:id="27"/>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D24115"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2B76C6" w:rsidRPr="00F00A38" w:rsidRDefault="002B76C6" w:rsidP="00F00A38">
      <w:pPr>
        <w:spacing w:after="0"/>
        <w:rPr>
          <w:sz w:val="24"/>
          <w:szCs w:val="24"/>
        </w:rPr>
      </w:pPr>
    </w:p>
    <w:p w:rsidR="00D24115" w:rsidRPr="0095414C" w:rsidRDefault="00D24115" w:rsidP="004656E0">
      <w:pPr>
        <w:spacing w:after="0"/>
        <w:contextualSpacing/>
        <w:jc w:val="both"/>
        <w:rPr>
          <w:rFonts w:cs="Arial"/>
          <w:sz w:val="24"/>
          <w:szCs w:val="24"/>
        </w:rPr>
      </w:pPr>
    </w:p>
    <w:tbl>
      <w:tblPr>
        <w:tblW w:w="9214" w:type="dxa"/>
        <w:tblInd w:w="-5" w:type="dxa"/>
        <w:tblLayout w:type="fixed"/>
        <w:tblLook w:val="0000" w:firstRow="0" w:lastRow="0" w:firstColumn="0" w:lastColumn="0" w:noHBand="0" w:noVBand="0"/>
      </w:tblPr>
      <w:tblGrid>
        <w:gridCol w:w="680"/>
        <w:gridCol w:w="2014"/>
        <w:gridCol w:w="3685"/>
        <w:gridCol w:w="1418"/>
        <w:gridCol w:w="1417"/>
      </w:tblGrid>
      <w:tr w:rsidR="004656E0" w:rsidRPr="009F667A" w:rsidTr="004F77D6">
        <w:trPr>
          <w:trHeight w:val="1477"/>
        </w:trPr>
        <w:tc>
          <w:tcPr>
            <w:tcW w:w="680" w:type="dxa"/>
            <w:tcBorders>
              <w:top w:val="single" w:sz="4" w:space="0" w:color="000000"/>
              <w:left w:val="single" w:sz="4" w:space="0" w:color="000000"/>
              <w:bottom w:val="single" w:sz="4" w:space="0" w:color="auto"/>
            </w:tcBorders>
            <w:shd w:val="clear" w:color="auto" w:fill="D9D9D9"/>
            <w:vAlign w:val="center"/>
          </w:tcPr>
          <w:p w:rsidR="004656E0" w:rsidRPr="003C3D2F" w:rsidRDefault="004656E0" w:rsidP="00E37464">
            <w:pPr>
              <w:spacing w:after="0"/>
              <w:jc w:val="center"/>
              <w:rPr>
                <w:rFonts w:eastAsia="Times New Roman" w:cstheme="minorHAnsi"/>
                <w:b/>
                <w:lang w:eastAsia="pl-PL"/>
              </w:rPr>
            </w:pPr>
            <w:r w:rsidRPr="003C3D2F">
              <w:rPr>
                <w:rFonts w:eastAsia="Times New Roman" w:cstheme="minorHAnsi"/>
                <w:b/>
                <w:lang w:eastAsia="pl-PL"/>
              </w:rPr>
              <w:t>Poz.</w:t>
            </w:r>
          </w:p>
        </w:tc>
        <w:tc>
          <w:tcPr>
            <w:tcW w:w="2014" w:type="dxa"/>
            <w:tcBorders>
              <w:top w:val="single" w:sz="4" w:space="0" w:color="000000"/>
              <w:left w:val="single" w:sz="4" w:space="0" w:color="000000"/>
              <w:bottom w:val="single" w:sz="4" w:space="0" w:color="auto"/>
            </w:tcBorders>
            <w:shd w:val="clear" w:color="auto" w:fill="D9D9D9"/>
            <w:vAlign w:val="center"/>
          </w:tcPr>
          <w:p w:rsidR="004656E0" w:rsidRPr="003C3D2F" w:rsidRDefault="004656E0" w:rsidP="00E37464">
            <w:pPr>
              <w:spacing w:after="0"/>
              <w:jc w:val="center"/>
              <w:rPr>
                <w:rFonts w:eastAsia="Times New Roman" w:cstheme="minorHAnsi"/>
                <w:b/>
                <w:lang w:eastAsia="pl-PL"/>
              </w:rPr>
            </w:pPr>
            <w:r w:rsidRPr="003C3D2F">
              <w:rPr>
                <w:rFonts w:eastAsia="Times New Roman" w:cstheme="minorHAnsi"/>
                <w:b/>
                <w:lang w:eastAsia="pl-PL"/>
              </w:rPr>
              <w:t>Nazwa</w:t>
            </w:r>
          </w:p>
        </w:tc>
        <w:tc>
          <w:tcPr>
            <w:tcW w:w="3685" w:type="dxa"/>
            <w:tcBorders>
              <w:top w:val="single" w:sz="4" w:space="0" w:color="000000"/>
              <w:left w:val="single" w:sz="4" w:space="0" w:color="000000"/>
              <w:bottom w:val="single" w:sz="4" w:space="0" w:color="auto"/>
            </w:tcBorders>
            <w:shd w:val="clear" w:color="auto" w:fill="D9D9D9"/>
            <w:vAlign w:val="center"/>
          </w:tcPr>
          <w:p w:rsidR="004656E0" w:rsidRPr="003C3D2F" w:rsidRDefault="004656E0" w:rsidP="00287A62">
            <w:pPr>
              <w:spacing w:after="0"/>
              <w:jc w:val="center"/>
              <w:rPr>
                <w:rFonts w:eastAsia="Times New Roman" w:cstheme="minorHAnsi"/>
                <w:b/>
                <w:lang w:eastAsia="pl-PL"/>
              </w:rPr>
            </w:pPr>
            <w:r w:rsidRPr="003C3D2F">
              <w:rPr>
                <w:rFonts w:eastAsia="Times New Roman" w:cstheme="minorHAnsi"/>
                <w:b/>
                <w:lang w:eastAsia="pl-PL"/>
              </w:rPr>
              <w:t>Wymagania</w:t>
            </w:r>
            <w:r w:rsidR="00E37464" w:rsidRPr="003C3D2F">
              <w:rPr>
                <w:rStyle w:val="Odwoanieprzypisudolnego"/>
                <w:rFonts w:eastAsia="Times New Roman" w:cstheme="minorHAnsi"/>
                <w:b/>
                <w:lang w:eastAsia="pl-PL"/>
              </w:rPr>
              <w:footnoteReference w:id="10"/>
            </w:r>
          </w:p>
        </w:tc>
        <w:tc>
          <w:tcPr>
            <w:tcW w:w="1418" w:type="dxa"/>
            <w:tcBorders>
              <w:top w:val="single" w:sz="4" w:space="0" w:color="000000"/>
              <w:left w:val="single" w:sz="4" w:space="0" w:color="000000"/>
              <w:bottom w:val="single" w:sz="4" w:space="0" w:color="auto"/>
            </w:tcBorders>
            <w:shd w:val="clear" w:color="auto" w:fill="D9D9D9"/>
            <w:vAlign w:val="center"/>
          </w:tcPr>
          <w:p w:rsidR="004656E0" w:rsidRDefault="004656E0" w:rsidP="00287A62">
            <w:pPr>
              <w:spacing w:after="0"/>
              <w:jc w:val="center"/>
              <w:rPr>
                <w:rFonts w:eastAsia="Times New Roman" w:cstheme="minorHAnsi"/>
                <w:b/>
                <w:lang w:eastAsia="pl-PL"/>
              </w:rPr>
            </w:pPr>
            <w:r w:rsidRPr="003C3D2F">
              <w:rPr>
                <w:rFonts w:eastAsia="Times New Roman" w:cstheme="minorHAnsi"/>
                <w:b/>
                <w:lang w:eastAsia="pl-PL"/>
              </w:rPr>
              <w:t>Maksymalna cena rynkowa</w:t>
            </w:r>
          </w:p>
          <w:p w:rsidR="004F77D6" w:rsidRPr="003C3D2F" w:rsidRDefault="004F77D6" w:rsidP="00287A62">
            <w:pPr>
              <w:spacing w:after="0"/>
              <w:jc w:val="center"/>
              <w:rPr>
                <w:rFonts w:eastAsia="Times New Roman" w:cstheme="minorHAnsi"/>
                <w:b/>
                <w:shd w:val="clear" w:color="auto" w:fill="FFFF00"/>
                <w:lang w:eastAsia="pl-PL"/>
              </w:rPr>
            </w:pPr>
            <w:r>
              <w:rPr>
                <w:rFonts w:eastAsia="Times New Roman" w:cstheme="minorHAnsi"/>
                <w:b/>
                <w:lang w:eastAsia="pl-PL"/>
              </w:rPr>
              <w:t>(zł.)</w:t>
            </w:r>
          </w:p>
        </w:tc>
        <w:tc>
          <w:tcPr>
            <w:tcW w:w="1417" w:type="dxa"/>
            <w:tcBorders>
              <w:top w:val="single" w:sz="4" w:space="0" w:color="000000"/>
              <w:left w:val="single" w:sz="4" w:space="0" w:color="000000"/>
              <w:bottom w:val="single" w:sz="4" w:space="0" w:color="auto"/>
              <w:right w:val="single" w:sz="4" w:space="0" w:color="000000"/>
            </w:tcBorders>
            <w:shd w:val="clear" w:color="auto" w:fill="D9D9D9"/>
            <w:vAlign w:val="center"/>
          </w:tcPr>
          <w:p w:rsidR="004656E0" w:rsidRPr="003C3D2F" w:rsidRDefault="004656E0" w:rsidP="00287A62">
            <w:pPr>
              <w:spacing w:after="0"/>
              <w:jc w:val="center"/>
              <w:rPr>
                <w:rFonts w:cstheme="minorHAnsi"/>
              </w:rPr>
            </w:pPr>
            <w:r w:rsidRPr="003C3D2F">
              <w:rPr>
                <w:rFonts w:eastAsia="Times New Roman" w:cstheme="minorHAnsi"/>
                <w:b/>
                <w:lang w:eastAsia="pl-PL"/>
              </w:rPr>
              <w:t>Jednostka miary</w:t>
            </w:r>
          </w:p>
        </w:tc>
      </w:tr>
      <w:tr w:rsidR="004F77D6" w:rsidRPr="009F667A" w:rsidTr="004F77D6">
        <w:trPr>
          <w:trHeight w:val="132"/>
        </w:trPr>
        <w:tc>
          <w:tcPr>
            <w:tcW w:w="680" w:type="dxa"/>
            <w:tcBorders>
              <w:top w:val="single" w:sz="4" w:space="0" w:color="auto"/>
              <w:left w:val="single" w:sz="4" w:space="0" w:color="000000"/>
              <w:bottom w:val="single" w:sz="4" w:space="0" w:color="auto"/>
            </w:tcBorders>
            <w:shd w:val="clear" w:color="auto" w:fill="auto"/>
          </w:tcPr>
          <w:p w:rsidR="004F77D6" w:rsidRPr="008375BC" w:rsidRDefault="004F77D6" w:rsidP="008375BC">
            <w:pPr>
              <w:pStyle w:val="Akapitzlist"/>
              <w:numPr>
                <w:ilvl w:val="0"/>
                <w:numId w:val="73"/>
              </w:numPr>
              <w:spacing w:after="0"/>
              <w:jc w:val="center"/>
              <w:rPr>
                <w:rFonts w:eastAsia="Times New Roman" w:cstheme="minorHAnsi"/>
                <w:b/>
                <w:lang w:eastAsia="pl-PL"/>
              </w:rPr>
            </w:pPr>
            <w:r w:rsidRPr="008375BC">
              <w:rPr>
                <w:rFonts w:eastAsia="Times New Roman" w:cstheme="minorHAnsi"/>
                <w:b/>
                <w:lang w:eastAsia="pl-PL"/>
              </w:rPr>
              <w:t>1</w:t>
            </w:r>
          </w:p>
        </w:tc>
        <w:tc>
          <w:tcPr>
            <w:tcW w:w="2014" w:type="dxa"/>
            <w:tcBorders>
              <w:top w:val="single" w:sz="4" w:space="0" w:color="auto"/>
              <w:left w:val="single" w:sz="4" w:space="0" w:color="000000"/>
              <w:bottom w:val="single" w:sz="4" w:space="0" w:color="auto"/>
            </w:tcBorders>
            <w:shd w:val="clear" w:color="auto" w:fill="auto"/>
          </w:tcPr>
          <w:p w:rsidR="004F77D6" w:rsidRPr="004F77D6" w:rsidRDefault="004F77D6" w:rsidP="004F77D6">
            <w:pPr>
              <w:spacing w:after="0" w:line="240" w:lineRule="auto"/>
              <w:rPr>
                <w:b/>
                <w:lang w:eastAsia="pl-PL"/>
              </w:rPr>
            </w:pPr>
            <w:r w:rsidRPr="004F77D6">
              <w:rPr>
                <w:b/>
                <w:lang w:eastAsia="pl-PL"/>
              </w:rPr>
              <w:t>Trener</w:t>
            </w:r>
          </w:p>
        </w:tc>
        <w:tc>
          <w:tcPr>
            <w:tcW w:w="3685" w:type="dxa"/>
            <w:tcBorders>
              <w:top w:val="single" w:sz="4" w:space="0" w:color="auto"/>
              <w:left w:val="single" w:sz="4" w:space="0" w:color="000000"/>
              <w:bottom w:val="single" w:sz="4" w:space="0" w:color="auto"/>
            </w:tcBorders>
            <w:shd w:val="clear" w:color="auto" w:fill="auto"/>
          </w:tcPr>
          <w:p w:rsidR="004F77D6" w:rsidRDefault="004F77D6" w:rsidP="004F77D6">
            <w:pPr>
              <w:numPr>
                <w:ilvl w:val="0"/>
                <w:numId w:val="72"/>
              </w:numPr>
              <w:tabs>
                <w:tab w:val="num" w:pos="360"/>
              </w:tabs>
              <w:suppressAutoHyphen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Pr>
                <w:lang w:eastAsia="pl-PL"/>
              </w:rPr>
              <w:t>rok;</w:t>
            </w:r>
          </w:p>
          <w:p w:rsidR="004F77D6" w:rsidRPr="00DB78D1" w:rsidRDefault="004F77D6" w:rsidP="004F77D6">
            <w:pPr>
              <w:numPr>
                <w:ilvl w:val="0"/>
                <w:numId w:val="72"/>
              </w:numPr>
              <w:tabs>
                <w:tab w:val="num" w:pos="360"/>
              </w:tabs>
              <w:suppressAutoHyphen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18" w:type="dxa"/>
            <w:tcBorders>
              <w:top w:val="single" w:sz="4" w:space="0" w:color="auto"/>
              <w:left w:val="single" w:sz="4" w:space="0" w:color="000000"/>
              <w:bottom w:val="single" w:sz="4" w:space="0" w:color="auto"/>
            </w:tcBorders>
            <w:shd w:val="clear" w:color="auto" w:fill="auto"/>
          </w:tcPr>
          <w:p w:rsidR="004F77D6" w:rsidRPr="005514DB" w:rsidRDefault="004F77D6" w:rsidP="004F77D6">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4F77D6" w:rsidRPr="005514DB" w:rsidRDefault="004F77D6" w:rsidP="004F77D6">
            <w:pPr>
              <w:spacing w:after="0" w:line="240" w:lineRule="auto"/>
            </w:pPr>
            <w:r w:rsidRPr="005514DB">
              <w:rPr>
                <w:lang w:eastAsia="pl-PL"/>
              </w:rPr>
              <w:t>godzina dydaktyczna, tj. 45 minut zegarowych</w:t>
            </w:r>
          </w:p>
        </w:tc>
      </w:tr>
      <w:tr w:rsidR="004F77D6" w:rsidRPr="009F667A" w:rsidTr="004F77D6">
        <w:trPr>
          <w:trHeight w:val="98"/>
        </w:trPr>
        <w:tc>
          <w:tcPr>
            <w:tcW w:w="680" w:type="dxa"/>
            <w:tcBorders>
              <w:top w:val="single" w:sz="4" w:space="0" w:color="auto"/>
              <w:left w:val="single" w:sz="4" w:space="0" w:color="000000"/>
              <w:bottom w:val="single" w:sz="4" w:space="0" w:color="auto"/>
            </w:tcBorders>
            <w:shd w:val="clear" w:color="auto" w:fill="auto"/>
          </w:tcPr>
          <w:p w:rsidR="004F77D6" w:rsidRPr="008375BC" w:rsidRDefault="004F77D6" w:rsidP="008375BC">
            <w:pPr>
              <w:pStyle w:val="Akapitzlist"/>
              <w:numPr>
                <w:ilvl w:val="0"/>
                <w:numId w:val="73"/>
              </w:numPr>
              <w:spacing w:after="0"/>
              <w:jc w:val="center"/>
              <w:rPr>
                <w:rFonts w:eastAsia="Times New Roman" w:cstheme="minorHAnsi"/>
                <w:b/>
                <w:lang w:eastAsia="pl-PL"/>
              </w:rPr>
            </w:pPr>
            <w:r w:rsidRPr="008375BC">
              <w:rPr>
                <w:rFonts w:eastAsia="Times New Roman" w:cstheme="minorHAnsi"/>
                <w:b/>
                <w:lang w:eastAsia="pl-PL"/>
              </w:rPr>
              <w:t>2</w:t>
            </w:r>
          </w:p>
        </w:tc>
        <w:tc>
          <w:tcPr>
            <w:tcW w:w="2014" w:type="dxa"/>
            <w:tcBorders>
              <w:top w:val="single" w:sz="4" w:space="0" w:color="auto"/>
              <w:left w:val="single" w:sz="4" w:space="0" w:color="000000"/>
              <w:bottom w:val="single" w:sz="4" w:space="0" w:color="auto"/>
            </w:tcBorders>
            <w:shd w:val="clear" w:color="auto" w:fill="auto"/>
          </w:tcPr>
          <w:p w:rsidR="004F77D6" w:rsidRPr="004F77D6" w:rsidRDefault="004F77D6" w:rsidP="004F77D6">
            <w:pPr>
              <w:spacing w:after="0" w:line="240" w:lineRule="auto"/>
              <w:rPr>
                <w:b/>
                <w:lang w:eastAsia="pl-PL"/>
              </w:rPr>
            </w:pPr>
            <w:r w:rsidRPr="004F77D6">
              <w:rPr>
                <w:b/>
                <w:lang w:eastAsia="pl-PL"/>
              </w:rPr>
              <w:t>Doradca zawodowy</w:t>
            </w:r>
          </w:p>
        </w:tc>
        <w:tc>
          <w:tcPr>
            <w:tcW w:w="3685" w:type="dxa"/>
            <w:tcBorders>
              <w:top w:val="single" w:sz="4" w:space="0" w:color="auto"/>
              <w:left w:val="single" w:sz="4" w:space="0" w:color="000000"/>
              <w:bottom w:val="single" w:sz="4" w:space="0" w:color="auto"/>
            </w:tcBorders>
            <w:shd w:val="clear" w:color="auto" w:fill="auto"/>
          </w:tcPr>
          <w:p w:rsidR="004F77D6" w:rsidRDefault="004F77D6" w:rsidP="004F77D6">
            <w:pPr>
              <w:numPr>
                <w:ilvl w:val="0"/>
                <w:numId w:val="72"/>
              </w:numPr>
              <w:tabs>
                <w:tab w:val="num" w:pos="360"/>
              </w:tabs>
              <w:suppressAutoHyphen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rsidR="004F77D6" w:rsidRPr="004A251D" w:rsidRDefault="004F77D6" w:rsidP="004F77D6">
            <w:pPr>
              <w:tabs>
                <w:tab w:val="num" w:pos="360"/>
              </w:tabs>
              <w:spacing w:after="0" w:line="240" w:lineRule="auto"/>
              <w:ind w:left="355"/>
              <w:rPr>
                <w:lang w:eastAsia="pl-PL"/>
              </w:rPr>
            </w:pPr>
            <w:r w:rsidRPr="004A251D">
              <w:rPr>
                <w:lang w:eastAsia="pl-PL"/>
              </w:rPr>
              <w:t>oraz</w:t>
            </w:r>
          </w:p>
          <w:p w:rsidR="004F77D6" w:rsidRPr="004A251D" w:rsidRDefault="004F77D6" w:rsidP="004F77D6">
            <w:pPr>
              <w:numPr>
                <w:ilvl w:val="0"/>
                <w:numId w:val="72"/>
              </w:numPr>
              <w:tabs>
                <w:tab w:val="num" w:pos="360"/>
              </w:tabs>
              <w:suppressAutoHyphens/>
              <w:spacing w:after="0" w:line="240" w:lineRule="auto"/>
              <w:ind w:left="355"/>
              <w:rPr>
                <w:lang w:eastAsia="pl-PL"/>
              </w:rPr>
            </w:pPr>
            <w:r>
              <w:rPr>
                <w:lang w:eastAsia="pl-PL"/>
              </w:rPr>
              <w:t>d</w:t>
            </w:r>
            <w:r w:rsidRPr="004A251D">
              <w:rPr>
                <w:lang w:eastAsia="pl-PL"/>
              </w:rPr>
              <w:t>oświadczenie zawodowe umożliwiające przeprowadzenie danego wsparcia, przy czym minimalne doświadczenie zawodowe w danej dziedzinie/w pracy z określoną grupą docelową ni</w:t>
            </w:r>
            <w:r>
              <w:rPr>
                <w:lang w:eastAsia="pl-PL"/>
              </w:rPr>
              <w:t>e powinno być krótsze niż rok</w:t>
            </w:r>
            <w:r w:rsidRPr="004A251D">
              <w:rPr>
                <w:lang w:eastAsia="pl-PL"/>
              </w:rPr>
              <w:t xml:space="preserve">.  </w:t>
            </w:r>
          </w:p>
          <w:p w:rsidR="004F77D6" w:rsidRDefault="004F77D6" w:rsidP="004F77D6">
            <w:pPr>
              <w:numPr>
                <w:ilvl w:val="0"/>
                <w:numId w:val="72"/>
              </w:numPr>
              <w:tabs>
                <w:tab w:val="num" w:pos="360"/>
              </w:tabs>
              <w:suppressAutoHyphens/>
              <w:spacing w:after="0" w:line="240" w:lineRule="auto"/>
              <w:ind w:left="355"/>
              <w:rPr>
                <w:lang w:eastAsia="pl-PL"/>
              </w:rPr>
            </w:pPr>
            <w:r>
              <w:rPr>
                <w:lang w:eastAsia="pl-PL"/>
              </w:rPr>
              <w:t>w</w:t>
            </w:r>
            <w:r w:rsidRPr="004A251D">
              <w:rPr>
                <w:lang w:eastAsia="pl-PL"/>
              </w:rPr>
              <w:t>ydatek kwalifikowany o ile podmiot realizujący usługę posiada wpis do rejestru podmiotów prowadzących agencję zatrudnienia</w:t>
            </w:r>
            <w:r>
              <w:rPr>
                <w:lang w:eastAsia="pl-PL"/>
              </w:rPr>
              <w:t xml:space="preserve"> (KRAZ)</w:t>
            </w:r>
            <w:r w:rsidRPr="004A251D">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rsidR="004F77D6" w:rsidRPr="009F1E50" w:rsidRDefault="004F77D6" w:rsidP="004F77D6">
            <w:pPr>
              <w:spacing w:after="0" w:line="240" w:lineRule="auto"/>
              <w:jc w:val="center"/>
              <w:rPr>
                <w:lang w:eastAsia="pl-PL"/>
              </w:rPr>
            </w:pPr>
            <w:r>
              <w:rPr>
                <w:lang w:eastAsia="pl-PL"/>
              </w:rPr>
              <w:t>80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4F77D6" w:rsidRPr="009F1E50" w:rsidRDefault="004F77D6" w:rsidP="004F77D6">
            <w:pPr>
              <w:spacing w:after="0" w:line="240" w:lineRule="auto"/>
            </w:pPr>
            <w:r w:rsidRPr="009F1E50">
              <w:rPr>
                <w:lang w:eastAsia="pl-PL"/>
              </w:rPr>
              <w:t>godzina zegarowa</w:t>
            </w:r>
          </w:p>
        </w:tc>
      </w:tr>
      <w:tr w:rsidR="004F77D6" w:rsidRPr="009F667A" w:rsidTr="008375BC">
        <w:trPr>
          <w:trHeight w:val="183"/>
        </w:trPr>
        <w:tc>
          <w:tcPr>
            <w:tcW w:w="680" w:type="dxa"/>
            <w:tcBorders>
              <w:top w:val="single" w:sz="4" w:space="0" w:color="auto"/>
              <w:left w:val="single" w:sz="4" w:space="0" w:color="000000"/>
              <w:bottom w:val="single" w:sz="4" w:space="0" w:color="auto"/>
            </w:tcBorders>
            <w:shd w:val="clear" w:color="auto" w:fill="auto"/>
          </w:tcPr>
          <w:p w:rsidR="004F77D6" w:rsidRPr="008375BC" w:rsidRDefault="008375BC" w:rsidP="008375BC">
            <w:pPr>
              <w:pStyle w:val="Akapitzlist"/>
              <w:numPr>
                <w:ilvl w:val="0"/>
                <w:numId w:val="73"/>
              </w:numPr>
              <w:spacing w:after="0"/>
              <w:jc w:val="center"/>
              <w:rPr>
                <w:rFonts w:eastAsia="Times New Roman" w:cstheme="minorHAnsi"/>
                <w:b/>
                <w:lang w:eastAsia="pl-PL"/>
              </w:rPr>
            </w:pPr>
            <w:r w:rsidRPr="008375BC">
              <w:rPr>
                <w:rFonts w:eastAsia="Times New Roman" w:cstheme="minorHAnsi"/>
                <w:b/>
                <w:lang w:eastAsia="pl-PL"/>
              </w:rPr>
              <w:t>3</w:t>
            </w:r>
          </w:p>
        </w:tc>
        <w:tc>
          <w:tcPr>
            <w:tcW w:w="2014" w:type="dxa"/>
            <w:tcBorders>
              <w:top w:val="single" w:sz="4" w:space="0" w:color="auto"/>
              <w:left w:val="single" w:sz="4" w:space="0" w:color="000000"/>
              <w:bottom w:val="single" w:sz="4" w:space="0" w:color="auto"/>
            </w:tcBorders>
            <w:shd w:val="clear" w:color="auto" w:fill="auto"/>
          </w:tcPr>
          <w:p w:rsidR="004F77D6" w:rsidRPr="008375BC" w:rsidRDefault="004F77D6" w:rsidP="004F77D6">
            <w:pPr>
              <w:spacing w:after="0" w:line="240" w:lineRule="auto"/>
              <w:rPr>
                <w:b/>
                <w:lang w:eastAsia="pl-PL"/>
              </w:rPr>
            </w:pPr>
            <w:r w:rsidRPr="008375BC">
              <w:rPr>
                <w:b/>
                <w:lang w:eastAsia="pl-PL"/>
              </w:rPr>
              <w:t>Pośrednik pracy</w:t>
            </w:r>
          </w:p>
        </w:tc>
        <w:tc>
          <w:tcPr>
            <w:tcW w:w="3685" w:type="dxa"/>
            <w:tcBorders>
              <w:top w:val="single" w:sz="4" w:space="0" w:color="auto"/>
              <w:left w:val="single" w:sz="4" w:space="0" w:color="000000"/>
              <w:bottom w:val="single" w:sz="4" w:space="0" w:color="auto"/>
            </w:tcBorders>
            <w:shd w:val="clear" w:color="auto" w:fill="auto"/>
          </w:tcPr>
          <w:p w:rsidR="004F77D6" w:rsidRDefault="004F77D6" w:rsidP="004F77D6">
            <w:pPr>
              <w:numPr>
                <w:ilvl w:val="0"/>
                <w:numId w:val="72"/>
              </w:numPr>
              <w:tabs>
                <w:tab w:val="num" w:pos="360"/>
              </w:tabs>
              <w:suppressAutoHyphens/>
              <w:spacing w:after="0" w:line="240" w:lineRule="auto"/>
              <w:ind w:left="355"/>
              <w:rPr>
                <w:lang w:eastAsia="pl-PL"/>
              </w:rPr>
            </w:pPr>
            <w:r w:rsidRPr="00367183">
              <w:rPr>
                <w:lang w:eastAsia="pl-PL"/>
              </w:rPr>
              <w:t>wykształcenie wyższe/zawodowe lub</w:t>
            </w:r>
            <w:r>
              <w:rPr>
                <w:lang w:eastAsia="pl-PL"/>
              </w:rPr>
              <w:t xml:space="preserve"> certyfikaty/zaświadczenia/inne </w:t>
            </w:r>
          </w:p>
          <w:p w:rsidR="004F77D6" w:rsidRPr="00367183" w:rsidRDefault="004F77D6" w:rsidP="004F77D6">
            <w:pPr>
              <w:tabs>
                <w:tab w:val="num" w:pos="360"/>
              </w:tabs>
              <w:spacing w:after="0" w:line="240" w:lineRule="auto"/>
              <w:ind w:left="355"/>
              <w:rPr>
                <w:lang w:eastAsia="pl-PL"/>
              </w:rPr>
            </w:pPr>
            <w:r w:rsidRPr="00367183">
              <w:rPr>
                <w:lang w:eastAsia="pl-PL"/>
              </w:rPr>
              <w:t>oraz</w:t>
            </w:r>
          </w:p>
          <w:p w:rsidR="004F77D6" w:rsidRPr="00367183" w:rsidRDefault="004F77D6" w:rsidP="004F77D6">
            <w:pPr>
              <w:numPr>
                <w:ilvl w:val="0"/>
                <w:numId w:val="72"/>
              </w:numPr>
              <w:tabs>
                <w:tab w:val="num" w:pos="360"/>
              </w:tabs>
              <w:suppressAutoHyphens/>
              <w:spacing w:after="0" w:line="240" w:lineRule="auto"/>
              <w:ind w:left="355"/>
              <w:rPr>
                <w:lang w:eastAsia="pl-PL"/>
              </w:rPr>
            </w:pPr>
            <w:r>
              <w:rPr>
                <w:lang w:eastAsia="pl-PL"/>
              </w:rPr>
              <w:t>d</w:t>
            </w:r>
            <w:r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Pr>
                <w:lang w:eastAsia="pl-PL"/>
              </w:rPr>
              <w:t>rok</w:t>
            </w:r>
            <w:r w:rsidRPr="00367183">
              <w:rPr>
                <w:lang w:eastAsia="pl-PL"/>
              </w:rPr>
              <w:t xml:space="preserve">.  </w:t>
            </w:r>
          </w:p>
          <w:p w:rsidR="004F77D6" w:rsidRDefault="004F77D6" w:rsidP="004F77D6">
            <w:pPr>
              <w:numPr>
                <w:ilvl w:val="0"/>
                <w:numId w:val="72"/>
              </w:numPr>
              <w:tabs>
                <w:tab w:val="num" w:pos="360"/>
              </w:tabs>
              <w:suppressAutoHyphen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Pr>
                <w:lang w:eastAsia="pl-PL"/>
              </w:rPr>
              <w:t xml:space="preserve"> (KRAZ)</w:t>
            </w:r>
            <w:r w:rsidRPr="00367183">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rsidR="004F77D6" w:rsidRPr="009F1E50" w:rsidRDefault="004F77D6" w:rsidP="004F77D6">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4F77D6" w:rsidRPr="009F1E50" w:rsidRDefault="004F77D6" w:rsidP="004F77D6">
            <w:pPr>
              <w:spacing w:after="0" w:line="240" w:lineRule="auto"/>
            </w:pPr>
            <w:r w:rsidRPr="009F1E50">
              <w:rPr>
                <w:lang w:eastAsia="pl-PL"/>
              </w:rPr>
              <w:t>godzina zegarowa</w:t>
            </w:r>
          </w:p>
        </w:tc>
      </w:tr>
      <w:tr w:rsidR="001F5A7D" w:rsidRPr="009F667A" w:rsidTr="004F77D6">
        <w:tc>
          <w:tcPr>
            <w:tcW w:w="680" w:type="dxa"/>
            <w:tcBorders>
              <w:top w:val="single" w:sz="4" w:space="0" w:color="000000"/>
              <w:left w:val="single" w:sz="4" w:space="0" w:color="000000"/>
              <w:bottom w:val="single" w:sz="4" w:space="0" w:color="000000"/>
            </w:tcBorders>
            <w:shd w:val="clear" w:color="auto" w:fill="auto"/>
          </w:tcPr>
          <w:p w:rsidR="001F5A7D" w:rsidRPr="008375BC" w:rsidRDefault="008375BC" w:rsidP="008375BC">
            <w:pPr>
              <w:pStyle w:val="Akapitzlist"/>
              <w:numPr>
                <w:ilvl w:val="0"/>
                <w:numId w:val="73"/>
              </w:numPr>
              <w:spacing w:after="0"/>
              <w:jc w:val="center"/>
              <w:rPr>
                <w:rFonts w:eastAsia="Times New Roman" w:cstheme="minorHAnsi"/>
                <w:b/>
                <w:lang w:eastAsia="pl-PL"/>
              </w:rPr>
            </w:pPr>
            <w:r w:rsidRPr="008375BC">
              <w:rPr>
                <w:rFonts w:eastAsia="Times New Roman" w:cstheme="minorHAnsi"/>
                <w:b/>
                <w:lang w:eastAsia="pl-PL"/>
              </w:rPr>
              <w:t>4</w:t>
            </w:r>
          </w:p>
        </w:tc>
        <w:tc>
          <w:tcPr>
            <w:tcW w:w="2014" w:type="dxa"/>
            <w:tcBorders>
              <w:top w:val="single" w:sz="4" w:space="0" w:color="000000"/>
              <w:left w:val="single" w:sz="4" w:space="0" w:color="000000"/>
              <w:bottom w:val="single" w:sz="4" w:space="0" w:color="000000"/>
            </w:tcBorders>
            <w:shd w:val="clear" w:color="auto" w:fill="auto"/>
          </w:tcPr>
          <w:p w:rsidR="001F5A7D" w:rsidRPr="008375BC" w:rsidRDefault="001F5A7D" w:rsidP="00E37464">
            <w:pPr>
              <w:spacing w:after="0"/>
              <w:jc w:val="center"/>
              <w:rPr>
                <w:rFonts w:eastAsia="Times New Roman" w:cstheme="minorHAnsi"/>
                <w:b/>
                <w:lang w:eastAsia="pl-PL"/>
              </w:rPr>
            </w:pPr>
            <w:r w:rsidRPr="008375BC">
              <w:rPr>
                <w:rFonts w:eastAsia="Times New Roman" w:cstheme="minorHAnsi"/>
                <w:b/>
                <w:lang w:eastAsia="pl-PL"/>
              </w:rPr>
              <w:t>Psycholog</w:t>
            </w:r>
          </w:p>
        </w:tc>
        <w:tc>
          <w:tcPr>
            <w:tcW w:w="3685"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odbył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 prawo wykonywania zawodu psychologa.</w:t>
            </w:r>
          </w:p>
        </w:tc>
        <w:tc>
          <w:tcPr>
            <w:tcW w:w="1418" w:type="dxa"/>
            <w:tcBorders>
              <w:top w:val="single" w:sz="4" w:space="0" w:color="000000"/>
              <w:left w:val="single" w:sz="4" w:space="0" w:color="000000"/>
              <w:bottom w:val="single" w:sz="4" w:space="0" w:color="000000"/>
            </w:tcBorders>
            <w:shd w:val="clear" w:color="auto" w:fill="auto"/>
          </w:tcPr>
          <w:p w:rsidR="001F5A7D" w:rsidRPr="003C3D2F" w:rsidRDefault="008375BC" w:rsidP="00F27A2F">
            <w:pPr>
              <w:spacing w:after="0"/>
              <w:jc w:val="center"/>
              <w:rPr>
                <w:rFonts w:eastAsia="Times New Roman" w:cstheme="minorHAnsi"/>
                <w:lang w:eastAsia="pl-PL"/>
              </w:rPr>
            </w:pPr>
            <w:r>
              <w:rPr>
                <w:rFonts w:eastAsia="Times New Roman" w:cstheme="minorHAnsi"/>
                <w:lang w:eastAsia="pl-PL"/>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F27A2F">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1F5A7D" w:rsidRPr="009F667A" w:rsidTr="004F77D6">
        <w:tc>
          <w:tcPr>
            <w:tcW w:w="680" w:type="dxa"/>
            <w:tcBorders>
              <w:top w:val="single" w:sz="4" w:space="0" w:color="000000"/>
              <w:left w:val="single" w:sz="4" w:space="0" w:color="000000"/>
              <w:bottom w:val="single" w:sz="4" w:space="0" w:color="000000"/>
            </w:tcBorders>
            <w:shd w:val="clear" w:color="auto" w:fill="auto"/>
          </w:tcPr>
          <w:p w:rsidR="001F5A7D" w:rsidRPr="008375BC" w:rsidRDefault="008375BC" w:rsidP="008375BC">
            <w:pPr>
              <w:pStyle w:val="Akapitzlist"/>
              <w:numPr>
                <w:ilvl w:val="0"/>
                <w:numId w:val="73"/>
              </w:numPr>
              <w:spacing w:after="0"/>
              <w:jc w:val="center"/>
              <w:rPr>
                <w:rFonts w:eastAsia="Times New Roman" w:cstheme="minorHAnsi"/>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rsidR="001F5A7D" w:rsidRPr="008375BC" w:rsidRDefault="001F5A7D" w:rsidP="00E37464">
            <w:pPr>
              <w:spacing w:after="0"/>
              <w:jc w:val="center"/>
              <w:rPr>
                <w:rFonts w:eastAsia="Times New Roman" w:cstheme="minorHAnsi"/>
                <w:b/>
                <w:lang w:eastAsia="pl-PL"/>
              </w:rPr>
            </w:pPr>
            <w:r w:rsidRPr="008375BC">
              <w:rPr>
                <w:rFonts w:eastAsia="Times New Roman" w:cstheme="minorHAnsi"/>
                <w:b/>
                <w:bCs/>
                <w:color w:val="000000"/>
                <w:lang w:eastAsia="pl-PL"/>
              </w:rPr>
              <w:t>Pracownik socjalny</w:t>
            </w:r>
          </w:p>
        </w:tc>
        <w:tc>
          <w:tcPr>
            <w:tcW w:w="3685"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1F5A7D" w:rsidRPr="003C3D2F" w:rsidRDefault="000867FC" w:rsidP="003C3D2F">
            <w:pPr>
              <w:spacing w:after="0"/>
              <w:jc w:val="center"/>
              <w:rPr>
                <w:rFonts w:eastAsia="Times New Roman" w:cstheme="minorHAnsi"/>
                <w:lang w:eastAsia="pl-PL"/>
              </w:rPr>
            </w:pPr>
            <w:r>
              <w:rPr>
                <w:rFonts w:cstheme="minorHAnsi"/>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0867FC" w:rsidP="003C3D2F">
            <w:pPr>
              <w:spacing w:after="0"/>
              <w:jc w:val="center"/>
              <w:rPr>
                <w:rFonts w:eastAsia="Times New Roman" w:cstheme="minorHAnsi"/>
                <w:lang w:eastAsia="pl-PL"/>
              </w:rPr>
            </w:pPr>
            <w:r>
              <w:rPr>
                <w:rFonts w:eastAsia="Times New Roman" w:cstheme="minorHAnsi"/>
                <w:lang w:eastAsia="pl-PL"/>
              </w:rPr>
              <w:t>godzina zegarowa</w:t>
            </w:r>
          </w:p>
        </w:tc>
      </w:tr>
      <w:tr w:rsidR="001F5A7D" w:rsidRPr="009F667A" w:rsidTr="004F77D6">
        <w:tc>
          <w:tcPr>
            <w:tcW w:w="680" w:type="dxa"/>
            <w:tcBorders>
              <w:top w:val="single" w:sz="4" w:space="0" w:color="000000"/>
              <w:left w:val="single" w:sz="4" w:space="0" w:color="000000"/>
              <w:bottom w:val="single" w:sz="4" w:space="0" w:color="000000"/>
            </w:tcBorders>
            <w:shd w:val="clear" w:color="auto" w:fill="auto"/>
          </w:tcPr>
          <w:p w:rsidR="001F5A7D" w:rsidRPr="00790936" w:rsidRDefault="001F5A7D" w:rsidP="008375BC">
            <w:pPr>
              <w:pStyle w:val="Akapitzlist"/>
              <w:numPr>
                <w:ilvl w:val="0"/>
                <w:numId w:val="73"/>
              </w:numPr>
              <w:spacing w:after="0"/>
              <w:jc w:val="center"/>
              <w:rPr>
                <w:rFonts w:eastAsia="Times New Roman" w:cstheme="minorHAnsi"/>
                <w:lang w:eastAsia="pl-PL"/>
              </w:rPr>
            </w:pPr>
            <w:r w:rsidRPr="00790936">
              <w:rPr>
                <w:rFonts w:eastAsia="Times New Roman" w:cstheme="minorHAnsi"/>
                <w:lang w:eastAsia="pl-PL"/>
              </w:rPr>
              <w:t>3</w:t>
            </w:r>
          </w:p>
        </w:tc>
        <w:tc>
          <w:tcPr>
            <w:tcW w:w="2014" w:type="dxa"/>
            <w:tcBorders>
              <w:top w:val="single" w:sz="4" w:space="0" w:color="000000"/>
              <w:left w:val="single" w:sz="4" w:space="0" w:color="000000"/>
              <w:bottom w:val="single" w:sz="4" w:space="0" w:color="000000"/>
            </w:tcBorders>
            <w:shd w:val="clear" w:color="auto" w:fill="auto"/>
          </w:tcPr>
          <w:p w:rsidR="001F5A7D" w:rsidRPr="00790936" w:rsidRDefault="001F5A7D" w:rsidP="00E37464">
            <w:pPr>
              <w:spacing w:after="0"/>
              <w:jc w:val="center"/>
              <w:rPr>
                <w:rFonts w:eastAsia="Times New Roman" w:cstheme="minorHAnsi"/>
                <w:b/>
                <w:lang w:eastAsia="pl-PL"/>
              </w:rPr>
            </w:pPr>
            <w:r w:rsidRPr="00790936">
              <w:rPr>
                <w:rFonts w:eastAsia="Times New Roman" w:cstheme="minorHAnsi"/>
                <w:b/>
                <w:bCs/>
                <w:color w:val="000000"/>
                <w:lang w:eastAsia="pl-PL"/>
              </w:rPr>
              <w:t>Terapeuta</w:t>
            </w:r>
          </w:p>
        </w:tc>
        <w:tc>
          <w:tcPr>
            <w:tcW w:w="3685" w:type="dxa"/>
            <w:tcBorders>
              <w:top w:val="single" w:sz="4" w:space="0" w:color="000000"/>
              <w:left w:val="single" w:sz="4" w:space="0" w:color="000000"/>
              <w:bottom w:val="single" w:sz="4" w:space="0" w:color="000000"/>
            </w:tcBorders>
            <w:shd w:val="clear" w:color="auto" w:fill="auto"/>
          </w:tcPr>
          <w:p w:rsidR="001F5A7D" w:rsidRPr="00790936" w:rsidRDefault="001F5A7D" w:rsidP="00790786">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/uprawnienia do prowadzenia terapii w zakresie zgodnym z rodzajem świadczonej terapii oraz </w:t>
            </w:r>
          </w:p>
          <w:p w:rsidR="001F5A7D" w:rsidRPr="00790936" w:rsidRDefault="001F5A7D" w:rsidP="00790786">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1F5A7D" w:rsidRPr="00790936" w:rsidRDefault="001F5A7D" w:rsidP="00AF4B2A">
            <w:pPr>
              <w:spacing w:after="0"/>
              <w:jc w:val="center"/>
              <w:rPr>
                <w:rFonts w:eastAsia="Times New Roman" w:cstheme="minorHAnsi"/>
                <w:lang w:eastAsia="pl-PL"/>
              </w:rPr>
            </w:pPr>
            <w:r w:rsidRPr="00790936">
              <w:rPr>
                <w:rFonts w:eastAsia="Times New Roman" w:cstheme="minorHAnsi"/>
                <w:lang w:eastAsia="pl-PL"/>
              </w:rPr>
              <w:t xml:space="preserve">95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790936" w:rsidRDefault="001F5A7D" w:rsidP="00AF4B2A">
            <w:pPr>
              <w:spacing w:after="0"/>
              <w:jc w:val="center"/>
              <w:rPr>
                <w:rFonts w:cstheme="minorHAnsi"/>
              </w:rPr>
            </w:pPr>
            <w:r w:rsidRPr="00790936">
              <w:rPr>
                <w:rFonts w:eastAsia="Times New Roman" w:cstheme="minorHAnsi"/>
                <w:lang w:eastAsia="pl-PL"/>
              </w:rPr>
              <w:t>godzina zegarowa</w:t>
            </w:r>
          </w:p>
        </w:tc>
      </w:tr>
      <w:tr w:rsidR="001F5A7D" w:rsidRPr="009F667A" w:rsidTr="004F77D6">
        <w:tc>
          <w:tcPr>
            <w:tcW w:w="680" w:type="dxa"/>
            <w:tcBorders>
              <w:top w:val="single" w:sz="4" w:space="0" w:color="000000"/>
              <w:left w:val="single" w:sz="4" w:space="0" w:color="000000"/>
              <w:bottom w:val="single" w:sz="4" w:space="0" w:color="000000"/>
            </w:tcBorders>
            <w:shd w:val="clear" w:color="auto" w:fill="auto"/>
          </w:tcPr>
          <w:p w:rsidR="001F5A7D" w:rsidRPr="008375BC" w:rsidRDefault="001F5A7D" w:rsidP="008375BC">
            <w:pPr>
              <w:pStyle w:val="Akapitzlist"/>
              <w:numPr>
                <w:ilvl w:val="0"/>
                <w:numId w:val="73"/>
              </w:numPr>
              <w:spacing w:after="0"/>
              <w:jc w:val="center"/>
              <w:rPr>
                <w:rFonts w:eastAsia="Times New Roman" w:cstheme="minorHAnsi"/>
                <w:bCs/>
                <w:color w:val="000000"/>
                <w:lang w:eastAsia="pl-PL"/>
              </w:rPr>
            </w:pPr>
            <w:r w:rsidRPr="008375BC">
              <w:rPr>
                <w:rFonts w:eastAsia="Times New Roman" w:cstheme="minorHAnsi"/>
                <w:lang w:eastAsia="pl-PL"/>
              </w:rPr>
              <w:t>4</w:t>
            </w:r>
          </w:p>
        </w:tc>
        <w:tc>
          <w:tcPr>
            <w:tcW w:w="2014" w:type="dxa"/>
            <w:tcBorders>
              <w:top w:val="single" w:sz="4" w:space="0" w:color="000000"/>
              <w:left w:val="single" w:sz="4" w:space="0" w:color="000000"/>
              <w:bottom w:val="single" w:sz="4" w:space="0" w:color="000000"/>
            </w:tcBorders>
            <w:shd w:val="clear" w:color="auto" w:fill="auto"/>
          </w:tcPr>
          <w:p w:rsidR="001F5A7D" w:rsidRPr="008375BC" w:rsidRDefault="001F5A7D" w:rsidP="00E37464">
            <w:pPr>
              <w:spacing w:after="0"/>
              <w:jc w:val="center"/>
              <w:rPr>
                <w:rFonts w:eastAsia="Times New Roman" w:cstheme="minorHAnsi"/>
                <w:b/>
                <w:lang w:eastAsia="pl-PL"/>
              </w:rPr>
            </w:pPr>
            <w:r w:rsidRPr="008375BC">
              <w:rPr>
                <w:rFonts w:eastAsia="Times New Roman" w:cstheme="minorHAnsi"/>
                <w:b/>
                <w:bCs/>
                <w:color w:val="000000"/>
                <w:lang w:eastAsia="pl-PL"/>
              </w:rPr>
              <w:t>Terapeuta uzależnień</w:t>
            </w:r>
          </w:p>
        </w:tc>
        <w:tc>
          <w:tcPr>
            <w:tcW w:w="3685"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kierunkowe (preferowane: psychologia, pedagogika, pedagogika specjalna, socjologia, resocjalizacja, nauki o rodzinie, teologia lub filozofia;) oraz </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tj.  co najmniej 3 letni staż pracy na podobnym stanowisku.</w:t>
            </w:r>
          </w:p>
        </w:tc>
        <w:tc>
          <w:tcPr>
            <w:tcW w:w="1418" w:type="dxa"/>
            <w:tcBorders>
              <w:top w:val="single" w:sz="4" w:space="0" w:color="000000"/>
              <w:left w:val="single" w:sz="4" w:space="0" w:color="000000"/>
              <w:bottom w:val="single" w:sz="4" w:space="0" w:color="000000"/>
            </w:tcBorders>
            <w:shd w:val="clear" w:color="auto" w:fill="auto"/>
          </w:tcPr>
          <w:p w:rsidR="001F5A7D" w:rsidRPr="003C3D2F" w:rsidRDefault="008375BC" w:rsidP="00E37464">
            <w:pPr>
              <w:jc w:val="center"/>
              <w:rPr>
                <w:rFonts w:cstheme="minorHAnsi"/>
                <w:strike/>
                <w:highlight w:val="yellow"/>
              </w:rPr>
            </w:pPr>
            <w:r>
              <w:rPr>
                <w:rFonts w:eastAsia="Times New Roman" w:cstheme="minorHAnsi"/>
                <w:color w:val="000000"/>
                <w:lang w:eastAsia="pl-PL"/>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E37464">
            <w:pPr>
              <w:spacing w:after="0"/>
              <w:jc w:val="center"/>
              <w:rPr>
                <w:rFonts w:cstheme="minorHAnsi"/>
              </w:rPr>
            </w:pPr>
            <w:r w:rsidRPr="003C3D2F">
              <w:rPr>
                <w:rFonts w:eastAsia="Times New Roman" w:cstheme="minorHAnsi"/>
                <w:lang w:eastAsia="pl-PL"/>
              </w:rPr>
              <w:t>godzina zegarowa</w:t>
            </w:r>
          </w:p>
        </w:tc>
      </w:tr>
      <w:tr w:rsidR="001F5A7D" w:rsidRPr="009F667A" w:rsidTr="004F77D6">
        <w:trPr>
          <w:trHeight w:val="945"/>
        </w:trPr>
        <w:tc>
          <w:tcPr>
            <w:tcW w:w="680" w:type="dxa"/>
            <w:tcBorders>
              <w:top w:val="single" w:sz="4" w:space="0" w:color="000000"/>
              <w:left w:val="single" w:sz="4" w:space="0" w:color="000000"/>
              <w:bottom w:val="single" w:sz="4" w:space="0" w:color="000000"/>
            </w:tcBorders>
            <w:shd w:val="clear" w:color="auto" w:fill="auto"/>
          </w:tcPr>
          <w:p w:rsidR="001F5A7D" w:rsidRPr="008375BC" w:rsidRDefault="001F5A7D" w:rsidP="008375BC">
            <w:pPr>
              <w:pStyle w:val="Akapitzlist"/>
              <w:numPr>
                <w:ilvl w:val="0"/>
                <w:numId w:val="73"/>
              </w:numPr>
              <w:spacing w:after="0"/>
              <w:jc w:val="center"/>
              <w:rPr>
                <w:rFonts w:eastAsia="Times New Roman" w:cstheme="minorHAnsi"/>
                <w:bCs/>
                <w:color w:val="000000"/>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rsidR="001F5A7D" w:rsidRPr="008375BC" w:rsidRDefault="001F5A7D" w:rsidP="00E37464">
            <w:pPr>
              <w:spacing w:after="0"/>
              <w:jc w:val="center"/>
              <w:rPr>
                <w:rFonts w:eastAsia="Times New Roman" w:cstheme="minorHAnsi"/>
                <w:b/>
                <w:lang w:eastAsia="pl-PL"/>
              </w:rPr>
            </w:pPr>
            <w:proofErr w:type="spellStart"/>
            <w:r w:rsidRPr="008375BC">
              <w:rPr>
                <w:rFonts w:eastAsia="Times New Roman" w:cstheme="minorHAnsi"/>
                <w:b/>
                <w:bCs/>
                <w:color w:val="000000"/>
                <w:lang w:eastAsia="pl-PL"/>
              </w:rPr>
              <w:t>Socjoterapeuta</w:t>
            </w:r>
            <w:proofErr w:type="spellEnd"/>
          </w:p>
        </w:tc>
        <w:tc>
          <w:tcPr>
            <w:tcW w:w="3685" w:type="dxa"/>
            <w:tcBorders>
              <w:top w:val="single" w:sz="4" w:space="0" w:color="000000"/>
              <w:left w:val="single" w:sz="4" w:space="0" w:color="000000"/>
              <w:bottom w:val="single" w:sz="4" w:space="0" w:color="000000"/>
            </w:tcBorders>
            <w:shd w:val="clear" w:color="auto" w:fill="auto"/>
          </w:tcPr>
          <w:p w:rsidR="001F5A7D"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prowadzeniu socjoterapii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1F5A7D" w:rsidRPr="003C3D2F" w:rsidRDefault="008375BC" w:rsidP="00AF4B2A">
            <w:pPr>
              <w:spacing w:after="0"/>
              <w:jc w:val="center"/>
              <w:rPr>
                <w:rFonts w:eastAsia="Times New Roman" w:cstheme="minorHAnsi"/>
                <w:lang w:eastAsia="pl-PL"/>
              </w:rPr>
            </w:pPr>
            <w:r>
              <w:rPr>
                <w:rFonts w:eastAsia="Times New Roman" w:cstheme="minorHAnsi"/>
                <w:color w:val="000000"/>
                <w:lang w:eastAsia="pl-PL"/>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after="0"/>
              <w:jc w:val="center"/>
              <w:rPr>
                <w:rFonts w:eastAsia="Times New Roman" w:cstheme="minorHAnsi"/>
                <w:lang w:eastAsia="pl-PL"/>
              </w:rPr>
            </w:pPr>
            <w:r w:rsidRPr="003C3D2F">
              <w:rPr>
                <w:rFonts w:eastAsia="Times New Roman" w:cstheme="minorHAnsi"/>
                <w:lang w:eastAsia="pl-PL"/>
              </w:rPr>
              <w:t>godzina zegarowa</w:t>
            </w:r>
          </w:p>
        </w:tc>
      </w:tr>
      <w:tr w:rsidR="001F5A7D" w:rsidRPr="009F667A" w:rsidTr="004F77D6">
        <w:trPr>
          <w:trHeight w:val="406"/>
        </w:trPr>
        <w:tc>
          <w:tcPr>
            <w:tcW w:w="680" w:type="dxa"/>
            <w:tcBorders>
              <w:top w:val="single" w:sz="4" w:space="0" w:color="000000"/>
              <w:left w:val="single" w:sz="4" w:space="0" w:color="000000"/>
              <w:bottom w:val="single" w:sz="4" w:space="0" w:color="000000"/>
            </w:tcBorders>
            <w:shd w:val="clear" w:color="auto" w:fill="auto"/>
          </w:tcPr>
          <w:p w:rsidR="001F5A7D" w:rsidRPr="00790936" w:rsidRDefault="001F5A7D" w:rsidP="008375BC">
            <w:pPr>
              <w:pStyle w:val="Akapitzlist"/>
              <w:numPr>
                <w:ilvl w:val="0"/>
                <w:numId w:val="73"/>
              </w:numPr>
              <w:spacing w:after="0"/>
              <w:jc w:val="center"/>
              <w:rPr>
                <w:rFonts w:eastAsia="Times New Roman" w:cstheme="minorHAnsi"/>
                <w:bCs/>
                <w:color w:val="000000"/>
                <w:lang w:eastAsia="pl-PL"/>
              </w:rPr>
            </w:pPr>
            <w:r w:rsidRPr="00790936">
              <w:rPr>
                <w:rFonts w:eastAsia="Times New Roman" w:cstheme="minorHAnsi"/>
                <w:lang w:eastAsia="pl-PL"/>
              </w:rPr>
              <w:t>6</w:t>
            </w:r>
          </w:p>
        </w:tc>
        <w:tc>
          <w:tcPr>
            <w:tcW w:w="2014" w:type="dxa"/>
            <w:tcBorders>
              <w:top w:val="single" w:sz="4" w:space="0" w:color="000000"/>
              <w:left w:val="single" w:sz="4" w:space="0" w:color="000000"/>
              <w:bottom w:val="single" w:sz="4" w:space="0" w:color="000000"/>
            </w:tcBorders>
            <w:shd w:val="clear" w:color="auto" w:fill="auto"/>
          </w:tcPr>
          <w:p w:rsidR="001F5A7D" w:rsidRPr="00790936" w:rsidRDefault="001F5A7D" w:rsidP="00E37464">
            <w:pPr>
              <w:spacing w:after="0"/>
              <w:jc w:val="center"/>
              <w:rPr>
                <w:rFonts w:eastAsia="Times New Roman" w:cstheme="minorHAnsi"/>
                <w:b/>
                <w:lang w:eastAsia="pl-PL"/>
              </w:rPr>
            </w:pPr>
            <w:r w:rsidRPr="00790936">
              <w:rPr>
                <w:rFonts w:eastAsia="Times New Roman" w:cstheme="minorHAnsi"/>
                <w:b/>
                <w:bCs/>
                <w:color w:val="000000"/>
                <w:lang w:eastAsia="pl-PL"/>
              </w:rPr>
              <w:t>Broker edukacyjny</w:t>
            </w:r>
          </w:p>
        </w:tc>
        <w:tc>
          <w:tcPr>
            <w:tcW w:w="3685" w:type="dxa"/>
            <w:tcBorders>
              <w:top w:val="single" w:sz="4" w:space="0" w:color="000000"/>
              <w:left w:val="single" w:sz="4" w:space="0" w:color="000000"/>
              <w:bottom w:val="single" w:sz="4" w:space="0" w:color="000000"/>
            </w:tcBorders>
            <w:shd w:val="clear" w:color="auto" w:fill="auto"/>
          </w:tcPr>
          <w:p w:rsidR="001F5A7D" w:rsidRPr="00790936" w:rsidRDefault="001F5A7D" w:rsidP="00790786">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rsidR="001F5A7D" w:rsidRPr="00790936" w:rsidRDefault="001F5A7D" w:rsidP="00790786">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co najmniej roczne doświadczenie umożliwiające przeprowadzenie danego wsparcia.</w:t>
            </w:r>
          </w:p>
        </w:tc>
        <w:tc>
          <w:tcPr>
            <w:tcW w:w="1418" w:type="dxa"/>
            <w:tcBorders>
              <w:top w:val="single" w:sz="4" w:space="0" w:color="000000"/>
              <w:left w:val="single" w:sz="4" w:space="0" w:color="000000"/>
              <w:bottom w:val="single" w:sz="4" w:space="0" w:color="000000"/>
            </w:tcBorders>
            <w:shd w:val="clear" w:color="auto" w:fill="auto"/>
          </w:tcPr>
          <w:p w:rsidR="001F5A7D" w:rsidRPr="00790936" w:rsidRDefault="008375BC" w:rsidP="00AF4B2A">
            <w:pPr>
              <w:spacing w:before="60" w:after="60"/>
              <w:jc w:val="center"/>
              <w:rPr>
                <w:rFonts w:eastAsia="Times New Roman" w:cstheme="minorHAnsi"/>
                <w:lang w:eastAsia="pl-PL"/>
              </w:rPr>
            </w:pPr>
            <w:r w:rsidRPr="00790936">
              <w:rPr>
                <w:rFonts w:eastAsia="Times New Roman" w:cstheme="minorHAnsi"/>
                <w:color w:val="000000"/>
                <w:lang w:eastAsia="pl-PL"/>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790936" w:rsidRDefault="001F5A7D" w:rsidP="00AF4B2A">
            <w:pPr>
              <w:spacing w:before="60" w:after="60"/>
              <w:jc w:val="center"/>
              <w:rPr>
                <w:rFonts w:cstheme="minorHAnsi"/>
              </w:rPr>
            </w:pPr>
            <w:r w:rsidRPr="00790936">
              <w:rPr>
                <w:rFonts w:eastAsia="Times New Roman" w:cstheme="minorHAnsi"/>
                <w:lang w:eastAsia="pl-PL"/>
              </w:rPr>
              <w:t>godzina zegarowa</w:t>
            </w:r>
          </w:p>
        </w:tc>
      </w:tr>
      <w:tr w:rsidR="001F5A7D" w:rsidRPr="009F667A" w:rsidTr="004F77D6">
        <w:trPr>
          <w:trHeight w:val="450"/>
        </w:trPr>
        <w:tc>
          <w:tcPr>
            <w:tcW w:w="680" w:type="dxa"/>
            <w:tcBorders>
              <w:top w:val="single" w:sz="4" w:space="0" w:color="000000"/>
              <w:left w:val="single" w:sz="4" w:space="0" w:color="000000"/>
              <w:bottom w:val="single" w:sz="4" w:space="0" w:color="000000"/>
            </w:tcBorders>
            <w:shd w:val="clear" w:color="auto" w:fill="auto"/>
          </w:tcPr>
          <w:p w:rsidR="001F5A7D" w:rsidRPr="00790936" w:rsidRDefault="001F5A7D" w:rsidP="008375BC">
            <w:pPr>
              <w:pStyle w:val="Akapitzlist"/>
              <w:numPr>
                <w:ilvl w:val="0"/>
                <w:numId w:val="73"/>
              </w:numPr>
              <w:spacing w:after="0"/>
              <w:jc w:val="center"/>
              <w:rPr>
                <w:rFonts w:eastAsia="Times New Roman" w:cstheme="minorHAnsi"/>
                <w:bCs/>
                <w:color w:val="000000"/>
                <w:lang w:eastAsia="pl-PL"/>
              </w:rPr>
            </w:pPr>
            <w:r w:rsidRPr="00790936">
              <w:rPr>
                <w:rFonts w:eastAsia="Times New Roman" w:cstheme="minorHAnsi"/>
                <w:lang w:eastAsia="pl-PL"/>
              </w:rPr>
              <w:t>7</w:t>
            </w:r>
          </w:p>
        </w:tc>
        <w:tc>
          <w:tcPr>
            <w:tcW w:w="2014" w:type="dxa"/>
            <w:tcBorders>
              <w:top w:val="single" w:sz="4" w:space="0" w:color="000000"/>
              <w:left w:val="single" w:sz="4" w:space="0" w:color="000000"/>
              <w:bottom w:val="single" w:sz="4" w:space="0" w:color="000000"/>
            </w:tcBorders>
            <w:shd w:val="clear" w:color="auto" w:fill="auto"/>
          </w:tcPr>
          <w:p w:rsidR="001F5A7D" w:rsidRPr="00790936" w:rsidRDefault="001F5A7D" w:rsidP="00E37464">
            <w:pPr>
              <w:spacing w:after="0"/>
              <w:ind w:right="-140"/>
              <w:jc w:val="center"/>
              <w:rPr>
                <w:rFonts w:eastAsia="Times New Roman" w:cstheme="minorHAnsi"/>
                <w:b/>
                <w:lang w:eastAsia="pl-PL"/>
              </w:rPr>
            </w:pPr>
            <w:r w:rsidRPr="00790936">
              <w:rPr>
                <w:rFonts w:eastAsia="Times New Roman" w:cstheme="minorHAnsi"/>
                <w:b/>
                <w:bCs/>
                <w:color w:val="000000"/>
                <w:lang w:eastAsia="pl-PL"/>
              </w:rPr>
              <w:t>Animator społeczny</w:t>
            </w:r>
          </w:p>
        </w:tc>
        <w:tc>
          <w:tcPr>
            <w:tcW w:w="3685" w:type="dxa"/>
            <w:tcBorders>
              <w:top w:val="single" w:sz="4" w:space="0" w:color="000000"/>
              <w:left w:val="single" w:sz="4" w:space="0" w:color="000000"/>
              <w:bottom w:val="single" w:sz="4" w:space="0" w:color="000000"/>
            </w:tcBorders>
            <w:shd w:val="clear" w:color="auto" w:fill="auto"/>
          </w:tcPr>
          <w:p w:rsidR="001F5A7D" w:rsidRPr="00790936" w:rsidRDefault="001F5A7D" w:rsidP="00790786">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wykształcenie wyższe kierunkowe - (preferowane pedagogika, psychologia, socjologia) i/lub certyfikaty/ zaświadczenia/ inne umożliwiające przeprowadzenie danego wsparcia oraz</w:t>
            </w:r>
          </w:p>
          <w:p w:rsidR="001F5A7D" w:rsidRPr="00790936" w:rsidRDefault="001F5A7D" w:rsidP="00790786">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1F5A7D" w:rsidRPr="00790936" w:rsidRDefault="008375BC" w:rsidP="00AF4B2A">
            <w:pPr>
              <w:spacing w:before="60" w:after="60"/>
              <w:jc w:val="center"/>
              <w:rPr>
                <w:rFonts w:eastAsia="Times New Roman" w:cstheme="minorHAnsi"/>
                <w:lang w:eastAsia="pl-PL"/>
              </w:rPr>
            </w:pPr>
            <w:r w:rsidRPr="00790936">
              <w:rPr>
                <w:rFonts w:eastAsia="Times New Roman" w:cstheme="minorHAnsi"/>
                <w:color w:val="000000"/>
                <w:lang w:eastAsia="pl-PL"/>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790936" w:rsidRDefault="001F5A7D" w:rsidP="00AF4B2A">
            <w:pPr>
              <w:spacing w:before="60" w:after="60"/>
              <w:jc w:val="center"/>
              <w:rPr>
                <w:rFonts w:cstheme="minorHAnsi"/>
              </w:rPr>
            </w:pPr>
            <w:r w:rsidRPr="00790936">
              <w:rPr>
                <w:rFonts w:eastAsia="Times New Roman" w:cstheme="minorHAnsi"/>
                <w:lang w:eastAsia="pl-PL"/>
              </w:rPr>
              <w:t>godzina zegarowa</w:t>
            </w:r>
          </w:p>
        </w:tc>
      </w:tr>
      <w:tr w:rsidR="001F5A7D" w:rsidRPr="009F667A" w:rsidTr="004F77D6">
        <w:tc>
          <w:tcPr>
            <w:tcW w:w="680" w:type="dxa"/>
            <w:tcBorders>
              <w:top w:val="single" w:sz="4" w:space="0" w:color="000000"/>
              <w:left w:val="single" w:sz="4" w:space="0" w:color="000000"/>
              <w:bottom w:val="single" w:sz="4" w:space="0" w:color="000000"/>
            </w:tcBorders>
            <w:shd w:val="clear" w:color="auto" w:fill="auto"/>
          </w:tcPr>
          <w:p w:rsidR="001F5A7D" w:rsidRPr="008375BC" w:rsidRDefault="001F5A7D" w:rsidP="008375BC">
            <w:pPr>
              <w:pStyle w:val="Akapitzlist"/>
              <w:numPr>
                <w:ilvl w:val="0"/>
                <w:numId w:val="73"/>
              </w:numPr>
              <w:spacing w:after="0"/>
              <w:jc w:val="center"/>
              <w:rPr>
                <w:rFonts w:eastAsia="Times New Roman" w:cstheme="minorHAnsi"/>
                <w:bCs/>
                <w:color w:val="000000"/>
                <w:lang w:eastAsia="pl-PL"/>
              </w:rPr>
            </w:pPr>
            <w:r w:rsidRPr="008375BC">
              <w:rPr>
                <w:rFonts w:eastAsia="Times New Roman" w:cstheme="minorHAnsi"/>
                <w:lang w:eastAsia="pl-PL"/>
              </w:rPr>
              <w:t>8</w:t>
            </w:r>
          </w:p>
        </w:tc>
        <w:tc>
          <w:tcPr>
            <w:tcW w:w="2014" w:type="dxa"/>
            <w:tcBorders>
              <w:top w:val="single" w:sz="4" w:space="0" w:color="000000"/>
              <w:left w:val="single" w:sz="4" w:space="0" w:color="000000"/>
              <w:bottom w:val="single" w:sz="4" w:space="0" w:color="000000"/>
            </w:tcBorders>
            <w:shd w:val="clear" w:color="auto" w:fill="auto"/>
          </w:tcPr>
          <w:p w:rsidR="001F5A7D" w:rsidRPr="003C3D2F" w:rsidRDefault="001F5A7D" w:rsidP="00E37464">
            <w:pPr>
              <w:spacing w:after="0"/>
              <w:jc w:val="center"/>
              <w:rPr>
                <w:rFonts w:eastAsia="Times New Roman" w:cstheme="minorHAnsi"/>
                <w:lang w:eastAsia="pl-PL"/>
              </w:rPr>
            </w:pPr>
            <w:r w:rsidRPr="008375BC">
              <w:rPr>
                <w:rFonts w:eastAsia="Times New Roman" w:cstheme="minorHAnsi"/>
                <w:b/>
                <w:bCs/>
                <w:color w:val="000000"/>
                <w:lang w:eastAsia="pl-PL"/>
              </w:rPr>
              <w:t>Poradnictwo specjalistyczne</w:t>
            </w:r>
            <w:r w:rsidRPr="003C3D2F">
              <w:rPr>
                <w:rFonts w:eastAsia="Times New Roman" w:cstheme="minorHAnsi"/>
                <w:bCs/>
                <w:color w:val="000000"/>
                <w:lang w:eastAsia="pl-PL"/>
              </w:rPr>
              <w:t xml:space="preserv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p>
        </w:tc>
        <w:tc>
          <w:tcPr>
            <w:tcW w:w="3685"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1F5A7D" w:rsidRPr="003C3D2F" w:rsidRDefault="008375BC" w:rsidP="00E37464">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3C3D2F">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1F5A7D" w:rsidRPr="009F667A" w:rsidTr="004F77D6">
        <w:tc>
          <w:tcPr>
            <w:tcW w:w="680" w:type="dxa"/>
            <w:tcBorders>
              <w:top w:val="single" w:sz="4" w:space="0" w:color="000000"/>
              <w:left w:val="single" w:sz="4" w:space="0" w:color="000000"/>
              <w:bottom w:val="single" w:sz="4" w:space="0" w:color="000000"/>
            </w:tcBorders>
            <w:shd w:val="clear" w:color="auto" w:fill="auto"/>
          </w:tcPr>
          <w:p w:rsidR="001F5A7D" w:rsidRPr="008375BC" w:rsidRDefault="001F5A7D" w:rsidP="008375BC">
            <w:pPr>
              <w:pStyle w:val="Akapitzlist"/>
              <w:numPr>
                <w:ilvl w:val="0"/>
                <w:numId w:val="73"/>
              </w:numPr>
              <w:spacing w:after="0"/>
              <w:jc w:val="center"/>
              <w:rPr>
                <w:rFonts w:eastAsia="Times New Roman" w:cstheme="minorHAnsi"/>
                <w:bCs/>
                <w:color w:val="000000"/>
                <w:lang w:eastAsia="pl-PL"/>
              </w:rPr>
            </w:pPr>
            <w:r w:rsidRPr="008375BC">
              <w:rPr>
                <w:rFonts w:eastAsia="Times New Roman" w:cstheme="minorHAnsi"/>
                <w:lang w:eastAsia="pl-PL"/>
              </w:rPr>
              <w:t>9</w:t>
            </w:r>
          </w:p>
        </w:tc>
        <w:tc>
          <w:tcPr>
            <w:tcW w:w="2014" w:type="dxa"/>
            <w:tcBorders>
              <w:top w:val="single" w:sz="4" w:space="0" w:color="000000"/>
              <w:left w:val="single" w:sz="4" w:space="0" w:color="000000"/>
              <w:bottom w:val="single" w:sz="4" w:space="0" w:color="000000"/>
            </w:tcBorders>
            <w:shd w:val="clear" w:color="auto" w:fill="auto"/>
          </w:tcPr>
          <w:p w:rsidR="001F5A7D" w:rsidRPr="008375BC" w:rsidRDefault="001F5A7D" w:rsidP="00E37464">
            <w:pPr>
              <w:spacing w:after="0"/>
              <w:jc w:val="center"/>
              <w:rPr>
                <w:rFonts w:eastAsia="Times New Roman" w:cstheme="minorHAnsi"/>
                <w:b/>
                <w:lang w:eastAsia="pl-PL"/>
              </w:rPr>
            </w:pPr>
            <w:proofErr w:type="spellStart"/>
            <w:r w:rsidRPr="008375BC">
              <w:rPr>
                <w:rFonts w:eastAsia="Times New Roman" w:cstheme="minorHAnsi"/>
                <w:b/>
                <w:bCs/>
                <w:color w:val="000000"/>
                <w:lang w:eastAsia="pl-PL"/>
              </w:rPr>
              <w:t>Coach</w:t>
            </w:r>
            <w:proofErr w:type="spellEnd"/>
          </w:p>
        </w:tc>
        <w:tc>
          <w:tcPr>
            <w:tcW w:w="3685"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oraz posiadanie certyfikatu/uzyskanie akredytacji </w:t>
            </w:r>
            <w:proofErr w:type="spellStart"/>
            <w:r w:rsidRPr="003C3D2F">
              <w:rPr>
                <w:rFonts w:eastAsia="Times New Roman" w:cstheme="minorHAnsi"/>
                <w:lang w:eastAsia="pl-PL"/>
              </w:rPr>
              <w:t>coacha</w:t>
            </w:r>
            <w:proofErr w:type="spellEnd"/>
            <w:r w:rsidRPr="003C3D2F">
              <w:rPr>
                <w:rFonts w:eastAsia="Times New Roman" w:cstheme="minorHAnsi"/>
                <w:lang w:eastAsia="pl-PL"/>
              </w:rPr>
              <w:t xml:space="preserve"> np. Izby </w:t>
            </w:r>
            <w:proofErr w:type="spellStart"/>
            <w:r w:rsidRPr="003C3D2F">
              <w:rPr>
                <w:rFonts w:eastAsia="Times New Roman" w:cstheme="minorHAnsi"/>
                <w:lang w:eastAsia="pl-PL"/>
              </w:rPr>
              <w:t>Coachingu</w:t>
            </w:r>
            <w:proofErr w:type="spellEnd"/>
            <w:r w:rsidRPr="003C3D2F">
              <w:rPr>
                <w:rFonts w:eastAsia="Times New Roman" w:cstheme="minorHAnsi"/>
                <w:lang w:eastAsia="pl-PL"/>
              </w:rPr>
              <w:t>, ICF, ICC lub równoważne</w:t>
            </w:r>
            <w:r>
              <w:rPr>
                <w:rFonts w:eastAsia="Times New Roman" w:cstheme="minorHAnsi"/>
                <w:lang w:eastAsia="pl-PL"/>
              </w:rPr>
              <w:t xml:space="preserve"> oraz</w:t>
            </w:r>
          </w:p>
          <w:p w:rsidR="001F5A7D" w:rsidRPr="003C3D2F" w:rsidRDefault="001F5A7D" w:rsidP="00790786">
            <w:pPr>
              <w:numPr>
                <w:ilvl w:val="0"/>
                <w:numId w:val="28"/>
              </w:numPr>
              <w:suppressAutoHyphens/>
              <w:spacing w:after="0" w:line="276" w:lineRule="auto"/>
              <w:rPr>
                <w:rFonts w:eastAsia="Times New Roman" w:cstheme="minorHAnsi"/>
                <w:color w:val="000000"/>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rsidR="001F5A7D" w:rsidRPr="003C3D2F" w:rsidRDefault="008375BC" w:rsidP="00E37464">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E37464">
            <w:pPr>
              <w:spacing w:before="60" w:after="60"/>
              <w:jc w:val="center"/>
              <w:rPr>
                <w:rFonts w:eastAsia="Times New Roman" w:cstheme="minorHAnsi"/>
                <w:color w:val="000000"/>
                <w:lang w:eastAsia="pl-PL"/>
              </w:rPr>
            </w:pPr>
            <w:r w:rsidRPr="003C3D2F">
              <w:rPr>
                <w:rFonts w:eastAsia="Times New Roman" w:cstheme="minorHAnsi"/>
                <w:lang w:eastAsia="pl-PL"/>
              </w:rPr>
              <w:t>godzina zegarowa</w:t>
            </w:r>
          </w:p>
        </w:tc>
      </w:tr>
      <w:tr w:rsidR="001F5A7D" w:rsidRPr="009F667A" w:rsidTr="004F77D6">
        <w:trPr>
          <w:trHeight w:val="2547"/>
        </w:trPr>
        <w:tc>
          <w:tcPr>
            <w:tcW w:w="680" w:type="dxa"/>
            <w:tcBorders>
              <w:top w:val="single" w:sz="4" w:space="0" w:color="000000"/>
              <w:left w:val="single" w:sz="4" w:space="0" w:color="000000"/>
              <w:bottom w:val="single" w:sz="4" w:space="0" w:color="000000"/>
            </w:tcBorders>
            <w:shd w:val="clear" w:color="auto" w:fill="auto"/>
          </w:tcPr>
          <w:p w:rsidR="001F5A7D" w:rsidRPr="008375BC" w:rsidRDefault="001F5A7D" w:rsidP="008375BC">
            <w:pPr>
              <w:pStyle w:val="Akapitzlist"/>
              <w:numPr>
                <w:ilvl w:val="0"/>
                <w:numId w:val="73"/>
              </w:numPr>
              <w:spacing w:after="0"/>
              <w:jc w:val="center"/>
              <w:rPr>
                <w:rFonts w:eastAsia="Times New Roman" w:cstheme="minorHAnsi"/>
                <w:bCs/>
                <w:color w:val="000000"/>
                <w:lang w:eastAsia="pl-PL"/>
              </w:rPr>
            </w:pPr>
            <w:r w:rsidRPr="008375BC">
              <w:rPr>
                <w:rFonts w:eastAsia="Times New Roman" w:cstheme="minorHAnsi"/>
                <w:lang w:eastAsia="pl-PL"/>
              </w:rPr>
              <w:t>10</w:t>
            </w:r>
          </w:p>
        </w:tc>
        <w:tc>
          <w:tcPr>
            <w:tcW w:w="2014" w:type="dxa"/>
            <w:tcBorders>
              <w:top w:val="single" w:sz="4" w:space="0" w:color="000000"/>
              <w:left w:val="single" w:sz="4" w:space="0" w:color="000000"/>
              <w:bottom w:val="single" w:sz="4" w:space="0" w:color="000000"/>
            </w:tcBorders>
            <w:shd w:val="clear" w:color="auto" w:fill="auto"/>
          </w:tcPr>
          <w:p w:rsidR="001F5A7D" w:rsidRPr="008375BC" w:rsidRDefault="001F5A7D" w:rsidP="00E37464">
            <w:pPr>
              <w:spacing w:after="0"/>
              <w:jc w:val="center"/>
              <w:rPr>
                <w:rFonts w:eastAsia="Times New Roman" w:cstheme="minorHAnsi"/>
                <w:b/>
                <w:lang w:eastAsia="pl-PL"/>
              </w:rPr>
            </w:pPr>
            <w:r w:rsidRPr="008375BC">
              <w:rPr>
                <w:rFonts w:eastAsia="Times New Roman" w:cstheme="minorHAnsi"/>
                <w:b/>
                <w:bCs/>
                <w:color w:val="000000"/>
                <w:lang w:eastAsia="pl-PL"/>
              </w:rPr>
              <w:t>Asystent osobisty osoby niepełnosprawnej</w:t>
            </w:r>
          </w:p>
        </w:tc>
        <w:tc>
          <w:tcPr>
            <w:tcW w:w="3685" w:type="dxa"/>
            <w:tcBorders>
              <w:top w:val="single" w:sz="4" w:space="0" w:color="000000"/>
              <w:left w:val="single" w:sz="4" w:space="0" w:color="000000"/>
              <w:bottom w:val="single" w:sz="4" w:space="0" w:color="000000"/>
            </w:tcBorders>
            <w:shd w:val="clear" w:color="auto" w:fill="auto"/>
          </w:tcPr>
          <w:p w:rsidR="001F5A7D" w:rsidRPr="003C3D2F" w:rsidRDefault="001F5A7D" w:rsidP="00790786">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wykształcenie min. Zawodowe</w:t>
            </w:r>
            <w:r>
              <w:rPr>
                <w:rFonts w:eastAsia="Times New Roman" w:cstheme="minorHAnsi"/>
                <w:lang w:eastAsia="pl-PL"/>
              </w:rPr>
              <w:t xml:space="preserve"> oraz</w:t>
            </w:r>
          </w:p>
          <w:p w:rsidR="001F5A7D" w:rsidRPr="003C3D2F" w:rsidRDefault="001F5A7D" w:rsidP="00790786">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 xml:space="preserve">doświadczenie (minimum roczne) w realizacji usług asystenckich, w tym zawodowe, </w:t>
            </w:r>
            <w:proofErr w:type="spellStart"/>
            <w:r w:rsidRPr="003C3D2F">
              <w:rPr>
                <w:rFonts w:eastAsia="Times New Roman" w:cstheme="minorHAnsi"/>
                <w:lang w:eastAsia="pl-PL"/>
              </w:rPr>
              <w:t>wolontariackie</w:t>
            </w:r>
            <w:proofErr w:type="spellEnd"/>
            <w:r w:rsidRPr="003C3D2F">
              <w:rPr>
                <w:rFonts w:eastAsia="Times New Roman" w:cstheme="minorHAnsi"/>
                <w:lang w:eastAsia="pl-PL"/>
              </w:rPr>
              <w:t xml:space="preserve"> lub osobiste, wynikające z pełnienia roli opiekuna faktycznego; lub</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ukończone minimum 60-godzinne szkolenie asystenckie.</w:t>
            </w:r>
          </w:p>
        </w:tc>
        <w:tc>
          <w:tcPr>
            <w:tcW w:w="1418" w:type="dxa"/>
            <w:tcBorders>
              <w:top w:val="single" w:sz="4" w:space="0" w:color="000000"/>
              <w:left w:val="single" w:sz="4" w:space="0" w:color="000000"/>
              <w:bottom w:val="single" w:sz="4" w:space="0" w:color="000000"/>
            </w:tcBorders>
            <w:shd w:val="clear" w:color="auto" w:fill="auto"/>
          </w:tcPr>
          <w:p w:rsidR="001F5A7D" w:rsidRPr="003C3D2F" w:rsidRDefault="008375BC" w:rsidP="00AF4B2A">
            <w:pPr>
              <w:spacing w:before="60" w:after="60"/>
              <w:jc w:val="center"/>
              <w:rPr>
                <w:rFonts w:eastAsia="Times New Roman" w:cstheme="minorHAnsi"/>
                <w:lang w:eastAsia="pl-PL"/>
              </w:rPr>
            </w:pPr>
            <w:r>
              <w:rPr>
                <w:rFonts w:eastAsia="Times New Roman" w:cstheme="minorHAnsi"/>
                <w:color w:val="000000"/>
                <w:lang w:eastAsia="pl-PL"/>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cstheme="minorHAnsi"/>
              </w:rPr>
            </w:pPr>
            <w:r w:rsidRPr="003C3D2F">
              <w:rPr>
                <w:rFonts w:eastAsia="Times New Roman" w:cstheme="minorHAnsi"/>
                <w:lang w:eastAsia="pl-PL"/>
              </w:rPr>
              <w:t>godzina zegarowa</w:t>
            </w:r>
          </w:p>
        </w:tc>
      </w:tr>
      <w:tr w:rsidR="001F5A7D" w:rsidRPr="009F667A" w:rsidTr="008375BC">
        <w:trPr>
          <w:trHeight w:val="870"/>
        </w:trPr>
        <w:tc>
          <w:tcPr>
            <w:tcW w:w="680" w:type="dxa"/>
            <w:tcBorders>
              <w:top w:val="single" w:sz="4" w:space="0" w:color="000000"/>
              <w:left w:val="single" w:sz="4" w:space="0" w:color="000000"/>
              <w:bottom w:val="single" w:sz="4" w:space="0" w:color="000000"/>
            </w:tcBorders>
            <w:shd w:val="clear" w:color="auto" w:fill="auto"/>
          </w:tcPr>
          <w:p w:rsidR="001F5A7D" w:rsidRPr="008375BC" w:rsidRDefault="001F5A7D" w:rsidP="008375BC">
            <w:pPr>
              <w:pStyle w:val="Akapitzlist"/>
              <w:numPr>
                <w:ilvl w:val="0"/>
                <w:numId w:val="73"/>
              </w:numPr>
              <w:tabs>
                <w:tab w:val="left" w:pos="360"/>
              </w:tabs>
              <w:spacing w:after="0"/>
              <w:rPr>
                <w:rFonts w:eastAsia="Times New Roman" w:cstheme="minorHAnsi"/>
                <w:bCs/>
                <w:color w:val="000000"/>
                <w:lang w:eastAsia="pl-PL"/>
              </w:rPr>
            </w:pPr>
            <w:r w:rsidRPr="008375BC">
              <w:rPr>
                <w:rFonts w:eastAsia="Times New Roman" w:cstheme="minorHAnsi"/>
                <w:lang w:eastAsia="pl-PL"/>
              </w:rPr>
              <w:t>11</w:t>
            </w:r>
          </w:p>
        </w:tc>
        <w:tc>
          <w:tcPr>
            <w:tcW w:w="2014" w:type="dxa"/>
            <w:tcBorders>
              <w:top w:val="single" w:sz="4" w:space="0" w:color="000000"/>
              <w:left w:val="single" w:sz="4" w:space="0" w:color="000000"/>
              <w:bottom w:val="single" w:sz="4" w:space="0" w:color="000000"/>
            </w:tcBorders>
            <w:shd w:val="clear" w:color="auto" w:fill="auto"/>
          </w:tcPr>
          <w:p w:rsidR="001F5A7D" w:rsidRPr="008375BC" w:rsidRDefault="001F5A7D" w:rsidP="00E37464">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Psychoterapeuta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 kierunku medycznym, społecznym lub humanistycznym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certyfikat/akredytację potwierdzające posiadanie uprawnień do wykonywania zawodu psychoterapeuty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8375BC" w:rsidP="00AF4B2A">
            <w:pPr>
              <w:spacing w:before="60" w:after="60"/>
              <w:jc w:val="center"/>
              <w:rPr>
                <w:rFonts w:eastAsia="Times New Roman" w:cstheme="minorHAnsi"/>
                <w:lang w:eastAsia="pl-PL"/>
              </w:rPr>
            </w:pPr>
            <w:r>
              <w:rPr>
                <w:rFonts w:eastAsia="Times New Roman" w:cstheme="minorHAnsi"/>
                <w:lang w:eastAsia="pl-PL"/>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cstheme="minorHAnsi"/>
              </w:rPr>
            </w:pPr>
            <w:r w:rsidRPr="003C3D2F">
              <w:rPr>
                <w:rFonts w:eastAsia="Times New Roman" w:cstheme="minorHAnsi"/>
                <w:lang w:eastAsia="pl-PL"/>
              </w:rPr>
              <w:t>godzina zegarowa</w:t>
            </w:r>
          </w:p>
        </w:tc>
      </w:tr>
      <w:tr w:rsidR="001F5A7D" w:rsidRPr="009F667A" w:rsidTr="004F77D6">
        <w:trPr>
          <w:trHeight w:val="485"/>
        </w:trPr>
        <w:tc>
          <w:tcPr>
            <w:tcW w:w="680" w:type="dxa"/>
            <w:tcBorders>
              <w:top w:val="single" w:sz="4" w:space="0" w:color="000000"/>
              <w:left w:val="single" w:sz="4" w:space="0" w:color="000000"/>
              <w:bottom w:val="single" w:sz="4" w:space="0" w:color="000000"/>
            </w:tcBorders>
            <w:shd w:val="clear" w:color="auto" w:fill="auto"/>
          </w:tcPr>
          <w:p w:rsidR="001F5A7D" w:rsidRPr="008375BC" w:rsidRDefault="001F5A7D" w:rsidP="008375BC">
            <w:pPr>
              <w:pStyle w:val="Akapitzlist"/>
              <w:numPr>
                <w:ilvl w:val="0"/>
                <w:numId w:val="73"/>
              </w:numPr>
              <w:tabs>
                <w:tab w:val="left" w:pos="360"/>
              </w:tabs>
              <w:spacing w:after="0"/>
              <w:jc w:val="center"/>
              <w:rPr>
                <w:rFonts w:eastAsia="Times New Roman" w:cstheme="minorHAnsi"/>
                <w:lang w:eastAsia="pl-PL"/>
              </w:rPr>
            </w:pPr>
            <w:r w:rsidRPr="008375BC">
              <w:rPr>
                <w:rFonts w:eastAsia="Times New Roman" w:cstheme="minorHAnsi"/>
                <w:lang w:eastAsia="pl-PL"/>
              </w:rPr>
              <w:t>12</w:t>
            </w:r>
          </w:p>
        </w:tc>
        <w:tc>
          <w:tcPr>
            <w:tcW w:w="2014" w:type="dxa"/>
            <w:tcBorders>
              <w:top w:val="single" w:sz="4" w:space="0" w:color="000000"/>
              <w:left w:val="single" w:sz="4" w:space="0" w:color="000000"/>
              <w:bottom w:val="single" w:sz="4" w:space="0" w:color="000000"/>
            </w:tcBorders>
            <w:shd w:val="clear" w:color="auto" w:fill="auto"/>
          </w:tcPr>
          <w:p w:rsidR="001F5A7D" w:rsidRPr="008375BC" w:rsidRDefault="001F5A7D" w:rsidP="00E37464">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Asystent osoby z niepełnosprawnościami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w:t>
            </w:r>
            <w:r>
              <w:rPr>
                <w:rFonts w:eastAsia="Times New Roman" w:cstheme="minorHAnsi"/>
                <w:lang w:eastAsia="pl-PL"/>
              </w:rPr>
              <w:t>one</w:t>
            </w:r>
            <w:r w:rsidRPr="003C3D2F">
              <w:rPr>
                <w:rFonts w:eastAsia="Times New Roman" w:cstheme="minorHAnsi"/>
                <w:lang w:eastAsia="pl-PL"/>
              </w:rPr>
              <w:t xml:space="preserve"> kształcenie w zawodzie asystenta osoby niepełnosprawnej zgodnie z rozporządzeniem Ministra Edukacji Narodowej z dnia 7 lutego 2012 r. w sprawie podstawy programowej kształcenia w zawodach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8375BC" w:rsidP="00E37464">
            <w:pPr>
              <w:spacing w:before="60" w:after="60"/>
              <w:jc w:val="center"/>
              <w:rPr>
                <w:rFonts w:eastAsia="Times New Roman" w:cstheme="minorHAnsi"/>
                <w:color w:val="000000"/>
                <w:lang w:eastAsia="pl-PL"/>
              </w:rPr>
            </w:pPr>
            <w:r>
              <w:rPr>
                <w:rFonts w:eastAsia="Times New Roman" w:cstheme="minorHAnsi"/>
                <w:lang w:eastAsia="pl-PL"/>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E37464">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1F5A7D" w:rsidRPr="009F667A" w:rsidTr="004F77D6">
        <w:trPr>
          <w:trHeight w:val="870"/>
        </w:trPr>
        <w:tc>
          <w:tcPr>
            <w:tcW w:w="680" w:type="dxa"/>
            <w:tcBorders>
              <w:top w:val="single" w:sz="4" w:space="0" w:color="000000"/>
              <w:left w:val="single" w:sz="4" w:space="0" w:color="000000"/>
              <w:bottom w:val="single" w:sz="4" w:space="0" w:color="000000"/>
            </w:tcBorders>
            <w:shd w:val="clear" w:color="auto" w:fill="auto"/>
          </w:tcPr>
          <w:p w:rsidR="001F5A7D" w:rsidRPr="008375BC" w:rsidRDefault="001F5A7D" w:rsidP="008375BC">
            <w:pPr>
              <w:pStyle w:val="Akapitzlist"/>
              <w:numPr>
                <w:ilvl w:val="0"/>
                <w:numId w:val="73"/>
              </w:numPr>
              <w:tabs>
                <w:tab w:val="left" w:pos="360"/>
              </w:tabs>
              <w:spacing w:after="0"/>
              <w:jc w:val="center"/>
              <w:rPr>
                <w:rFonts w:eastAsia="Times New Roman" w:cstheme="minorHAnsi"/>
                <w:lang w:eastAsia="pl-PL"/>
              </w:rPr>
            </w:pPr>
            <w:r w:rsidRPr="008375BC">
              <w:rPr>
                <w:rFonts w:eastAsia="Times New Roman" w:cstheme="minorHAnsi"/>
                <w:lang w:eastAsia="pl-PL"/>
              </w:rPr>
              <w:t>13</w:t>
            </w:r>
          </w:p>
        </w:tc>
        <w:tc>
          <w:tcPr>
            <w:tcW w:w="2014" w:type="dxa"/>
            <w:tcBorders>
              <w:top w:val="single" w:sz="4" w:space="0" w:color="000000"/>
              <w:left w:val="single" w:sz="4" w:space="0" w:color="000000"/>
              <w:bottom w:val="single" w:sz="4" w:space="0" w:color="000000"/>
            </w:tcBorders>
            <w:shd w:val="clear" w:color="auto" w:fill="auto"/>
          </w:tcPr>
          <w:p w:rsidR="001F5A7D" w:rsidRPr="008375BC" w:rsidRDefault="001F5A7D" w:rsidP="00E37464">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Pedagog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790786">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pedagogiczne</w:t>
            </w:r>
            <w:r>
              <w:rPr>
                <w:rFonts w:eastAsia="Times New Roman" w:cstheme="minorHAnsi"/>
                <w:lang w:eastAsia="pl-PL"/>
              </w:rPr>
              <w:t xml:space="preserve"> oraz</w:t>
            </w:r>
          </w:p>
          <w:p w:rsidR="001F5A7D" w:rsidRPr="003C3D2F" w:rsidRDefault="001F5A7D" w:rsidP="00790786">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kompetencje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8375BC" w:rsidP="00AF4B2A">
            <w:pPr>
              <w:spacing w:before="60" w:after="60"/>
              <w:jc w:val="center"/>
              <w:rPr>
                <w:rFonts w:eastAsia="Times New Roman" w:cstheme="minorHAnsi"/>
                <w:lang w:eastAsia="pl-PL"/>
              </w:rPr>
            </w:pPr>
            <w:r>
              <w:rPr>
                <w:rFonts w:eastAsia="Times New Roman" w:cstheme="minorHAnsi"/>
                <w:lang w:eastAsia="pl-PL"/>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F5A7D" w:rsidRPr="003C3D2F" w:rsidRDefault="001F5A7D" w:rsidP="00AF4B2A">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rsidR="004656E0" w:rsidRPr="004D4579" w:rsidRDefault="004656E0" w:rsidP="004656E0">
      <w:pPr>
        <w:pStyle w:val="Normalnyodstp"/>
        <w:spacing w:after="0"/>
        <w:rPr>
          <w:rFonts w:cs="Arial"/>
          <w:sz w:val="24"/>
          <w:szCs w:val="24"/>
          <w:highlight w:val="yellow"/>
        </w:rPr>
      </w:pPr>
    </w:p>
    <w:p w:rsidR="004656E0" w:rsidRPr="003C3D2F" w:rsidRDefault="004656E0" w:rsidP="004656E0">
      <w:pPr>
        <w:pStyle w:val="Nagwek2"/>
        <w:jc w:val="both"/>
        <w:rPr>
          <w:rFonts w:asciiTheme="minorHAnsi" w:hAnsiTheme="minorHAnsi" w:cstheme="minorHAnsi"/>
          <w:b/>
          <w:color w:val="auto"/>
          <w:sz w:val="24"/>
          <w:szCs w:val="24"/>
          <w:lang w:eastAsia="pl-PL"/>
        </w:rPr>
      </w:pPr>
      <w:bookmarkStart w:id="28" w:name="_Toc508113453"/>
      <w:bookmarkStart w:id="29" w:name="_Toc31876086"/>
      <w:r w:rsidRPr="003C3D2F">
        <w:rPr>
          <w:rFonts w:asciiTheme="minorHAnsi" w:hAnsiTheme="minorHAnsi" w:cstheme="minorHAnsi"/>
          <w:b/>
          <w:color w:val="auto"/>
          <w:sz w:val="24"/>
          <w:szCs w:val="24"/>
        </w:rPr>
        <w:t>VII</w:t>
      </w:r>
      <w:r w:rsidR="003C3D2F" w:rsidRPr="003C3D2F">
        <w:rPr>
          <w:rFonts w:asciiTheme="minorHAnsi" w:hAnsiTheme="minorHAnsi" w:cstheme="minorHAnsi"/>
          <w:b/>
          <w:color w:val="auto"/>
          <w:sz w:val="24"/>
          <w:szCs w:val="24"/>
        </w:rPr>
        <w:t>I</w:t>
      </w:r>
      <w:r w:rsidRPr="003C3D2F">
        <w:rPr>
          <w:rFonts w:asciiTheme="minorHAnsi" w:hAnsiTheme="minorHAnsi" w:cstheme="minorHAnsi"/>
          <w:b/>
          <w:color w:val="auto"/>
          <w:sz w:val="24"/>
          <w:szCs w:val="24"/>
        </w:rPr>
        <w:t>.2.</w:t>
      </w:r>
      <w:r w:rsidRPr="003C3D2F">
        <w:rPr>
          <w:rFonts w:asciiTheme="minorHAnsi" w:hAnsiTheme="minorHAnsi" w:cstheme="minorHAnsi"/>
          <w:b/>
          <w:color w:val="auto"/>
          <w:sz w:val="24"/>
          <w:szCs w:val="24"/>
        </w:rPr>
        <w:tab/>
        <w:t>Towary i usługi</w:t>
      </w:r>
      <w:bookmarkEnd w:id="28"/>
      <w:bookmarkEnd w:id="29"/>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559"/>
        <w:gridCol w:w="1134"/>
      </w:tblGrid>
      <w:tr w:rsidR="004656E0" w:rsidRPr="001B658C" w:rsidTr="008375BC">
        <w:tc>
          <w:tcPr>
            <w:tcW w:w="709"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D94728">
            <w:pPr>
              <w:spacing w:after="0"/>
              <w:jc w:val="center"/>
              <w:rPr>
                <w:rFonts w:eastAsia="Times New Roman" w:cstheme="minorHAnsi"/>
                <w:b/>
                <w:lang w:eastAsia="pl-PL"/>
              </w:rPr>
            </w:pPr>
            <w:r w:rsidRPr="003C3D2F">
              <w:rPr>
                <w:rFonts w:eastAsia="Times New Roman" w:cstheme="minorHAnsi"/>
                <w:b/>
                <w:lang w:eastAsia="pl-PL"/>
              </w:rPr>
              <w:t>Poz.</w:t>
            </w:r>
          </w:p>
        </w:tc>
        <w:tc>
          <w:tcPr>
            <w:tcW w:w="1559"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E37464">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E37464">
            <w:pPr>
              <w:spacing w:after="0"/>
              <w:jc w:val="center"/>
              <w:rPr>
                <w:rFonts w:eastAsia="Times New Roman" w:cstheme="minorHAnsi"/>
                <w:b/>
                <w:lang w:eastAsia="pl-PL"/>
              </w:rPr>
            </w:pPr>
            <w:r w:rsidRPr="003C3D2F">
              <w:rPr>
                <w:rFonts w:eastAsia="Times New Roman" w:cstheme="minorHAnsi"/>
                <w:b/>
                <w:lang w:eastAsia="pl-PL"/>
              </w:rPr>
              <w:t>Wymagania</w:t>
            </w:r>
          </w:p>
        </w:tc>
        <w:tc>
          <w:tcPr>
            <w:tcW w:w="1559" w:type="dxa"/>
            <w:tcBorders>
              <w:top w:val="single" w:sz="4" w:space="0" w:color="000000"/>
              <w:left w:val="single" w:sz="4" w:space="0" w:color="000000"/>
              <w:bottom w:val="single" w:sz="4" w:space="0" w:color="000000"/>
            </w:tcBorders>
            <w:shd w:val="clear" w:color="auto" w:fill="D9D9D9"/>
            <w:vAlign w:val="center"/>
          </w:tcPr>
          <w:p w:rsidR="004656E0" w:rsidRPr="003C3D2F" w:rsidRDefault="004656E0" w:rsidP="00E37464">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r w:rsidR="008375BC">
              <w:rPr>
                <w:rFonts w:eastAsia="Times New Roman" w:cstheme="minorHAnsi"/>
                <w:b/>
                <w:lang w:eastAsia="pl-PL"/>
              </w:rPr>
              <w:br/>
              <w:t xml:space="preserve"> (w zł)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3C3D2F" w:rsidRDefault="004656E0" w:rsidP="00E37464">
            <w:pPr>
              <w:spacing w:after="0"/>
              <w:jc w:val="center"/>
              <w:rPr>
                <w:rFonts w:cstheme="minorHAnsi"/>
              </w:rPr>
            </w:pPr>
            <w:r w:rsidRPr="003C3D2F">
              <w:rPr>
                <w:rFonts w:eastAsia="Times New Roman" w:cstheme="minorHAnsi"/>
                <w:b/>
                <w:lang w:eastAsia="pl-PL"/>
              </w:rPr>
              <w:t>Jednostka miary</w:t>
            </w:r>
          </w:p>
        </w:tc>
      </w:tr>
      <w:tr w:rsidR="004656E0" w:rsidRPr="001B658C" w:rsidTr="008375BC">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lunchu/obiadu wydatek jest kwalifikowalny o ile wsparcie dla tej samej grupy osób w danym dniu trwa co najmniej 6 godzin lekcyjnych  (tj. 6*45 minut)i nie jest przewidziany zimny bufet,</w:t>
            </w:r>
          </w:p>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rsidR="004656E0" w:rsidRPr="003C3D2F" w:rsidRDefault="004656E0" w:rsidP="00790786">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8375BC" w:rsidP="00F27A2F">
            <w:pPr>
              <w:spacing w:after="0"/>
              <w:jc w:val="center"/>
              <w:rPr>
                <w:rFonts w:eastAsia="Times New Roman" w:cstheme="minorHAnsi"/>
                <w:lang w:eastAsia="pl-PL"/>
              </w:rPr>
            </w:pPr>
            <w:r>
              <w:rPr>
                <w:rFonts w:eastAsia="Times New Roman" w:cstheme="minorHAnsi"/>
                <w:lang w:eastAsia="pl-PL"/>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osobodzień</w:t>
            </w:r>
          </w:p>
        </w:tc>
      </w:tr>
      <w:tr w:rsidR="004656E0" w:rsidRPr="001B658C" w:rsidTr="008375BC">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rsidR="004656E0" w:rsidRPr="003C3D2F" w:rsidRDefault="004656E0" w:rsidP="00790786">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cstheme="minorHAnsi"/>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8375BC" w:rsidP="00F27A2F">
            <w:pPr>
              <w:spacing w:after="0"/>
              <w:jc w:val="center"/>
              <w:rPr>
                <w:rFonts w:eastAsia="Times New Roman" w:cstheme="minorHAnsi"/>
                <w:lang w:eastAsia="pl-PL"/>
              </w:rPr>
            </w:pPr>
            <w:r>
              <w:rPr>
                <w:rFonts w:eastAsia="Times New Roman" w:cstheme="minorHAnsi"/>
                <w:lang w:eastAsia="pl-PL"/>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osobodzień</w:t>
            </w:r>
          </w:p>
        </w:tc>
      </w:tr>
      <w:tr w:rsidR="004656E0" w:rsidRPr="001B658C" w:rsidTr="008375BC">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forma wsparcia, w ramach której ma być świadczona przerwa kawowa dotyczy tej samej grupy osób i nie jest przewidziany zimny bufet</w:t>
            </w:r>
          </w:p>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rsidR="004656E0" w:rsidRPr="003C3D2F" w:rsidRDefault="004656E0" w:rsidP="00790786">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3C3D2F" w:rsidRDefault="004656E0" w:rsidP="00790786">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8375BC" w:rsidP="00F27A2F">
            <w:pPr>
              <w:spacing w:after="0"/>
              <w:jc w:val="center"/>
              <w:rPr>
                <w:rFonts w:eastAsia="Times New Roman" w:cstheme="minorHAnsi"/>
                <w:lang w:eastAsia="pl-PL"/>
              </w:rPr>
            </w:pPr>
            <w:r>
              <w:rPr>
                <w:rFonts w:eastAsia="Times New Roman" w:cstheme="minorHAnsi"/>
                <w:lang w:eastAsia="pl-P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osobodzień</w:t>
            </w:r>
          </w:p>
        </w:tc>
      </w:tr>
      <w:tr w:rsidR="004656E0" w:rsidRPr="001B658C" w:rsidTr="008375BC">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Wynajem sali komputerowej z pełnym wyposażaniem</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min. 12 stanowisk komputerowych, tablice </w:t>
            </w:r>
            <w:proofErr w:type="spellStart"/>
            <w:r w:rsidRPr="003C3D2F">
              <w:rPr>
                <w:rFonts w:eastAsia="Times New Roman" w:cstheme="minorHAnsi"/>
                <w:lang w:eastAsia="pl-PL"/>
              </w:rPr>
              <w:t>flipchart</w:t>
            </w:r>
            <w:proofErr w:type="spellEnd"/>
            <w:r w:rsidRPr="003C3D2F">
              <w:rPr>
                <w:rFonts w:eastAsia="Times New Roman" w:cstheme="minorHAnsi"/>
                <w:lang w:eastAsia="pl-PL"/>
              </w:rPr>
              <w:t xml:space="preserve">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rsidR="004656E0" w:rsidRPr="003C3D2F" w:rsidRDefault="004656E0" w:rsidP="00790786">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w:t>
            </w:r>
            <w:r w:rsidR="003C3D2F">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rsidR="004656E0" w:rsidRPr="003C3D2F" w:rsidRDefault="004656E0" w:rsidP="00790786">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dotyczy wynajmu sali na szkolenia specjalistyczne wymagające określonego typu sprzętu, min. 12 stanowisk komputerowych (cena powinna być niższa, jeśli koszt obejmuje mniejszą liczbę stanowisk komputerowych)</w:t>
            </w:r>
          </w:p>
          <w:p w:rsidR="004656E0" w:rsidRPr="003C3D2F" w:rsidRDefault="004656E0" w:rsidP="00790786">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na okres dłuższy niż 80 godzin zegarowych cena powinna być niższa)</w:t>
            </w:r>
          </w:p>
          <w:p w:rsidR="004656E0" w:rsidRPr="003C3D2F" w:rsidRDefault="004656E0" w:rsidP="00790786">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8375BC" w:rsidP="00D94728">
            <w:pPr>
              <w:jc w:val="center"/>
              <w:rPr>
                <w:rFonts w:cstheme="minorHAnsi"/>
              </w:rPr>
            </w:pPr>
            <w:r>
              <w:rPr>
                <w:rFonts w:cstheme="minorHAnsi"/>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godzina zegarowa</w:t>
            </w:r>
          </w:p>
        </w:tc>
      </w:tr>
      <w:tr w:rsidR="004656E0" w:rsidRPr="001B658C" w:rsidTr="008375BC">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komputer, tablice </w:t>
            </w:r>
            <w:proofErr w:type="spellStart"/>
            <w:r w:rsidRPr="003C3D2F">
              <w:rPr>
                <w:rFonts w:eastAsia="Times New Roman" w:cstheme="minorHAnsi"/>
                <w:lang w:eastAsia="pl-PL"/>
              </w:rPr>
              <w:t>flipchart</w:t>
            </w:r>
            <w:proofErr w:type="spellEnd"/>
            <w:r w:rsidRPr="003C3D2F">
              <w:rPr>
                <w:rFonts w:eastAsia="Times New Roman" w:cstheme="minorHAnsi"/>
                <w:lang w:eastAsia="pl-PL"/>
              </w:rPr>
              <w:t xml:space="preserve">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rsidR="004656E0" w:rsidRPr="003C3D2F" w:rsidRDefault="004656E0" w:rsidP="00790786">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jako wkład własny w projekcie  -  w takiej sytuacji wnioskodawca w ramach dofinansowania może zastosować mechanizm racjonalnych usprawnień</w:t>
            </w:r>
          </w:p>
          <w:p w:rsidR="004656E0" w:rsidRPr="003C3D2F" w:rsidRDefault="004656E0" w:rsidP="00790786">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na okres dłuższy niż 80 godzin zegarowych cena powinna być niższa)</w:t>
            </w:r>
          </w:p>
          <w:p w:rsidR="004656E0" w:rsidRPr="003C3D2F" w:rsidRDefault="004656E0" w:rsidP="00790786">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8375BC" w:rsidP="00D94728">
            <w:pPr>
              <w:spacing w:after="0"/>
              <w:jc w:val="center"/>
              <w:rPr>
                <w:rFonts w:eastAsia="Times New Roman" w:cstheme="minorHAnsi"/>
                <w:lang w:eastAsia="pl-PL"/>
              </w:rPr>
            </w:pPr>
            <w:r>
              <w:rPr>
                <w:rFonts w:eastAsia="Times New Roman" w:cstheme="minorHAnsi"/>
                <w:lang w:eastAsia="pl-PL"/>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godzina zegarowa</w:t>
            </w:r>
          </w:p>
        </w:tc>
      </w:tr>
      <w:tr w:rsidR="004656E0" w:rsidRPr="001B658C" w:rsidTr="008375BC">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koszt obejmuje salę wyposażoną zgodnie z potrzebami projektu, m.in. w stoły, krzesła,  tablice </w:t>
            </w:r>
            <w:proofErr w:type="spellStart"/>
            <w:r w:rsidRPr="003C3D2F">
              <w:rPr>
                <w:rFonts w:eastAsia="Times New Roman" w:cstheme="minorHAnsi"/>
                <w:color w:val="000000"/>
                <w:lang w:eastAsia="pl-PL"/>
              </w:rPr>
              <w:t>flipchart</w:t>
            </w:r>
            <w:proofErr w:type="spellEnd"/>
            <w:r w:rsidRPr="003C3D2F">
              <w:rPr>
                <w:rFonts w:eastAsia="Times New Roman" w:cstheme="minorHAnsi"/>
                <w:color w:val="000000"/>
                <w:lang w:eastAsia="pl-PL"/>
              </w:rPr>
              <w:t xml:space="preserve"> lub tablice </w:t>
            </w:r>
            <w:proofErr w:type="spellStart"/>
            <w:r w:rsidRPr="003C3D2F">
              <w:rPr>
                <w:rFonts w:eastAsia="Times New Roman" w:cstheme="minorHAnsi"/>
                <w:color w:val="000000"/>
                <w:lang w:eastAsia="pl-PL"/>
              </w:rPr>
              <w:t>suchościeralne</w:t>
            </w:r>
            <w:proofErr w:type="spellEnd"/>
            <w:r w:rsidRPr="003C3D2F">
              <w:rPr>
                <w:rFonts w:eastAsia="Times New Roman" w:cstheme="minorHAnsi"/>
                <w:color w:val="000000"/>
                <w:lang w:eastAsia="pl-PL"/>
              </w:rPr>
              <w:t>, bezprzewodowy dostęp do Internetu oraz koszty utrzymania sali, w tym energii elektrycznej</w:t>
            </w:r>
          </w:p>
          <w:p w:rsidR="004656E0" w:rsidRPr="003C3D2F" w:rsidRDefault="004656E0" w:rsidP="00790786">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jako wkład własny w projekcie  -  w takiej sytuacji wnioskodawca w ramach dofinansowania może zastosować mechanizm racjonalnych usprawnień</w:t>
            </w:r>
          </w:p>
          <w:p w:rsidR="004656E0" w:rsidRPr="003C3D2F" w:rsidRDefault="004656E0" w:rsidP="00790786">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obejmuje wynajem krótkoterminowy (w przypadku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na okres dłuższy niż 80 godzin zegarowych cena powinna być niższa)</w:t>
            </w:r>
          </w:p>
          <w:p w:rsidR="004656E0" w:rsidRPr="003C3D2F" w:rsidRDefault="004656E0" w:rsidP="00790786">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nie dotyczy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8375BC" w:rsidP="00D94728">
            <w:pPr>
              <w:jc w:val="center"/>
              <w:rPr>
                <w:rFonts w:cstheme="minorHAnsi"/>
              </w:rPr>
            </w:pPr>
            <w:r>
              <w:rPr>
                <w:rFonts w:cstheme="minorHAnsi"/>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after="0"/>
              <w:jc w:val="center"/>
              <w:rPr>
                <w:rFonts w:cstheme="minorHAnsi"/>
              </w:rPr>
            </w:pPr>
            <w:r w:rsidRPr="003C3D2F">
              <w:rPr>
                <w:rFonts w:cstheme="minorHAnsi"/>
              </w:rPr>
              <w:t>godzina zegarowa</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D94728" w:rsidP="00D94728">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w:t>
            </w:r>
            <w:r w:rsidR="00C32066" w:rsidRPr="003C3D2F">
              <w:rPr>
                <w:rFonts w:eastAsia="Times New Roman" w:cstheme="minorHAnsi"/>
                <w:color w:val="000000"/>
                <w:lang w:eastAsia="pl-PL"/>
              </w:rPr>
              <w:t>np.</w:t>
            </w:r>
            <w:r w:rsidRPr="003C3D2F">
              <w:rPr>
                <w:rFonts w:eastAsia="Times New Roman" w:cstheme="minorHAnsi"/>
                <w:color w:val="000000"/>
                <w:lang w:eastAsia="pl-PL"/>
              </w:rPr>
              <w:t xml:space="preserve"> koszty dojazdów dla osób z niepełnosprawnościami, bezrobotnych)</w:t>
            </w:r>
          </w:p>
          <w:p w:rsidR="004656E0" w:rsidRPr="003C3D2F" w:rsidRDefault="004656E0" w:rsidP="00790786">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before="60" w:after="60"/>
              <w:rPr>
                <w:rFonts w:cstheme="minorHAnsi"/>
              </w:rPr>
            </w:pPr>
            <w:r w:rsidRPr="003C3D2F">
              <w:rPr>
                <w:rFonts w:eastAsia="Times New Roman" w:cstheme="minorHAnsi"/>
                <w:lang w:eastAsia="pl-PL"/>
              </w:rPr>
              <w:t>Cena uzależniona od cenników operatorów komunikacji publicznej.</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D94728" w:rsidP="00D94728">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D94728" w:rsidP="00F27A2F">
            <w:pPr>
              <w:spacing w:before="60" w:after="60"/>
              <w:rPr>
                <w:rFonts w:cstheme="minorHAnsi"/>
              </w:rPr>
            </w:pPr>
            <w:r w:rsidRPr="003C3D2F">
              <w:rPr>
                <w:rFonts w:eastAsia="Times New Roman" w:cstheme="minorHAnsi"/>
                <w:lang w:eastAsia="pl-PL"/>
              </w:rPr>
              <w:t>Osobom uczestniczącym w</w:t>
            </w:r>
            <w:r w:rsidR="004656E0" w:rsidRPr="003C3D2F">
              <w:rPr>
                <w:rFonts w:eastAsia="Times New Roman" w:cstheme="minorHAnsi"/>
                <w:lang w:eastAsia="pl-PL"/>
              </w:rPr>
              <w:t xml:space="preserve"> szkoleniach (bezrobotnym, biernym zawodowo oraz ubogim pracującym)</w:t>
            </w:r>
            <w:r w:rsidRPr="003C3D2F">
              <w:rPr>
                <w:rFonts w:eastAsia="Times New Roman" w:cstheme="minorHAnsi"/>
                <w:lang w:eastAsia="pl-PL"/>
              </w:rPr>
              <w:t xml:space="preserve"> przysługuje stypendium szkoleniowe,</w:t>
            </w:r>
            <w:r w:rsidR="004656E0" w:rsidRPr="003C3D2F">
              <w:rPr>
                <w:rFonts w:eastAsia="Times New Roman" w:cstheme="minorHAnsi"/>
                <w:lang w:eastAsia="pl-PL"/>
              </w:rPr>
              <w:t xml:space="preserve"> które miesięcznie wynosi brutto</w:t>
            </w:r>
            <w:r w:rsidRPr="003C3D2F">
              <w:rPr>
                <w:rFonts w:eastAsia="Times New Roman" w:cstheme="minorHAnsi"/>
                <w:lang w:eastAsia="pl-PL"/>
              </w:rPr>
              <w:t xml:space="preserve"> 120%  zasiłku </w:t>
            </w:r>
            <w:r w:rsidR="004656E0" w:rsidRPr="003C3D2F">
              <w:rPr>
                <w:rFonts w:eastAsia="Times New Roman" w:cstheme="minorHAnsi"/>
                <w:lang w:eastAsia="pl-PL"/>
              </w:rPr>
              <w:t>o  </w:t>
            </w:r>
            <w:r w:rsidRPr="003C3D2F">
              <w:rPr>
                <w:rFonts w:eastAsia="Times New Roman" w:cstheme="minorHAnsi"/>
                <w:lang w:eastAsia="pl-PL"/>
              </w:rPr>
              <w:t xml:space="preserve">którym mowa w art. 72 ust. 1 pkt 1 </w:t>
            </w:r>
            <w:r w:rsidR="004656E0" w:rsidRPr="003C3D2F">
              <w:rPr>
                <w:rFonts w:eastAsia="Times New Roman" w:cstheme="minorHAnsi"/>
                <w:lang w:eastAsia="pl-PL"/>
              </w:rPr>
              <w:t>ustawy o  </w:t>
            </w:r>
            <w:r w:rsidRPr="003C3D2F">
              <w:rPr>
                <w:rFonts w:eastAsia="Times New Roman" w:cstheme="minorHAnsi"/>
                <w:lang w:eastAsia="pl-PL"/>
              </w:rPr>
              <w:t xml:space="preserve">promocji zatrudnienia </w:t>
            </w:r>
            <w:r w:rsidR="004656E0" w:rsidRPr="003C3D2F">
              <w:rPr>
                <w:rFonts w:eastAsia="Times New Roman" w:cstheme="minorHAnsi"/>
                <w:lang w:eastAsia="pl-PL"/>
              </w:rPr>
              <w:t>i  </w:t>
            </w:r>
            <w:r w:rsidRPr="003C3D2F">
              <w:rPr>
                <w:rFonts w:eastAsia="Times New Roman" w:cstheme="minorHAnsi"/>
                <w:lang w:eastAsia="pl-PL"/>
              </w:rPr>
              <w:t xml:space="preserve">instytucjach rynku </w:t>
            </w:r>
            <w:r w:rsidR="004656E0" w:rsidRPr="003C3D2F">
              <w:rPr>
                <w:rFonts w:eastAsia="Times New Roman" w:cstheme="minorHAnsi"/>
                <w:lang w:eastAsia="pl-PL"/>
              </w:rPr>
              <w:t>pracy, jeżeli mies</w:t>
            </w:r>
            <w:r w:rsidRPr="003C3D2F">
              <w:rPr>
                <w:rFonts w:eastAsia="Times New Roman" w:cstheme="minorHAnsi"/>
                <w:lang w:eastAsia="pl-PL"/>
              </w:rPr>
              <w:t xml:space="preserve">ięczny wymiar godzin szkolenia </w:t>
            </w:r>
            <w:r w:rsidR="004656E0" w:rsidRPr="003C3D2F">
              <w:rPr>
                <w:rFonts w:eastAsia="Times New Roman" w:cstheme="minorHAnsi"/>
                <w:lang w:eastAsia="pl-PL"/>
              </w:rPr>
              <w:t>wynosi co najmniej 150 godzin; w przypadku niższej</w:t>
            </w:r>
            <w:r w:rsidRPr="003C3D2F">
              <w:rPr>
                <w:rFonts w:eastAsia="Times New Roman" w:cstheme="minorHAnsi"/>
                <w:lang w:eastAsia="pl-PL"/>
              </w:rPr>
              <w:t xml:space="preserve"> miesięczne</w:t>
            </w:r>
            <w:r w:rsidR="004656E0" w:rsidRPr="003C3D2F">
              <w:rPr>
                <w:rFonts w:eastAsia="Times New Roman" w:cstheme="minorHAnsi"/>
                <w:lang w:eastAsia="pl-PL"/>
              </w:rPr>
              <w:t>j liczby</w:t>
            </w:r>
            <w:r w:rsidRPr="003C3D2F">
              <w:rPr>
                <w:rFonts w:eastAsia="Times New Roman" w:cstheme="minorHAnsi"/>
                <w:lang w:eastAsia="pl-PL"/>
              </w:rPr>
              <w:t xml:space="preserve"> </w:t>
            </w:r>
            <w:r w:rsidR="004656E0" w:rsidRPr="003C3D2F">
              <w:rPr>
                <w:rFonts w:eastAsia="Times New Roman" w:cstheme="minorHAnsi"/>
                <w:lang w:eastAsia="pl-PL"/>
              </w:rPr>
              <w:t>godzin szkolenia, wysokość stypendium szkoleniowego ustala się proporcjonalnie, z tym, że stypendium to nie może być niższe niż 20% zasiłku, o</w:t>
            </w:r>
            <w:r w:rsidRPr="003C3D2F">
              <w:rPr>
                <w:rFonts w:eastAsia="Times New Roman" w:cstheme="minorHAnsi"/>
                <w:lang w:eastAsia="pl-PL"/>
              </w:rPr>
              <w:t xml:space="preserve"> którym mowa w art. 72 ust. 1 </w:t>
            </w:r>
            <w:r w:rsidR="004656E0" w:rsidRPr="003C3D2F">
              <w:rPr>
                <w:rFonts w:eastAsia="Times New Roman" w:cstheme="minorHAnsi"/>
                <w:lang w:eastAsia="pl-PL"/>
              </w:rPr>
              <w:t>pkt 1 ustawy</w:t>
            </w:r>
            <w:r w:rsidR="00C32066" w:rsidRPr="003C3D2F">
              <w:rPr>
                <w:rFonts w:eastAsia="Times New Roman" w:cstheme="minorHAnsi"/>
                <w:lang w:eastAsia="pl-PL"/>
              </w:rPr>
              <w:t xml:space="preserve"> </w:t>
            </w:r>
            <w:r w:rsidR="004656E0" w:rsidRPr="003C3D2F">
              <w:rPr>
                <w:rFonts w:eastAsia="Times New Roman" w:cstheme="minorHAnsi"/>
                <w:lang w:eastAsia="pl-PL"/>
              </w:rPr>
              <w:t>o promocji zatrudnienia i instytucjach rynku pracy.</w:t>
            </w:r>
          </w:p>
        </w:tc>
      </w:tr>
      <w:tr w:rsidR="004656E0" w:rsidRPr="001B658C" w:rsidTr="003C3D2F">
        <w:tc>
          <w:tcPr>
            <w:tcW w:w="709" w:type="dxa"/>
            <w:tcBorders>
              <w:top w:val="single" w:sz="4" w:space="0" w:color="000000"/>
              <w:left w:val="single" w:sz="4" w:space="0" w:color="000000"/>
              <w:bottom w:val="single" w:sz="4" w:space="0" w:color="000000"/>
            </w:tcBorders>
            <w:shd w:val="clear" w:color="auto" w:fill="auto"/>
          </w:tcPr>
          <w:p w:rsidR="004656E0" w:rsidRPr="003C3D2F" w:rsidRDefault="00D94728" w:rsidP="00D94728">
            <w:pPr>
              <w:spacing w:after="0"/>
              <w:jc w:val="center"/>
              <w:rPr>
                <w:rFonts w:eastAsia="Times New Roman" w:cstheme="minorHAnsi"/>
                <w:bCs/>
                <w:color w:val="000000"/>
                <w:lang w:eastAsia="pl-PL"/>
              </w:rPr>
            </w:pPr>
            <w:r w:rsidRPr="003C3D2F">
              <w:rPr>
                <w:rFonts w:eastAsia="Times New Roman" w:cstheme="minorHAnsi"/>
                <w:lang w:eastAsia="pl-PL"/>
              </w:rPr>
              <w:t>9</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rsidR="004656E0" w:rsidRPr="003C3D2F" w:rsidRDefault="004656E0" w:rsidP="00790786">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 przypadku zwolnienia lekarskiego z powodu choroby osobie odbywającej 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3C3D2F" w:rsidRDefault="004656E0" w:rsidP="00F27A2F">
            <w:pPr>
              <w:spacing w:before="60" w:after="60"/>
              <w:rPr>
                <w:rFonts w:cstheme="minorHAnsi"/>
              </w:rPr>
            </w:pPr>
            <w:r w:rsidRPr="003C3D2F">
              <w:rPr>
                <w:rFonts w:eastAsia="Times New Roman" w:cstheme="minorHAnsi"/>
                <w:lang w:eastAsia="pl-PL"/>
              </w:rPr>
              <w:t>W okresie odbywania stażu stażyście przysługuje stypend</w:t>
            </w:r>
            <w:r w:rsidR="00D94728" w:rsidRPr="003C3D2F">
              <w:rPr>
                <w:rFonts w:eastAsia="Times New Roman" w:cstheme="minorHAnsi"/>
                <w:lang w:eastAsia="pl-PL"/>
              </w:rPr>
              <w:t xml:space="preserve">ium stażowe, które miesięcznie </w:t>
            </w:r>
            <w:r w:rsidRPr="003C3D2F">
              <w:rPr>
                <w:rFonts w:eastAsia="Times New Roman" w:cstheme="minorHAnsi"/>
                <w:lang w:eastAsia="pl-PL"/>
              </w:rPr>
              <w:t xml:space="preserve">wynosi brutto </w:t>
            </w:r>
            <w:r w:rsidR="00D94728" w:rsidRPr="003C3D2F">
              <w:rPr>
                <w:rFonts w:eastAsia="Times New Roman" w:cstheme="minorHAnsi"/>
                <w:lang w:eastAsia="pl-PL"/>
              </w:rPr>
              <w:t xml:space="preserve">120% zasiłku, </w:t>
            </w:r>
            <w:r w:rsidRPr="003C3D2F">
              <w:rPr>
                <w:rFonts w:eastAsia="Times New Roman" w:cstheme="minorHAnsi"/>
                <w:lang w:eastAsia="pl-PL"/>
              </w:rPr>
              <w:t>o  </w:t>
            </w:r>
            <w:r w:rsidR="00D94728" w:rsidRPr="003C3D2F">
              <w:rPr>
                <w:rFonts w:eastAsia="Times New Roman" w:cstheme="minorHAnsi"/>
                <w:lang w:eastAsia="pl-PL"/>
              </w:rPr>
              <w:t>którym mowa w art. 72 ust. 1 pkt 1</w:t>
            </w:r>
            <w:r w:rsidRPr="003C3D2F">
              <w:rPr>
                <w:rFonts w:eastAsia="Times New Roman" w:cstheme="minorHAnsi"/>
                <w:lang w:eastAsia="pl-PL"/>
              </w:rPr>
              <w:t xml:space="preserve"> ustawy o promocji zatrudnienia i i</w:t>
            </w:r>
            <w:r w:rsidR="00D94728" w:rsidRPr="003C3D2F">
              <w:rPr>
                <w:rFonts w:eastAsia="Times New Roman" w:cstheme="minorHAnsi"/>
                <w:lang w:eastAsia="pl-PL"/>
              </w:rPr>
              <w:t>nstytucjach rynku pracy, jeżeli</w:t>
            </w:r>
            <w:r w:rsidRPr="003C3D2F">
              <w:rPr>
                <w:rFonts w:eastAsia="Times New Roman" w:cstheme="minorHAnsi"/>
                <w:lang w:eastAsia="pl-PL"/>
              </w:rPr>
              <w:t xml:space="preserve"> miesięczna liczba godzin stażu wynosi nie mniej niż 160 godzin miesięcznie – w przypadku niższego miesięcznego wymiaru godzin, wysokość stypendium ustala się proporcjonalnie</w:t>
            </w:r>
          </w:p>
        </w:tc>
      </w:tr>
      <w:tr w:rsidR="004656E0" w:rsidRPr="001B658C" w:rsidTr="003C3D2F">
        <w:trPr>
          <w:trHeight w:val="782"/>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D94728" w:rsidP="00D94728">
            <w:pPr>
              <w:spacing w:after="0"/>
              <w:jc w:val="center"/>
              <w:rPr>
                <w:rFonts w:eastAsia="Times New Roman" w:cstheme="minorHAnsi"/>
                <w:bCs/>
                <w:color w:val="000000"/>
                <w:lang w:eastAsia="pl-PL"/>
              </w:rPr>
            </w:pPr>
            <w:r w:rsidRPr="003C3D2F">
              <w:rPr>
                <w:rFonts w:eastAsia="Times New Roman" w:cstheme="minorHAnsi"/>
                <w:lang w:eastAsia="pl-PL"/>
              </w:rPr>
              <w:t>10</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790786">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w:t>
            </w:r>
            <w:r w:rsidR="00C34691" w:rsidRPr="003C3D2F">
              <w:rPr>
                <w:rFonts w:eastAsia="Times New Roman" w:cstheme="minorHAnsi"/>
                <w:color w:val="000000"/>
                <w:lang w:eastAsia="pl-PL"/>
              </w:rPr>
              <w:t xml:space="preserve"> zużywalne</w:t>
            </w:r>
            <w:r w:rsidRPr="003C3D2F">
              <w:rPr>
                <w:rFonts w:eastAsia="Times New Roman" w:cstheme="minorHAnsi"/>
                <w:color w:val="000000"/>
                <w:lang w:eastAsia="pl-PL"/>
              </w:rPr>
              <w:t xml:space="preserve"> dla stażysty,  szkolenia  BHP stażysty</w:t>
            </w:r>
            <w:r w:rsidR="003D429E" w:rsidRPr="003C3D2F">
              <w:rPr>
                <w:rFonts w:eastAsia="Times New Roman" w:cstheme="minorHAnsi"/>
                <w:color w:val="000000"/>
                <w:lang w:eastAsia="pl-PL"/>
              </w:rPr>
              <w:t>)</w:t>
            </w:r>
          </w:p>
          <w:p w:rsidR="00B3751C" w:rsidRPr="00762DA2" w:rsidRDefault="00B3751C" w:rsidP="00790786">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niekwalifikowane są koszt</w:t>
            </w:r>
            <w:r w:rsidR="00905732" w:rsidRPr="003C3D2F">
              <w:rPr>
                <w:rFonts w:cstheme="minorHAnsi"/>
              </w:rPr>
              <w:t>y</w:t>
            </w:r>
            <w:r w:rsidRPr="003C3D2F">
              <w:rPr>
                <w:rFonts w:cstheme="minorHAnsi"/>
              </w:rPr>
              <w:t xml:space="preserve"> związane z doposażeniem miejsca stażowego za wyjątkiem kosztów niezbędnych materiałów zużywalnych </w:t>
            </w:r>
            <w:r w:rsidR="00762DA2" w:rsidRPr="00762DA2">
              <w:rPr>
                <w:rFonts w:eastAsia="Times New Roman" w:cs="Calibri"/>
                <w:lang w:eastAsia="pl-PL"/>
              </w:rPr>
              <w:t>i narzędzi niezbędnych stażyście do odbycia stażu</w:t>
            </w:r>
            <w:r w:rsidRPr="00762DA2">
              <w:rPr>
                <w:rFonts w:cstheme="minorHAnsi"/>
              </w:rPr>
              <w:t>;</w:t>
            </w:r>
          </w:p>
          <w:p w:rsidR="00C06C56" w:rsidRPr="002E439D" w:rsidRDefault="002E439D" w:rsidP="00790786">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7B5E13" w:rsidRDefault="004656E0" w:rsidP="00F27A2F">
            <w:pPr>
              <w:spacing w:before="60" w:after="60"/>
              <w:rPr>
                <w:rFonts w:eastAsia="Times New Roman" w:cstheme="minorHAnsi"/>
                <w:lang w:eastAsia="pl-PL"/>
              </w:rPr>
            </w:pPr>
            <w:r w:rsidRPr="003C3D2F">
              <w:rPr>
                <w:rFonts w:eastAsia="Times New Roman" w:cstheme="minorHAnsi"/>
                <w:lang w:eastAsia="pl-PL"/>
              </w:rPr>
              <w:t xml:space="preserve">W  wysokości nieprzekraczającej 5 000 zł brutto na 1 stażystę </w:t>
            </w:r>
          </w:p>
          <w:p w:rsidR="004656E0" w:rsidRPr="003C3D2F" w:rsidRDefault="007B5E13" w:rsidP="00F27A2F">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staż(Beneficjentem)a podmiotem przyjmującym na staż.</w:t>
            </w:r>
          </w:p>
        </w:tc>
      </w:tr>
      <w:tr w:rsidR="004656E0" w:rsidRPr="001B658C" w:rsidTr="003C3D2F">
        <w:trPr>
          <w:trHeight w:val="782"/>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1</w:t>
            </w:r>
            <w:r w:rsidR="00D94728"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rsidR="004656E0" w:rsidRPr="003C3D2F" w:rsidRDefault="004656E0" w:rsidP="00790786">
            <w:pPr>
              <w:numPr>
                <w:ilvl w:val="0"/>
                <w:numId w:val="51"/>
              </w:numPr>
              <w:spacing w:after="0" w:line="240" w:lineRule="auto"/>
              <w:ind w:left="355" w:hanging="357"/>
              <w:rPr>
                <w:rFonts w:cstheme="minorHAnsi"/>
              </w:rPr>
            </w:pPr>
            <w:r w:rsidRPr="003C3D2F">
              <w:rPr>
                <w:rFonts w:cstheme="minorHAnsi"/>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3C3D2F" w:rsidRDefault="004656E0" w:rsidP="00790786">
            <w:pPr>
              <w:numPr>
                <w:ilvl w:val="0"/>
                <w:numId w:val="51"/>
              </w:numPr>
              <w:spacing w:after="0" w:line="240" w:lineRule="auto"/>
              <w:ind w:left="355" w:hanging="357"/>
              <w:rPr>
                <w:rFonts w:cstheme="minorHAnsi"/>
              </w:rPr>
            </w:pPr>
            <w:r w:rsidRPr="003C3D2F">
              <w:rPr>
                <w:rFonts w:cstheme="minorHAnsi"/>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3C3D2F">
              <w:rPr>
                <w:rFonts w:cstheme="minorHAnsi"/>
                <w:vertAlign w:val="superscript"/>
              </w:rPr>
              <w:footnoteReference w:customMarkFollows="1" w:id="11"/>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rsidR="004656E0" w:rsidRPr="003C3D2F" w:rsidRDefault="004656E0" w:rsidP="00790786">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sidR="008B0759">
              <w:rPr>
                <w:rFonts w:cstheme="minorHAnsi"/>
              </w:rPr>
              <w:t xml:space="preserve"> </w:t>
            </w:r>
            <w:r w:rsidR="008B0759" w:rsidRPr="008B0759">
              <w:rPr>
                <w:rFonts w:cstheme="minorHAnsi"/>
              </w:rPr>
              <w:t>Opisana forma nie przysługuje osobom prowadzącym jednoosobową działalność gospodarczą.</w:t>
            </w:r>
          </w:p>
          <w:p w:rsidR="004656E0" w:rsidRPr="003C3D2F" w:rsidRDefault="004656E0" w:rsidP="00F27A2F">
            <w:pPr>
              <w:spacing w:after="0" w:line="240" w:lineRule="auto"/>
              <w:ind w:left="-2"/>
              <w:rPr>
                <w:rFonts w:cstheme="minorHAnsi"/>
                <w:vertAlign w:val="superscript"/>
              </w:rPr>
            </w:pPr>
          </w:p>
          <w:p w:rsidR="004656E0" w:rsidRPr="00790786" w:rsidRDefault="004656E0" w:rsidP="00F27A2F">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w:t>
            </w:r>
            <w:r w:rsidR="00905732" w:rsidRPr="00790786">
              <w:rPr>
                <w:rFonts w:cstheme="minorHAnsi"/>
                <w:sz w:val="18"/>
                <w:szCs w:val="18"/>
              </w:rPr>
              <w:t xml:space="preserve"> </w:t>
            </w:r>
            <w:r w:rsidRPr="00790786">
              <w:rPr>
                <w:rFonts w:cstheme="minorHAnsi"/>
                <w:sz w:val="18"/>
                <w:szCs w:val="18"/>
              </w:rPr>
              <w:t>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Default="007B5E13" w:rsidP="00D94728">
            <w:pPr>
              <w:spacing w:before="60" w:after="60"/>
              <w:rPr>
                <w:rFonts w:cstheme="minorHAnsi"/>
              </w:rPr>
            </w:pPr>
            <w:r w:rsidRPr="003C3D2F">
              <w:rPr>
                <w:rFonts w:cstheme="minorHAnsi"/>
              </w:rPr>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rsidR="007B5E13" w:rsidRPr="003C3D2F" w:rsidRDefault="007B5E13" w:rsidP="00D94728">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na staż(Beneficjentem)a 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4656E0" w:rsidRPr="001B658C" w:rsidTr="008375BC">
        <w:trPr>
          <w:trHeight w:val="73"/>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bCs/>
                <w:color w:val="000000"/>
                <w:lang w:eastAsia="pl-PL"/>
              </w:rPr>
            </w:pPr>
            <w:r w:rsidRPr="003C3D2F">
              <w:rPr>
                <w:rFonts w:eastAsia="Times New Roman" w:cstheme="minorHAnsi"/>
                <w:lang w:eastAsia="pl-PL"/>
              </w:rPr>
              <w:t>1</w:t>
            </w:r>
            <w:r w:rsidR="00D94728"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tabs>
                <w:tab w:val="left" w:pos="361"/>
              </w:tabs>
              <w:spacing w:after="0"/>
              <w:ind w:left="361"/>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8375BC" w:rsidP="00F27A2F">
            <w:pPr>
              <w:spacing w:before="60" w:after="60"/>
              <w:jc w:val="center"/>
              <w:rPr>
                <w:rFonts w:eastAsia="Times New Roman" w:cstheme="minorHAnsi"/>
                <w:lang w:eastAsia="pl-PL"/>
              </w:rPr>
            </w:pPr>
            <w:r>
              <w:rPr>
                <w:rFonts w:eastAsia="Times New Roman" w:cstheme="minorHAnsi"/>
                <w:lang w:eastAsia="pl-PL"/>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before="60" w:after="60"/>
              <w:jc w:val="center"/>
              <w:rPr>
                <w:rFonts w:cstheme="minorHAnsi"/>
              </w:rPr>
            </w:pPr>
            <w:r w:rsidRPr="003C3D2F">
              <w:rPr>
                <w:rFonts w:cstheme="minorHAnsi"/>
              </w:rPr>
              <w:t>osoba</w:t>
            </w:r>
          </w:p>
        </w:tc>
      </w:tr>
      <w:tr w:rsidR="004656E0" w:rsidRPr="001B658C" w:rsidTr="008375BC">
        <w:trPr>
          <w:trHeight w:val="870"/>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bCs/>
                <w:color w:val="000000"/>
                <w:lang w:eastAsia="pl-PL"/>
              </w:rPr>
            </w:pPr>
            <w:r w:rsidRPr="003C3D2F">
              <w:rPr>
                <w:rFonts w:eastAsia="Times New Roman" w:cstheme="minorHAnsi"/>
                <w:lang w:eastAsia="pl-PL"/>
              </w:rPr>
              <w:t>1</w:t>
            </w:r>
            <w:r w:rsidR="00D94728"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tabs>
                <w:tab w:val="left" w:pos="361"/>
              </w:tabs>
              <w:spacing w:after="0"/>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8375BC" w:rsidP="00F27A2F">
            <w:pPr>
              <w:spacing w:before="60" w:after="60"/>
              <w:jc w:val="center"/>
              <w:rPr>
                <w:rFonts w:eastAsia="Times New Roman" w:cstheme="minorHAnsi"/>
                <w:lang w:eastAsia="pl-PL"/>
              </w:rPr>
            </w:pPr>
            <w:r>
              <w:rPr>
                <w:rFonts w:eastAsia="Times New Roman" w:cstheme="minorHAnsi"/>
                <w:lang w:eastAsia="pl-PL"/>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F27A2F">
            <w:pPr>
              <w:spacing w:before="60" w:after="60"/>
              <w:jc w:val="center"/>
              <w:rPr>
                <w:rFonts w:cstheme="minorHAnsi"/>
              </w:rPr>
            </w:pPr>
            <w:r w:rsidRPr="003C3D2F">
              <w:rPr>
                <w:rFonts w:cstheme="minorHAnsi"/>
              </w:rPr>
              <w:t>osoba</w:t>
            </w:r>
          </w:p>
        </w:tc>
      </w:tr>
      <w:tr w:rsidR="004656E0" w:rsidRPr="001B658C" w:rsidTr="008375BC">
        <w:trPr>
          <w:trHeight w:val="870"/>
        </w:trPr>
        <w:tc>
          <w:tcPr>
            <w:tcW w:w="709" w:type="dxa"/>
            <w:tcBorders>
              <w:top w:val="single" w:sz="4" w:space="0" w:color="000000"/>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1</w:t>
            </w:r>
            <w:r w:rsidR="00D94728"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rsidR="004656E0" w:rsidRPr="003C3D2F" w:rsidRDefault="004656E0" w:rsidP="00F27A2F">
            <w:pPr>
              <w:spacing w:after="0" w:line="240" w:lineRule="auto"/>
              <w:rPr>
                <w:rFonts w:eastAsia="Times New Roman" w:cstheme="minorHAnsi"/>
                <w:bCs/>
                <w:color w:val="000000"/>
                <w:lang w:eastAsia="pl-PL"/>
              </w:rPr>
            </w:pPr>
            <w:r w:rsidRPr="003C3D2F">
              <w:rPr>
                <w:rFonts w:eastAsia="Times New Roman" w:cstheme="minorHAnsi"/>
                <w:bCs/>
                <w:lang w:eastAsia="pl-PL"/>
              </w:rPr>
              <w:t>Doposażenie stanowiska pracy personelu projektu</w:t>
            </w:r>
          </w:p>
        </w:tc>
        <w:tc>
          <w:tcPr>
            <w:tcW w:w="4253" w:type="dxa"/>
            <w:tcBorders>
              <w:top w:val="single" w:sz="4" w:space="0" w:color="000000"/>
              <w:left w:val="single" w:sz="4" w:space="0" w:color="000000"/>
              <w:bottom w:val="single" w:sz="4" w:space="0" w:color="000000"/>
            </w:tcBorders>
            <w:shd w:val="clear" w:color="auto" w:fill="auto"/>
            <w:vAlign w:val="center"/>
          </w:tcPr>
          <w:p w:rsidR="005F14C7" w:rsidRDefault="004656E0" w:rsidP="005F14C7">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dotyczy pracowników zatrudnionych na podstawie stosunku pracy w wymiarze co najmniej ½ etatu</w:t>
            </w:r>
            <w:r w:rsidR="005F14C7" w:rsidRPr="005F14C7">
              <w:rPr>
                <w:rFonts w:eastAsia="Times New Roman" w:cstheme="minorHAnsi"/>
                <w:lang w:eastAsia="pl-PL"/>
              </w:rPr>
              <w:t xml:space="preserve"> oraz samozatrudnionych </w:t>
            </w:r>
          </w:p>
          <w:p w:rsidR="004656E0" w:rsidRPr="005F14C7" w:rsidRDefault="005F14C7" w:rsidP="005F14C7">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 xml:space="preserve">może obejmować </w:t>
            </w:r>
            <w:r w:rsidR="00240EEF">
              <w:rPr>
                <w:rFonts w:eastAsia="Times New Roman" w:cstheme="minorHAnsi"/>
                <w:lang w:eastAsia="pl-PL"/>
              </w:rPr>
              <w:t xml:space="preserve">np. </w:t>
            </w:r>
            <w:r w:rsidRPr="005F14C7">
              <w:rPr>
                <w:rFonts w:eastAsia="Times New Roman" w:cstheme="minorHAnsi"/>
                <w:lang w:eastAsia="pl-PL"/>
              </w:rPr>
              <w:t xml:space="preserve">biurko, krzesło, sprzęt komputerowy, itp. </w:t>
            </w:r>
            <w:r>
              <w:rPr>
                <w:rFonts w:eastAsia="Times New Roman" w:cstheme="minorHAnsi"/>
                <w:lang w:eastAsia="pl-PL"/>
              </w:rPr>
              <w:t>i jest zależne od specyfiki i potrzeb danego stanowiska pracy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5F14C7" w:rsidP="00F27A2F">
            <w:pPr>
              <w:spacing w:before="60" w:after="60" w:line="240" w:lineRule="auto"/>
              <w:jc w:val="center"/>
              <w:rPr>
                <w:rFonts w:eastAsia="Times New Roman" w:cstheme="minorHAnsi"/>
                <w:lang w:eastAsia="pl-PL"/>
              </w:rPr>
            </w:pPr>
            <w:r>
              <w:rPr>
                <w:rFonts w:eastAsia="Times New Roman" w:cstheme="minorHAnsi"/>
                <w:lang w:eastAsia="pl-PL"/>
              </w:rPr>
              <w:t>5 500</w:t>
            </w:r>
          </w:p>
          <w:p w:rsidR="004656E0" w:rsidRPr="003C3D2F" w:rsidRDefault="004656E0" w:rsidP="008375BC">
            <w:pPr>
              <w:spacing w:before="60" w:after="60" w:line="240" w:lineRule="auto"/>
              <w:jc w:val="center"/>
              <w:rPr>
                <w:rFonts w:eastAsia="Times New Roman" w:cstheme="minorHAnsi"/>
                <w:color w:val="000000"/>
                <w:lang w:eastAsia="pl-PL"/>
              </w:rPr>
            </w:pPr>
            <w:r w:rsidRPr="008375BC">
              <w:rPr>
                <w:rFonts w:eastAsia="Times New Roman" w:cstheme="minorHAnsi"/>
                <w:sz w:val="18"/>
                <w:szCs w:val="18"/>
                <w:lang w:eastAsia="pl-PL"/>
              </w:rPr>
              <w:t>w przypadku jednorazowych</w:t>
            </w:r>
            <w:r w:rsidR="008375BC">
              <w:rPr>
                <w:rFonts w:eastAsia="Times New Roman" w:cstheme="minorHAnsi"/>
                <w:sz w:val="18"/>
                <w:szCs w:val="18"/>
                <w:lang w:eastAsia="pl-PL"/>
              </w:rPr>
              <w:t xml:space="preserve"> </w:t>
            </w:r>
            <w:r w:rsidRPr="008375BC">
              <w:rPr>
                <w:rFonts w:eastAsia="Times New Roman" w:cstheme="minorHAnsi"/>
                <w:sz w:val="18"/>
                <w:szCs w:val="18"/>
                <w:lang w:eastAsia="pl-PL"/>
              </w:rPr>
              <w:t>odpisów</w:t>
            </w:r>
            <w:r w:rsidR="008375BC">
              <w:rPr>
                <w:rFonts w:eastAsia="Times New Roman" w:cstheme="minorHAnsi"/>
                <w:sz w:val="18"/>
                <w:szCs w:val="18"/>
                <w:lang w:eastAsia="pl-PL"/>
              </w:rPr>
              <w:t xml:space="preserve"> </w:t>
            </w:r>
            <w:r w:rsidRPr="008375BC">
              <w:rPr>
                <w:rFonts w:eastAsia="Times New Roman" w:cstheme="minorHAnsi"/>
                <w:sz w:val="18"/>
                <w:szCs w:val="18"/>
                <w:lang w:eastAsia="pl-PL"/>
              </w:rPr>
              <w:t>amortyzacyjnych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Komplet</w:t>
            </w:r>
          </w:p>
          <w:p w:rsidR="004656E0" w:rsidRPr="003C3D2F" w:rsidRDefault="004656E0" w:rsidP="00D94728">
            <w:pPr>
              <w:spacing w:before="60" w:after="60" w:line="240" w:lineRule="auto"/>
              <w:jc w:val="center"/>
              <w:rPr>
                <w:rFonts w:eastAsia="Times New Roman" w:cstheme="minorHAnsi"/>
                <w:lang w:eastAsia="pl-PL"/>
              </w:rPr>
            </w:pPr>
            <w:r w:rsidRPr="003C3D2F">
              <w:rPr>
                <w:rFonts w:eastAsia="Times New Roman" w:cstheme="minorHAnsi"/>
                <w:lang w:eastAsia="pl-PL"/>
              </w:rPr>
              <w:t>Do kompletu wliczono cenę komputera stacjonarnego</w:t>
            </w:r>
          </w:p>
        </w:tc>
      </w:tr>
      <w:tr w:rsidR="004656E0" w:rsidRPr="001B658C" w:rsidTr="008375BC">
        <w:trPr>
          <w:trHeight w:val="4952"/>
        </w:trPr>
        <w:tc>
          <w:tcPr>
            <w:tcW w:w="709" w:type="dxa"/>
            <w:tcBorders>
              <w:top w:val="single" w:sz="4" w:space="0" w:color="000000"/>
              <w:left w:val="single" w:sz="4" w:space="0" w:color="000000"/>
              <w:bottom w:val="single" w:sz="4" w:space="0" w:color="auto"/>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18</w:t>
            </w:r>
          </w:p>
        </w:tc>
        <w:tc>
          <w:tcPr>
            <w:tcW w:w="1559" w:type="dxa"/>
            <w:tcBorders>
              <w:top w:val="single" w:sz="4" w:space="0" w:color="000000"/>
              <w:left w:val="single" w:sz="4" w:space="0" w:color="000000"/>
              <w:bottom w:val="single" w:sz="4" w:space="0" w:color="auto"/>
            </w:tcBorders>
            <w:shd w:val="clear" w:color="auto" w:fill="auto"/>
          </w:tcPr>
          <w:p w:rsidR="004656E0" w:rsidRPr="003C3D2F" w:rsidRDefault="004656E0" w:rsidP="00F27A2F">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4656E0" w:rsidRPr="003C3D2F" w:rsidRDefault="004656E0" w:rsidP="00790786">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rsidR="004656E0" w:rsidRPr="003C3D2F" w:rsidRDefault="004656E0" w:rsidP="00790786">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rsidR="004656E0" w:rsidRPr="003C3D2F" w:rsidRDefault="004656E0" w:rsidP="00790786">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 xml:space="preserve">obejmuje zestaw składający się z teczki, notesu, długopisu lub zestawu z dodatkowym </w:t>
            </w:r>
            <w:proofErr w:type="spellStart"/>
            <w:r w:rsidRPr="003C3D2F">
              <w:rPr>
                <w:rFonts w:eastAsia="Times New Roman" w:cstheme="minorHAnsi"/>
                <w:lang w:eastAsia="pl-PL"/>
              </w:rPr>
              <w:t>pendrive</w:t>
            </w:r>
            <w:proofErr w:type="spellEnd"/>
            <w:r w:rsidRPr="003C3D2F">
              <w:rPr>
                <w:rFonts w:eastAsia="Times New Roman" w:cstheme="minorHAnsi"/>
                <w:lang w:eastAsia="pl-PL"/>
              </w:rPr>
              <w:t xml:space="preserve">, co dotyczy tylko dużej ilości materiałów szkoleniowych nagrywanych na </w:t>
            </w:r>
            <w:proofErr w:type="spellStart"/>
            <w:r w:rsidRPr="003C3D2F">
              <w:rPr>
                <w:rFonts w:eastAsia="Times New Roman" w:cstheme="minorHAnsi"/>
                <w:lang w:eastAsia="pl-PL"/>
              </w:rPr>
              <w:t>pendrive</w:t>
            </w:r>
            <w:proofErr w:type="spellEnd"/>
            <w:r w:rsidRPr="003C3D2F">
              <w:rPr>
                <w:rFonts w:eastAsia="Times New Roman" w:cstheme="minorHAnsi"/>
                <w:lang w:eastAsia="pl-PL"/>
              </w:rPr>
              <w:t>, zamiast wydruku tych materiałów</w:t>
            </w:r>
          </w:p>
          <w:p w:rsidR="004656E0" w:rsidRPr="003C3D2F" w:rsidRDefault="004656E0" w:rsidP="00790786">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rsidR="004656E0" w:rsidRPr="003C3D2F" w:rsidRDefault="004656E0" w:rsidP="00D94728">
            <w:pPr>
              <w:suppressAutoHyphens/>
              <w:spacing w:after="0" w:line="240" w:lineRule="auto"/>
              <w:rPr>
                <w:rFonts w:eastAsia="Times New Roman" w:cstheme="minorHAnsi"/>
                <w:lang w:eastAsia="pl-PL"/>
              </w:rPr>
            </w:pPr>
            <w:r w:rsidRPr="003C3D2F">
              <w:rPr>
                <w:rFonts w:eastAsia="Times New Roman" w:cstheme="minorHAnsi"/>
                <w:lang w:eastAsia="pl-PL"/>
              </w:rPr>
              <w:t xml:space="preserve">cena nie obejmuje kosztu logotypów </w:t>
            </w:r>
            <w:r w:rsidR="00D94728" w:rsidRPr="003C3D2F">
              <w:rPr>
                <w:rFonts w:eastAsia="Times New Roman" w:cstheme="minorHAnsi"/>
                <w:lang w:eastAsia="pl-PL"/>
              </w:rPr>
              <w:t>(objęte są kosztami pośrednimi)</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rsidR="008375BC" w:rsidRDefault="008375BC" w:rsidP="008375BC">
            <w:pPr>
              <w:spacing w:after="0" w:line="240" w:lineRule="auto"/>
              <w:jc w:val="center"/>
              <w:rPr>
                <w:rFonts w:eastAsia="Times New Roman" w:cstheme="minorHAnsi"/>
                <w:lang w:eastAsia="pl-PL"/>
              </w:rPr>
            </w:pPr>
            <w:r>
              <w:rPr>
                <w:rFonts w:eastAsia="Times New Roman" w:cstheme="minorHAnsi"/>
                <w:lang w:eastAsia="pl-PL"/>
              </w:rPr>
              <w:t>9</w:t>
            </w:r>
          </w:p>
          <w:p w:rsidR="004656E0" w:rsidRPr="003C3D2F" w:rsidRDefault="004656E0" w:rsidP="008375BC">
            <w:pPr>
              <w:spacing w:after="0" w:line="240" w:lineRule="auto"/>
              <w:jc w:val="center"/>
              <w:rPr>
                <w:rFonts w:eastAsia="Times New Roman" w:cstheme="minorHAnsi"/>
                <w:lang w:eastAsia="pl-PL"/>
              </w:rPr>
            </w:pPr>
            <w:r w:rsidRPr="003C3D2F">
              <w:rPr>
                <w:rFonts w:eastAsia="Times New Roman" w:cstheme="minorHAnsi"/>
                <w:lang w:eastAsia="pl-PL"/>
              </w:rPr>
              <w:t xml:space="preserve">zestaw bez </w:t>
            </w:r>
            <w:proofErr w:type="spellStart"/>
            <w:r w:rsidRPr="003C3D2F">
              <w:rPr>
                <w:rFonts w:eastAsia="Times New Roman" w:cstheme="minorHAnsi"/>
                <w:lang w:eastAsia="pl-PL"/>
              </w:rPr>
              <w:t>pen</w:t>
            </w:r>
            <w:r w:rsidR="008375BC">
              <w:rPr>
                <w:rFonts w:eastAsia="Times New Roman" w:cstheme="minorHAnsi"/>
                <w:lang w:eastAsia="pl-PL"/>
              </w:rPr>
              <w:t>drive</w:t>
            </w:r>
            <w:proofErr w:type="spellEnd"/>
          </w:p>
          <w:p w:rsidR="004656E0" w:rsidRPr="003C3D2F" w:rsidRDefault="004656E0" w:rsidP="008375BC">
            <w:pPr>
              <w:spacing w:after="0" w:line="240" w:lineRule="auto"/>
              <w:rPr>
                <w:rFonts w:eastAsia="Times New Roman" w:cstheme="minorHAnsi"/>
                <w:lang w:eastAsia="pl-PL"/>
              </w:rPr>
            </w:pPr>
          </w:p>
          <w:p w:rsidR="008375BC" w:rsidRDefault="008375BC" w:rsidP="008375BC">
            <w:pPr>
              <w:spacing w:after="0" w:line="240" w:lineRule="auto"/>
              <w:jc w:val="center"/>
              <w:rPr>
                <w:rFonts w:eastAsia="Times New Roman" w:cstheme="minorHAnsi"/>
                <w:lang w:eastAsia="pl-PL"/>
              </w:rPr>
            </w:pPr>
            <w:r>
              <w:rPr>
                <w:rFonts w:eastAsia="Times New Roman" w:cstheme="minorHAnsi"/>
                <w:lang w:eastAsia="pl-PL"/>
              </w:rPr>
              <w:t>24</w:t>
            </w:r>
          </w:p>
          <w:p w:rsidR="004656E0" w:rsidRPr="003C3D2F" w:rsidRDefault="004656E0" w:rsidP="008375BC">
            <w:pPr>
              <w:spacing w:after="0" w:line="240" w:lineRule="auto"/>
              <w:jc w:val="center"/>
              <w:rPr>
                <w:rFonts w:eastAsia="Times New Roman" w:cstheme="minorHAnsi"/>
                <w:lang w:eastAsia="pl-PL"/>
              </w:rPr>
            </w:pPr>
            <w:r w:rsidRPr="003C3D2F">
              <w:rPr>
                <w:rFonts w:eastAsia="Times New Roman" w:cstheme="minorHAnsi"/>
                <w:lang w:eastAsia="pl-PL"/>
              </w:rPr>
              <w:t xml:space="preserve">zestaw z </w:t>
            </w:r>
            <w:proofErr w:type="spellStart"/>
            <w:r w:rsidRPr="003C3D2F">
              <w:rPr>
                <w:rFonts w:eastAsia="Times New Roman" w:cstheme="minorHAnsi"/>
                <w:lang w:eastAsia="pl-PL"/>
              </w:rPr>
              <w:t>pendrivem</w:t>
            </w:r>
            <w:proofErr w:type="spellEnd"/>
          </w:p>
        </w:tc>
        <w:tc>
          <w:tcPr>
            <w:tcW w:w="1134" w:type="dxa"/>
            <w:tcBorders>
              <w:top w:val="single" w:sz="4" w:space="0" w:color="000000"/>
              <w:left w:val="single" w:sz="4" w:space="0" w:color="auto"/>
              <w:bottom w:val="single" w:sz="4" w:space="0" w:color="auto"/>
              <w:right w:val="single" w:sz="4" w:space="0" w:color="000000"/>
            </w:tcBorders>
            <w:shd w:val="clear" w:color="auto" w:fill="auto"/>
          </w:tcPr>
          <w:p w:rsidR="004656E0" w:rsidRPr="003C3D2F" w:rsidRDefault="004656E0" w:rsidP="00F27A2F">
            <w:pPr>
              <w:rPr>
                <w:rFonts w:eastAsia="Times New Roman" w:cstheme="minorHAnsi"/>
                <w:lang w:eastAsia="pl-PL"/>
              </w:rPr>
            </w:pPr>
          </w:p>
          <w:p w:rsidR="004656E0" w:rsidRPr="003C3D2F" w:rsidRDefault="004656E0" w:rsidP="00F27A2F">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4656E0" w:rsidRPr="001B658C" w:rsidTr="008375BC">
        <w:trPr>
          <w:trHeight w:val="252"/>
        </w:trPr>
        <w:tc>
          <w:tcPr>
            <w:tcW w:w="709" w:type="dxa"/>
            <w:tcBorders>
              <w:top w:val="single" w:sz="4" w:space="0" w:color="auto"/>
              <w:left w:val="single" w:sz="4" w:space="0" w:color="000000"/>
              <w:bottom w:val="single" w:sz="4" w:space="0" w:color="000000"/>
            </w:tcBorders>
            <w:shd w:val="clear" w:color="auto" w:fill="auto"/>
          </w:tcPr>
          <w:p w:rsidR="004656E0" w:rsidRPr="003C3D2F" w:rsidRDefault="004656E0" w:rsidP="00D94728">
            <w:pPr>
              <w:spacing w:after="0"/>
              <w:jc w:val="center"/>
              <w:rPr>
                <w:rFonts w:eastAsia="Times New Roman" w:cstheme="minorHAnsi"/>
                <w:lang w:eastAsia="pl-PL"/>
              </w:rPr>
            </w:pPr>
            <w:r w:rsidRPr="003C3D2F">
              <w:rPr>
                <w:rFonts w:eastAsia="Times New Roman" w:cstheme="minorHAnsi"/>
                <w:lang w:eastAsia="pl-PL"/>
              </w:rPr>
              <w:t>19</w:t>
            </w:r>
          </w:p>
        </w:tc>
        <w:tc>
          <w:tcPr>
            <w:tcW w:w="1559" w:type="dxa"/>
            <w:tcBorders>
              <w:top w:val="single" w:sz="4" w:space="0" w:color="auto"/>
              <w:left w:val="single" w:sz="4" w:space="0" w:color="000000"/>
              <w:bottom w:val="single" w:sz="4" w:space="0" w:color="000000"/>
            </w:tcBorders>
            <w:shd w:val="clear" w:color="auto" w:fill="auto"/>
          </w:tcPr>
          <w:p w:rsidR="004656E0" w:rsidRPr="003C3D2F" w:rsidRDefault="004656E0" w:rsidP="00F27A2F">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rsidR="004656E0" w:rsidRPr="003C3D2F" w:rsidRDefault="004656E0" w:rsidP="00F27A2F">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4656E0" w:rsidRPr="003C3D2F" w:rsidRDefault="004656E0" w:rsidP="00F27A2F">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4656E0" w:rsidRPr="003C3D2F" w:rsidRDefault="004656E0" w:rsidP="00F27A2F">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0" w:name="_Toc508113454"/>
      <w:bookmarkStart w:id="31" w:name="_Toc31876087"/>
      <w:r w:rsidRPr="00C32066">
        <w:rPr>
          <w:rFonts w:asciiTheme="minorHAnsi" w:hAnsiTheme="minorHAnsi"/>
          <w:b/>
          <w:color w:val="auto"/>
          <w:sz w:val="24"/>
          <w:szCs w:val="24"/>
        </w:rPr>
        <w:t>VII</w:t>
      </w:r>
      <w:r w:rsidR="00790786">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30"/>
      <w:bookmarkEnd w:id="31"/>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2"/>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4656E0" w:rsidRPr="0092437E" w:rsidTr="00790786">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DB7ED9">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D94728">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D94728">
            <w:pPr>
              <w:spacing w:after="0"/>
              <w:jc w:val="center"/>
              <w:rPr>
                <w:rFonts w:cs="Arial"/>
              </w:rPr>
            </w:pPr>
            <w:r w:rsidRPr="0092437E">
              <w:rPr>
                <w:rFonts w:eastAsia="Times New Roman" w:cs="Arial"/>
                <w:b/>
                <w:lang w:eastAsia="pl-PL"/>
              </w:rPr>
              <w:t>Maksymalna cena rynkowa za szkolenie dla 1 osoby (zł)</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130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94728" w:rsidP="00DB7ED9">
            <w:pPr>
              <w:spacing w:after="0"/>
              <w:jc w:val="center"/>
              <w:rPr>
                <w:rFonts w:cs="Arial"/>
              </w:rPr>
            </w:pPr>
            <w:r>
              <w:rPr>
                <w:rFonts w:eastAsia="Times New Roman" w:cs="Arial"/>
                <w:lang w:eastAsia="pl-PL"/>
              </w:rPr>
              <w:t>1 900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130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94728" w:rsidP="00DB7ED9">
            <w:pPr>
              <w:spacing w:after="0"/>
              <w:jc w:val="center"/>
              <w:rPr>
                <w:rFonts w:eastAsia="Times New Roman" w:cs="Arial"/>
                <w:lang w:eastAsia="pl-PL"/>
              </w:rPr>
            </w:pPr>
            <w:r>
              <w:rPr>
                <w:rFonts w:eastAsia="Times New Roman" w:cs="Arial"/>
                <w:lang w:eastAsia="pl-PL"/>
              </w:rPr>
              <w:t>1 500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25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DB7ED9" w:rsidRDefault="00DB7ED9" w:rsidP="00DB7ED9">
            <w:pPr>
              <w:spacing w:after="0"/>
              <w:jc w:val="center"/>
              <w:rPr>
                <w:rFonts w:eastAsia="Times New Roman" w:cs="Arial"/>
                <w:lang w:eastAsia="pl-PL"/>
              </w:rPr>
            </w:pPr>
            <w:r>
              <w:rPr>
                <w:rFonts w:eastAsia="Times New Roman" w:cs="Arial"/>
                <w:lang w:eastAsia="pl-PL"/>
              </w:rPr>
              <w:t>500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bCs/>
                <w:lang w:eastAsia="pl-PL"/>
              </w:rPr>
            </w:pPr>
            <w:r w:rsidRPr="0092437E">
              <w:rPr>
                <w:rFonts w:eastAsia="Times New Roman" w:cs="Arial"/>
                <w:lang w:eastAsia="pl-PL"/>
              </w:rPr>
              <w:t>4</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 xml:space="preserve">MS Excel, Open Office </w:t>
            </w:r>
            <w:proofErr w:type="spellStart"/>
            <w:r w:rsidRPr="0092437E">
              <w:rPr>
                <w:rFonts w:eastAsia="Times New Roman" w:cs="Arial"/>
                <w:bCs/>
                <w:lang w:val="en-GB" w:eastAsia="pl-PL"/>
              </w:rPr>
              <w:t>Calc</w:t>
            </w:r>
            <w:proofErr w:type="spellEnd"/>
            <w:r w:rsidRPr="0092437E">
              <w:rPr>
                <w:rFonts w:eastAsia="Times New Roman" w:cs="Arial"/>
                <w:bCs/>
                <w:lang w:val="en-GB" w:eastAsia="pl-PL"/>
              </w:rPr>
              <w:t>, MS Word)</w:t>
            </w:r>
          </w:p>
        </w:tc>
        <w:tc>
          <w:tcPr>
            <w:tcW w:w="2694" w:type="dxa"/>
            <w:tcBorders>
              <w:top w:val="single" w:sz="4" w:space="0" w:color="000000"/>
              <w:left w:val="single" w:sz="4" w:space="0" w:color="000000"/>
              <w:bottom w:val="single" w:sz="4" w:space="0" w:color="000000"/>
            </w:tcBorders>
            <w:shd w:val="clear" w:color="auto" w:fill="auto"/>
          </w:tcPr>
          <w:p w:rsidR="004656E0" w:rsidRPr="005F14C7" w:rsidRDefault="004656E0" w:rsidP="00DB7ED9">
            <w:pPr>
              <w:spacing w:after="0"/>
              <w:jc w:val="center"/>
            </w:pPr>
            <w:r w:rsidRPr="0092437E">
              <w:rPr>
                <w:rFonts w:eastAsia="Times New Roman" w:cs="Arial"/>
                <w:lang w:eastAsia="pl-PL"/>
              </w:rPr>
              <w:t>20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val="en-GB" w:eastAsia="pl-PL"/>
              </w:rPr>
              <w:t>650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bCs/>
                <w:lang w:eastAsia="pl-PL"/>
              </w:rPr>
            </w:pPr>
            <w:r w:rsidRPr="0092437E">
              <w:rPr>
                <w:rFonts w:eastAsia="Times New Roman" w:cs="Arial"/>
                <w:lang w:val="en-GB" w:eastAsia="pl-PL"/>
              </w:rPr>
              <w:t>5</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1 400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1 800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100 godzin</w:t>
            </w:r>
            <w:r w:rsidR="005F14C7">
              <w:rPr>
                <w:rFonts w:eastAsia="Times New Roman" w:cs="Arial"/>
                <w:lang w:eastAsia="pl-PL"/>
              </w:rPr>
              <w:t xml:space="preserve"> </w:t>
            </w:r>
            <w:r w:rsidR="005F14C7">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1 000</w:t>
            </w:r>
          </w:p>
        </w:tc>
      </w:tr>
      <w:tr w:rsidR="004656E0" w:rsidRPr="0092437E" w:rsidTr="00790786">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B</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60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1 300</w:t>
            </w:r>
          </w:p>
        </w:tc>
      </w:tr>
      <w:tr w:rsidR="004656E0" w:rsidRPr="0092437E" w:rsidTr="00790786">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eastAsia="Times New Roman" w:cs="Arial"/>
                <w:bCs/>
                <w:lang w:eastAsia="pl-PL"/>
              </w:rPr>
              <w:t>Prawo jazdy kategorii B+E</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35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eastAsia="Times New Roman" w:cs="Arial"/>
                <w:lang w:eastAsia="pl-PL"/>
              </w:rPr>
            </w:pPr>
            <w:r>
              <w:rPr>
                <w:rFonts w:eastAsia="Times New Roman" w:cs="Arial"/>
                <w:lang w:eastAsia="pl-PL"/>
              </w:rPr>
              <w:t>1 050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C + E</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45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1 850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C</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50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1 900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D na bazie kat. B</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80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3 900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lang w:eastAsia="pl-PL"/>
              </w:rPr>
            </w:pPr>
            <w:r w:rsidRPr="0092437E">
              <w:rPr>
                <w:rFonts w:eastAsia="Times New Roman" w:cs="Arial"/>
                <w:bCs/>
                <w:lang w:eastAsia="pl-PL"/>
              </w:rPr>
              <w:t>Prawo jazdy kat. D na bazie kat. C</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eastAsia="Times New Roman" w:cs="Arial"/>
                <w:lang w:eastAsia="pl-PL"/>
              </w:rPr>
              <w:t>60 godzin</w:t>
            </w:r>
            <w:r w:rsidR="005F14C7">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eastAsia="Times New Roman" w:cs="Arial"/>
                <w:lang w:eastAsia="pl-PL"/>
              </w:rPr>
              <w:t>2 850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cs="Arial"/>
              </w:rPr>
              <w:t>Kwalifikacja wstępna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5 500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15</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cs="Arial"/>
              </w:rPr>
              <w:t>Kwalifikacja wstępna przyśpieszona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2 950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cs="Arial"/>
              </w:rPr>
              <w:t>Kwalifikacja wstępna uzupełniająca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1 750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eastAsia="Times New Roman" w:cs="Arial"/>
                <w:bCs/>
                <w:lang w:eastAsia="pl-PL"/>
              </w:rPr>
            </w:pPr>
            <w:r w:rsidRPr="0092437E">
              <w:rPr>
                <w:rFonts w:cs="Arial"/>
              </w:rPr>
              <w:t>Kwalifikacja wstępna uzupełniająca przyśpieszona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eastAsia="Times New Roman" w:cs="Arial"/>
                <w:lang w:eastAsia="pl-PL"/>
              </w:rPr>
            </w:pPr>
            <w:r>
              <w:rPr>
                <w:rFonts w:cs="Arial"/>
              </w:rPr>
              <w:t>700</w:t>
            </w:r>
          </w:p>
        </w:tc>
      </w:tr>
      <w:tr w:rsidR="004656E0" w:rsidRPr="0092437E" w:rsidTr="00790786">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cs="Arial"/>
              </w:rPr>
            </w:pPr>
            <w:r w:rsidRPr="0092437E">
              <w:rPr>
                <w:rFonts w:cs="Arial"/>
              </w:rPr>
              <w:t>140 godzin</w:t>
            </w:r>
            <w:r w:rsidR="005F14C7">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cs="Arial"/>
              </w:rPr>
              <w:t>1450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cs="Arial"/>
              </w:rPr>
            </w:pPr>
            <w:r w:rsidRPr="0092437E">
              <w:rPr>
                <w:rFonts w:cs="Arial"/>
              </w:rPr>
              <w:t>40 godzin</w:t>
            </w:r>
            <w:r w:rsidR="005F14C7">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cs="Arial"/>
              </w:rPr>
              <w:t>500</w:t>
            </w:r>
          </w:p>
        </w:tc>
      </w:tr>
      <w:tr w:rsidR="004656E0" w:rsidRPr="0092437E" w:rsidTr="00790786">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spacing w:after="0"/>
              <w:jc w:val="center"/>
              <w:rPr>
                <w:rFonts w:cs="Arial"/>
              </w:rPr>
            </w:pPr>
            <w:r w:rsidRPr="0092437E">
              <w:rPr>
                <w:rFonts w:cs="Arial"/>
              </w:rPr>
              <w:t>110 godzin</w:t>
            </w:r>
            <w:r w:rsidR="005F14C7">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spacing w:after="0"/>
              <w:jc w:val="center"/>
              <w:rPr>
                <w:rFonts w:cs="Arial"/>
              </w:rPr>
            </w:pPr>
            <w:r>
              <w:rPr>
                <w:rFonts w:cs="Arial"/>
              </w:rPr>
              <w:t>1850</w:t>
            </w:r>
          </w:p>
        </w:tc>
      </w:tr>
      <w:tr w:rsidR="004656E0" w:rsidRPr="0092437E" w:rsidTr="00790786">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856"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5F14C7">
            <w:pPr>
              <w:jc w:val="center"/>
              <w:rPr>
                <w:rFonts w:cs="Arial"/>
              </w:rPr>
            </w:pPr>
            <w:r w:rsidRPr="0092437E">
              <w:rPr>
                <w:rFonts w:cs="Arial"/>
              </w:rPr>
              <w:t>70 godzin</w:t>
            </w:r>
            <w:r w:rsidR="005F14C7">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jc w:val="center"/>
              <w:rPr>
                <w:rFonts w:cs="Arial"/>
              </w:rPr>
            </w:pPr>
            <w:r>
              <w:rPr>
                <w:rFonts w:cs="Arial"/>
              </w:rPr>
              <w:t>700</w:t>
            </w:r>
          </w:p>
        </w:tc>
      </w:tr>
      <w:tr w:rsidR="004656E0" w:rsidRPr="0092437E" w:rsidTr="00790786">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856" w:type="dxa"/>
            <w:tcBorders>
              <w:top w:val="single" w:sz="4" w:space="0" w:color="000000"/>
              <w:left w:val="single" w:sz="4" w:space="0" w:color="000000"/>
              <w:bottom w:val="single" w:sz="4" w:space="0" w:color="000000"/>
            </w:tcBorders>
            <w:shd w:val="clear" w:color="auto" w:fill="auto"/>
          </w:tcPr>
          <w:p w:rsidR="004656E0" w:rsidRDefault="004656E0" w:rsidP="00DB7ED9">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DB7ED9">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DB7ED9">
            <w:pPr>
              <w:rPr>
                <w:rFonts w:cs="Arial"/>
              </w:rPr>
            </w:pPr>
          </w:p>
        </w:tc>
        <w:tc>
          <w:tcPr>
            <w:tcW w:w="2694" w:type="dxa"/>
            <w:tcBorders>
              <w:top w:val="single" w:sz="4" w:space="0" w:color="000000"/>
              <w:left w:val="single" w:sz="4" w:space="0" w:color="000000"/>
              <w:bottom w:val="single" w:sz="4" w:space="0" w:color="000000"/>
            </w:tcBorders>
            <w:shd w:val="clear" w:color="auto" w:fill="auto"/>
          </w:tcPr>
          <w:p w:rsidR="004656E0" w:rsidRPr="0092437E" w:rsidRDefault="004656E0" w:rsidP="00DB7ED9">
            <w:pPr>
              <w:jc w:val="cente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DB7ED9" w:rsidP="00DB7ED9">
            <w:pPr>
              <w:jc w:val="center"/>
              <w:rPr>
                <w:rFonts w:cs="Arial"/>
              </w:rPr>
            </w:pPr>
            <w:r>
              <w:rPr>
                <w:rFonts w:cs="Arial"/>
              </w:rPr>
              <w:t>średnio 2 000</w:t>
            </w:r>
          </w:p>
        </w:tc>
      </w:tr>
      <w:tr w:rsidR="004656E0" w:rsidRPr="0092437E" w:rsidTr="00790786">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t>23</w:t>
            </w:r>
          </w:p>
        </w:tc>
        <w:tc>
          <w:tcPr>
            <w:tcW w:w="3856" w:type="dxa"/>
            <w:tcBorders>
              <w:top w:val="single" w:sz="4" w:space="0" w:color="000000"/>
              <w:left w:val="single" w:sz="4" w:space="0" w:color="000000"/>
              <w:bottom w:val="single" w:sz="4" w:space="0" w:color="auto"/>
            </w:tcBorders>
            <w:shd w:val="clear" w:color="auto" w:fill="auto"/>
          </w:tcPr>
          <w:p w:rsidR="004656E0" w:rsidRDefault="004656E0" w:rsidP="00DB7ED9">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DB7ED9">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rsidR="004656E0" w:rsidRDefault="004656E0" w:rsidP="00DB7ED9">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DB7ED9">
            <w:pPr>
              <w:jc w:val="center"/>
              <w:rPr>
                <w:rFonts w:cs="Arial"/>
              </w:rPr>
            </w:pPr>
            <w:r w:rsidRPr="0028776B">
              <w:rPr>
                <w:rFonts w:cs="Arial"/>
              </w:rPr>
              <w:t xml:space="preserve">średnio </w:t>
            </w:r>
            <w:r>
              <w:rPr>
                <w:rFonts w:cs="Arial"/>
              </w:rPr>
              <w:t>1</w:t>
            </w:r>
            <w:r w:rsidRPr="0028776B">
              <w:rPr>
                <w:rFonts w:cs="Arial"/>
              </w:rPr>
              <w:t> </w:t>
            </w:r>
            <w:r>
              <w:rPr>
                <w:rFonts w:cs="Arial"/>
              </w:rPr>
              <w:t>3</w:t>
            </w:r>
            <w:r w:rsidR="00DB7ED9">
              <w:rPr>
                <w:rFonts w:cs="Arial"/>
              </w:rPr>
              <w:t>00</w:t>
            </w:r>
          </w:p>
        </w:tc>
      </w:tr>
    </w:tbl>
    <w:p w:rsidR="004224B1" w:rsidRPr="00BD5425" w:rsidRDefault="004224B1" w:rsidP="00790786">
      <w:pPr>
        <w:pStyle w:val="Akapitzlist"/>
        <w:keepNext/>
        <w:numPr>
          <w:ilvl w:val="0"/>
          <w:numId w:val="6"/>
        </w:numPr>
        <w:suppressAutoHyphens/>
        <w:autoSpaceDE w:val="0"/>
        <w:spacing w:before="240" w:after="60" w:line="240" w:lineRule="auto"/>
        <w:contextualSpacing w:val="0"/>
        <w:jc w:val="both"/>
        <w:outlineLvl w:val="2"/>
        <w:rPr>
          <w:rFonts w:eastAsia="Times New Roman" w:cs="Arial"/>
          <w:b/>
          <w:bCs/>
          <w:vanish/>
          <w:lang w:eastAsia="zh-CN"/>
        </w:rPr>
      </w:pPr>
      <w:bookmarkStart w:id="32" w:name="_Toc472590491"/>
      <w:bookmarkStart w:id="33" w:name="_Toc472590676"/>
      <w:bookmarkStart w:id="34" w:name="_Toc472591169"/>
      <w:bookmarkStart w:id="35" w:name="_Toc472591291"/>
      <w:bookmarkStart w:id="36" w:name="_Toc472591395"/>
      <w:bookmarkStart w:id="37" w:name="_Toc472591515"/>
      <w:bookmarkStart w:id="38" w:name="_Toc472591546"/>
      <w:bookmarkStart w:id="39" w:name="_Toc472591663"/>
      <w:bookmarkStart w:id="40" w:name="_Toc472591830"/>
      <w:bookmarkStart w:id="41" w:name="_Toc472591983"/>
      <w:bookmarkStart w:id="42" w:name="_Toc472592310"/>
      <w:bookmarkStart w:id="43" w:name="_Toc473010468"/>
      <w:bookmarkStart w:id="44" w:name="_Toc473193640"/>
      <w:bookmarkStart w:id="45" w:name="_Toc477160773"/>
      <w:bookmarkStart w:id="46" w:name="_Toc477516109"/>
      <w:bookmarkStart w:id="47" w:name="_Toc477516127"/>
      <w:bookmarkStart w:id="48" w:name="_Toc477858842"/>
      <w:bookmarkStart w:id="49" w:name="_Toc477860592"/>
      <w:bookmarkStart w:id="50" w:name="_Toc477875049"/>
      <w:bookmarkStart w:id="51" w:name="_Toc472590492"/>
      <w:bookmarkStart w:id="52" w:name="_Toc472590677"/>
      <w:bookmarkStart w:id="53" w:name="_Toc472591170"/>
      <w:bookmarkStart w:id="54" w:name="_Toc472591292"/>
      <w:bookmarkStart w:id="55" w:name="_Toc472591396"/>
      <w:bookmarkStart w:id="56" w:name="_Toc472591516"/>
      <w:bookmarkStart w:id="57" w:name="_Toc472591547"/>
      <w:bookmarkStart w:id="58" w:name="_Toc472591664"/>
      <w:bookmarkStart w:id="59" w:name="_Toc472591831"/>
      <w:bookmarkStart w:id="60" w:name="_Toc472591984"/>
      <w:bookmarkStart w:id="61" w:name="_Toc472592311"/>
      <w:bookmarkStart w:id="62" w:name="_Toc473010469"/>
      <w:bookmarkStart w:id="63" w:name="_Toc473193641"/>
      <w:bookmarkStart w:id="64" w:name="_Toc477160774"/>
      <w:bookmarkStart w:id="65" w:name="_Toc477516110"/>
      <w:bookmarkStart w:id="66" w:name="_Toc477516128"/>
      <w:bookmarkStart w:id="67" w:name="_Toc477858843"/>
      <w:bookmarkStart w:id="68" w:name="_Toc477860593"/>
      <w:bookmarkStart w:id="69" w:name="_Toc47787505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50" w:rsidRDefault="00977350" w:rsidP="00FC65E2">
      <w:pPr>
        <w:spacing w:after="0" w:line="240" w:lineRule="auto"/>
      </w:pPr>
      <w:r>
        <w:separator/>
      </w:r>
    </w:p>
  </w:endnote>
  <w:endnote w:type="continuationSeparator" w:id="0">
    <w:p w:rsidR="00977350" w:rsidRDefault="00977350"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50" w:rsidRPr="00E00F11" w:rsidRDefault="00977350">
    <w:pPr>
      <w:pStyle w:val="Stopka"/>
      <w:rPr>
        <w:sz w:val="24"/>
        <w:szCs w:val="24"/>
      </w:rPr>
    </w:pPr>
    <w:r w:rsidRPr="00E00F11">
      <w:rPr>
        <w:sz w:val="24"/>
        <w:szCs w:val="24"/>
      </w:rPr>
      <w:t xml:space="preserve">Konkurs nr </w:t>
    </w:r>
    <w:r>
      <w:rPr>
        <w:b/>
        <w:sz w:val="24"/>
        <w:szCs w:val="24"/>
      </w:rPr>
      <w:t>RPLD.09.01.02-IP.01-10-001/20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50" w:rsidRDefault="00977350" w:rsidP="00FC65E2">
      <w:pPr>
        <w:spacing w:after="0" w:line="240" w:lineRule="auto"/>
      </w:pPr>
      <w:r>
        <w:separator/>
      </w:r>
    </w:p>
  </w:footnote>
  <w:footnote w:type="continuationSeparator" w:id="0">
    <w:p w:rsidR="00977350" w:rsidRDefault="00977350" w:rsidP="00FC65E2">
      <w:pPr>
        <w:spacing w:after="0" w:line="240" w:lineRule="auto"/>
      </w:pPr>
      <w:r>
        <w:continuationSeparator/>
      </w:r>
    </w:p>
  </w:footnote>
  <w:footnote w:id="1">
    <w:p w:rsidR="00977350" w:rsidRDefault="00977350">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rsidR="00977350" w:rsidRPr="004C3325" w:rsidRDefault="00977350"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w:t>
      </w:r>
      <w:r>
        <w:rPr>
          <w:rFonts w:cs="Arial"/>
          <w:sz w:val="22"/>
          <w:szCs w:val="22"/>
        </w:rPr>
        <w:t xml:space="preserve"> zostaną uznane za </w:t>
      </w:r>
    </w:p>
  </w:footnote>
  <w:footnote w:id="3">
    <w:p w:rsidR="00977350" w:rsidRDefault="00977350"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rsidR="00977350" w:rsidRDefault="00977350"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5">
    <w:p w:rsidR="00977350" w:rsidRDefault="00977350"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6">
    <w:p w:rsidR="00977350" w:rsidRPr="00D6358C" w:rsidRDefault="00977350"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7">
    <w:p w:rsidR="00977350" w:rsidRPr="00D6358C" w:rsidRDefault="00977350"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8">
    <w:p w:rsidR="00977350" w:rsidRPr="00D6358C" w:rsidRDefault="00977350"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9">
    <w:p w:rsidR="00977350" w:rsidRPr="009440C0" w:rsidRDefault="00977350"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977350" w:rsidRDefault="00977350" w:rsidP="00417016">
      <w:pPr>
        <w:pStyle w:val="Tekstprzypisudolnego"/>
      </w:pPr>
    </w:p>
  </w:footnote>
  <w:footnote w:id="10">
    <w:p w:rsidR="00977350" w:rsidRDefault="00977350">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1">
    <w:p w:rsidR="00977350" w:rsidRDefault="00977350" w:rsidP="004656E0">
      <w:pPr>
        <w:pStyle w:val="Tekstprzypisudolnego"/>
      </w:pPr>
      <w:r>
        <w:rPr>
          <w:rStyle w:val="Odwoanieprzypisudolnego"/>
        </w:rPr>
        <w:t>*</w:t>
      </w:r>
      <w:r w:rsidRPr="003722CF">
        <w:t>W ramach wynagrodzenia opiekuna stażysty do w/w kwot należy doliczyć koszty pracodawcy</w:t>
      </w:r>
      <w:r>
        <w:t>.</w:t>
      </w:r>
    </w:p>
  </w:footnote>
  <w:footnote w:id="12">
    <w:p w:rsidR="00977350" w:rsidRDefault="00977350" w:rsidP="00790786">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50" w:rsidRDefault="001B7B27" w:rsidP="0029442F">
    <w:pPr>
      <w:pStyle w:val="Nagwek"/>
    </w:pPr>
    <w:sdt>
      <w:sdtPr>
        <w:rPr>
          <w:rFonts w:ascii="Calibri" w:hAnsi="Calibri"/>
          <w:b/>
        </w:rPr>
        <w:id w:val="126210202"/>
        <w:docPartObj>
          <w:docPartGallery w:val="Page Numbers (Margins)"/>
          <w:docPartUnique/>
        </w:docPartObj>
      </w:sdtPr>
      <w:sdtEndPr/>
      <w:sdtContent>
        <w:r w:rsidR="00977350">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350" w:rsidRDefault="0097735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B7B27" w:rsidRPr="001B7B27">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977350" w:rsidRDefault="0097735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B7B27" w:rsidRPr="001B7B27">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977350" w:rsidRDefault="009773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50" w:rsidRPr="005A794A" w:rsidRDefault="00977350">
    <w:pPr>
      <w:pStyle w:val="Nagwek"/>
      <w:rPr>
        <w:rFonts w:ascii="Calibri" w:hAnsi="Calibri"/>
      </w:rPr>
    </w:pPr>
    <w:r w:rsidRPr="005A794A">
      <w:rPr>
        <w:rFonts w:ascii="Calibri" w:hAnsi="Calibri"/>
        <w:u w:val="single"/>
      </w:rPr>
      <w:t xml:space="preserve">Załącznik nr </w:t>
    </w:r>
    <w:r>
      <w:rPr>
        <w:rFonts w:ascii="Calibri" w:hAnsi="Calibri"/>
        <w:u w:val="single"/>
      </w:rPr>
      <w:t>7</w:t>
    </w:r>
    <w:r w:rsidRPr="005A794A">
      <w:rPr>
        <w:rFonts w:ascii="Calibri" w:hAnsi="Calibri"/>
        <w:u w:val="single"/>
      </w:rPr>
      <w:t xml:space="preserve"> do Regulaminu Konkursu</w:t>
    </w:r>
    <w:r w:rsidRPr="005A794A">
      <w:rPr>
        <w:rFonts w:ascii="Calibri" w:hAnsi="Calibri"/>
      </w:rPr>
      <w:t xml:space="preserve"> - Wymagania dotyczące standardu oraz cen rynkowych</w:t>
    </w:r>
  </w:p>
  <w:p w:rsidR="00977350" w:rsidRDefault="00977350">
    <w:pPr>
      <w:pStyle w:val="Nagwek"/>
      <w:rPr>
        <w:rFonts w:ascii="Calibri" w:hAnsi="Calibri"/>
        <w:b/>
      </w:rPr>
    </w:pPr>
  </w:p>
  <w:p w:rsidR="00977350" w:rsidRDefault="00977350">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58159EA"/>
    <w:multiLevelType w:val="multilevel"/>
    <w:tmpl w:val="04B86D6A"/>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nsid w:val="06285316"/>
    <w:multiLevelType w:val="multilevel"/>
    <w:tmpl w:val="5E02CB3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BA25F30"/>
    <w:multiLevelType w:val="hybridMultilevel"/>
    <w:tmpl w:val="15EEB100"/>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7">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B8E4F8A"/>
    <w:multiLevelType w:val="hybridMultilevel"/>
    <w:tmpl w:val="B8ECE232"/>
    <w:lvl w:ilvl="0" w:tplc="5936CC3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927A67"/>
    <w:multiLevelType w:val="hybridMultilevel"/>
    <w:tmpl w:val="2C02CD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8">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1">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4">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76BC657F"/>
    <w:multiLevelType w:val="hybridMultilevel"/>
    <w:tmpl w:val="A690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1">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5"/>
  </w:num>
  <w:num w:numId="5">
    <w:abstractNumId w:val="32"/>
  </w:num>
  <w:num w:numId="6">
    <w:abstractNumId w:val="0"/>
  </w:num>
  <w:num w:numId="7">
    <w:abstractNumId w:val="41"/>
  </w:num>
  <w:num w:numId="8">
    <w:abstractNumId w:val="51"/>
  </w:num>
  <w:num w:numId="9">
    <w:abstractNumId w:val="26"/>
  </w:num>
  <w:num w:numId="10">
    <w:abstractNumId w:val="2"/>
  </w:num>
  <w:num w:numId="11">
    <w:abstractNumId w:val="3"/>
  </w:num>
  <w:num w:numId="12">
    <w:abstractNumId w:val="28"/>
  </w:num>
  <w:num w:numId="13">
    <w:abstractNumId w:val="69"/>
  </w:num>
  <w:num w:numId="14">
    <w:abstractNumId w:val="8"/>
  </w:num>
  <w:num w:numId="15">
    <w:abstractNumId w:val="57"/>
  </w:num>
  <w:num w:numId="16">
    <w:abstractNumId w:val="24"/>
  </w:num>
  <w:num w:numId="17">
    <w:abstractNumId w:val="46"/>
  </w:num>
  <w:num w:numId="18">
    <w:abstractNumId w:val="5"/>
  </w:num>
  <w:num w:numId="19">
    <w:abstractNumId w:val="20"/>
  </w:num>
  <w:num w:numId="20">
    <w:abstractNumId w:val="13"/>
  </w:num>
  <w:num w:numId="21">
    <w:abstractNumId w:val="60"/>
  </w:num>
  <w:num w:numId="22">
    <w:abstractNumId w:val="64"/>
  </w:num>
  <w:num w:numId="23">
    <w:abstractNumId w:val="72"/>
  </w:num>
  <w:num w:numId="24">
    <w:abstractNumId w:val="4"/>
  </w:num>
  <w:num w:numId="25">
    <w:abstractNumId w:val="7"/>
  </w:num>
  <w:num w:numId="26">
    <w:abstractNumId w:val="58"/>
  </w:num>
  <w:num w:numId="27">
    <w:abstractNumId w:val="36"/>
  </w:num>
  <w:num w:numId="28">
    <w:abstractNumId w:val="10"/>
  </w:num>
  <w:num w:numId="29">
    <w:abstractNumId w:val="33"/>
  </w:num>
  <w:num w:numId="30">
    <w:abstractNumId w:val="16"/>
  </w:num>
  <w:num w:numId="31">
    <w:abstractNumId w:val="71"/>
  </w:num>
  <w:num w:numId="32">
    <w:abstractNumId w:val="47"/>
  </w:num>
  <w:num w:numId="33">
    <w:abstractNumId w:val="25"/>
  </w:num>
  <w:num w:numId="34">
    <w:abstractNumId w:val="59"/>
  </w:num>
  <w:num w:numId="35">
    <w:abstractNumId w:val="40"/>
  </w:num>
  <w:num w:numId="36">
    <w:abstractNumId w:val="44"/>
  </w:num>
  <w:num w:numId="37">
    <w:abstractNumId w:val="12"/>
  </w:num>
  <w:num w:numId="38">
    <w:abstractNumId w:val="45"/>
  </w:num>
  <w:num w:numId="39">
    <w:abstractNumId w:val="19"/>
  </w:num>
  <w:num w:numId="40">
    <w:abstractNumId w:val="49"/>
  </w:num>
  <w:num w:numId="41">
    <w:abstractNumId w:val="31"/>
  </w:num>
  <w:num w:numId="42">
    <w:abstractNumId w:val="21"/>
  </w:num>
  <w:num w:numId="43">
    <w:abstractNumId w:val="43"/>
  </w:num>
  <w:num w:numId="44">
    <w:abstractNumId w:val="67"/>
  </w:num>
  <w:num w:numId="45">
    <w:abstractNumId w:val="53"/>
  </w:num>
  <w:num w:numId="46">
    <w:abstractNumId w:val="62"/>
  </w:num>
  <w:num w:numId="47">
    <w:abstractNumId w:val="22"/>
  </w:num>
  <w:num w:numId="48">
    <w:abstractNumId w:val="63"/>
  </w:num>
  <w:num w:numId="49">
    <w:abstractNumId w:val="70"/>
  </w:num>
  <w:num w:numId="50">
    <w:abstractNumId w:val="73"/>
  </w:num>
  <w:num w:numId="51">
    <w:abstractNumId w:val="37"/>
  </w:num>
  <w:num w:numId="52">
    <w:abstractNumId w:val="11"/>
  </w:num>
  <w:num w:numId="53">
    <w:abstractNumId w:val="17"/>
  </w:num>
  <w:num w:numId="54">
    <w:abstractNumId w:val="34"/>
  </w:num>
  <w:num w:numId="55">
    <w:abstractNumId w:val="74"/>
  </w:num>
  <w:num w:numId="56">
    <w:abstractNumId w:val="35"/>
  </w:num>
  <w:num w:numId="57">
    <w:abstractNumId w:val="27"/>
  </w:num>
  <w:num w:numId="58">
    <w:abstractNumId w:val="55"/>
  </w:num>
  <w:num w:numId="59">
    <w:abstractNumId w:val="50"/>
  </w:num>
  <w:num w:numId="60">
    <w:abstractNumId w:val="29"/>
  </w:num>
  <w:num w:numId="61">
    <w:abstractNumId w:val="38"/>
  </w:num>
  <w:num w:numId="62">
    <w:abstractNumId w:val="39"/>
  </w:num>
  <w:num w:numId="63">
    <w:abstractNumId w:val="23"/>
  </w:num>
  <w:num w:numId="64">
    <w:abstractNumId w:val="56"/>
  </w:num>
  <w:num w:numId="65">
    <w:abstractNumId w:val="66"/>
  </w:num>
  <w:num w:numId="66">
    <w:abstractNumId w:val="30"/>
  </w:num>
  <w:num w:numId="67">
    <w:abstractNumId w:val="61"/>
  </w:num>
  <w:num w:numId="68">
    <w:abstractNumId w:val="42"/>
  </w:num>
  <w:num w:numId="69">
    <w:abstractNumId w:val="14"/>
  </w:num>
  <w:num w:numId="70">
    <w:abstractNumId w:val="52"/>
  </w:num>
  <w:num w:numId="71">
    <w:abstractNumId w:val="18"/>
  </w:num>
  <w:num w:numId="72">
    <w:abstractNumId w:val="6"/>
  </w:num>
  <w:num w:numId="73">
    <w:abstractNumId w:val="68"/>
  </w:num>
  <w:num w:numId="74">
    <w:abstractNumId w:val="54"/>
  </w:num>
  <w:num w:numId="75">
    <w:abstractNumId w:val="48"/>
  </w:num>
  <w:num w:numId="76">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29D2"/>
    <w:rsid w:val="00003EF0"/>
    <w:rsid w:val="000103D8"/>
    <w:rsid w:val="000111E1"/>
    <w:rsid w:val="000124E9"/>
    <w:rsid w:val="0001417B"/>
    <w:rsid w:val="00021A50"/>
    <w:rsid w:val="00052CD2"/>
    <w:rsid w:val="00053EE0"/>
    <w:rsid w:val="000734DD"/>
    <w:rsid w:val="00076CBC"/>
    <w:rsid w:val="0008651E"/>
    <w:rsid w:val="000867FC"/>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35F5F"/>
    <w:rsid w:val="001433BA"/>
    <w:rsid w:val="00145E7D"/>
    <w:rsid w:val="00146727"/>
    <w:rsid w:val="00175A0C"/>
    <w:rsid w:val="001828A8"/>
    <w:rsid w:val="00187734"/>
    <w:rsid w:val="001B1287"/>
    <w:rsid w:val="001B2D03"/>
    <w:rsid w:val="001B3CAF"/>
    <w:rsid w:val="001B417C"/>
    <w:rsid w:val="001B658C"/>
    <w:rsid w:val="001B7B27"/>
    <w:rsid w:val="001B7CD4"/>
    <w:rsid w:val="001C0379"/>
    <w:rsid w:val="001D051C"/>
    <w:rsid w:val="001D0594"/>
    <w:rsid w:val="001E5473"/>
    <w:rsid w:val="001F4A0E"/>
    <w:rsid w:val="001F4B78"/>
    <w:rsid w:val="001F5A7D"/>
    <w:rsid w:val="001F77C4"/>
    <w:rsid w:val="002207B2"/>
    <w:rsid w:val="002224FC"/>
    <w:rsid w:val="00231EE5"/>
    <w:rsid w:val="00232748"/>
    <w:rsid w:val="00240EEF"/>
    <w:rsid w:val="00241E56"/>
    <w:rsid w:val="00246A74"/>
    <w:rsid w:val="00254CA2"/>
    <w:rsid w:val="00264C10"/>
    <w:rsid w:val="00277AB8"/>
    <w:rsid w:val="00281010"/>
    <w:rsid w:val="002868FA"/>
    <w:rsid w:val="002871CD"/>
    <w:rsid w:val="0028776B"/>
    <w:rsid w:val="00287A62"/>
    <w:rsid w:val="00292048"/>
    <w:rsid w:val="002937ED"/>
    <w:rsid w:val="0029442F"/>
    <w:rsid w:val="00296040"/>
    <w:rsid w:val="002B1C1A"/>
    <w:rsid w:val="002B76C6"/>
    <w:rsid w:val="002C5520"/>
    <w:rsid w:val="002D58A4"/>
    <w:rsid w:val="002D6684"/>
    <w:rsid w:val="002E439D"/>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4F77D6"/>
    <w:rsid w:val="00502D2F"/>
    <w:rsid w:val="0050370F"/>
    <w:rsid w:val="005113B6"/>
    <w:rsid w:val="00517628"/>
    <w:rsid w:val="00536009"/>
    <w:rsid w:val="00567005"/>
    <w:rsid w:val="00573C79"/>
    <w:rsid w:val="00593162"/>
    <w:rsid w:val="005944C4"/>
    <w:rsid w:val="00596F85"/>
    <w:rsid w:val="005A20A8"/>
    <w:rsid w:val="005A794A"/>
    <w:rsid w:val="005D735F"/>
    <w:rsid w:val="005E0BE4"/>
    <w:rsid w:val="005E28C3"/>
    <w:rsid w:val="005E60D8"/>
    <w:rsid w:val="005F14C7"/>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27DED"/>
    <w:rsid w:val="007425CE"/>
    <w:rsid w:val="00745DD4"/>
    <w:rsid w:val="00747F71"/>
    <w:rsid w:val="00756B16"/>
    <w:rsid w:val="00761D02"/>
    <w:rsid w:val="0076224A"/>
    <w:rsid w:val="00762DA2"/>
    <w:rsid w:val="00763649"/>
    <w:rsid w:val="007673AE"/>
    <w:rsid w:val="007724DA"/>
    <w:rsid w:val="00773083"/>
    <w:rsid w:val="00776DC9"/>
    <w:rsid w:val="007857DC"/>
    <w:rsid w:val="00786F14"/>
    <w:rsid w:val="00787F47"/>
    <w:rsid w:val="00790786"/>
    <w:rsid w:val="00790936"/>
    <w:rsid w:val="007A09F5"/>
    <w:rsid w:val="007B0C6D"/>
    <w:rsid w:val="007B1C8A"/>
    <w:rsid w:val="007B44A5"/>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375BC"/>
    <w:rsid w:val="0084218A"/>
    <w:rsid w:val="008434DD"/>
    <w:rsid w:val="00846859"/>
    <w:rsid w:val="00861EBF"/>
    <w:rsid w:val="00871975"/>
    <w:rsid w:val="00871D0B"/>
    <w:rsid w:val="00877C27"/>
    <w:rsid w:val="00881EB3"/>
    <w:rsid w:val="0088272F"/>
    <w:rsid w:val="00882FD7"/>
    <w:rsid w:val="008A4ED9"/>
    <w:rsid w:val="008B0759"/>
    <w:rsid w:val="008B22FD"/>
    <w:rsid w:val="008B3A5F"/>
    <w:rsid w:val="008B7756"/>
    <w:rsid w:val="008C30A3"/>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77350"/>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7787"/>
    <w:rsid w:val="00A738FC"/>
    <w:rsid w:val="00A7579D"/>
    <w:rsid w:val="00A809DA"/>
    <w:rsid w:val="00A82B63"/>
    <w:rsid w:val="00A83D09"/>
    <w:rsid w:val="00A9182C"/>
    <w:rsid w:val="00A939D2"/>
    <w:rsid w:val="00A96791"/>
    <w:rsid w:val="00AA0D53"/>
    <w:rsid w:val="00AB3722"/>
    <w:rsid w:val="00AB3F8E"/>
    <w:rsid w:val="00AC0EEB"/>
    <w:rsid w:val="00AC53A2"/>
    <w:rsid w:val="00AD47F6"/>
    <w:rsid w:val="00AD65FC"/>
    <w:rsid w:val="00AF3BF5"/>
    <w:rsid w:val="00AF4B2A"/>
    <w:rsid w:val="00AF7065"/>
    <w:rsid w:val="00B16D3F"/>
    <w:rsid w:val="00B17141"/>
    <w:rsid w:val="00B1725B"/>
    <w:rsid w:val="00B3201F"/>
    <w:rsid w:val="00B3207C"/>
    <w:rsid w:val="00B32130"/>
    <w:rsid w:val="00B35845"/>
    <w:rsid w:val="00B3751C"/>
    <w:rsid w:val="00B46E77"/>
    <w:rsid w:val="00B519CE"/>
    <w:rsid w:val="00B530B5"/>
    <w:rsid w:val="00B561DD"/>
    <w:rsid w:val="00B70090"/>
    <w:rsid w:val="00B70C74"/>
    <w:rsid w:val="00B72134"/>
    <w:rsid w:val="00B72CFF"/>
    <w:rsid w:val="00B81290"/>
    <w:rsid w:val="00B81DAA"/>
    <w:rsid w:val="00B83228"/>
    <w:rsid w:val="00B8600E"/>
    <w:rsid w:val="00BA7C88"/>
    <w:rsid w:val="00BB3CB3"/>
    <w:rsid w:val="00BC4AFD"/>
    <w:rsid w:val="00BC7B3A"/>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3398"/>
    <w:rsid w:val="00CD58C0"/>
    <w:rsid w:val="00CD700E"/>
    <w:rsid w:val="00CE19C4"/>
    <w:rsid w:val="00CE336D"/>
    <w:rsid w:val="00CE44E0"/>
    <w:rsid w:val="00D062F1"/>
    <w:rsid w:val="00D1284C"/>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94728"/>
    <w:rsid w:val="00DA095C"/>
    <w:rsid w:val="00DA60ED"/>
    <w:rsid w:val="00DB7041"/>
    <w:rsid w:val="00DB7ED9"/>
    <w:rsid w:val="00DC1B7E"/>
    <w:rsid w:val="00DC4CDE"/>
    <w:rsid w:val="00DC69D3"/>
    <w:rsid w:val="00DC6C96"/>
    <w:rsid w:val="00DC7E53"/>
    <w:rsid w:val="00DF1316"/>
    <w:rsid w:val="00DF268B"/>
    <w:rsid w:val="00DF26B3"/>
    <w:rsid w:val="00E00F11"/>
    <w:rsid w:val="00E01777"/>
    <w:rsid w:val="00E040DA"/>
    <w:rsid w:val="00E122D5"/>
    <w:rsid w:val="00E139B9"/>
    <w:rsid w:val="00E37464"/>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C4D5E"/>
    <w:rsid w:val="00EC6F37"/>
    <w:rsid w:val="00ED1E33"/>
    <w:rsid w:val="00ED6172"/>
    <w:rsid w:val="00EE0A4B"/>
    <w:rsid w:val="00EE0D15"/>
    <w:rsid w:val="00EF38C9"/>
    <w:rsid w:val="00F00A38"/>
    <w:rsid w:val="00F02D35"/>
    <w:rsid w:val="00F055F3"/>
    <w:rsid w:val="00F05C0E"/>
    <w:rsid w:val="00F11033"/>
    <w:rsid w:val="00F1606E"/>
    <w:rsid w:val="00F22D88"/>
    <w:rsid w:val="00F25633"/>
    <w:rsid w:val="00F25B8A"/>
    <w:rsid w:val="00F27A2F"/>
    <w:rsid w:val="00F34690"/>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 w:type="paragraph" w:customStyle="1" w:styleId="Znak">
    <w:name w:val="Znak"/>
    <w:basedOn w:val="Normalny"/>
    <w:rsid w:val="00786F1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5FEC9-2072-4CE8-A0D5-7B77D882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9981</Words>
  <Characters>59887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Maja Jacoń-Gawrońska</cp:lastModifiedBy>
  <cp:revision>11</cp:revision>
  <cp:lastPrinted>2019-01-21T12:23:00Z</cp:lastPrinted>
  <dcterms:created xsi:type="dcterms:W3CDTF">2020-01-30T08:35:00Z</dcterms:created>
  <dcterms:modified xsi:type="dcterms:W3CDTF">2020-02-19T08:28:00Z</dcterms:modified>
</cp:coreProperties>
</file>