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AE18A" w14:textId="4D2459FA" w:rsidR="00AE1D2B" w:rsidRDefault="00AE1D2B" w:rsidP="00AE1D2B">
      <w:pPr>
        <w:spacing w:after="120" w:line="240" w:lineRule="auto"/>
        <w:ind w:left="4963"/>
        <w:rPr>
          <w:rFonts w:ascii="Calibri" w:eastAsia="Times New Roman" w:hAnsi="Calibri" w:cs="Arial"/>
          <w:b/>
          <w:sz w:val="20"/>
          <w:szCs w:val="20"/>
        </w:rPr>
      </w:pPr>
      <w:r>
        <w:rPr>
          <w:rFonts w:ascii="Calibri" w:eastAsia="Times New Roman" w:hAnsi="Calibri" w:cs="Arial"/>
          <w:sz w:val="20"/>
          <w:szCs w:val="20"/>
        </w:rPr>
        <w:t xml:space="preserve">Załącznik nr 3 do Szczegółowego opisu osi priorytetowych RPO WD 2014-2020 z dn. </w:t>
      </w:r>
      <w:r w:rsidR="00E4104D">
        <w:rPr>
          <w:rFonts w:ascii="Calibri" w:eastAsia="Times New Roman" w:hAnsi="Calibri" w:cs="Arial"/>
          <w:sz w:val="20"/>
          <w:szCs w:val="20"/>
        </w:rPr>
        <w:t>25 czerwca 2019 r.</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AF45C35" w14:textId="77777777" w:rsidR="0053703C"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0725409" w:history="1">
            <w:r w:rsidR="0053703C" w:rsidRPr="0061387B">
              <w:rPr>
                <w:rStyle w:val="Hipercze"/>
                <w:rFonts w:eastAsia="Times New Roman"/>
                <w:noProof/>
              </w:rPr>
              <w:t>Kryteria wyboru projektów w ramach Regionalnego Programu Operacyjnego Województwa Dolnośląskiego 2014-2020 – zakres EFRR – tryb konkursowy</w:t>
            </w:r>
            <w:r w:rsidR="0053703C">
              <w:rPr>
                <w:noProof/>
                <w:webHidden/>
              </w:rPr>
              <w:tab/>
            </w:r>
            <w:r w:rsidR="0053703C">
              <w:rPr>
                <w:noProof/>
                <w:webHidden/>
              </w:rPr>
              <w:fldChar w:fldCharType="begin"/>
            </w:r>
            <w:r w:rsidR="0053703C">
              <w:rPr>
                <w:noProof/>
                <w:webHidden/>
              </w:rPr>
              <w:instrText xml:space="preserve"> PAGEREF _Toc10725409 \h </w:instrText>
            </w:r>
            <w:r w:rsidR="0053703C">
              <w:rPr>
                <w:noProof/>
                <w:webHidden/>
              </w:rPr>
            </w:r>
            <w:r w:rsidR="0053703C">
              <w:rPr>
                <w:noProof/>
                <w:webHidden/>
              </w:rPr>
              <w:fldChar w:fldCharType="separate"/>
            </w:r>
            <w:r w:rsidR="0007761E">
              <w:rPr>
                <w:noProof/>
                <w:webHidden/>
              </w:rPr>
              <w:t>4</w:t>
            </w:r>
            <w:r w:rsidR="0053703C">
              <w:rPr>
                <w:noProof/>
                <w:webHidden/>
              </w:rPr>
              <w:fldChar w:fldCharType="end"/>
            </w:r>
          </w:hyperlink>
        </w:p>
        <w:p w14:paraId="6B82366B" w14:textId="77777777" w:rsidR="0053703C" w:rsidRDefault="00E4104D">
          <w:pPr>
            <w:pStyle w:val="Spistreci2"/>
            <w:tabs>
              <w:tab w:val="right" w:pos="13994"/>
            </w:tabs>
            <w:rPr>
              <w:i w:val="0"/>
              <w:iCs w:val="0"/>
              <w:noProof/>
              <w:sz w:val="22"/>
              <w:szCs w:val="22"/>
            </w:rPr>
          </w:pPr>
          <w:hyperlink w:anchor="_Toc10725410" w:history="1">
            <w:r w:rsidR="0053703C" w:rsidRPr="0061387B">
              <w:rPr>
                <w:rStyle w:val="Hipercze"/>
                <w:rFonts w:eastAsia="Times New Roman"/>
                <w:bCs/>
                <w:noProof/>
              </w:rPr>
              <w:t xml:space="preserve">1. Kryteria formalne dla wszystkich osi priorytetowych RPO WD 2014-2020 – zakres EFRR </w:t>
            </w:r>
            <w:r w:rsidR="0053703C" w:rsidRPr="0061387B">
              <w:rPr>
                <w:rStyle w:val="Hipercze"/>
                <w:rFonts w:eastAsia="Times New Roman" w:cs="Tahoma"/>
                <w:bCs/>
                <w:noProof/>
                <w:kern w:val="1"/>
              </w:rPr>
              <w:t>– tryb konkursowy</w:t>
            </w:r>
            <w:r w:rsidR="0053703C">
              <w:rPr>
                <w:noProof/>
                <w:webHidden/>
              </w:rPr>
              <w:tab/>
            </w:r>
            <w:r w:rsidR="0053703C">
              <w:rPr>
                <w:noProof/>
                <w:webHidden/>
              </w:rPr>
              <w:fldChar w:fldCharType="begin"/>
            </w:r>
            <w:r w:rsidR="0053703C">
              <w:rPr>
                <w:noProof/>
                <w:webHidden/>
              </w:rPr>
              <w:instrText xml:space="preserve"> PAGEREF _Toc10725410 \h </w:instrText>
            </w:r>
            <w:r w:rsidR="0053703C">
              <w:rPr>
                <w:noProof/>
                <w:webHidden/>
              </w:rPr>
            </w:r>
            <w:r w:rsidR="0053703C">
              <w:rPr>
                <w:noProof/>
                <w:webHidden/>
              </w:rPr>
              <w:fldChar w:fldCharType="separate"/>
            </w:r>
            <w:r w:rsidR="0007761E">
              <w:rPr>
                <w:noProof/>
                <w:webHidden/>
              </w:rPr>
              <w:t>5</w:t>
            </w:r>
            <w:r w:rsidR="0053703C">
              <w:rPr>
                <w:noProof/>
                <w:webHidden/>
              </w:rPr>
              <w:fldChar w:fldCharType="end"/>
            </w:r>
          </w:hyperlink>
        </w:p>
        <w:p w14:paraId="7D6E868D" w14:textId="77777777" w:rsidR="0053703C" w:rsidRDefault="00E4104D">
          <w:pPr>
            <w:pStyle w:val="Spistreci3"/>
            <w:rPr>
              <w:noProof/>
              <w:sz w:val="22"/>
              <w:szCs w:val="22"/>
            </w:rPr>
          </w:pPr>
          <w:hyperlink w:anchor="_Toc10725411" w:history="1">
            <w:r w:rsidR="0053703C" w:rsidRPr="0061387B">
              <w:rPr>
                <w:rStyle w:val="Hipercze"/>
                <w:rFonts w:eastAsia="Times New Roman"/>
                <w:noProof/>
                <w:spacing w:val="15"/>
              </w:rPr>
              <w:t>a. Kryteria formalne ogólne – dla wszystkich osi priorytetowych RPO WD 2014-2020 – zakres EFRR</w:t>
            </w:r>
            <w:r w:rsidR="0053703C">
              <w:rPr>
                <w:noProof/>
                <w:webHidden/>
              </w:rPr>
              <w:tab/>
            </w:r>
            <w:r w:rsidR="0053703C">
              <w:rPr>
                <w:noProof/>
                <w:webHidden/>
              </w:rPr>
              <w:fldChar w:fldCharType="begin"/>
            </w:r>
            <w:r w:rsidR="0053703C">
              <w:rPr>
                <w:noProof/>
                <w:webHidden/>
              </w:rPr>
              <w:instrText xml:space="preserve"> PAGEREF _Toc10725411 \h </w:instrText>
            </w:r>
            <w:r w:rsidR="0053703C">
              <w:rPr>
                <w:noProof/>
                <w:webHidden/>
              </w:rPr>
            </w:r>
            <w:r w:rsidR="0053703C">
              <w:rPr>
                <w:noProof/>
                <w:webHidden/>
              </w:rPr>
              <w:fldChar w:fldCharType="separate"/>
            </w:r>
            <w:r w:rsidR="0007761E">
              <w:rPr>
                <w:noProof/>
                <w:webHidden/>
              </w:rPr>
              <w:t>5</w:t>
            </w:r>
            <w:r w:rsidR="0053703C">
              <w:rPr>
                <w:noProof/>
                <w:webHidden/>
              </w:rPr>
              <w:fldChar w:fldCharType="end"/>
            </w:r>
          </w:hyperlink>
        </w:p>
        <w:p w14:paraId="142CCDC8" w14:textId="77777777" w:rsidR="0053703C" w:rsidRDefault="00E4104D">
          <w:pPr>
            <w:pStyle w:val="Spistreci3"/>
            <w:rPr>
              <w:noProof/>
              <w:sz w:val="22"/>
              <w:szCs w:val="22"/>
            </w:rPr>
          </w:pPr>
          <w:hyperlink w:anchor="_Toc10725412" w:history="1">
            <w:r w:rsidR="0053703C" w:rsidRPr="0061387B">
              <w:rPr>
                <w:rStyle w:val="Hipercze"/>
                <w:rFonts w:eastAsia="Times New Roman" w:cs="Arial"/>
                <w:noProof/>
              </w:rPr>
              <w:t>b. Kryteria formalne specyficzne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_Toc10725412 \h </w:instrText>
            </w:r>
            <w:r w:rsidR="0053703C">
              <w:rPr>
                <w:noProof/>
                <w:webHidden/>
              </w:rPr>
            </w:r>
            <w:r w:rsidR="0053703C">
              <w:rPr>
                <w:noProof/>
                <w:webHidden/>
              </w:rPr>
              <w:fldChar w:fldCharType="separate"/>
            </w:r>
            <w:r w:rsidR="0007761E">
              <w:rPr>
                <w:noProof/>
                <w:webHidden/>
              </w:rPr>
              <w:t>16</w:t>
            </w:r>
            <w:r w:rsidR="0053703C">
              <w:rPr>
                <w:noProof/>
                <w:webHidden/>
              </w:rPr>
              <w:fldChar w:fldCharType="end"/>
            </w:r>
          </w:hyperlink>
        </w:p>
        <w:p w14:paraId="15DF1D31" w14:textId="77777777" w:rsidR="0053703C" w:rsidRDefault="00E4104D">
          <w:pPr>
            <w:pStyle w:val="Spistreci2"/>
            <w:tabs>
              <w:tab w:val="right" w:pos="13994"/>
            </w:tabs>
            <w:rPr>
              <w:i w:val="0"/>
              <w:iCs w:val="0"/>
              <w:noProof/>
              <w:sz w:val="22"/>
              <w:szCs w:val="22"/>
            </w:rPr>
          </w:pPr>
          <w:hyperlink w:anchor="_Toc10725413" w:history="1">
            <w:r w:rsidR="0053703C" w:rsidRPr="0061387B">
              <w:rPr>
                <w:rStyle w:val="Hipercze"/>
                <w:rFonts w:eastAsia="Times New Roman" w:cs="Arial"/>
                <w:bCs/>
                <w:noProof/>
              </w:rPr>
              <w:t xml:space="preserve">2. Kryteria merytoryczne dla wszystkich osi priorytetowych RPO WD 2014-2020 – zakres EFRR </w:t>
            </w:r>
            <w:r w:rsidR="0053703C" w:rsidRPr="0061387B">
              <w:rPr>
                <w:rStyle w:val="Hipercze"/>
                <w:rFonts w:eastAsia="Times New Roman" w:cs="Arial"/>
                <w:bCs/>
                <w:noProof/>
                <w:kern w:val="1"/>
              </w:rPr>
              <w:t>– tryb konkursowy</w:t>
            </w:r>
            <w:r w:rsidR="0053703C">
              <w:rPr>
                <w:noProof/>
                <w:webHidden/>
              </w:rPr>
              <w:tab/>
            </w:r>
            <w:r w:rsidR="0053703C">
              <w:rPr>
                <w:noProof/>
                <w:webHidden/>
              </w:rPr>
              <w:fldChar w:fldCharType="begin"/>
            </w:r>
            <w:r w:rsidR="0053703C">
              <w:rPr>
                <w:noProof/>
                <w:webHidden/>
              </w:rPr>
              <w:instrText xml:space="preserve"> PAGEREF _Toc10725413 \h </w:instrText>
            </w:r>
            <w:r w:rsidR="0053703C">
              <w:rPr>
                <w:noProof/>
                <w:webHidden/>
              </w:rPr>
            </w:r>
            <w:r w:rsidR="0053703C">
              <w:rPr>
                <w:noProof/>
                <w:webHidden/>
              </w:rPr>
              <w:fldChar w:fldCharType="separate"/>
            </w:r>
            <w:r w:rsidR="0007761E">
              <w:rPr>
                <w:noProof/>
                <w:webHidden/>
              </w:rPr>
              <w:t>152</w:t>
            </w:r>
            <w:r w:rsidR="0053703C">
              <w:rPr>
                <w:noProof/>
                <w:webHidden/>
              </w:rPr>
              <w:fldChar w:fldCharType="end"/>
            </w:r>
          </w:hyperlink>
        </w:p>
        <w:p w14:paraId="2B6FA8BC" w14:textId="77777777" w:rsidR="0053703C" w:rsidRDefault="00E4104D">
          <w:pPr>
            <w:pStyle w:val="Spistreci3"/>
            <w:rPr>
              <w:noProof/>
              <w:sz w:val="22"/>
              <w:szCs w:val="22"/>
            </w:rPr>
          </w:pPr>
          <w:hyperlink w:anchor="_Toc10725414" w:history="1">
            <w:r w:rsidR="0053703C" w:rsidRPr="0061387B">
              <w:rPr>
                <w:rStyle w:val="Hipercze"/>
                <w:rFonts w:eastAsia="Times New Roman" w:cs="Arial"/>
                <w:noProof/>
                <w:spacing w:val="15"/>
              </w:rPr>
              <w:t>a. Kryteria merytoryczne ogólne dla wszystkich osi priorytetowych RPO WD 2014-2020 – zakres EFRR</w:t>
            </w:r>
            <w:r w:rsidR="0053703C">
              <w:rPr>
                <w:noProof/>
                <w:webHidden/>
              </w:rPr>
              <w:tab/>
            </w:r>
            <w:r w:rsidR="0053703C">
              <w:rPr>
                <w:noProof/>
                <w:webHidden/>
              </w:rPr>
              <w:fldChar w:fldCharType="begin"/>
            </w:r>
            <w:r w:rsidR="0053703C">
              <w:rPr>
                <w:noProof/>
                <w:webHidden/>
              </w:rPr>
              <w:instrText xml:space="preserve"> PAGEREF _Toc10725414 \h </w:instrText>
            </w:r>
            <w:r w:rsidR="0053703C">
              <w:rPr>
                <w:noProof/>
                <w:webHidden/>
              </w:rPr>
            </w:r>
            <w:r w:rsidR="0053703C">
              <w:rPr>
                <w:noProof/>
                <w:webHidden/>
              </w:rPr>
              <w:fldChar w:fldCharType="separate"/>
            </w:r>
            <w:r w:rsidR="0007761E">
              <w:rPr>
                <w:noProof/>
                <w:webHidden/>
              </w:rPr>
              <w:t>152</w:t>
            </w:r>
            <w:r w:rsidR="0053703C">
              <w:rPr>
                <w:noProof/>
                <w:webHidden/>
              </w:rPr>
              <w:fldChar w:fldCharType="end"/>
            </w:r>
          </w:hyperlink>
        </w:p>
        <w:p w14:paraId="75A8F628" w14:textId="77777777" w:rsidR="0053703C" w:rsidRDefault="00E4104D">
          <w:pPr>
            <w:pStyle w:val="Spistreci3"/>
            <w:rPr>
              <w:noProof/>
              <w:sz w:val="22"/>
              <w:szCs w:val="22"/>
            </w:rPr>
          </w:pPr>
          <w:hyperlink w:anchor="_Toc10725415" w:history="1">
            <w:r w:rsidR="0053703C" w:rsidRPr="0061387B">
              <w:rPr>
                <w:rStyle w:val="Hipercze"/>
                <w:noProof/>
              </w:rPr>
              <w:t>b. Kryteria merytoryczne specyficzne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_Toc10725415 \h </w:instrText>
            </w:r>
            <w:r w:rsidR="0053703C">
              <w:rPr>
                <w:noProof/>
                <w:webHidden/>
              </w:rPr>
            </w:r>
            <w:r w:rsidR="0053703C">
              <w:rPr>
                <w:noProof/>
                <w:webHidden/>
              </w:rPr>
              <w:fldChar w:fldCharType="separate"/>
            </w:r>
            <w:r w:rsidR="0007761E">
              <w:rPr>
                <w:noProof/>
                <w:webHidden/>
              </w:rPr>
              <w:t>163</w:t>
            </w:r>
            <w:r w:rsidR="0053703C">
              <w:rPr>
                <w:noProof/>
                <w:webHidden/>
              </w:rPr>
              <w:fldChar w:fldCharType="end"/>
            </w:r>
          </w:hyperlink>
        </w:p>
        <w:p w14:paraId="6DF84FC5" w14:textId="77777777" w:rsidR="0053703C" w:rsidRDefault="00E4104D">
          <w:pPr>
            <w:pStyle w:val="Spistreci3"/>
            <w:rPr>
              <w:noProof/>
              <w:sz w:val="22"/>
              <w:szCs w:val="22"/>
            </w:rPr>
          </w:pPr>
          <w:hyperlink w:anchor="_Toc10725416" w:history="1">
            <w:r w:rsidR="0053703C" w:rsidRPr="0061387B">
              <w:rPr>
                <w:rStyle w:val="Hipercze"/>
                <w:rFonts w:eastAsia="Times New Roman"/>
                <w:noProof/>
              </w:rPr>
              <w:t>c. Kryteria merytoryczne - wpływ projektów na realizację aktualnej Strategii Rozwoju Województwa Dolnośląskiego – dla poszczególnych działań RPO WD 2014-2020 – zakres EFRR</w:t>
            </w:r>
            <w:r w:rsidR="0053703C">
              <w:rPr>
                <w:noProof/>
                <w:webHidden/>
              </w:rPr>
              <w:tab/>
            </w:r>
            <w:r w:rsidR="0053703C">
              <w:rPr>
                <w:noProof/>
                <w:webHidden/>
              </w:rPr>
              <w:fldChar w:fldCharType="begin"/>
            </w:r>
            <w:r w:rsidR="0053703C">
              <w:rPr>
                <w:noProof/>
                <w:webHidden/>
              </w:rPr>
              <w:instrText xml:space="preserve"> PAGEREF _Toc10725416 \h </w:instrText>
            </w:r>
            <w:r w:rsidR="0053703C">
              <w:rPr>
                <w:noProof/>
                <w:webHidden/>
              </w:rPr>
            </w:r>
            <w:r w:rsidR="0053703C">
              <w:rPr>
                <w:noProof/>
                <w:webHidden/>
              </w:rPr>
              <w:fldChar w:fldCharType="separate"/>
            </w:r>
            <w:r w:rsidR="0007761E">
              <w:rPr>
                <w:noProof/>
                <w:webHidden/>
              </w:rPr>
              <w:t>559</w:t>
            </w:r>
            <w:r w:rsidR="0053703C">
              <w:rPr>
                <w:noProof/>
                <w:webHidden/>
              </w:rPr>
              <w:fldChar w:fldCharType="end"/>
            </w:r>
          </w:hyperlink>
        </w:p>
        <w:p w14:paraId="6A19207D" w14:textId="77777777" w:rsidR="0053703C" w:rsidRDefault="00E4104D">
          <w:pPr>
            <w:pStyle w:val="Spistreci1"/>
            <w:tabs>
              <w:tab w:val="right" w:pos="13994"/>
            </w:tabs>
            <w:rPr>
              <w:b w:val="0"/>
              <w:bCs w:val="0"/>
              <w:noProof/>
              <w:sz w:val="22"/>
              <w:szCs w:val="22"/>
            </w:rPr>
          </w:pPr>
          <w:hyperlink w:anchor="_Toc10725417" w:history="1">
            <w:r w:rsidR="0053703C" w:rsidRPr="0061387B">
              <w:rPr>
                <w:rStyle w:val="Hipercze"/>
                <w:rFonts w:eastAsia="Times New Roman"/>
                <w:noProof/>
              </w:rPr>
              <w:t>Kryteria wyboru projektów w ramach Regionalnego Programu Operacyjnego Województwa Dolnośląskiego 2014-2020  – zakres EFRR – tryb pozakonkursowy</w:t>
            </w:r>
            <w:r w:rsidR="0053703C">
              <w:rPr>
                <w:noProof/>
                <w:webHidden/>
              </w:rPr>
              <w:tab/>
            </w:r>
            <w:r w:rsidR="0053703C">
              <w:rPr>
                <w:noProof/>
                <w:webHidden/>
              </w:rPr>
              <w:fldChar w:fldCharType="begin"/>
            </w:r>
            <w:r w:rsidR="0053703C">
              <w:rPr>
                <w:noProof/>
                <w:webHidden/>
              </w:rPr>
              <w:instrText xml:space="preserve"> PAGEREF _Toc10725417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1005937" w14:textId="77777777" w:rsidR="0053703C" w:rsidRDefault="00E4104D">
          <w:pPr>
            <w:pStyle w:val="Spistreci1"/>
            <w:tabs>
              <w:tab w:val="right" w:pos="13994"/>
            </w:tabs>
            <w:rPr>
              <w:b w:val="0"/>
              <w:bCs w:val="0"/>
              <w:noProof/>
              <w:sz w:val="22"/>
              <w:szCs w:val="22"/>
            </w:rPr>
          </w:pPr>
          <w:hyperlink w:anchor="_Toc10725418" w:history="1">
            <w:r w:rsidR="0053703C" w:rsidRPr="0061387B">
              <w:rPr>
                <w:rStyle w:val="Hipercze"/>
                <w:rFonts w:eastAsia="Times New Roman"/>
                <w:noProof/>
              </w:rPr>
              <w:t xml:space="preserve">1. Kryteria formalne dla wszystkich osi priorytetowych RPO WD 2014-2020 – zakres EFRR </w:t>
            </w:r>
            <w:r w:rsidR="0053703C" w:rsidRPr="0061387B">
              <w:rPr>
                <w:rStyle w:val="Hipercze"/>
                <w:rFonts w:eastAsia="Times New Roman" w:cs="Tahoma"/>
                <w:noProof/>
                <w:kern w:val="1"/>
              </w:rPr>
              <w:t>– tryb pozakonkursowy</w:t>
            </w:r>
            <w:r w:rsidR="0053703C">
              <w:rPr>
                <w:noProof/>
                <w:webHidden/>
              </w:rPr>
              <w:tab/>
            </w:r>
            <w:r w:rsidR="0053703C">
              <w:rPr>
                <w:noProof/>
                <w:webHidden/>
              </w:rPr>
              <w:fldChar w:fldCharType="begin"/>
            </w:r>
            <w:r w:rsidR="0053703C">
              <w:rPr>
                <w:noProof/>
                <w:webHidden/>
              </w:rPr>
              <w:instrText xml:space="preserve"> PAGEREF _Toc10725418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56B6BD8" w14:textId="77777777" w:rsidR="0053703C" w:rsidRDefault="00E4104D">
          <w:pPr>
            <w:pStyle w:val="Spistreci3"/>
            <w:rPr>
              <w:noProof/>
              <w:sz w:val="22"/>
              <w:szCs w:val="22"/>
            </w:rPr>
          </w:pPr>
          <w:hyperlink w:anchor="_Toc10725419" w:history="1">
            <w:r w:rsidR="0053703C" w:rsidRPr="0061387B">
              <w:rPr>
                <w:rStyle w:val="Hipercze"/>
                <w:rFonts w:eastAsia="Times New Roman" w:cstheme="majorBidi"/>
                <w:noProof/>
                <w:spacing w:val="15"/>
              </w:rPr>
              <w:t>a. Kryteria formalne ogólne – dla wszystkich osi priorytetowych RPO WD 2014-2020 – zakres EFRR– tryb pozakonkursowy</w:t>
            </w:r>
            <w:r w:rsidR="0053703C">
              <w:rPr>
                <w:noProof/>
                <w:webHidden/>
              </w:rPr>
              <w:tab/>
            </w:r>
            <w:r w:rsidR="0053703C">
              <w:rPr>
                <w:noProof/>
                <w:webHidden/>
              </w:rPr>
              <w:fldChar w:fldCharType="begin"/>
            </w:r>
            <w:r w:rsidR="0053703C">
              <w:rPr>
                <w:noProof/>
                <w:webHidden/>
              </w:rPr>
              <w:instrText xml:space="preserve"> PAGEREF _Toc10725419 \h </w:instrText>
            </w:r>
            <w:r w:rsidR="0053703C">
              <w:rPr>
                <w:noProof/>
                <w:webHidden/>
              </w:rPr>
            </w:r>
            <w:r w:rsidR="0053703C">
              <w:rPr>
                <w:noProof/>
                <w:webHidden/>
              </w:rPr>
              <w:fldChar w:fldCharType="separate"/>
            </w:r>
            <w:r w:rsidR="0007761E">
              <w:rPr>
                <w:noProof/>
                <w:webHidden/>
              </w:rPr>
              <w:t>606</w:t>
            </w:r>
            <w:r w:rsidR="0053703C">
              <w:rPr>
                <w:noProof/>
                <w:webHidden/>
              </w:rPr>
              <w:fldChar w:fldCharType="end"/>
            </w:r>
          </w:hyperlink>
        </w:p>
        <w:p w14:paraId="651527A4" w14:textId="77777777" w:rsidR="0053703C" w:rsidRDefault="00E4104D">
          <w:pPr>
            <w:pStyle w:val="Spistreci1"/>
            <w:tabs>
              <w:tab w:val="right" w:pos="13994"/>
            </w:tabs>
            <w:rPr>
              <w:b w:val="0"/>
              <w:bCs w:val="0"/>
              <w:noProof/>
              <w:sz w:val="22"/>
              <w:szCs w:val="22"/>
            </w:rPr>
          </w:pPr>
          <w:hyperlink w:anchor="_Toc10725420" w:history="1">
            <w:r w:rsidR="0053703C" w:rsidRPr="0061387B">
              <w:rPr>
                <w:rStyle w:val="Hipercze"/>
                <w:rFonts w:eastAsia="Times New Roman"/>
                <w:noProof/>
              </w:rPr>
              <w:t xml:space="preserve">2. Kryteria merytoryczne dla wszystkich osi priorytetowych RPO WD 2014-2020 – zakres EFRR </w:t>
            </w:r>
            <w:r w:rsidR="0053703C" w:rsidRPr="0061387B">
              <w:rPr>
                <w:rStyle w:val="Hipercze"/>
                <w:rFonts w:eastAsia="Times New Roman"/>
                <w:noProof/>
                <w:kern w:val="1"/>
              </w:rPr>
              <w:t>– tryb pozakonkursowy</w:t>
            </w:r>
            <w:r w:rsidR="0053703C">
              <w:rPr>
                <w:noProof/>
                <w:webHidden/>
              </w:rPr>
              <w:tab/>
            </w:r>
            <w:r w:rsidR="0053703C">
              <w:rPr>
                <w:noProof/>
                <w:webHidden/>
              </w:rPr>
              <w:fldChar w:fldCharType="begin"/>
            </w:r>
            <w:r w:rsidR="0053703C">
              <w:rPr>
                <w:noProof/>
                <w:webHidden/>
              </w:rPr>
              <w:instrText xml:space="preserve"> PAGEREF _Toc10725420 \h </w:instrText>
            </w:r>
            <w:r w:rsidR="0053703C">
              <w:rPr>
                <w:noProof/>
                <w:webHidden/>
              </w:rPr>
            </w:r>
            <w:r w:rsidR="0053703C">
              <w:rPr>
                <w:noProof/>
                <w:webHidden/>
              </w:rPr>
              <w:fldChar w:fldCharType="separate"/>
            </w:r>
            <w:r w:rsidR="0007761E">
              <w:rPr>
                <w:noProof/>
                <w:webHidden/>
              </w:rPr>
              <w:t>617</w:t>
            </w:r>
            <w:r w:rsidR="0053703C">
              <w:rPr>
                <w:noProof/>
                <w:webHidden/>
              </w:rPr>
              <w:fldChar w:fldCharType="end"/>
            </w:r>
          </w:hyperlink>
        </w:p>
        <w:p w14:paraId="779EA72D" w14:textId="77777777" w:rsidR="0053703C" w:rsidRDefault="00E4104D">
          <w:pPr>
            <w:pStyle w:val="Spistreci3"/>
            <w:rPr>
              <w:noProof/>
              <w:sz w:val="22"/>
              <w:szCs w:val="22"/>
            </w:rPr>
          </w:pPr>
          <w:hyperlink w:anchor="_Toc10725421" w:history="1">
            <w:r w:rsidR="0053703C" w:rsidRPr="0061387B">
              <w:rPr>
                <w:rStyle w:val="Hipercze"/>
                <w:rFonts w:eastAsia="Times New Roman" w:cs="Arial"/>
                <w:noProof/>
                <w:spacing w:val="15"/>
              </w:rPr>
              <w:t>a. Kryteria merytoryczne ogólne dla wszystkich osi priorytetowych RPO WD 2014-2020 – zakres EFRR – tryb pozakonkursowy</w:t>
            </w:r>
            <w:r w:rsidR="0053703C">
              <w:rPr>
                <w:noProof/>
                <w:webHidden/>
              </w:rPr>
              <w:tab/>
            </w:r>
            <w:r w:rsidR="0053703C">
              <w:rPr>
                <w:noProof/>
                <w:webHidden/>
              </w:rPr>
              <w:fldChar w:fldCharType="begin"/>
            </w:r>
            <w:r w:rsidR="0053703C">
              <w:rPr>
                <w:noProof/>
                <w:webHidden/>
              </w:rPr>
              <w:instrText xml:space="preserve"> PAGEREF _Toc10725421 \h </w:instrText>
            </w:r>
            <w:r w:rsidR="0053703C">
              <w:rPr>
                <w:noProof/>
                <w:webHidden/>
              </w:rPr>
            </w:r>
            <w:r w:rsidR="0053703C">
              <w:rPr>
                <w:noProof/>
                <w:webHidden/>
              </w:rPr>
              <w:fldChar w:fldCharType="separate"/>
            </w:r>
            <w:r w:rsidR="0007761E">
              <w:rPr>
                <w:noProof/>
                <w:webHidden/>
              </w:rPr>
              <w:t>618</w:t>
            </w:r>
            <w:r w:rsidR="0053703C">
              <w:rPr>
                <w:noProof/>
                <w:webHidden/>
              </w:rPr>
              <w:fldChar w:fldCharType="end"/>
            </w:r>
          </w:hyperlink>
        </w:p>
        <w:p w14:paraId="1C805911" w14:textId="77777777" w:rsidR="0053703C" w:rsidRDefault="00E4104D">
          <w:pPr>
            <w:pStyle w:val="Spistreci3"/>
            <w:rPr>
              <w:noProof/>
              <w:sz w:val="22"/>
              <w:szCs w:val="22"/>
            </w:rPr>
          </w:pPr>
          <w:hyperlink w:anchor="_Toc10725422" w:history="1">
            <w:r w:rsidR="0053703C" w:rsidRPr="0061387B">
              <w:rPr>
                <w:rStyle w:val="Hipercze"/>
                <w:rFonts w:eastAsiaTheme="minorHAnsi" w:cstheme="majorBidi"/>
                <w:b/>
                <w:bCs/>
                <w:noProof/>
                <w:lang w:eastAsia="en-US"/>
              </w:rPr>
              <w:t xml:space="preserve">b. </w:t>
            </w:r>
            <w:r w:rsidR="0053703C" w:rsidRPr="0061387B">
              <w:rPr>
                <w:rStyle w:val="Hipercze"/>
                <w:rFonts w:eastAsia="Times New Roman" w:cstheme="majorBidi"/>
                <w:bCs/>
                <w:noProof/>
                <w:spacing w:val="15"/>
              </w:rPr>
              <w:t>Kryteria merytoryczne specyficzne dla poszczególnych działań RPO WD – zakres EFRR– tryb pozakonkursowy</w:t>
            </w:r>
            <w:r w:rsidR="0053703C">
              <w:rPr>
                <w:noProof/>
                <w:webHidden/>
              </w:rPr>
              <w:tab/>
            </w:r>
            <w:r w:rsidR="0053703C">
              <w:rPr>
                <w:noProof/>
                <w:webHidden/>
              </w:rPr>
              <w:fldChar w:fldCharType="begin"/>
            </w:r>
            <w:r w:rsidR="0053703C">
              <w:rPr>
                <w:noProof/>
                <w:webHidden/>
              </w:rPr>
              <w:instrText xml:space="preserve"> PAGEREF _Toc10725422 \h </w:instrText>
            </w:r>
            <w:r w:rsidR="0053703C">
              <w:rPr>
                <w:noProof/>
                <w:webHidden/>
              </w:rPr>
            </w:r>
            <w:r w:rsidR="0053703C">
              <w:rPr>
                <w:noProof/>
                <w:webHidden/>
              </w:rPr>
              <w:fldChar w:fldCharType="separate"/>
            </w:r>
            <w:r w:rsidR="0007761E">
              <w:rPr>
                <w:noProof/>
                <w:webHidden/>
              </w:rPr>
              <w:t>626</w:t>
            </w:r>
            <w:r w:rsidR="0053703C">
              <w:rPr>
                <w:noProof/>
                <w:webHidden/>
              </w:rPr>
              <w:fldChar w:fldCharType="end"/>
            </w:r>
          </w:hyperlink>
        </w:p>
        <w:p w14:paraId="02E5B46D" w14:textId="77777777" w:rsidR="0053703C" w:rsidRDefault="00E4104D">
          <w:pPr>
            <w:pStyle w:val="Spistreci1"/>
            <w:tabs>
              <w:tab w:val="right" w:pos="13994"/>
            </w:tabs>
            <w:rPr>
              <w:b w:val="0"/>
              <w:bCs w:val="0"/>
              <w:noProof/>
              <w:sz w:val="22"/>
              <w:szCs w:val="22"/>
            </w:rPr>
          </w:pPr>
          <w:hyperlink w:anchor="_Toc10725423" w:history="1">
            <w:r w:rsidR="0053703C" w:rsidRPr="0061387B">
              <w:rPr>
                <w:rStyle w:val="Hipercze"/>
                <w:rFonts w:eastAsia="Times New Roman"/>
                <w:noProof/>
              </w:rPr>
              <w:t>Kryteria wyboru projektów w ramach Regionalnego Programu Operacyjnego Województwa Dolnośląskiego 2014-2020  – zakres EFS</w:t>
            </w:r>
            <w:r w:rsidR="0053703C">
              <w:rPr>
                <w:noProof/>
                <w:webHidden/>
              </w:rPr>
              <w:tab/>
            </w:r>
            <w:r w:rsidR="0053703C">
              <w:rPr>
                <w:noProof/>
                <w:webHidden/>
              </w:rPr>
              <w:fldChar w:fldCharType="begin"/>
            </w:r>
            <w:r w:rsidR="0053703C">
              <w:rPr>
                <w:noProof/>
                <w:webHidden/>
              </w:rPr>
              <w:instrText xml:space="preserve"> PAGEREF _Toc10725423 \h </w:instrText>
            </w:r>
            <w:r w:rsidR="0053703C">
              <w:rPr>
                <w:noProof/>
                <w:webHidden/>
              </w:rPr>
            </w:r>
            <w:r w:rsidR="0053703C">
              <w:rPr>
                <w:noProof/>
                <w:webHidden/>
              </w:rPr>
              <w:fldChar w:fldCharType="separate"/>
            </w:r>
            <w:r w:rsidR="0007761E">
              <w:rPr>
                <w:noProof/>
                <w:webHidden/>
              </w:rPr>
              <w:t>633</w:t>
            </w:r>
            <w:r w:rsidR="0053703C">
              <w:rPr>
                <w:noProof/>
                <w:webHidden/>
              </w:rPr>
              <w:fldChar w:fldCharType="end"/>
            </w:r>
          </w:hyperlink>
        </w:p>
        <w:p w14:paraId="41476582" w14:textId="77777777" w:rsidR="0053703C" w:rsidRDefault="00E4104D">
          <w:pPr>
            <w:pStyle w:val="Spistreci2"/>
            <w:tabs>
              <w:tab w:val="right" w:pos="13994"/>
            </w:tabs>
            <w:rPr>
              <w:i w:val="0"/>
              <w:iCs w:val="0"/>
              <w:noProof/>
              <w:sz w:val="22"/>
              <w:szCs w:val="22"/>
            </w:rPr>
          </w:pPr>
          <w:hyperlink w:anchor="_Toc10725424" w:history="1">
            <w:r w:rsidR="0053703C" w:rsidRPr="0061387B">
              <w:rPr>
                <w:rStyle w:val="Hipercze"/>
                <w:rFonts w:cs="Tahoma"/>
                <w:noProof/>
              </w:rPr>
              <w:t>Kryteria wyboru projektów dla trybu pozakonkursowego w ramach Działania 11.1</w:t>
            </w:r>
            <w:r w:rsidR="0053703C">
              <w:rPr>
                <w:noProof/>
                <w:webHidden/>
              </w:rPr>
              <w:tab/>
            </w:r>
            <w:r w:rsidR="0053703C">
              <w:rPr>
                <w:noProof/>
                <w:webHidden/>
              </w:rPr>
              <w:fldChar w:fldCharType="begin"/>
            </w:r>
            <w:r w:rsidR="0053703C">
              <w:rPr>
                <w:noProof/>
                <w:webHidden/>
              </w:rPr>
              <w:instrText xml:space="preserve"> PAGEREF _Toc10725424 \h </w:instrText>
            </w:r>
            <w:r w:rsidR="0053703C">
              <w:rPr>
                <w:noProof/>
                <w:webHidden/>
              </w:rPr>
            </w:r>
            <w:r w:rsidR="0053703C">
              <w:rPr>
                <w:noProof/>
                <w:webHidden/>
              </w:rPr>
              <w:fldChar w:fldCharType="separate"/>
            </w:r>
            <w:r w:rsidR="0007761E">
              <w:rPr>
                <w:noProof/>
                <w:webHidden/>
              </w:rPr>
              <w:t>634</w:t>
            </w:r>
            <w:r w:rsidR="0053703C">
              <w:rPr>
                <w:noProof/>
                <w:webHidden/>
              </w:rPr>
              <w:fldChar w:fldCharType="end"/>
            </w:r>
          </w:hyperlink>
        </w:p>
        <w:p w14:paraId="6B0DF0A3" w14:textId="77777777" w:rsidR="0053703C" w:rsidRDefault="00E4104D">
          <w:pPr>
            <w:pStyle w:val="Spistreci3"/>
            <w:rPr>
              <w:noProof/>
              <w:sz w:val="22"/>
              <w:szCs w:val="22"/>
            </w:rPr>
          </w:pPr>
          <w:hyperlink w:anchor="_Toc10725425" w:history="1">
            <w:r w:rsidR="0053703C" w:rsidRPr="0061387B">
              <w:rPr>
                <w:rStyle w:val="Hipercze"/>
                <w:noProof/>
                <w:kern w:val="1"/>
              </w:rPr>
              <w:t>a.</w:t>
            </w:r>
            <w:r w:rsidR="0053703C">
              <w:rPr>
                <w:noProof/>
                <w:sz w:val="22"/>
                <w:szCs w:val="22"/>
              </w:rPr>
              <w:tab/>
            </w:r>
            <w:r w:rsidR="0053703C" w:rsidRPr="0061387B">
              <w:rPr>
                <w:rStyle w:val="Hipercze"/>
                <w:noProof/>
                <w:kern w:val="1"/>
              </w:rPr>
              <w:t>Kryteria oceny formalnej w ramach EFS dla trybu pozakonkursowego</w:t>
            </w:r>
            <w:r w:rsidR="0053703C">
              <w:rPr>
                <w:noProof/>
                <w:webHidden/>
              </w:rPr>
              <w:tab/>
            </w:r>
            <w:r w:rsidR="0053703C">
              <w:rPr>
                <w:noProof/>
                <w:webHidden/>
              </w:rPr>
              <w:fldChar w:fldCharType="begin"/>
            </w:r>
            <w:r w:rsidR="0053703C">
              <w:rPr>
                <w:noProof/>
                <w:webHidden/>
              </w:rPr>
              <w:instrText xml:space="preserve"> PAGEREF _Toc10725425 \h </w:instrText>
            </w:r>
            <w:r w:rsidR="0053703C">
              <w:rPr>
                <w:noProof/>
                <w:webHidden/>
              </w:rPr>
            </w:r>
            <w:r w:rsidR="0053703C">
              <w:rPr>
                <w:noProof/>
                <w:webHidden/>
              </w:rPr>
              <w:fldChar w:fldCharType="separate"/>
            </w:r>
            <w:r w:rsidR="0007761E">
              <w:rPr>
                <w:noProof/>
                <w:webHidden/>
              </w:rPr>
              <w:t>635</w:t>
            </w:r>
            <w:r w:rsidR="0053703C">
              <w:rPr>
                <w:noProof/>
                <w:webHidden/>
              </w:rPr>
              <w:fldChar w:fldCharType="end"/>
            </w:r>
          </w:hyperlink>
        </w:p>
        <w:p w14:paraId="10D587D7" w14:textId="77777777" w:rsidR="0053703C" w:rsidRDefault="00E4104D">
          <w:pPr>
            <w:pStyle w:val="Spistreci3"/>
            <w:rPr>
              <w:noProof/>
              <w:sz w:val="22"/>
              <w:szCs w:val="22"/>
            </w:rPr>
          </w:pPr>
          <w:hyperlink w:anchor="_Toc10725426" w:history="1">
            <w:r w:rsidR="0053703C" w:rsidRPr="0061387B">
              <w:rPr>
                <w:rStyle w:val="Hipercze"/>
                <w:noProof/>
                <w:kern w:val="1"/>
              </w:rPr>
              <w:t>b.</w:t>
            </w:r>
            <w:r w:rsidR="0053703C">
              <w:rPr>
                <w:noProof/>
                <w:sz w:val="22"/>
                <w:szCs w:val="22"/>
              </w:rPr>
              <w:tab/>
            </w:r>
            <w:r w:rsidR="0053703C" w:rsidRPr="0061387B">
              <w:rPr>
                <w:rStyle w:val="Hipercze"/>
                <w:noProof/>
                <w:kern w:val="1"/>
              </w:rPr>
              <w:t>Kryteria merytoryczne w ramach EFS dla trybu pozakonkursowego</w:t>
            </w:r>
            <w:r w:rsidR="0053703C">
              <w:rPr>
                <w:noProof/>
                <w:webHidden/>
              </w:rPr>
              <w:tab/>
            </w:r>
            <w:r w:rsidR="0053703C">
              <w:rPr>
                <w:noProof/>
                <w:webHidden/>
              </w:rPr>
              <w:fldChar w:fldCharType="begin"/>
            </w:r>
            <w:r w:rsidR="0053703C">
              <w:rPr>
                <w:noProof/>
                <w:webHidden/>
              </w:rPr>
              <w:instrText xml:space="preserve"> PAGEREF _Toc10725426 \h </w:instrText>
            </w:r>
            <w:r w:rsidR="0053703C">
              <w:rPr>
                <w:noProof/>
                <w:webHidden/>
              </w:rPr>
            </w:r>
            <w:r w:rsidR="0053703C">
              <w:rPr>
                <w:noProof/>
                <w:webHidden/>
              </w:rPr>
              <w:fldChar w:fldCharType="separate"/>
            </w:r>
            <w:r w:rsidR="0007761E">
              <w:rPr>
                <w:noProof/>
                <w:webHidden/>
              </w:rPr>
              <w:t>636</w:t>
            </w:r>
            <w:r w:rsidR="0053703C">
              <w:rPr>
                <w:noProof/>
                <w:webHidden/>
              </w:rPr>
              <w:fldChar w:fldCharType="end"/>
            </w:r>
          </w:hyperlink>
        </w:p>
        <w:p w14:paraId="6AC908DD" w14:textId="77777777" w:rsidR="0053703C" w:rsidRDefault="00E4104D">
          <w:pPr>
            <w:pStyle w:val="Spistreci3"/>
            <w:rPr>
              <w:noProof/>
              <w:sz w:val="22"/>
              <w:szCs w:val="22"/>
            </w:rPr>
          </w:pPr>
          <w:hyperlink w:anchor="_Toc10725427" w:history="1">
            <w:r w:rsidR="0053703C" w:rsidRPr="0061387B">
              <w:rPr>
                <w:rStyle w:val="Hipercze"/>
                <w:noProof/>
                <w:kern w:val="1"/>
              </w:rPr>
              <w:t>c.</w:t>
            </w:r>
            <w:r w:rsidR="0053703C">
              <w:rPr>
                <w:noProof/>
                <w:sz w:val="22"/>
                <w:szCs w:val="22"/>
              </w:rPr>
              <w:tab/>
            </w:r>
            <w:r w:rsidR="0053703C" w:rsidRPr="0061387B">
              <w:rPr>
                <w:rStyle w:val="Hipercze"/>
                <w:noProof/>
                <w:kern w:val="1"/>
              </w:rPr>
              <w:t>Kryteria dostępu dla Działania 11.1 – nabór w trybie pozakonkursowym</w:t>
            </w:r>
            <w:r w:rsidR="0053703C">
              <w:rPr>
                <w:noProof/>
                <w:webHidden/>
              </w:rPr>
              <w:tab/>
            </w:r>
            <w:r w:rsidR="0053703C">
              <w:rPr>
                <w:noProof/>
                <w:webHidden/>
              </w:rPr>
              <w:fldChar w:fldCharType="begin"/>
            </w:r>
            <w:r w:rsidR="0053703C">
              <w:rPr>
                <w:noProof/>
                <w:webHidden/>
              </w:rPr>
              <w:instrText xml:space="preserve"> PAGEREF _Toc10725427 \h </w:instrText>
            </w:r>
            <w:r w:rsidR="0053703C">
              <w:rPr>
                <w:noProof/>
                <w:webHidden/>
              </w:rPr>
            </w:r>
            <w:r w:rsidR="0053703C">
              <w:rPr>
                <w:noProof/>
                <w:webHidden/>
              </w:rPr>
              <w:fldChar w:fldCharType="separate"/>
            </w:r>
            <w:r w:rsidR="0007761E">
              <w:rPr>
                <w:noProof/>
                <w:webHidden/>
              </w:rPr>
              <w:t>637</w:t>
            </w:r>
            <w:r w:rsidR="0053703C">
              <w:rPr>
                <w:noProof/>
                <w:webHidden/>
              </w:rPr>
              <w:fldChar w:fldCharType="end"/>
            </w:r>
          </w:hyperlink>
        </w:p>
        <w:p w14:paraId="3D65E43F" w14:textId="77777777" w:rsidR="0053703C" w:rsidRDefault="00E4104D">
          <w:pPr>
            <w:pStyle w:val="Spistreci1"/>
            <w:tabs>
              <w:tab w:val="right" w:pos="13994"/>
            </w:tabs>
            <w:rPr>
              <w:b w:val="0"/>
              <w:bCs w:val="0"/>
              <w:noProof/>
              <w:sz w:val="22"/>
              <w:szCs w:val="22"/>
            </w:rPr>
          </w:pPr>
          <w:hyperlink w:anchor="_Toc10725428" w:history="1">
            <w:r w:rsidR="0053703C" w:rsidRPr="0061387B">
              <w:rPr>
                <w:rStyle w:val="Hipercze"/>
                <w:rFonts w:eastAsia="Times New Roman" w:cs="Tahoma"/>
                <w:noProof/>
                <w:kern w:val="1"/>
              </w:rPr>
              <w:t>Kryteria oceny zgodności projektów ze Strategią ZIT</w:t>
            </w:r>
            <w:r w:rsidR="0053703C">
              <w:rPr>
                <w:noProof/>
                <w:webHidden/>
              </w:rPr>
              <w:tab/>
            </w:r>
            <w:r w:rsidR="0053703C">
              <w:rPr>
                <w:noProof/>
                <w:webHidden/>
              </w:rPr>
              <w:fldChar w:fldCharType="begin"/>
            </w:r>
            <w:r w:rsidR="0053703C">
              <w:rPr>
                <w:noProof/>
                <w:webHidden/>
              </w:rPr>
              <w:instrText xml:space="preserve"> PAGEREF _Toc10725428 \h </w:instrText>
            </w:r>
            <w:r w:rsidR="0053703C">
              <w:rPr>
                <w:noProof/>
                <w:webHidden/>
              </w:rPr>
            </w:r>
            <w:r w:rsidR="0053703C">
              <w:rPr>
                <w:noProof/>
                <w:webHidden/>
              </w:rPr>
              <w:fldChar w:fldCharType="separate"/>
            </w:r>
            <w:r w:rsidR="0007761E">
              <w:rPr>
                <w:noProof/>
                <w:webHidden/>
              </w:rPr>
              <w:t>638</w:t>
            </w:r>
            <w:r w:rsidR="0053703C">
              <w:rPr>
                <w:noProof/>
                <w:webHidden/>
              </w:rPr>
              <w:fldChar w:fldCharType="end"/>
            </w:r>
          </w:hyperlink>
        </w:p>
        <w:p w14:paraId="08F21656" w14:textId="77777777" w:rsidR="0053703C" w:rsidRDefault="00E4104D">
          <w:pPr>
            <w:pStyle w:val="Spistreci2"/>
            <w:tabs>
              <w:tab w:val="right" w:pos="13994"/>
            </w:tabs>
            <w:rPr>
              <w:i w:val="0"/>
              <w:iCs w:val="0"/>
              <w:noProof/>
              <w:sz w:val="22"/>
              <w:szCs w:val="22"/>
            </w:rPr>
          </w:pPr>
          <w:hyperlink w:anchor="_Toc10725429" w:history="1">
            <w:r w:rsidR="0053703C" w:rsidRPr="0061387B">
              <w:rPr>
                <w:rStyle w:val="Hipercze"/>
                <w:noProof/>
              </w:rPr>
              <w:t>Oś priorytetowa 1 Przedsiębiorstwa i innowacje</w:t>
            </w:r>
            <w:r w:rsidR="0053703C">
              <w:rPr>
                <w:noProof/>
                <w:webHidden/>
              </w:rPr>
              <w:tab/>
            </w:r>
            <w:r w:rsidR="0053703C">
              <w:rPr>
                <w:noProof/>
                <w:webHidden/>
              </w:rPr>
              <w:fldChar w:fldCharType="begin"/>
            </w:r>
            <w:r w:rsidR="0053703C">
              <w:rPr>
                <w:noProof/>
                <w:webHidden/>
              </w:rPr>
              <w:instrText xml:space="preserve"> PAGEREF _Toc10725429 \h </w:instrText>
            </w:r>
            <w:r w:rsidR="0053703C">
              <w:rPr>
                <w:noProof/>
                <w:webHidden/>
              </w:rPr>
            </w:r>
            <w:r w:rsidR="0053703C">
              <w:rPr>
                <w:noProof/>
                <w:webHidden/>
              </w:rPr>
              <w:fldChar w:fldCharType="separate"/>
            </w:r>
            <w:r w:rsidR="0007761E">
              <w:rPr>
                <w:noProof/>
                <w:webHidden/>
              </w:rPr>
              <w:t>639</w:t>
            </w:r>
            <w:r w:rsidR="0053703C">
              <w:rPr>
                <w:noProof/>
                <w:webHidden/>
              </w:rPr>
              <w:fldChar w:fldCharType="end"/>
            </w:r>
          </w:hyperlink>
        </w:p>
        <w:p w14:paraId="4A4FA5BA" w14:textId="77777777" w:rsidR="0053703C" w:rsidRDefault="00E4104D">
          <w:pPr>
            <w:pStyle w:val="Spistreci3"/>
            <w:rPr>
              <w:noProof/>
              <w:sz w:val="22"/>
              <w:szCs w:val="22"/>
            </w:rPr>
          </w:pPr>
          <w:hyperlink w:anchor="_Toc10725430" w:history="1">
            <w:r w:rsidR="0053703C" w:rsidRPr="0061387B">
              <w:rPr>
                <w:rStyle w:val="Hipercze"/>
                <w:rFonts w:eastAsia="Times New Roman" w:cs="Tahoma"/>
                <w:noProof/>
                <w:kern w:val="1"/>
              </w:rPr>
              <w:t>Działanie 1.2 Innowacyjne przedsiębiorstwa</w:t>
            </w:r>
            <w:r w:rsidR="0053703C">
              <w:rPr>
                <w:noProof/>
                <w:webHidden/>
              </w:rPr>
              <w:tab/>
            </w:r>
            <w:r w:rsidR="0053703C">
              <w:rPr>
                <w:noProof/>
                <w:webHidden/>
              </w:rPr>
              <w:fldChar w:fldCharType="begin"/>
            </w:r>
            <w:r w:rsidR="0053703C">
              <w:rPr>
                <w:noProof/>
                <w:webHidden/>
              </w:rPr>
              <w:instrText xml:space="preserve"> PAGEREF _Toc10725430 \h </w:instrText>
            </w:r>
            <w:r w:rsidR="0053703C">
              <w:rPr>
                <w:noProof/>
                <w:webHidden/>
              </w:rPr>
            </w:r>
            <w:r w:rsidR="0053703C">
              <w:rPr>
                <w:noProof/>
                <w:webHidden/>
              </w:rPr>
              <w:fldChar w:fldCharType="separate"/>
            </w:r>
            <w:r w:rsidR="0007761E">
              <w:rPr>
                <w:noProof/>
                <w:webHidden/>
              </w:rPr>
              <w:t>639</w:t>
            </w:r>
            <w:r w:rsidR="0053703C">
              <w:rPr>
                <w:noProof/>
                <w:webHidden/>
              </w:rPr>
              <w:fldChar w:fldCharType="end"/>
            </w:r>
          </w:hyperlink>
        </w:p>
        <w:p w14:paraId="6C95AB28" w14:textId="77777777" w:rsidR="0053703C" w:rsidRDefault="00E4104D">
          <w:pPr>
            <w:pStyle w:val="Spistreci3"/>
            <w:rPr>
              <w:noProof/>
              <w:sz w:val="22"/>
              <w:szCs w:val="22"/>
            </w:rPr>
          </w:pPr>
          <w:hyperlink w:anchor="_Toc10725431" w:history="1">
            <w:r w:rsidR="0053703C" w:rsidRPr="0061387B">
              <w:rPr>
                <w:rStyle w:val="Hipercze"/>
                <w:rFonts w:eastAsia="Times New Roman" w:cs="Tahoma"/>
                <w:noProof/>
                <w:kern w:val="1"/>
              </w:rPr>
              <w:t>Działanie 1.3 Rozwój przedsiębiorczości</w:t>
            </w:r>
            <w:r w:rsidR="0053703C">
              <w:rPr>
                <w:noProof/>
                <w:webHidden/>
              </w:rPr>
              <w:tab/>
            </w:r>
            <w:r w:rsidR="0053703C">
              <w:rPr>
                <w:noProof/>
                <w:webHidden/>
              </w:rPr>
              <w:fldChar w:fldCharType="begin"/>
            </w:r>
            <w:r w:rsidR="0053703C">
              <w:rPr>
                <w:noProof/>
                <w:webHidden/>
              </w:rPr>
              <w:instrText xml:space="preserve"> PAGEREF _Toc10725431 \h </w:instrText>
            </w:r>
            <w:r w:rsidR="0053703C">
              <w:rPr>
                <w:noProof/>
                <w:webHidden/>
              </w:rPr>
            </w:r>
            <w:r w:rsidR="0053703C">
              <w:rPr>
                <w:noProof/>
                <w:webHidden/>
              </w:rPr>
              <w:fldChar w:fldCharType="separate"/>
            </w:r>
            <w:r w:rsidR="0007761E">
              <w:rPr>
                <w:noProof/>
                <w:webHidden/>
              </w:rPr>
              <w:t>643</w:t>
            </w:r>
            <w:r w:rsidR="0053703C">
              <w:rPr>
                <w:noProof/>
                <w:webHidden/>
              </w:rPr>
              <w:fldChar w:fldCharType="end"/>
            </w:r>
          </w:hyperlink>
        </w:p>
        <w:p w14:paraId="44D40E86" w14:textId="77777777" w:rsidR="0053703C" w:rsidRDefault="00E4104D">
          <w:pPr>
            <w:pStyle w:val="Spistreci3"/>
            <w:rPr>
              <w:noProof/>
              <w:sz w:val="22"/>
              <w:szCs w:val="22"/>
            </w:rPr>
          </w:pPr>
          <w:hyperlink w:anchor="_Toc10725432" w:history="1">
            <w:r w:rsidR="0053703C" w:rsidRPr="0061387B">
              <w:rPr>
                <w:rStyle w:val="Hipercze"/>
                <w:rFonts w:eastAsia="Times New Roman" w:cs="Tahoma"/>
                <w:noProof/>
                <w:kern w:val="1"/>
              </w:rPr>
              <w:t>Działanie 1.5 Rozwój produktów i usług w MŚP</w:t>
            </w:r>
            <w:r w:rsidR="0053703C">
              <w:rPr>
                <w:noProof/>
                <w:webHidden/>
              </w:rPr>
              <w:tab/>
            </w:r>
            <w:r w:rsidR="0053703C">
              <w:rPr>
                <w:noProof/>
                <w:webHidden/>
              </w:rPr>
              <w:fldChar w:fldCharType="begin"/>
            </w:r>
            <w:r w:rsidR="0053703C">
              <w:rPr>
                <w:noProof/>
                <w:webHidden/>
              </w:rPr>
              <w:instrText xml:space="preserve"> PAGEREF _Toc10725432 \h </w:instrText>
            </w:r>
            <w:r w:rsidR="0053703C">
              <w:rPr>
                <w:noProof/>
                <w:webHidden/>
              </w:rPr>
            </w:r>
            <w:r w:rsidR="0053703C">
              <w:rPr>
                <w:noProof/>
                <w:webHidden/>
              </w:rPr>
              <w:fldChar w:fldCharType="separate"/>
            </w:r>
            <w:r w:rsidR="0007761E">
              <w:rPr>
                <w:noProof/>
                <w:webHidden/>
              </w:rPr>
              <w:t>653</w:t>
            </w:r>
            <w:r w:rsidR="0053703C">
              <w:rPr>
                <w:noProof/>
                <w:webHidden/>
              </w:rPr>
              <w:fldChar w:fldCharType="end"/>
            </w:r>
          </w:hyperlink>
        </w:p>
        <w:p w14:paraId="163E013A" w14:textId="77777777" w:rsidR="0053703C" w:rsidRDefault="00E4104D">
          <w:pPr>
            <w:pStyle w:val="Spistreci2"/>
            <w:tabs>
              <w:tab w:val="right" w:pos="13994"/>
            </w:tabs>
            <w:rPr>
              <w:i w:val="0"/>
              <w:iCs w:val="0"/>
              <w:noProof/>
              <w:sz w:val="22"/>
              <w:szCs w:val="22"/>
            </w:rPr>
          </w:pPr>
          <w:hyperlink w:anchor="_Toc10725433" w:history="1">
            <w:r w:rsidR="0053703C" w:rsidRPr="0061387B">
              <w:rPr>
                <w:rStyle w:val="Hipercze"/>
                <w:noProof/>
              </w:rPr>
              <w:t>Oś priorytetowa 3 Gospodarka niskoemisyjna</w:t>
            </w:r>
            <w:r w:rsidR="0053703C">
              <w:rPr>
                <w:noProof/>
                <w:webHidden/>
              </w:rPr>
              <w:tab/>
            </w:r>
            <w:r w:rsidR="0053703C">
              <w:rPr>
                <w:noProof/>
                <w:webHidden/>
              </w:rPr>
              <w:fldChar w:fldCharType="begin"/>
            </w:r>
            <w:r w:rsidR="0053703C">
              <w:rPr>
                <w:noProof/>
                <w:webHidden/>
              </w:rPr>
              <w:instrText xml:space="preserve"> PAGEREF _Toc10725433 \h </w:instrText>
            </w:r>
            <w:r w:rsidR="0053703C">
              <w:rPr>
                <w:noProof/>
                <w:webHidden/>
              </w:rPr>
            </w:r>
            <w:r w:rsidR="0053703C">
              <w:rPr>
                <w:noProof/>
                <w:webHidden/>
              </w:rPr>
              <w:fldChar w:fldCharType="separate"/>
            </w:r>
            <w:r w:rsidR="0007761E">
              <w:rPr>
                <w:noProof/>
                <w:webHidden/>
              </w:rPr>
              <w:t>656</w:t>
            </w:r>
            <w:r w:rsidR="0053703C">
              <w:rPr>
                <w:noProof/>
                <w:webHidden/>
              </w:rPr>
              <w:fldChar w:fldCharType="end"/>
            </w:r>
          </w:hyperlink>
        </w:p>
        <w:p w14:paraId="63C1B9AD" w14:textId="77777777" w:rsidR="0053703C" w:rsidRDefault="00E4104D">
          <w:pPr>
            <w:pStyle w:val="Spistreci3"/>
            <w:rPr>
              <w:noProof/>
              <w:sz w:val="22"/>
              <w:szCs w:val="22"/>
            </w:rPr>
          </w:pPr>
          <w:hyperlink w:anchor="_Toc10725434" w:history="1">
            <w:r w:rsidR="0053703C" w:rsidRPr="0061387B">
              <w:rPr>
                <w:rStyle w:val="Hipercze"/>
                <w:noProof/>
              </w:rPr>
              <w:t>Działanie 3.3 Efektywność energetyczna w budynkach użyteczności publicznej i sektorze mieszkaniowym</w:t>
            </w:r>
            <w:r w:rsidR="0053703C">
              <w:rPr>
                <w:noProof/>
                <w:webHidden/>
              </w:rPr>
              <w:tab/>
            </w:r>
            <w:r w:rsidR="0053703C">
              <w:rPr>
                <w:noProof/>
                <w:webHidden/>
              </w:rPr>
              <w:fldChar w:fldCharType="begin"/>
            </w:r>
            <w:r w:rsidR="0053703C">
              <w:rPr>
                <w:noProof/>
                <w:webHidden/>
              </w:rPr>
              <w:instrText xml:space="preserve"> PAGEREF _Toc10725434 \h </w:instrText>
            </w:r>
            <w:r w:rsidR="0053703C">
              <w:rPr>
                <w:noProof/>
                <w:webHidden/>
              </w:rPr>
            </w:r>
            <w:r w:rsidR="0053703C">
              <w:rPr>
                <w:noProof/>
                <w:webHidden/>
              </w:rPr>
              <w:fldChar w:fldCharType="separate"/>
            </w:r>
            <w:r w:rsidR="0007761E">
              <w:rPr>
                <w:noProof/>
                <w:webHidden/>
              </w:rPr>
              <w:t>656</w:t>
            </w:r>
            <w:r w:rsidR="0053703C">
              <w:rPr>
                <w:noProof/>
                <w:webHidden/>
              </w:rPr>
              <w:fldChar w:fldCharType="end"/>
            </w:r>
          </w:hyperlink>
        </w:p>
        <w:p w14:paraId="19FD171D" w14:textId="77777777" w:rsidR="0053703C" w:rsidRDefault="00E4104D">
          <w:pPr>
            <w:pStyle w:val="Spistreci3"/>
            <w:rPr>
              <w:noProof/>
              <w:sz w:val="22"/>
              <w:szCs w:val="22"/>
            </w:rPr>
          </w:pPr>
          <w:hyperlink w:anchor="_Toc10725435" w:history="1">
            <w:r w:rsidR="0053703C" w:rsidRPr="0061387B">
              <w:rPr>
                <w:rStyle w:val="Hipercze"/>
                <w:noProof/>
              </w:rPr>
              <w:t>Działanie 3.4 A Wdrażanie strategii niskoemisyjnych</w:t>
            </w:r>
            <w:r w:rsidR="0053703C">
              <w:rPr>
                <w:noProof/>
                <w:webHidden/>
              </w:rPr>
              <w:tab/>
            </w:r>
            <w:r w:rsidR="0053703C">
              <w:rPr>
                <w:noProof/>
                <w:webHidden/>
              </w:rPr>
              <w:fldChar w:fldCharType="begin"/>
            </w:r>
            <w:r w:rsidR="0053703C">
              <w:rPr>
                <w:noProof/>
                <w:webHidden/>
              </w:rPr>
              <w:instrText xml:space="preserve"> PAGEREF _Toc10725435 \h </w:instrText>
            </w:r>
            <w:r w:rsidR="0053703C">
              <w:rPr>
                <w:noProof/>
                <w:webHidden/>
              </w:rPr>
            </w:r>
            <w:r w:rsidR="0053703C">
              <w:rPr>
                <w:noProof/>
                <w:webHidden/>
              </w:rPr>
              <w:fldChar w:fldCharType="separate"/>
            </w:r>
            <w:r w:rsidR="0007761E">
              <w:rPr>
                <w:noProof/>
                <w:webHidden/>
              </w:rPr>
              <w:t>684</w:t>
            </w:r>
            <w:r w:rsidR="0053703C">
              <w:rPr>
                <w:noProof/>
                <w:webHidden/>
              </w:rPr>
              <w:fldChar w:fldCharType="end"/>
            </w:r>
          </w:hyperlink>
        </w:p>
        <w:p w14:paraId="1D6C7147" w14:textId="77777777" w:rsidR="0053703C" w:rsidRDefault="00E4104D">
          <w:pPr>
            <w:pStyle w:val="Spistreci2"/>
            <w:tabs>
              <w:tab w:val="right" w:pos="13994"/>
            </w:tabs>
            <w:rPr>
              <w:i w:val="0"/>
              <w:iCs w:val="0"/>
              <w:noProof/>
              <w:sz w:val="22"/>
              <w:szCs w:val="22"/>
            </w:rPr>
          </w:pPr>
          <w:hyperlink w:anchor="_Toc10725436" w:history="1">
            <w:r w:rsidR="0053703C" w:rsidRPr="0061387B">
              <w:rPr>
                <w:rStyle w:val="Hipercze"/>
                <w:noProof/>
              </w:rPr>
              <w:t>Oś priorytetowa 4 Środowisko i zasoby</w:t>
            </w:r>
            <w:r w:rsidR="0053703C">
              <w:rPr>
                <w:noProof/>
                <w:webHidden/>
              </w:rPr>
              <w:tab/>
            </w:r>
            <w:r w:rsidR="0053703C">
              <w:rPr>
                <w:noProof/>
                <w:webHidden/>
              </w:rPr>
              <w:fldChar w:fldCharType="begin"/>
            </w:r>
            <w:r w:rsidR="0053703C">
              <w:rPr>
                <w:noProof/>
                <w:webHidden/>
              </w:rPr>
              <w:instrText xml:space="preserve"> PAGEREF _Toc10725436 \h </w:instrText>
            </w:r>
            <w:r w:rsidR="0053703C">
              <w:rPr>
                <w:noProof/>
                <w:webHidden/>
              </w:rPr>
            </w:r>
            <w:r w:rsidR="0053703C">
              <w:rPr>
                <w:noProof/>
                <w:webHidden/>
              </w:rPr>
              <w:fldChar w:fldCharType="separate"/>
            </w:r>
            <w:r w:rsidR="0007761E">
              <w:rPr>
                <w:noProof/>
                <w:webHidden/>
              </w:rPr>
              <w:t>688</w:t>
            </w:r>
            <w:r w:rsidR="0053703C">
              <w:rPr>
                <w:noProof/>
                <w:webHidden/>
              </w:rPr>
              <w:fldChar w:fldCharType="end"/>
            </w:r>
          </w:hyperlink>
        </w:p>
        <w:p w14:paraId="64427E0B" w14:textId="77777777" w:rsidR="0053703C" w:rsidRDefault="00E4104D">
          <w:pPr>
            <w:pStyle w:val="Spistreci3"/>
            <w:rPr>
              <w:noProof/>
              <w:sz w:val="22"/>
              <w:szCs w:val="22"/>
            </w:rPr>
          </w:pPr>
          <w:hyperlink w:anchor="_Toc10725437" w:history="1">
            <w:r w:rsidR="0053703C" w:rsidRPr="0061387B">
              <w:rPr>
                <w:rStyle w:val="Hipercze"/>
                <w:noProof/>
              </w:rPr>
              <w:t>Działanie 4.2 Gospodarka wodno-ściekowa</w:t>
            </w:r>
            <w:r w:rsidR="0053703C">
              <w:rPr>
                <w:noProof/>
                <w:webHidden/>
              </w:rPr>
              <w:tab/>
            </w:r>
            <w:r w:rsidR="0053703C">
              <w:rPr>
                <w:noProof/>
                <w:webHidden/>
              </w:rPr>
              <w:fldChar w:fldCharType="begin"/>
            </w:r>
            <w:r w:rsidR="0053703C">
              <w:rPr>
                <w:noProof/>
                <w:webHidden/>
              </w:rPr>
              <w:instrText xml:space="preserve"> PAGEREF _Toc10725437 \h </w:instrText>
            </w:r>
            <w:r w:rsidR="0053703C">
              <w:rPr>
                <w:noProof/>
                <w:webHidden/>
              </w:rPr>
            </w:r>
            <w:r w:rsidR="0053703C">
              <w:rPr>
                <w:noProof/>
                <w:webHidden/>
              </w:rPr>
              <w:fldChar w:fldCharType="separate"/>
            </w:r>
            <w:r w:rsidR="0007761E">
              <w:rPr>
                <w:noProof/>
                <w:webHidden/>
              </w:rPr>
              <w:t>688</w:t>
            </w:r>
            <w:r w:rsidR="0053703C">
              <w:rPr>
                <w:noProof/>
                <w:webHidden/>
              </w:rPr>
              <w:fldChar w:fldCharType="end"/>
            </w:r>
          </w:hyperlink>
        </w:p>
        <w:p w14:paraId="65EA5040" w14:textId="77777777" w:rsidR="0053703C" w:rsidRDefault="00E4104D">
          <w:pPr>
            <w:pStyle w:val="Spistreci2"/>
            <w:tabs>
              <w:tab w:val="right" w:pos="13994"/>
            </w:tabs>
            <w:rPr>
              <w:i w:val="0"/>
              <w:iCs w:val="0"/>
              <w:noProof/>
              <w:sz w:val="22"/>
              <w:szCs w:val="22"/>
            </w:rPr>
          </w:pPr>
          <w:hyperlink w:anchor="_Toc10725438" w:history="1">
            <w:r w:rsidR="0053703C" w:rsidRPr="0061387B">
              <w:rPr>
                <w:rStyle w:val="Hipercze"/>
                <w:noProof/>
              </w:rPr>
              <w:t>Oś Priorytetowa 4 – Środowisko i zasoby</w:t>
            </w:r>
            <w:r w:rsidR="0053703C">
              <w:rPr>
                <w:noProof/>
                <w:webHidden/>
              </w:rPr>
              <w:tab/>
            </w:r>
            <w:r w:rsidR="0053703C">
              <w:rPr>
                <w:noProof/>
                <w:webHidden/>
              </w:rPr>
              <w:fldChar w:fldCharType="begin"/>
            </w:r>
            <w:r w:rsidR="0053703C">
              <w:rPr>
                <w:noProof/>
                <w:webHidden/>
              </w:rPr>
              <w:instrText xml:space="preserve"> PAGEREF _Toc10725438 \h </w:instrText>
            </w:r>
            <w:r w:rsidR="0053703C">
              <w:rPr>
                <w:noProof/>
                <w:webHidden/>
              </w:rPr>
            </w:r>
            <w:r w:rsidR="0053703C">
              <w:rPr>
                <w:noProof/>
                <w:webHidden/>
              </w:rPr>
              <w:fldChar w:fldCharType="separate"/>
            </w:r>
            <w:r w:rsidR="0007761E">
              <w:rPr>
                <w:noProof/>
                <w:webHidden/>
              </w:rPr>
              <w:t>699</w:t>
            </w:r>
            <w:r w:rsidR="0053703C">
              <w:rPr>
                <w:noProof/>
                <w:webHidden/>
              </w:rPr>
              <w:fldChar w:fldCharType="end"/>
            </w:r>
          </w:hyperlink>
        </w:p>
        <w:p w14:paraId="69158270" w14:textId="77777777" w:rsidR="0053703C" w:rsidRDefault="00E4104D">
          <w:pPr>
            <w:pStyle w:val="Spistreci3"/>
            <w:rPr>
              <w:noProof/>
              <w:sz w:val="22"/>
              <w:szCs w:val="22"/>
            </w:rPr>
          </w:pPr>
          <w:hyperlink w:anchor="_Toc10725439" w:history="1">
            <w:r w:rsidR="0053703C" w:rsidRPr="0061387B">
              <w:rPr>
                <w:rStyle w:val="Hipercze"/>
                <w:rFonts w:eastAsia="Times New Roman" w:cs="Arial"/>
                <w:iCs/>
                <w:noProof/>
              </w:rPr>
              <w:t xml:space="preserve">Działanie 4.5 </w:t>
            </w:r>
            <w:r w:rsidR="0053703C" w:rsidRPr="0061387B">
              <w:rPr>
                <w:rStyle w:val="Hipercze"/>
                <w:noProof/>
              </w:rPr>
              <w:t>Bezpieczeństwo</w:t>
            </w:r>
            <w:r w:rsidR="0053703C">
              <w:rPr>
                <w:noProof/>
                <w:webHidden/>
              </w:rPr>
              <w:tab/>
            </w:r>
            <w:r w:rsidR="0053703C">
              <w:rPr>
                <w:noProof/>
                <w:webHidden/>
              </w:rPr>
              <w:fldChar w:fldCharType="begin"/>
            </w:r>
            <w:r w:rsidR="0053703C">
              <w:rPr>
                <w:noProof/>
                <w:webHidden/>
              </w:rPr>
              <w:instrText xml:space="preserve"> PAGEREF _Toc10725439 \h </w:instrText>
            </w:r>
            <w:r w:rsidR="0053703C">
              <w:rPr>
                <w:noProof/>
                <w:webHidden/>
              </w:rPr>
            </w:r>
            <w:r w:rsidR="0053703C">
              <w:rPr>
                <w:noProof/>
                <w:webHidden/>
              </w:rPr>
              <w:fldChar w:fldCharType="separate"/>
            </w:r>
            <w:r w:rsidR="0007761E">
              <w:rPr>
                <w:noProof/>
                <w:webHidden/>
              </w:rPr>
              <w:t>699</w:t>
            </w:r>
            <w:r w:rsidR="0053703C">
              <w:rPr>
                <w:noProof/>
                <w:webHidden/>
              </w:rPr>
              <w:fldChar w:fldCharType="end"/>
            </w:r>
          </w:hyperlink>
        </w:p>
        <w:p w14:paraId="7939DEB2" w14:textId="77777777" w:rsidR="0053703C" w:rsidRDefault="00E4104D">
          <w:pPr>
            <w:pStyle w:val="Spistreci2"/>
            <w:tabs>
              <w:tab w:val="right" w:pos="13994"/>
            </w:tabs>
            <w:rPr>
              <w:i w:val="0"/>
              <w:iCs w:val="0"/>
              <w:noProof/>
              <w:sz w:val="22"/>
              <w:szCs w:val="22"/>
            </w:rPr>
          </w:pPr>
          <w:hyperlink w:anchor="_Toc10725440" w:history="1">
            <w:r w:rsidR="0053703C" w:rsidRPr="0061387B">
              <w:rPr>
                <w:rStyle w:val="Hipercze"/>
                <w:noProof/>
              </w:rPr>
              <w:t>Oś priorytetowa 7 Infrastruktura edukacyjna</w:t>
            </w:r>
            <w:r w:rsidR="0053703C">
              <w:rPr>
                <w:noProof/>
                <w:webHidden/>
              </w:rPr>
              <w:tab/>
            </w:r>
            <w:r w:rsidR="0053703C">
              <w:rPr>
                <w:noProof/>
                <w:webHidden/>
              </w:rPr>
              <w:fldChar w:fldCharType="begin"/>
            </w:r>
            <w:r w:rsidR="0053703C">
              <w:rPr>
                <w:noProof/>
                <w:webHidden/>
              </w:rPr>
              <w:instrText xml:space="preserve"> PAGEREF _Toc10725440 \h </w:instrText>
            </w:r>
            <w:r w:rsidR="0053703C">
              <w:rPr>
                <w:noProof/>
                <w:webHidden/>
              </w:rPr>
            </w:r>
            <w:r w:rsidR="0053703C">
              <w:rPr>
                <w:noProof/>
                <w:webHidden/>
              </w:rPr>
              <w:fldChar w:fldCharType="separate"/>
            </w:r>
            <w:r w:rsidR="0007761E">
              <w:rPr>
                <w:noProof/>
                <w:webHidden/>
              </w:rPr>
              <w:t>708</w:t>
            </w:r>
            <w:r w:rsidR="0053703C">
              <w:rPr>
                <w:noProof/>
                <w:webHidden/>
              </w:rPr>
              <w:fldChar w:fldCharType="end"/>
            </w:r>
          </w:hyperlink>
        </w:p>
        <w:p w14:paraId="3C2154F7" w14:textId="77777777" w:rsidR="0053703C" w:rsidRDefault="00E4104D">
          <w:pPr>
            <w:pStyle w:val="Spistreci2"/>
            <w:tabs>
              <w:tab w:val="right" w:pos="13994"/>
            </w:tabs>
            <w:rPr>
              <w:i w:val="0"/>
              <w:iCs w:val="0"/>
              <w:noProof/>
              <w:sz w:val="22"/>
              <w:szCs w:val="22"/>
            </w:rPr>
          </w:pPr>
          <w:hyperlink w:anchor="_Toc10725441" w:history="1">
            <w:r w:rsidR="0053703C" w:rsidRPr="0061387B">
              <w:rPr>
                <w:rStyle w:val="Hipercze"/>
                <w:noProof/>
              </w:rPr>
              <w:t>Oś priorytetowa 7 Infrastruktura edukacyjna</w:t>
            </w:r>
            <w:r w:rsidR="0053703C">
              <w:rPr>
                <w:noProof/>
                <w:webHidden/>
              </w:rPr>
              <w:tab/>
            </w:r>
            <w:r w:rsidR="0053703C">
              <w:rPr>
                <w:noProof/>
                <w:webHidden/>
              </w:rPr>
              <w:fldChar w:fldCharType="begin"/>
            </w:r>
            <w:r w:rsidR="0053703C">
              <w:rPr>
                <w:noProof/>
                <w:webHidden/>
              </w:rPr>
              <w:instrText xml:space="preserve"> PAGEREF _Toc10725441 \h </w:instrText>
            </w:r>
            <w:r w:rsidR="0053703C">
              <w:rPr>
                <w:noProof/>
                <w:webHidden/>
              </w:rPr>
            </w:r>
            <w:r w:rsidR="0053703C">
              <w:rPr>
                <w:noProof/>
                <w:webHidden/>
              </w:rPr>
              <w:fldChar w:fldCharType="separate"/>
            </w:r>
            <w:r w:rsidR="0007761E">
              <w:rPr>
                <w:noProof/>
                <w:webHidden/>
              </w:rPr>
              <w:t>713</w:t>
            </w:r>
            <w:r w:rsidR="0053703C">
              <w:rPr>
                <w:noProof/>
                <w:webHidden/>
              </w:rPr>
              <w:fldChar w:fldCharType="end"/>
            </w:r>
          </w:hyperlink>
        </w:p>
        <w:p w14:paraId="65C55CC6" w14:textId="77777777" w:rsidR="0053703C" w:rsidRDefault="00E4104D">
          <w:pPr>
            <w:pStyle w:val="Spistreci3"/>
            <w:rPr>
              <w:noProof/>
              <w:sz w:val="22"/>
              <w:szCs w:val="22"/>
            </w:rPr>
          </w:pPr>
          <w:hyperlink w:anchor="_Toc10725442" w:history="1">
            <w:r w:rsidR="0053703C" w:rsidRPr="0061387B">
              <w:rPr>
                <w:rStyle w:val="Hipercze"/>
                <w:rFonts w:eastAsia="Times New Roman"/>
                <w:noProof/>
              </w:rPr>
              <w:t>Działanie 7.2 Inwestycje w edukację ponadgimnazjalną, w tym zawodową</w:t>
            </w:r>
            <w:r w:rsidR="0053703C">
              <w:rPr>
                <w:noProof/>
                <w:webHidden/>
              </w:rPr>
              <w:tab/>
            </w:r>
            <w:r w:rsidR="0053703C">
              <w:rPr>
                <w:noProof/>
                <w:webHidden/>
              </w:rPr>
              <w:fldChar w:fldCharType="begin"/>
            </w:r>
            <w:r w:rsidR="0053703C">
              <w:rPr>
                <w:noProof/>
                <w:webHidden/>
              </w:rPr>
              <w:instrText xml:space="preserve"> PAGEREF _Toc10725442 \h </w:instrText>
            </w:r>
            <w:r w:rsidR="0053703C">
              <w:rPr>
                <w:noProof/>
                <w:webHidden/>
              </w:rPr>
            </w:r>
            <w:r w:rsidR="0053703C">
              <w:rPr>
                <w:noProof/>
                <w:webHidden/>
              </w:rPr>
              <w:fldChar w:fldCharType="separate"/>
            </w:r>
            <w:r w:rsidR="0007761E">
              <w:rPr>
                <w:noProof/>
                <w:webHidden/>
              </w:rPr>
              <w:t>713</w:t>
            </w:r>
            <w:r w:rsidR="0053703C">
              <w:rPr>
                <w:noProof/>
                <w:webHidden/>
              </w:rPr>
              <w:fldChar w:fldCharType="end"/>
            </w:r>
          </w:hyperlink>
        </w:p>
        <w:p w14:paraId="5F84F7FC" w14:textId="77777777" w:rsidR="0053703C" w:rsidRDefault="00E4104D">
          <w:pPr>
            <w:pStyle w:val="Spistreci1"/>
            <w:tabs>
              <w:tab w:val="right" w:pos="13994"/>
            </w:tabs>
            <w:rPr>
              <w:b w:val="0"/>
              <w:bCs w:val="0"/>
              <w:noProof/>
              <w:sz w:val="22"/>
              <w:szCs w:val="22"/>
            </w:rPr>
          </w:pPr>
          <w:hyperlink w:anchor="_Toc10725443" w:history="1">
            <w:r w:rsidR="0053703C" w:rsidRPr="0061387B">
              <w:rPr>
                <w:rStyle w:val="Hipercze"/>
                <w:rFonts w:eastAsia="Times New Roman" w:cs="Tahoma"/>
                <w:noProof/>
                <w:kern w:val="1"/>
              </w:rPr>
              <w:t>Kryteria wyboru podmiotu wdrażającego fundusz funduszy oraz realizowanych przez niego projektów – instrumenty finansowe</w:t>
            </w:r>
            <w:r w:rsidR="0053703C">
              <w:rPr>
                <w:noProof/>
                <w:webHidden/>
              </w:rPr>
              <w:tab/>
            </w:r>
            <w:r w:rsidR="0053703C">
              <w:rPr>
                <w:noProof/>
                <w:webHidden/>
              </w:rPr>
              <w:fldChar w:fldCharType="begin"/>
            </w:r>
            <w:r w:rsidR="0053703C">
              <w:rPr>
                <w:noProof/>
                <w:webHidden/>
              </w:rPr>
              <w:instrText xml:space="preserve"> PAGEREF _Toc10725443 \h </w:instrText>
            </w:r>
            <w:r w:rsidR="0053703C">
              <w:rPr>
                <w:noProof/>
                <w:webHidden/>
              </w:rPr>
            </w:r>
            <w:r w:rsidR="0053703C">
              <w:rPr>
                <w:noProof/>
                <w:webHidden/>
              </w:rPr>
              <w:fldChar w:fldCharType="separate"/>
            </w:r>
            <w:r w:rsidR="0007761E">
              <w:rPr>
                <w:noProof/>
                <w:webHidden/>
              </w:rPr>
              <w:t>723</w:t>
            </w:r>
            <w:r w:rsidR="0053703C">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10725409"/>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1072541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1072541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lastRenderedPageBreak/>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 xml:space="preserve">równego traktowania, w szczególności zgodnie z zasadami określonymi w art. 33 ust. 2 ustawy z dnia 11 lipca 2014 r. </w:t>
            </w:r>
            <w:r>
              <w:rPr>
                <w:rFonts w:eastAsia="Times New Roman" w:cs="Arial"/>
                <w:kern w:val="2"/>
              </w:rPr>
              <w:lastRenderedPageBreak/>
              <w:t>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 xml:space="preserve">dofinansowanie w ramach </w:t>
            </w:r>
            <w:r w:rsidRPr="00DF0C08">
              <w:rPr>
                <w:rFonts w:eastAsia="Times New Roman" w:cs="Arial"/>
                <w:kern w:val="1"/>
                <w:sz w:val="18"/>
                <w:szCs w:val="18"/>
              </w:rPr>
              <w:lastRenderedPageBreak/>
              <w:t>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lastRenderedPageBreak/>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lastRenderedPageBreak/>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lastRenderedPageBreak/>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10725412"/>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47F98535"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07761E">
          <w:rPr>
            <w:noProof/>
            <w:webHidden/>
          </w:rPr>
          <w:t>17</w:t>
        </w:r>
        <w:r w:rsidR="00145481">
          <w:rPr>
            <w:noProof/>
            <w:webHidden/>
          </w:rPr>
          <w:fldChar w:fldCharType="end"/>
        </w:r>
      </w:hyperlink>
    </w:p>
    <w:p w14:paraId="566AF46B" w14:textId="4A7820AA" w:rsidR="00145481" w:rsidRDefault="00E4104D">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07761E">
          <w:rPr>
            <w:noProof/>
            <w:webHidden/>
          </w:rPr>
          <w:t>17</w:t>
        </w:r>
        <w:r w:rsidR="00145481">
          <w:rPr>
            <w:noProof/>
            <w:webHidden/>
          </w:rPr>
          <w:fldChar w:fldCharType="end"/>
        </w:r>
      </w:hyperlink>
    </w:p>
    <w:p w14:paraId="602F818A" w14:textId="7D89EE80" w:rsidR="00145481" w:rsidRDefault="00E4104D">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07761E">
          <w:rPr>
            <w:noProof/>
            <w:webHidden/>
          </w:rPr>
          <w:t>22</w:t>
        </w:r>
        <w:r w:rsidR="00145481">
          <w:rPr>
            <w:noProof/>
            <w:webHidden/>
          </w:rPr>
          <w:fldChar w:fldCharType="end"/>
        </w:r>
      </w:hyperlink>
    </w:p>
    <w:p w14:paraId="19896EB7" w14:textId="6EA4EAF0" w:rsidR="00145481" w:rsidRDefault="00E4104D">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07761E">
          <w:rPr>
            <w:noProof/>
            <w:webHidden/>
          </w:rPr>
          <w:t>46</w:t>
        </w:r>
        <w:r w:rsidR="00145481">
          <w:rPr>
            <w:noProof/>
            <w:webHidden/>
          </w:rPr>
          <w:fldChar w:fldCharType="end"/>
        </w:r>
      </w:hyperlink>
    </w:p>
    <w:p w14:paraId="48692551" w14:textId="47D5ED2D" w:rsidR="00145481" w:rsidRDefault="00E4104D">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07761E">
          <w:rPr>
            <w:noProof/>
            <w:webHidden/>
          </w:rPr>
          <w:t>56</w:t>
        </w:r>
        <w:r w:rsidR="00145481">
          <w:rPr>
            <w:noProof/>
            <w:webHidden/>
          </w:rPr>
          <w:fldChar w:fldCharType="end"/>
        </w:r>
      </w:hyperlink>
    </w:p>
    <w:p w14:paraId="04C96F2B" w14:textId="74F8B814" w:rsidR="00145481" w:rsidRDefault="00E4104D">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07761E">
          <w:rPr>
            <w:noProof/>
            <w:webHidden/>
          </w:rPr>
          <w:t>62</w:t>
        </w:r>
        <w:r w:rsidR="00145481">
          <w:rPr>
            <w:noProof/>
            <w:webHidden/>
          </w:rPr>
          <w:fldChar w:fldCharType="end"/>
        </w:r>
      </w:hyperlink>
    </w:p>
    <w:p w14:paraId="3EBA76D3" w14:textId="04BAC437" w:rsidR="00145481" w:rsidRDefault="00E4104D">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07761E">
          <w:rPr>
            <w:noProof/>
            <w:webHidden/>
          </w:rPr>
          <w:t>75</w:t>
        </w:r>
        <w:r w:rsidR="00145481">
          <w:rPr>
            <w:noProof/>
            <w:webHidden/>
          </w:rPr>
          <w:fldChar w:fldCharType="end"/>
        </w:r>
      </w:hyperlink>
    </w:p>
    <w:p w14:paraId="126D4AF5" w14:textId="0C0629A8" w:rsidR="00145481" w:rsidRDefault="00E4104D">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07761E">
          <w:rPr>
            <w:noProof/>
            <w:webHidden/>
          </w:rPr>
          <w:t>75</w:t>
        </w:r>
        <w:r w:rsidR="00145481">
          <w:rPr>
            <w:noProof/>
            <w:webHidden/>
          </w:rPr>
          <w:fldChar w:fldCharType="end"/>
        </w:r>
      </w:hyperlink>
    </w:p>
    <w:p w14:paraId="05E1455E" w14:textId="6378C3EF" w:rsidR="00145481" w:rsidRDefault="00E4104D">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07761E">
          <w:rPr>
            <w:noProof/>
            <w:webHidden/>
          </w:rPr>
          <w:t>76</w:t>
        </w:r>
        <w:r w:rsidR="00145481">
          <w:rPr>
            <w:noProof/>
            <w:webHidden/>
          </w:rPr>
          <w:fldChar w:fldCharType="end"/>
        </w:r>
      </w:hyperlink>
    </w:p>
    <w:p w14:paraId="2E2EC8A5" w14:textId="2B01809E" w:rsidR="00145481" w:rsidRDefault="00E4104D">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07761E">
          <w:rPr>
            <w:noProof/>
            <w:webHidden/>
          </w:rPr>
          <w:t>76</w:t>
        </w:r>
        <w:r w:rsidR="00145481">
          <w:rPr>
            <w:noProof/>
            <w:webHidden/>
          </w:rPr>
          <w:fldChar w:fldCharType="end"/>
        </w:r>
      </w:hyperlink>
    </w:p>
    <w:p w14:paraId="53D41CD6" w14:textId="73AFEA3D" w:rsidR="00145481" w:rsidRDefault="00E4104D">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07761E">
          <w:rPr>
            <w:noProof/>
            <w:webHidden/>
          </w:rPr>
          <w:t>93</w:t>
        </w:r>
        <w:r w:rsidR="00145481">
          <w:rPr>
            <w:noProof/>
            <w:webHidden/>
          </w:rPr>
          <w:fldChar w:fldCharType="end"/>
        </w:r>
      </w:hyperlink>
    </w:p>
    <w:p w14:paraId="0B630EBE" w14:textId="3EBA12E2" w:rsidR="00145481" w:rsidRDefault="00E4104D">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07761E">
          <w:rPr>
            <w:noProof/>
            <w:webHidden/>
          </w:rPr>
          <w:t>98</w:t>
        </w:r>
        <w:r w:rsidR="00145481">
          <w:rPr>
            <w:noProof/>
            <w:webHidden/>
          </w:rPr>
          <w:fldChar w:fldCharType="end"/>
        </w:r>
      </w:hyperlink>
    </w:p>
    <w:p w14:paraId="7239500F" w14:textId="03733129" w:rsidR="00145481" w:rsidRDefault="00E4104D">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07761E">
          <w:rPr>
            <w:noProof/>
            <w:webHidden/>
          </w:rPr>
          <w:t>103</w:t>
        </w:r>
        <w:r w:rsidR="00145481">
          <w:rPr>
            <w:noProof/>
            <w:webHidden/>
          </w:rPr>
          <w:fldChar w:fldCharType="end"/>
        </w:r>
      </w:hyperlink>
    </w:p>
    <w:p w14:paraId="1BC142C4" w14:textId="7531A930" w:rsidR="00145481" w:rsidRDefault="00E4104D">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07761E">
          <w:rPr>
            <w:noProof/>
            <w:webHidden/>
          </w:rPr>
          <w:t>103</w:t>
        </w:r>
        <w:r w:rsidR="00145481">
          <w:rPr>
            <w:noProof/>
            <w:webHidden/>
          </w:rPr>
          <w:fldChar w:fldCharType="end"/>
        </w:r>
      </w:hyperlink>
    </w:p>
    <w:p w14:paraId="602B21A8" w14:textId="0D349897" w:rsidR="00145481" w:rsidRDefault="00E4104D">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07761E">
          <w:rPr>
            <w:noProof/>
            <w:webHidden/>
          </w:rPr>
          <w:t>109</w:t>
        </w:r>
        <w:r w:rsidR="00145481">
          <w:rPr>
            <w:noProof/>
            <w:webHidden/>
          </w:rPr>
          <w:fldChar w:fldCharType="end"/>
        </w:r>
      </w:hyperlink>
    </w:p>
    <w:p w14:paraId="71B71CAB" w14:textId="35CE9FF7" w:rsidR="00145481" w:rsidRDefault="00E4104D">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07761E">
          <w:rPr>
            <w:noProof/>
            <w:webHidden/>
          </w:rPr>
          <w:t>116</w:t>
        </w:r>
        <w:r w:rsidR="00145481">
          <w:rPr>
            <w:noProof/>
            <w:webHidden/>
          </w:rPr>
          <w:fldChar w:fldCharType="end"/>
        </w:r>
      </w:hyperlink>
    </w:p>
    <w:p w14:paraId="18D3C8E1" w14:textId="52DB88AB" w:rsidR="00145481" w:rsidRDefault="00E4104D">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07761E">
          <w:rPr>
            <w:noProof/>
            <w:webHidden/>
          </w:rPr>
          <w:t>123</w:t>
        </w:r>
        <w:r w:rsidR="00145481">
          <w:rPr>
            <w:noProof/>
            <w:webHidden/>
          </w:rPr>
          <w:fldChar w:fldCharType="end"/>
        </w:r>
      </w:hyperlink>
    </w:p>
    <w:p w14:paraId="0FCE23DA" w14:textId="4B16DBF7" w:rsidR="00145481" w:rsidRDefault="00E4104D">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07761E">
          <w:rPr>
            <w:noProof/>
            <w:webHidden/>
          </w:rPr>
          <w:t>129</w:t>
        </w:r>
        <w:r w:rsidR="00145481">
          <w:rPr>
            <w:noProof/>
            <w:webHidden/>
          </w:rPr>
          <w:fldChar w:fldCharType="end"/>
        </w:r>
      </w:hyperlink>
    </w:p>
    <w:p w14:paraId="724219F0" w14:textId="47017663" w:rsidR="00145481" w:rsidRDefault="00E4104D">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07761E">
          <w:rPr>
            <w:noProof/>
            <w:webHidden/>
          </w:rPr>
          <w:t>138</w:t>
        </w:r>
        <w:r w:rsidR="00145481">
          <w:rPr>
            <w:noProof/>
            <w:webHidden/>
          </w:rPr>
          <w:fldChar w:fldCharType="end"/>
        </w:r>
      </w:hyperlink>
    </w:p>
    <w:p w14:paraId="6CEA11C8" w14:textId="1E277DC6" w:rsidR="00145481" w:rsidRDefault="00E4104D">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07761E">
          <w:rPr>
            <w:noProof/>
            <w:webHidden/>
          </w:rPr>
          <w:t>138</w:t>
        </w:r>
        <w:r w:rsidR="00145481">
          <w:rPr>
            <w:noProof/>
            <w:webHidden/>
          </w:rPr>
          <w:fldChar w:fldCharType="end"/>
        </w:r>
      </w:hyperlink>
    </w:p>
    <w:p w14:paraId="6AB920C3" w14:textId="6C10C52E" w:rsidR="00145481" w:rsidRDefault="00E4104D">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07761E">
          <w:rPr>
            <w:noProof/>
            <w:webHidden/>
          </w:rPr>
          <w:t>139</w:t>
        </w:r>
        <w:r w:rsidR="00145481">
          <w:rPr>
            <w:noProof/>
            <w:webHidden/>
          </w:rPr>
          <w:fldChar w:fldCharType="end"/>
        </w:r>
      </w:hyperlink>
    </w:p>
    <w:p w14:paraId="5B2AC376" w14:textId="5A697503" w:rsidR="00145481" w:rsidRDefault="00E4104D">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07761E">
          <w:rPr>
            <w:noProof/>
            <w:webHidden/>
          </w:rPr>
          <w:t>141</w:t>
        </w:r>
        <w:r w:rsidR="00145481">
          <w:rPr>
            <w:noProof/>
            <w:webHidden/>
          </w:rPr>
          <w:fldChar w:fldCharType="end"/>
        </w:r>
      </w:hyperlink>
    </w:p>
    <w:p w14:paraId="129971EB" w14:textId="1ABAE54F" w:rsidR="00145481" w:rsidRDefault="00E4104D">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07761E">
          <w:rPr>
            <w:noProof/>
            <w:webHidden/>
          </w:rPr>
          <w:t>142</w:t>
        </w:r>
        <w:r w:rsidR="00145481">
          <w:rPr>
            <w:noProof/>
            <w:webHidden/>
          </w:rPr>
          <w:fldChar w:fldCharType="end"/>
        </w:r>
      </w:hyperlink>
    </w:p>
    <w:p w14:paraId="23B3F500" w14:textId="0EFBCCC9" w:rsidR="00145481" w:rsidRDefault="00E4104D">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07761E">
          <w:rPr>
            <w:noProof/>
            <w:webHidden/>
          </w:rPr>
          <w:t>147</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78A0FFD9" w14:textId="4AEA0A30" w:rsidR="0068746B"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68746B">
        <w:rPr>
          <w:rFonts w:eastAsia="Times New Roman" w:cs="Arial"/>
          <w:b/>
          <w:bCs/>
          <w:iCs/>
        </w:rPr>
        <w:t xml:space="preserve">1.2.A </w:t>
      </w:r>
      <w:r w:rsidR="0068746B"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6A1D328F"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Pr>
                <w:rFonts w:cs="Arial"/>
              </w:rPr>
              <w:t>Inwestycje prywatne uzupełniające wsparcie publiczne w projektach w zakresie innowacji lub badań i rozwoju [mln zł]</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lastRenderedPageBreak/>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 xml:space="preserve">Możliwość jednorazowej </w:t>
            </w:r>
            <w:r w:rsidRPr="005E17DB">
              <w:rPr>
                <w:rFonts w:cs="Arial"/>
                <w:b/>
              </w:rPr>
              <w:lastRenderedPageBreak/>
              <w:t>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minimis w oparciu o dane dostępne w systemie SUDOP. Stwierdzenie przekroczenia dopuszczalnej kwoty pomocy de minimis będzie skutkowało </w:t>
            </w:r>
            <w:r w:rsidRPr="005E17DB">
              <w:rPr>
                <w:rFonts w:cs="Arial"/>
                <w:kern w:val="2"/>
              </w:rPr>
              <w:lastRenderedPageBreak/>
              <w:t>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lastRenderedPageBreak/>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lastRenderedPageBreak/>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lastRenderedPageBreak/>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lastRenderedPageBreak/>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lastRenderedPageBreak/>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lastRenderedPageBreak/>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lastRenderedPageBreak/>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ante, na </w:t>
            </w:r>
            <w:r w:rsidRPr="00DA534E">
              <w:rPr>
                <w:rFonts w:ascii="Calibri" w:hAnsi="Calibri" w:cs="Calibri"/>
              </w:rPr>
              <w:lastRenderedPageBreak/>
              <w:t>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lastRenderedPageBreak/>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lastRenderedPageBreak/>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lastRenderedPageBreak/>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lastRenderedPageBreak/>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lastRenderedPageBreak/>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lastRenderedPageBreak/>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E4104D"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1072541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10725414"/>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10725415"/>
      <w:r w:rsidRPr="00FC3562">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07761E">
          <w:rPr>
            <w:noProof/>
            <w:webHidden/>
          </w:rPr>
          <w:t>164</w:t>
        </w:r>
        <w:r w:rsidR="0094575A">
          <w:rPr>
            <w:noProof/>
            <w:webHidden/>
          </w:rPr>
          <w:fldChar w:fldCharType="end"/>
        </w:r>
      </w:hyperlink>
    </w:p>
    <w:p w14:paraId="4B107BC3" w14:textId="3552B4AE" w:rsidR="0094575A" w:rsidRDefault="00E4104D">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07761E">
          <w:rPr>
            <w:noProof/>
            <w:webHidden/>
          </w:rPr>
          <w:t>164</w:t>
        </w:r>
        <w:r w:rsidR="0094575A">
          <w:rPr>
            <w:noProof/>
            <w:webHidden/>
          </w:rPr>
          <w:fldChar w:fldCharType="end"/>
        </w:r>
      </w:hyperlink>
    </w:p>
    <w:p w14:paraId="5268CB1E" w14:textId="40EA4403" w:rsidR="0094575A" w:rsidRDefault="00E4104D">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07761E">
          <w:rPr>
            <w:noProof/>
            <w:webHidden/>
          </w:rPr>
          <w:t>173</w:t>
        </w:r>
        <w:r w:rsidR="0094575A">
          <w:rPr>
            <w:noProof/>
            <w:webHidden/>
          </w:rPr>
          <w:fldChar w:fldCharType="end"/>
        </w:r>
      </w:hyperlink>
    </w:p>
    <w:p w14:paraId="19453197" w14:textId="764007E5" w:rsidR="0094575A" w:rsidRDefault="00E4104D">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07761E">
          <w:rPr>
            <w:noProof/>
            <w:webHidden/>
          </w:rPr>
          <w:t>225</w:t>
        </w:r>
        <w:r w:rsidR="0094575A">
          <w:rPr>
            <w:noProof/>
            <w:webHidden/>
          </w:rPr>
          <w:fldChar w:fldCharType="end"/>
        </w:r>
      </w:hyperlink>
    </w:p>
    <w:p w14:paraId="0E8C32B8" w14:textId="117BD01C" w:rsidR="0094575A" w:rsidRDefault="00E4104D">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07761E">
          <w:rPr>
            <w:noProof/>
            <w:webHidden/>
          </w:rPr>
          <w:t>241</w:t>
        </w:r>
        <w:r w:rsidR="0094575A">
          <w:rPr>
            <w:noProof/>
            <w:webHidden/>
          </w:rPr>
          <w:fldChar w:fldCharType="end"/>
        </w:r>
      </w:hyperlink>
    </w:p>
    <w:p w14:paraId="33826D8C" w14:textId="55EB75A6" w:rsidR="0094575A" w:rsidRDefault="00E4104D">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07761E">
          <w:rPr>
            <w:noProof/>
            <w:webHidden/>
          </w:rPr>
          <w:t>260</w:t>
        </w:r>
        <w:r w:rsidR="0094575A">
          <w:rPr>
            <w:noProof/>
            <w:webHidden/>
          </w:rPr>
          <w:fldChar w:fldCharType="end"/>
        </w:r>
      </w:hyperlink>
    </w:p>
    <w:p w14:paraId="2DB1703F" w14:textId="450D32FA" w:rsidR="0094575A" w:rsidRDefault="00E4104D">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07761E">
          <w:rPr>
            <w:noProof/>
            <w:webHidden/>
          </w:rPr>
          <w:t>277</w:t>
        </w:r>
        <w:r w:rsidR="0094575A">
          <w:rPr>
            <w:noProof/>
            <w:webHidden/>
          </w:rPr>
          <w:fldChar w:fldCharType="end"/>
        </w:r>
      </w:hyperlink>
    </w:p>
    <w:p w14:paraId="0B2BF94E" w14:textId="26697A36" w:rsidR="0094575A" w:rsidRDefault="00E4104D">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07761E">
          <w:rPr>
            <w:noProof/>
            <w:webHidden/>
          </w:rPr>
          <w:t>277</w:t>
        </w:r>
        <w:r w:rsidR="0094575A">
          <w:rPr>
            <w:noProof/>
            <w:webHidden/>
          </w:rPr>
          <w:fldChar w:fldCharType="end"/>
        </w:r>
      </w:hyperlink>
    </w:p>
    <w:p w14:paraId="3107E5B3" w14:textId="378237D8" w:rsidR="0094575A" w:rsidRDefault="00E4104D">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07761E">
          <w:rPr>
            <w:noProof/>
            <w:webHidden/>
          </w:rPr>
          <w:t>293</w:t>
        </w:r>
        <w:r w:rsidR="0094575A">
          <w:rPr>
            <w:noProof/>
            <w:webHidden/>
          </w:rPr>
          <w:fldChar w:fldCharType="end"/>
        </w:r>
      </w:hyperlink>
    </w:p>
    <w:p w14:paraId="1703DEFE" w14:textId="19A52539" w:rsidR="0094575A" w:rsidRDefault="00E4104D">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07761E">
          <w:rPr>
            <w:noProof/>
            <w:webHidden/>
          </w:rPr>
          <w:t>293</w:t>
        </w:r>
        <w:r w:rsidR="0094575A">
          <w:rPr>
            <w:noProof/>
            <w:webHidden/>
          </w:rPr>
          <w:fldChar w:fldCharType="end"/>
        </w:r>
      </w:hyperlink>
    </w:p>
    <w:p w14:paraId="0A8E7D62" w14:textId="6F91C7AF" w:rsidR="0094575A" w:rsidRDefault="00E4104D">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07761E">
          <w:rPr>
            <w:noProof/>
            <w:webHidden/>
          </w:rPr>
          <w:t>307</w:t>
        </w:r>
        <w:r w:rsidR="0094575A">
          <w:rPr>
            <w:noProof/>
            <w:webHidden/>
          </w:rPr>
          <w:fldChar w:fldCharType="end"/>
        </w:r>
      </w:hyperlink>
    </w:p>
    <w:p w14:paraId="176CDA8B" w14:textId="46A66575" w:rsidR="0094575A" w:rsidRDefault="00E4104D">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07761E">
          <w:rPr>
            <w:noProof/>
            <w:webHidden/>
          </w:rPr>
          <w:t>310</w:t>
        </w:r>
        <w:r w:rsidR="0094575A">
          <w:rPr>
            <w:noProof/>
            <w:webHidden/>
          </w:rPr>
          <w:fldChar w:fldCharType="end"/>
        </w:r>
      </w:hyperlink>
    </w:p>
    <w:p w14:paraId="4608B3FA" w14:textId="788F0E18" w:rsidR="0094575A" w:rsidRDefault="00E4104D">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07761E">
          <w:rPr>
            <w:noProof/>
            <w:webHidden/>
          </w:rPr>
          <w:t>388</w:t>
        </w:r>
        <w:r w:rsidR="0094575A">
          <w:rPr>
            <w:noProof/>
            <w:webHidden/>
          </w:rPr>
          <w:fldChar w:fldCharType="end"/>
        </w:r>
      </w:hyperlink>
    </w:p>
    <w:p w14:paraId="56ED6179" w14:textId="231CB1B2" w:rsidR="0094575A" w:rsidRDefault="00E4104D">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07761E">
          <w:rPr>
            <w:noProof/>
            <w:webHidden/>
          </w:rPr>
          <w:t>401</w:t>
        </w:r>
        <w:r w:rsidR="0094575A">
          <w:rPr>
            <w:noProof/>
            <w:webHidden/>
          </w:rPr>
          <w:fldChar w:fldCharType="end"/>
        </w:r>
      </w:hyperlink>
    </w:p>
    <w:p w14:paraId="6BC14F1F" w14:textId="1ED9C0A0" w:rsidR="0094575A" w:rsidRDefault="00E4104D">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07761E">
          <w:rPr>
            <w:noProof/>
            <w:webHidden/>
          </w:rPr>
          <w:t>416</w:t>
        </w:r>
        <w:r w:rsidR="0094575A">
          <w:rPr>
            <w:noProof/>
            <w:webHidden/>
          </w:rPr>
          <w:fldChar w:fldCharType="end"/>
        </w:r>
      </w:hyperlink>
    </w:p>
    <w:p w14:paraId="7205553D" w14:textId="22BF6E21" w:rsidR="0094575A" w:rsidRDefault="00E4104D">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07761E">
          <w:rPr>
            <w:noProof/>
            <w:webHidden/>
          </w:rPr>
          <w:t>420</w:t>
        </w:r>
        <w:r w:rsidR="0094575A">
          <w:rPr>
            <w:noProof/>
            <w:webHidden/>
          </w:rPr>
          <w:fldChar w:fldCharType="end"/>
        </w:r>
      </w:hyperlink>
    </w:p>
    <w:p w14:paraId="51A40476" w14:textId="24F09DB7" w:rsidR="0094575A" w:rsidRDefault="00E4104D">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07761E">
          <w:rPr>
            <w:noProof/>
            <w:webHidden/>
          </w:rPr>
          <w:t>420</w:t>
        </w:r>
        <w:r w:rsidR="0094575A">
          <w:rPr>
            <w:noProof/>
            <w:webHidden/>
          </w:rPr>
          <w:fldChar w:fldCharType="end"/>
        </w:r>
      </w:hyperlink>
    </w:p>
    <w:p w14:paraId="1C4C1416" w14:textId="3DDF3206" w:rsidR="0094575A" w:rsidRDefault="00E4104D">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07761E">
          <w:rPr>
            <w:noProof/>
            <w:webHidden/>
          </w:rPr>
          <w:t>426</w:t>
        </w:r>
        <w:r w:rsidR="0094575A">
          <w:rPr>
            <w:noProof/>
            <w:webHidden/>
          </w:rPr>
          <w:fldChar w:fldCharType="end"/>
        </w:r>
      </w:hyperlink>
    </w:p>
    <w:p w14:paraId="2DAB5514" w14:textId="368EE107" w:rsidR="0094575A" w:rsidRDefault="00E4104D">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07761E">
          <w:rPr>
            <w:noProof/>
            <w:webHidden/>
          </w:rPr>
          <w:t>432</w:t>
        </w:r>
        <w:r w:rsidR="0094575A">
          <w:rPr>
            <w:noProof/>
            <w:webHidden/>
          </w:rPr>
          <w:fldChar w:fldCharType="end"/>
        </w:r>
      </w:hyperlink>
    </w:p>
    <w:p w14:paraId="20EBA5E0" w14:textId="225BA302" w:rsidR="0094575A" w:rsidRDefault="00E4104D">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07761E">
          <w:rPr>
            <w:noProof/>
            <w:webHidden/>
          </w:rPr>
          <w:t>446</w:t>
        </w:r>
        <w:r w:rsidR="0094575A">
          <w:rPr>
            <w:noProof/>
            <w:webHidden/>
          </w:rPr>
          <w:fldChar w:fldCharType="end"/>
        </w:r>
      </w:hyperlink>
    </w:p>
    <w:p w14:paraId="0B475267" w14:textId="308958EC" w:rsidR="0094575A" w:rsidRDefault="00E4104D">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07761E">
          <w:rPr>
            <w:noProof/>
            <w:webHidden/>
          </w:rPr>
          <w:t>460</w:t>
        </w:r>
        <w:r w:rsidR="0094575A">
          <w:rPr>
            <w:noProof/>
            <w:webHidden/>
          </w:rPr>
          <w:fldChar w:fldCharType="end"/>
        </w:r>
      </w:hyperlink>
    </w:p>
    <w:p w14:paraId="4A30EC98" w14:textId="20251D5E" w:rsidR="0094575A" w:rsidRDefault="00E4104D">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07761E">
          <w:rPr>
            <w:noProof/>
            <w:webHidden/>
          </w:rPr>
          <w:t>477</w:t>
        </w:r>
        <w:r w:rsidR="0094575A">
          <w:rPr>
            <w:noProof/>
            <w:webHidden/>
          </w:rPr>
          <w:fldChar w:fldCharType="end"/>
        </w:r>
      </w:hyperlink>
    </w:p>
    <w:p w14:paraId="51F15F61" w14:textId="4AE46B80" w:rsidR="0094575A" w:rsidRDefault="00E4104D">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07761E">
          <w:rPr>
            <w:noProof/>
            <w:webHidden/>
          </w:rPr>
          <w:t>477</w:t>
        </w:r>
        <w:r w:rsidR="0094575A">
          <w:rPr>
            <w:noProof/>
            <w:webHidden/>
          </w:rPr>
          <w:fldChar w:fldCharType="end"/>
        </w:r>
      </w:hyperlink>
    </w:p>
    <w:p w14:paraId="33E4F61D" w14:textId="37FCEADD" w:rsidR="0094575A" w:rsidRDefault="00E4104D">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07761E">
          <w:rPr>
            <w:noProof/>
            <w:webHidden/>
          </w:rPr>
          <w:t>480</w:t>
        </w:r>
        <w:r w:rsidR="0094575A">
          <w:rPr>
            <w:noProof/>
            <w:webHidden/>
          </w:rPr>
          <w:fldChar w:fldCharType="end"/>
        </w:r>
      </w:hyperlink>
    </w:p>
    <w:p w14:paraId="71C28342" w14:textId="7CCAE032" w:rsidR="0094575A" w:rsidRDefault="00E4104D">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07761E">
          <w:rPr>
            <w:noProof/>
            <w:webHidden/>
          </w:rPr>
          <w:t>484</w:t>
        </w:r>
        <w:r w:rsidR="0094575A">
          <w:rPr>
            <w:noProof/>
            <w:webHidden/>
          </w:rPr>
          <w:fldChar w:fldCharType="end"/>
        </w:r>
      </w:hyperlink>
    </w:p>
    <w:p w14:paraId="4E327B2E" w14:textId="0E07DC0C" w:rsidR="0094575A" w:rsidRDefault="00E4104D">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07761E">
          <w:rPr>
            <w:noProof/>
            <w:webHidden/>
          </w:rPr>
          <w:t>484</w:t>
        </w:r>
        <w:r w:rsidR="0094575A">
          <w:rPr>
            <w:noProof/>
            <w:webHidden/>
          </w:rPr>
          <w:fldChar w:fldCharType="end"/>
        </w:r>
      </w:hyperlink>
    </w:p>
    <w:p w14:paraId="01AC6576" w14:textId="5E9171D4" w:rsidR="0094575A" w:rsidRDefault="00E4104D">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07761E">
          <w:rPr>
            <w:noProof/>
            <w:webHidden/>
          </w:rPr>
          <w:t>504</w:t>
        </w:r>
        <w:r w:rsidR="0094575A">
          <w:rPr>
            <w:noProof/>
            <w:webHidden/>
          </w:rPr>
          <w:fldChar w:fldCharType="end"/>
        </w:r>
      </w:hyperlink>
    </w:p>
    <w:p w14:paraId="4DBD19DC" w14:textId="0CC8B812" w:rsidR="0094575A" w:rsidRDefault="00E4104D">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07761E">
          <w:rPr>
            <w:noProof/>
            <w:webHidden/>
          </w:rPr>
          <w:t>514</w:t>
        </w:r>
        <w:r w:rsidR="0094575A">
          <w:rPr>
            <w:noProof/>
            <w:webHidden/>
          </w:rPr>
          <w:fldChar w:fldCharType="end"/>
        </w:r>
      </w:hyperlink>
    </w:p>
    <w:p w14:paraId="6A95FD64" w14:textId="0B4A4D27" w:rsidR="0094575A" w:rsidRDefault="00E4104D">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07761E">
          <w:rPr>
            <w:noProof/>
            <w:webHidden/>
          </w:rPr>
          <w:t>537</w:t>
        </w:r>
        <w:r w:rsidR="0094575A">
          <w:rPr>
            <w:noProof/>
            <w:webHidden/>
          </w:rPr>
          <w:fldChar w:fldCharType="end"/>
        </w:r>
      </w:hyperlink>
    </w:p>
    <w:p w14:paraId="1726C876" w14:textId="3C7E9700" w:rsidR="0094575A" w:rsidRDefault="00E4104D">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07761E">
          <w:rPr>
            <w:noProof/>
            <w:webHidden/>
          </w:rPr>
          <w:t>537</w:t>
        </w:r>
        <w:r w:rsidR="0094575A">
          <w:rPr>
            <w:noProof/>
            <w:webHidden/>
          </w:rPr>
          <w:fldChar w:fldCharType="end"/>
        </w:r>
      </w:hyperlink>
    </w:p>
    <w:p w14:paraId="45E51642" w14:textId="5F73BFED" w:rsidR="0094575A" w:rsidRDefault="00E4104D">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07761E">
          <w:rPr>
            <w:noProof/>
            <w:webHidden/>
          </w:rPr>
          <w:t>550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Projekt stanowi kontynuację projektu złożonego w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prac badawczych zaplanowanych w projekcie złożonym w konkursie organizowanym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 który uzyskał pozytywną ocenę merytoryczną?</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złożonego do NCBiR – 5 pkt. </w:t>
            </w:r>
          </w:p>
          <w:p w14:paraId="7C544ED8" w14:textId="77777777" w:rsidR="0068746B" w:rsidRDefault="0068746B" w:rsidP="0069637E">
            <w:pPr>
              <w:widowControl w:val="0"/>
              <w:autoSpaceDE w:val="0"/>
              <w:autoSpaceDN w:val="0"/>
              <w:adjustRightInd w:val="0"/>
              <w:jc w:val="both"/>
              <w:rPr>
                <w:bCs/>
                <w:color w:val="000000"/>
              </w:rPr>
            </w:pPr>
            <w:r>
              <w:rPr>
                <w:bCs/>
                <w:color w:val="000000"/>
              </w:rPr>
              <w:t>- projekt nie stanowi kontynuacji projektu złożonego do NCBiR – 0 pkt.</w:t>
            </w:r>
          </w:p>
          <w:p w14:paraId="4961BC9D"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złożonego w NCBR</w:t>
            </w:r>
            <w:r>
              <w:rPr>
                <w:bCs/>
                <w:color w:val="000000"/>
              </w:rPr>
              <w:t xml:space="preserve"> (załącznik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Pr="0068746B" w:rsidRDefault="0068746B"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E4104D"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68746B">
            <w:pPr>
              <w:pStyle w:val="Akapitzlist"/>
              <w:numPr>
                <w:ilvl w:val="0"/>
                <w:numId w:val="374"/>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3"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4"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9"/>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0"/>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1"/>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2"/>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3"/>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4"/>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1072541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7"/>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1072541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3" w:name="_Toc1072541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10725419"/>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8"/>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9"/>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0"/>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8" w:name="_Toc422916721"/>
      <w:bookmarkStart w:id="319" w:name="_Toc427586371"/>
      <w:bookmarkStart w:id="320" w:name="_Toc430845503"/>
      <w:bookmarkStart w:id="321" w:name="_Toc10725420"/>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8"/>
      <w:bookmarkEnd w:id="319"/>
      <w:bookmarkEnd w:id="320"/>
      <w:bookmarkEnd w:id="321"/>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2" w:name="_Toc422916722"/>
      <w:bookmarkStart w:id="323" w:name="_Toc427586372"/>
      <w:bookmarkStart w:id="324" w:name="_Toc430845504"/>
      <w:bookmarkStart w:id="325" w:name="_Toc10725421"/>
      <w:r w:rsidRPr="00316C35">
        <w:rPr>
          <w:rFonts w:eastAsia="Times New Roman" w:cs="Arial"/>
          <w:spacing w:val="15"/>
          <w:sz w:val="28"/>
          <w:u w:val="single"/>
        </w:rPr>
        <w:t>a. Kryteria merytoryczne ogólne dla wszystkich osi priorytetowych RPO WD 2014-2020 – zakres EFRR</w:t>
      </w:r>
      <w:bookmarkEnd w:id="322"/>
      <w:bookmarkEnd w:id="323"/>
      <w:bookmarkEnd w:id="324"/>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5"/>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1"/>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2"/>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326" w:name="_Toc427586373"/>
      <w:bookmarkStart w:id="327" w:name="_Toc430845505"/>
      <w:bookmarkStart w:id="328" w:name="_Toc10725422"/>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326"/>
      <w:bookmarkEnd w:id="327"/>
      <w:r w:rsidR="008A2478" w:rsidRPr="008A2478">
        <w:rPr>
          <w:rFonts w:eastAsia="Times New Roman" w:cstheme="majorBidi"/>
          <w:bCs/>
          <w:spacing w:val="15"/>
          <w:sz w:val="28"/>
          <w:u w:val="single"/>
        </w:rPr>
        <w:t>– tryb pozakonkursowy</w:t>
      </w:r>
      <w:bookmarkEnd w:id="328"/>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329" w:name="_Toc517084246"/>
      <w:bookmarkStart w:id="330" w:name="_Toc517092355"/>
      <w:bookmarkStart w:id="331" w:name="_Toc517334533"/>
      <w:bookmarkStart w:id="332" w:name="_Toc527969735"/>
      <w:bookmarkStart w:id="333"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329"/>
      <w:bookmarkEnd w:id="330"/>
      <w:bookmarkEnd w:id="331"/>
      <w:bookmarkEnd w:id="332"/>
      <w:bookmarkEnd w:id="333"/>
    </w:p>
    <w:p w14:paraId="129D534E" w14:textId="77777777" w:rsidR="003622B9" w:rsidRPr="00A63C0F" w:rsidRDefault="003622B9" w:rsidP="00A63C0F">
      <w:pPr>
        <w:rPr>
          <w:rFonts w:eastAsiaTheme="minorHAnsi"/>
          <w:b/>
          <w:lang w:eastAsia="en-US"/>
        </w:rPr>
      </w:pPr>
      <w:bookmarkStart w:id="334" w:name="_Toc517084247"/>
      <w:bookmarkStart w:id="335" w:name="_Toc517092356"/>
      <w:bookmarkStart w:id="336" w:name="_Toc517334534"/>
      <w:bookmarkStart w:id="337" w:name="_Toc527969736"/>
      <w:bookmarkStart w:id="338" w:name="_Toc527969936"/>
      <w:r w:rsidRPr="00A63C0F">
        <w:rPr>
          <w:rFonts w:eastAsiaTheme="minorHAnsi"/>
          <w:b/>
          <w:lang w:eastAsia="en-US"/>
        </w:rPr>
        <w:t>Działanie 5.1 Drogowa dostępność transportowa</w:t>
      </w:r>
      <w:bookmarkEnd w:id="334"/>
      <w:bookmarkEnd w:id="335"/>
      <w:bookmarkEnd w:id="336"/>
      <w:bookmarkEnd w:id="337"/>
      <w:bookmarkEnd w:id="33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9" w:name="_Toc517084248"/>
      <w:bookmarkStart w:id="340" w:name="_Toc517092357"/>
      <w:bookmarkStart w:id="341" w:name="_Toc517334535"/>
      <w:bookmarkStart w:id="342" w:name="_Toc527969737"/>
      <w:bookmarkStart w:id="343" w:name="_Toc527969937"/>
      <w:r w:rsidRPr="00DF0C08">
        <w:rPr>
          <w:rFonts w:eastAsiaTheme="minorHAnsi"/>
          <w:lang w:eastAsia="en-US"/>
        </w:rPr>
        <w:t>Działanie 5.2 System transportu kolejowego</w:t>
      </w:r>
      <w:bookmarkEnd w:id="339"/>
      <w:bookmarkEnd w:id="340"/>
      <w:bookmarkEnd w:id="341"/>
      <w:bookmarkEnd w:id="342"/>
      <w:bookmarkEnd w:id="34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4" w:name="_Toc10725423"/>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4"/>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5" w:name="_Toc436122813"/>
      <w:bookmarkStart w:id="346" w:name="_Toc436122819"/>
      <w:bookmarkStart w:id="347" w:name="_Toc436122821"/>
      <w:bookmarkStart w:id="348" w:name="_Toc436122822"/>
      <w:bookmarkStart w:id="349" w:name="_Toc436122824"/>
      <w:bookmarkStart w:id="350" w:name="_Toc436122826"/>
      <w:bookmarkStart w:id="351" w:name="_Toc436122862"/>
      <w:bookmarkStart w:id="352" w:name="_Toc436122865"/>
      <w:bookmarkStart w:id="353" w:name="_Toc436122914"/>
      <w:bookmarkStart w:id="354" w:name="_Toc436122917"/>
      <w:bookmarkStart w:id="355" w:name="_Toc436122951"/>
      <w:bookmarkStart w:id="356" w:name="_Toc436122952"/>
      <w:bookmarkStart w:id="357" w:name="_Toc436122954"/>
      <w:bookmarkStart w:id="358" w:name="_Toc43612298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9" w:name="_Toc10725424"/>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360" w:name="_Toc10725425"/>
      <w:r w:rsidRPr="00DF0C08">
        <w:rPr>
          <w:rFonts w:asciiTheme="minorHAnsi" w:hAnsiTheme="minorHAnsi"/>
          <w:kern w:val="1"/>
          <w:sz w:val="24"/>
          <w:szCs w:val="24"/>
        </w:rPr>
        <w:t>Kryteria oceny formalnej w ramach EFS dla trybu pozakonkursowego</w:t>
      </w:r>
      <w:bookmarkEnd w:id="36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361" w:name="_Toc10725426"/>
      <w:r w:rsidRPr="00DF0C08">
        <w:rPr>
          <w:rFonts w:asciiTheme="minorHAnsi" w:hAnsiTheme="minorHAnsi"/>
          <w:kern w:val="1"/>
          <w:sz w:val="24"/>
          <w:szCs w:val="24"/>
        </w:rPr>
        <w:t>Kryteria merytoryczne w ramach EFS dla trybu pozakonkursowego</w:t>
      </w:r>
      <w:bookmarkEnd w:id="36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2" w:name="_Toc419364801"/>
            <w:r w:rsidRPr="00DF0C08">
              <w:rPr>
                <w:kern w:val="2"/>
                <w:sz w:val="24"/>
                <w:szCs w:val="24"/>
              </w:rPr>
              <w:t>Kryterium osiągnięcia skwantyfikowanych rezultatów</w:t>
            </w:r>
            <w:bookmarkEnd w:id="36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4" w:name="_Toc419364803"/>
            <w:bookmarkEnd w:id="363"/>
            <w:r w:rsidR="00053A65" w:rsidRPr="00DF0C08">
              <w:rPr>
                <w:kern w:val="2"/>
                <w:sz w:val="24"/>
                <w:szCs w:val="24"/>
              </w:rPr>
              <w:t xml:space="preserve"> </w:t>
            </w:r>
            <w:r w:rsidRPr="00DF0C08">
              <w:rPr>
                <w:kern w:val="2"/>
                <w:sz w:val="24"/>
                <w:szCs w:val="24"/>
              </w:rPr>
              <w:t>adekwatne w stosunku do potrzeb i celów projektu,</w:t>
            </w:r>
            <w:bookmarkStart w:id="365" w:name="_Toc419364804"/>
            <w:bookmarkEnd w:id="364"/>
            <w:r w:rsidR="00981526">
              <w:rPr>
                <w:kern w:val="2"/>
                <w:sz w:val="24"/>
                <w:szCs w:val="24"/>
              </w:rPr>
              <w:t xml:space="preserve"> </w:t>
            </w:r>
            <w:r w:rsidRPr="00DF0C08">
              <w:rPr>
                <w:kern w:val="2"/>
                <w:sz w:val="24"/>
                <w:szCs w:val="24"/>
              </w:rPr>
              <w:t>realne do osiągnięcia?</w:t>
            </w:r>
            <w:bookmarkEnd w:id="36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366" w:name="_Toc10725427"/>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7" w:name="_Toc10725428"/>
      <w:r w:rsidRPr="00DF0C08">
        <w:rPr>
          <w:rFonts w:eastAsia="Times New Roman" w:cs="Tahoma"/>
          <w:color w:val="auto"/>
          <w:kern w:val="1"/>
          <w:sz w:val="52"/>
          <w:szCs w:val="52"/>
        </w:rPr>
        <w:t>Kryteria oceny zgodności projektów ze Strategią ZIT</w:t>
      </w:r>
      <w:bookmarkEnd w:id="36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8" w:name="_Toc517334536"/>
      <w:bookmarkStart w:id="369" w:name="_Toc527969738"/>
      <w:bookmarkStart w:id="370" w:name="_Toc527969938"/>
      <w:bookmarkStart w:id="371" w:name="_Toc10725429"/>
      <w:r w:rsidRPr="00CC6354">
        <w:rPr>
          <w:sz w:val="24"/>
          <w:szCs w:val="24"/>
        </w:rPr>
        <w:t>Oś priorytetowa 1 Przedsiębiorstwa i innowacje</w:t>
      </w:r>
      <w:bookmarkEnd w:id="368"/>
      <w:bookmarkEnd w:id="369"/>
      <w:bookmarkEnd w:id="370"/>
      <w:bookmarkEnd w:id="371"/>
    </w:p>
    <w:p w14:paraId="4861D516" w14:textId="63669D91" w:rsidR="00CC6354" w:rsidRPr="00CC6354" w:rsidRDefault="00CC6354" w:rsidP="00CC6354">
      <w:pPr>
        <w:pStyle w:val="Nagwek3"/>
        <w:spacing w:after="240"/>
        <w:rPr>
          <w:rFonts w:eastAsia="Times New Roman" w:cs="Tahoma"/>
          <w:kern w:val="1"/>
          <w:sz w:val="24"/>
          <w:szCs w:val="24"/>
        </w:rPr>
      </w:pPr>
      <w:bookmarkStart w:id="372" w:name="_Toc10725430"/>
      <w:r w:rsidRPr="00CC6354">
        <w:rPr>
          <w:rFonts w:eastAsia="Times New Roman" w:cs="Tahoma"/>
          <w:kern w:val="1"/>
          <w:sz w:val="24"/>
          <w:szCs w:val="24"/>
        </w:rPr>
        <w:t>Działanie 1.2 Innowacyjne przedsiębiorstwa</w:t>
      </w:r>
      <w:bookmarkEnd w:id="37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3" w:name="_Toc10725431"/>
      <w:bookmarkStart w:id="374" w:name="_Toc517334537"/>
      <w:bookmarkStart w:id="375" w:name="_Toc527969739"/>
      <w:bookmarkStart w:id="376" w:name="_Toc527969939"/>
      <w:r w:rsidRPr="00CC6354">
        <w:rPr>
          <w:rFonts w:eastAsia="Times New Roman" w:cs="Tahoma"/>
          <w:kern w:val="1"/>
          <w:sz w:val="24"/>
          <w:szCs w:val="24"/>
        </w:rPr>
        <w:t>Działanie 1.3 Rozwój przedsiębiorczości</w:t>
      </w:r>
      <w:bookmarkEnd w:id="37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4"/>
      <w:bookmarkEnd w:id="375"/>
      <w:bookmarkEnd w:id="37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8" w:name="_Toc10725432"/>
      <w:bookmarkStart w:id="379" w:name="_Toc517334538"/>
      <w:bookmarkStart w:id="380" w:name="_Toc527969740"/>
      <w:bookmarkStart w:id="381" w:name="_Toc527969940"/>
      <w:r w:rsidRPr="00F85F90">
        <w:rPr>
          <w:rFonts w:eastAsia="Times New Roman" w:cs="Tahoma"/>
          <w:kern w:val="1"/>
          <w:sz w:val="24"/>
          <w:szCs w:val="24"/>
        </w:rPr>
        <w:t>Działanie 1.5 Rozwój produktów i usług w MŚP</w:t>
      </w:r>
      <w:bookmarkEnd w:id="378"/>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3"/>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2" w:name="_Toc10725433"/>
      <w:r w:rsidRPr="00952DFB">
        <w:rPr>
          <w:sz w:val="24"/>
          <w:szCs w:val="24"/>
        </w:rPr>
        <w:t>Oś priorytetowa 3 Gospodarka niskoemisyjna</w:t>
      </w:r>
      <w:bookmarkEnd w:id="379"/>
      <w:bookmarkEnd w:id="380"/>
      <w:bookmarkEnd w:id="381"/>
      <w:bookmarkEnd w:id="382"/>
    </w:p>
    <w:p w14:paraId="03A22966" w14:textId="2FDB42CF" w:rsidR="00952DFB" w:rsidRPr="00952DFB" w:rsidRDefault="00952DFB" w:rsidP="00952DFB">
      <w:pPr>
        <w:pStyle w:val="Nagwek3"/>
        <w:spacing w:after="240"/>
        <w:rPr>
          <w:sz w:val="22"/>
        </w:rPr>
      </w:pPr>
      <w:bookmarkStart w:id="383" w:name="_Toc10725434"/>
      <w:r w:rsidRPr="00952DFB">
        <w:rPr>
          <w:sz w:val="22"/>
        </w:rPr>
        <w:t>Działanie 3.3 Efektywność energetyczna w budynkach użyteczności publicznej i sektorze mieszkaniowym</w:t>
      </w:r>
      <w:bookmarkEnd w:id="383"/>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E4104D"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E86685"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9D444"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7047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4" w:name="_Toc517334539"/>
      <w:bookmarkStart w:id="385" w:name="_Toc527969741"/>
      <w:bookmarkStart w:id="386"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7" w:name="_Toc10725435"/>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4"/>
      <w:bookmarkEnd w:id="385"/>
      <w:bookmarkEnd w:id="386"/>
      <w:bookmarkEnd w:id="387"/>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8" w:name="_Toc517334540"/>
      <w:bookmarkStart w:id="389" w:name="_Toc527969742"/>
      <w:bookmarkStart w:id="390" w:name="_Toc527969942"/>
      <w:bookmarkStart w:id="391" w:name="_Toc10725436"/>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80CA0"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8"/>
      <w:bookmarkEnd w:id="389"/>
      <w:bookmarkEnd w:id="390"/>
      <w:bookmarkEnd w:id="391"/>
    </w:p>
    <w:p w14:paraId="6B4E231F" w14:textId="2FA63A73" w:rsidR="00B1324E" w:rsidRPr="00C02680" w:rsidRDefault="00B1324E" w:rsidP="00C02680">
      <w:pPr>
        <w:pStyle w:val="Nagwek3"/>
        <w:spacing w:after="240"/>
        <w:rPr>
          <w:sz w:val="24"/>
          <w:szCs w:val="24"/>
        </w:rPr>
      </w:pPr>
      <w:bookmarkStart w:id="392" w:name="_Toc517334541"/>
      <w:bookmarkStart w:id="393" w:name="_Toc527969743"/>
      <w:bookmarkStart w:id="394" w:name="_Toc527969943"/>
      <w:bookmarkStart w:id="395" w:name="_Toc10725437"/>
      <w:r w:rsidRPr="00C02680">
        <w:rPr>
          <w:sz w:val="24"/>
          <w:szCs w:val="24"/>
        </w:rPr>
        <w:t>Działanie 4.2 Gospodarka wodno-ściekowa</w:t>
      </w:r>
      <w:bookmarkEnd w:id="392"/>
      <w:bookmarkEnd w:id="393"/>
      <w:bookmarkEnd w:id="394"/>
      <w:bookmarkEnd w:id="395"/>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6"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12EE7"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7" w:name="_Toc527969744"/>
      <w:bookmarkStart w:id="398" w:name="_Toc527969944"/>
      <w:bookmarkStart w:id="399" w:name="_Toc10725438"/>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6"/>
      <w:bookmarkEnd w:id="397"/>
      <w:bookmarkEnd w:id="398"/>
      <w:bookmarkEnd w:id="399"/>
    </w:p>
    <w:p w14:paraId="619779F3" w14:textId="77777777" w:rsidR="003D1316" w:rsidRPr="00691CFA" w:rsidRDefault="003D1316" w:rsidP="00C02680">
      <w:pPr>
        <w:pStyle w:val="Nagwek3"/>
        <w:spacing w:after="240"/>
        <w:rPr>
          <w:sz w:val="24"/>
          <w:szCs w:val="24"/>
        </w:rPr>
      </w:pPr>
      <w:bookmarkStart w:id="400" w:name="_Toc517334543"/>
      <w:bookmarkStart w:id="401" w:name="_Toc527969745"/>
      <w:bookmarkStart w:id="402" w:name="_Toc527969945"/>
      <w:bookmarkStart w:id="403" w:name="_Toc10725439"/>
      <w:r w:rsidRPr="00691CFA">
        <w:rPr>
          <w:rFonts w:eastAsia="Times New Roman" w:cs="Arial"/>
          <w:iCs/>
          <w:sz w:val="24"/>
          <w:szCs w:val="24"/>
        </w:rPr>
        <w:t xml:space="preserve">Działanie 4.5 </w:t>
      </w:r>
      <w:r w:rsidRPr="00691CFA">
        <w:rPr>
          <w:sz w:val="24"/>
          <w:szCs w:val="24"/>
        </w:rPr>
        <w:t>Bezpieczeństwo</w:t>
      </w:r>
      <w:bookmarkEnd w:id="400"/>
      <w:bookmarkEnd w:id="401"/>
      <w:bookmarkEnd w:id="402"/>
      <w:bookmarkEnd w:id="403"/>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4" w:name="_Toc10725440"/>
      <w:r w:rsidRPr="00C02680">
        <w:rPr>
          <w:sz w:val="24"/>
          <w:szCs w:val="24"/>
        </w:rPr>
        <w:t>Oś priorytetowa 7 Infrastruktura edukacyjna</w:t>
      </w:r>
      <w:bookmarkEnd w:id="404"/>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4"/>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5" w:name="_Toc517334544"/>
      <w:bookmarkStart w:id="406" w:name="_Toc527969746"/>
      <w:bookmarkStart w:id="407" w:name="_Toc527969946"/>
      <w:bookmarkStart w:id="408" w:name="_Toc10725441"/>
      <w:r w:rsidRPr="00C02680">
        <w:rPr>
          <w:sz w:val="24"/>
          <w:szCs w:val="24"/>
        </w:rPr>
        <w:t>Oś priorytetowa 7 Infrastruktura edukacyjna</w:t>
      </w:r>
      <w:bookmarkEnd w:id="405"/>
      <w:bookmarkEnd w:id="406"/>
      <w:bookmarkEnd w:id="407"/>
      <w:bookmarkEnd w:id="408"/>
    </w:p>
    <w:p w14:paraId="4E7240E3" w14:textId="662F084F" w:rsidR="00D6166C" w:rsidRPr="00C02680" w:rsidRDefault="00D6166C" w:rsidP="00C02680">
      <w:pPr>
        <w:pStyle w:val="Nagwek3"/>
        <w:rPr>
          <w:rFonts w:eastAsia="Times New Roman"/>
          <w:sz w:val="24"/>
          <w:szCs w:val="24"/>
        </w:rPr>
      </w:pPr>
      <w:bookmarkStart w:id="409" w:name="_Toc517334545"/>
      <w:bookmarkStart w:id="410" w:name="_Toc527969747"/>
      <w:bookmarkStart w:id="411" w:name="_Toc527969947"/>
      <w:bookmarkStart w:id="412" w:name="_Toc10725442"/>
      <w:bookmarkStart w:id="413" w:name="_Toc72034477"/>
      <w:bookmarkStart w:id="414" w:name="_Toc85424341"/>
      <w:r w:rsidRPr="00C02680">
        <w:rPr>
          <w:rFonts w:eastAsia="Times New Roman"/>
          <w:sz w:val="24"/>
          <w:szCs w:val="24"/>
        </w:rPr>
        <w:t>Działanie 7.2 Inwestycje w edukację ponadgimnazjalną, w tym zawodową</w:t>
      </w:r>
      <w:bookmarkEnd w:id="409"/>
      <w:bookmarkEnd w:id="410"/>
      <w:bookmarkEnd w:id="411"/>
      <w:bookmarkEnd w:id="412"/>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3"/>
          <w:bookmarkEnd w:id="414"/>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5"/>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3440E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d</w:t>
            </w:r>
          </w:p>
        </w:tc>
      </w:tr>
      <w:tr w:rsidR="00A52422" w:rsidRPr="003440E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Definicja kryterium </w:t>
            </w:r>
          </w:p>
          <w:p w14:paraId="2525C530" w14:textId="77777777" w:rsidR="00A52422" w:rsidRPr="003440E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3440E9"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TAK/NIE</w:t>
            </w:r>
          </w:p>
          <w:p w14:paraId="680CBE19" w14:textId="77777777" w:rsidR="00A52422" w:rsidRPr="003440E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5" w:name="_Toc10725443"/>
      <w:r w:rsidRPr="00F9507C">
        <w:rPr>
          <w:rFonts w:eastAsia="Times New Roman" w:cs="Tahoma"/>
          <w:color w:val="auto"/>
          <w:kern w:val="1"/>
          <w:sz w:val="52"/>
          <w:szCs w:val="52"/>
        </w:rPr>
        <w:t>Kryteria wyboru podmiotu wdrażającego fundusz funduszy oraz realizowanych przez niego projektów – instrumenty finansowe</w:t>
      </w:r>
      <w:bookmarkEnd w:id="415"/>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Default="005228B7" w:rsidP="005228B7">
      <w:pPr>
        <w:spacing w:after="0" w:line="240" w:lineRule="auto"/>
        <w:rPr>
          <w:rFonts w:eastAsia="Times New Roman" w:cs="Tahoma"/>
          <w:b/>
          <w:kern w:val="1"/>
          <w:u w:val="single"/>
        </w:rPr>
      </w:pPr>
    </w:p>
    <w:p w14:paraId="738B2DE4" w14:textId="77777777" w:rsidR="00AE1D2B" w:rsidRDefault="00AE1D2B" w:rsidP="005228B7">
      <w:pPr>
        <w:spacing w:after="0" w:line="240" w:lineRule="auto"/>
        <w:rPr>
          <w:rFonts w:eastAsia="Times New Roman" w:cs="Tahoma"/>
          <w:b/>
          <w:kern w:val="1"/>
          <w:u w:val="single"/>
        </w:rPr>
      </w:pPr>
    </w:p>
    <w:p w14:paraId="3D6C7DF7" w14:textId="77777777" w:rsidR="00AE1D2B" w:rsidRPr="00DF0C08" w:rsidRDefault="00AE1D2B"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6"/>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AE1D2B" w:rsidRDefault="00AE1D2B" w:rsidP="00F35E01">
      <w:pPr>
        <w:spacing w:after="0" w:line="240" w:lineRule="auto"/>
      </w:pPr>
      <w:r>
        <w:separator/>
      </w:r>
    </w:p>
  </w:endnote>
  <w:endnote w:type="continuationSeparator" w:id="0">
    <w:p w14:paraId="39E0BA62" w14:textId="77777777" w:rsidR="00AE1D2B" w:rsidRDefault="00AE1D2B"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AE1D2B" w:rsidRDefault="00AE1D2B">
        <w:pPr>
          <w:pStyle w:val="Stopka"/>
          <w:jc w:val="right"/>
        </w:pPr>
        <w:r>
          <w:fldChar w:fldCharType="begin"/>
        </w:r>
        <w:r>
          <w:instrText>PAGE   \* MERGEFORMAT</w:instrText>
        </w:r>
        <w:r>
          <w:fldChar w:fldCharType="separate"/>
        </w:r>
        <w:r w:rsidR="00E4104D">
          <w:rPr>
            <w:noProof/>
          </w:rPr>
          <w:t>2</w:t>
        </w:r>
        <w:r>
          <w:rPr>
            <w:noProof/>
          </w:rPr>
          <w:fldChar w:fldCharType="end"/>
        </w:r>
      </w:p>
    </w:sdtContent>
  </w:sdt>
  <w:p w14:paraId="6A223FC1" w14:textId="77777777" w:rsidR="00AE1D2B" w:rsidRDefault="00AE1D2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AE1D2B" w:rsidRDefault="00AE1D2B">
    <w:pPr>
      <w:pStyle w:val="Stopka"/>
      <w:jc w:val="right"/>
    </w:pPr>
  </w:p>
  <w:p w14:paraId="6AC81770" w14:textId="77777777" w:rsidR="00AE1D2B" w:rsidRDefault="00AE1D2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AE1D2B" w:rsidRDefault="00AE1D2B" w:rsidP="00F35E01">
      <w:pPr>
        <w:spacing w:after="0" w:line="240" w:lineRule="auto"/>
      </w:pPr>
      <w:r>
        <w:separator/>
      </w:r>
    </w:p>
  </w:footnote>
  <w:footnote w:type="continuationSeparator" w:id="0">
    <w:p w14:paraId="70D7A843" w14:textId="77777777" w:rsidR="00AE1D2B" w:rsidRDefault="00AE1D2B" w:rsidP="00F35E01">
      <w:pPr>
        <w:spacing w:after="0" w:line="240" w:lineRule="auto"/>
      </w:pPr>
      <w:r>
        <w:continuationSeparator/>
      </w:r>
    </w:p>
  </w:footnote>
  <w:footnote w:id="1">
    <w:p w14:paraId="6D9149E6" w14:textId="66D5D468" w:rsidR="00AE1D2B" w:rsidRPr="00FC3562" w:rsidRDefault="00AE1D2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AE1D2B" w:rsidRPr="00FC3562" w:rsidRDefault="00AE1D2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AE1D2B" w:rsidRPr="00FC3562" w:rsidRDefault="00AE1D2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AE1D2B" w:rsidRPr="00FC3562" w:rsidRDefault="00AE1D2B"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AE1D2B" w:rsidRPr="00FC3562" w:rsidRDefault="00AE1D2B"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77777777" w:rsidR="00AE1D2B" w:rsidRPr="009360B6" w:rsidRDefault="00AE1D2B"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2598A925" w14:textId="77777777" w:rsidR="00AE1D2B" w:rsidRPr="009360B6" w:rsidRDefault="00AE1D2B"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AE1D2B" w:rsidRPr="00FC3562" w:rsidRDefault="00AE1D2B"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AE1D2B" w:rsidRDefault="00AE1D2B"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AE1D2B" w:rsidRPr="0050408E" w:rsidRDefault="00AE1D2B" w:rsidP="00BF259E">
      <w:pPr>
        <w:pStyle w:val="Tekstprzypisudolnego"/>
        <w:rPr>
          <w:lang w:val="pl-PL"/>
        </w:rPr>
      </w:pPr>
    </w:p>
  </w:footnote>
  <w:footnote w:id="8">
    <w:p w14:paraId="52083CCD" w14:textId="77777777" w:rsidR="00AE1D2B" w:rsidRDefault="00AE1D2B"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AE1D2B" w:rsidRPr="0095364E" w:rsidRDefault="00AE1D2B" w:rsidP="00E04E96">
      <w:pPr>
        <w:pStyle w:val="Tekstprzypisudolnego"/>
        <w:rPr>
          <w:lang w:val="pl-PL"/>
        </w:rPr>
      </w:pPr>
    </w:p>
  </w:footnote>
  <w:footnote w:id="9">
    <w:p w14:paraId="09015435" w14:textId="77777777" w:rsidR="00AE1D2B" w:rsidRPr="00480876" w:rsidRDefault="00AE1D2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AE1D2B" w:rsidRPr="00613E01" w:rsidRDefault="00AE1D2B"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AE1D2B" w:rsidRPr="00480876" w:rsidRDefault="00AE1D2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AE1D2B" w:rsidRPr="00FC3562" w:rsidRDefault="00AE1D2B"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AE1D2B" w:rsidRPr="00FC3562" w:rsidRDefault="00AE1D2B" w:rsidP="00687922">
      <w:pPr>
        <w:pStyle w:val="Tekstprzypisudolnego"/>
        <w:rPr>
          <w:rFonts w:asciiTheme="minorHAnsi" w:hAnsiTheme="minorHAnsi"/>
          <w:sz w:val="18"/>
          <w:szCs w:val="18"/>
          <w:lang w:val="pl-PL"/>
        </w:rPr>
      </w:pPr>
    </w:p>
  </w:footnote>
  <w:footnote w:id="13">
    <w:p w14:paraId="196CD7A5" w14:textId="696C53D8" w:rsidR="00AE1D2B" w:rsidRPr="00FC3562" w:rsidRDefault="00AE1D2B"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AE1D2B" w:rsidRPr="00FC3562" w:rsidRDefault="00AE1D2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AE1D2B" w:rsidRPr="00FC3562" w:rsidRDefault="00AE1D2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AE1D2B" w:rsidRPr="00FC3562" w:rsidRDefault="00AE1D2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AE1D2B" w:rsidRPr="009C41D6" w:rsidRDefault="00AE1D2B"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AE1D2B" w:rsidRPr="00FC3562" w:rsidRDefault="00AE1D2B"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AE1D2B" w:rsidRPr="00FC3562" w:rsidRDefault="00AE1D2B"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AE1D2B" w:rsidRPr="00FC3562" w:rsidRDefault="00AE1D2B"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AE1D2B" w:rsidRPr="00FC3562" w:rsidRDefault="00AE1D2B"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AE1D2B" w:rsidRPr="00FC3562" w:rsidRDefault="00AE1D2B"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AE1D2B" w:rsidRPr="00263CB5" w:rsidRDefault="00AE1D2B"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AE1D2B" w:rsidRPr="00FC3562" w:rsidRDefault="00AE1D2B"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AE1D2B" w:rsidRPr="00FC3562" w:rsidRDefault="00AE1D2B"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AE1D2B" w:rsidRPr="00FC3562" w:rsidRDefault="00AE1D2B" w:rsidP="001945B2">
      <w:pPr>
        <w:pStyle w:val="Tekstprzypisudolnego"/>
        <w:rPr>
          <w:rFonts w:asciiTheme="minorHAnsi" w:hAnsiTheme="minorHAnsi"/>
          <w:sz w:val="18"/>
          <w:szCs w:val="18"/>
          <w:lang w:val="pl-PL"/>
        </w:rPr>
      </w:pPr>
    </w:p>
  </w:footnote>
  <w:footnote w:id="29">
    <w:p w14:paraId="6B0F355F" w14:textId="77777777" w:rsidR="00AE1D2B" w:rsidRPr="00FC3562" w:rsidRDefault="00AE1D2B"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AE1D2B" w:rsidRPr="00FC3562" w:rsidRDefault="00AE1D2B"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AE1D2B" w:rsidRPr="00FC3562" w:rsidRDefault="00AE1D2B"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AE1D2B" w:rsidRPr="00FC3562" w:rsidRDefault="00AE1D2B"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AE1D2B" w:rsidRPr="00FC3562" w:rsidRDefault="00AE1D2B"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AE1D2B" w:rsidRPr="00FC3562" w:rsidRDefault="00AE1D2B"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AE1D2B" w:rsidRPr="00FC3562" w:rsidRDefault="00AE1D2B"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AE1D2B" w:rsidRPr="00FC3562" w:rsidRDefault="00AE1D2B"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AE1D2B" w:rsidRPr="003C62BB" w:rsidRDefault="00AE1D2B"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AE1D2B" w:rsidRPr="003C62BB" w:rsidRDefault="00AE1D2B"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AE1D2B" w:rsidRPr="00694104" w:rsidRDefault="00AE1D2B"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AE1D2B" w:rsidRPr="00694104" w:rsidRDefault="00AE1D2B"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AE1D2B" w:rsidRPr="00694104" w:rsidRDefault="00AE1D2B"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AE1D2B" w:rsidRPr="003C62BB" w:rsidRDefault="00AE1D2B"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AE1D2B" w:rsidRPr="0095364E" w:rsidRDefault="00AE1D2B"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AE1D2B" w:rsidRPr="0095364E" w:rsidRDefault="00AE1D2B"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AE1D2B" w:rsidRPr="0095364E" w:rsidRDefault="00AE1D2B"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AE1D2B" w:rsidRPr="0059360A" w:rsidRDefault="00AE1D2B"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AE1D2B" w:rsidRPr="003C62BB" w:rsidRDefault="00AE1D2B"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AE1D2B" w:rsidRPr="00EB1450" w:rsidRDefault="00AE1D2B"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AE1D2B" w:rsidRPr="00501DEA" w:rsidRDefault="00AE1D2B"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AE1D2B" w:rsidRPr="00FC3562" w:rsidRDefault="00AE1D2B"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AE1D2B" w:rsidRPr="00FC3562" w:rsidRDefault="00AE1D2B"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AE1D2B" w:rsidRPr="00BB2198" w:rsidRDefault="00AE1D2B"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AE1D2B" w:rsidRPr="00BB2198" w:rsidRDefault="00AE1D2B"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AE1D2B" w:rsidRPr="00FC3562" w:rsidRDefault="00AE1D2B"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AE1D2B" w:rsidRPr="00FC3562" w:rsidRDefault="00AE1D2B"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AE1D2B" w:rsidRPr="009F1205" w:rsidRDefault="00AE1D2B"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AE1D2B" w:rsidRDefault="00AE1D2B"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AE1D2B" w:rsidRPr="00BB2198" w:rsidRDefault="00AE1D2B"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AE1D2B" w:rsidRPr="00BB2198" w:rsidRDefault="00AE1D2B"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AE1D2B" w:rsidRPr="00BB2198" w:rsidRDefault="00AE1D2B"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AE1D2B" w:rsidRPr="00BB2198" w:rsidRDefault="00AE1D2B"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AE1D2B" w:rsidRPr="00FC3562" w:rsidRDefault="00AE1D2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AE1D2B" w:rsidRPr="00FC3562" w:rsidRDefault="00AE1D2B"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AE1D2B" w:rsidRPr="00FC3562" w:rsidRDefault="00AE1D2B"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AE1D2B" w:rsidRPr="00FC3562" w:rsidRDefault="00AE1D2B"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AE1D2B" w:rsidRPr="00FC3562" w:rsidRDefault="00AE1D2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AE1D2B" w:rsidRPr="00FC3562" w:rsidRDefault="00AE1D2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AE1D2B" w:rsidRPr="00FC3562" w:rsidRDefault="00AE1D2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AE1D2B" w:rsidRPr="00FC3562" w:rsidRDefault="00AE1D2B"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AE1D2B" w:rsidRPr="00BF45C8" w:rsidRDefault="00AE1D2B">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AE1D2B" w:rsidRPr="00FC3562" w:rsidRDefault="00AE1D2B"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AE1D2B" w:rsidRPr="00FC3562" w:rsidRDefault="00AE1D2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AE1D2B" w:rsidRPr="00FC3562" w:rsidRDefault="00AE1D2B" w:rsidP="00633C43">
      <w:pPr>
        <w:pStyle w:val="Tekstprzypisudolnego"/>
        <w:rPr>
          <w:rFonts w:asciiTheme="minorHAnsi" w:hAnsiTheme="minorHAnsi"/>
          <w:sz w:val="18"/>
          <w:szCs w:val="18"/>
          <w:lang w:val="pl-PL"/>
        </w:rPr>
      </w:pPr>
    </w:p>
  </w:footnote>
  <w:footnote w:id="69">
    <w:p w14:paraId="21CBD94F" w14:textId="77777777" w:rsidR="00AE1D2B" w:rsidRPr="009C41D6" w:rsidRDefault="00AE1D2B"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245C77FA" w14:textId="77777777" w:rsidR="00AE1D2B" w:rsidRPr="00FC3562" w:rsidRDefault="00AE1D2B"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1A8C1B7A" w14:textId="58FB9456" w:rsidR="00AE1D2B" w:rsidRPr="00653CF5" w:rsidRDefault="00AE1D2B"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AE1D2B" w:rsidRPr="00653CF5" w:rsidRDefault="00AE1D2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AE1D2B" w:rsidRPr="004D1738" w:rsidRDefault="00AE1D2B" w:rsidP="00717762">
      <w:pPr>
        <w:pStyle w:val="Tekstprzypisudolnego"/>
        <w:rPr>
          <w:lang w:val="pl-PL"/>
        </w:rPr>
      </w:pPr>
    </w:p>
  </w:footnote>
  <w:footnote w:id="72">
    <w:p w14:paraId="2BBF1B49" w14:textId="28E9D67F" w:rsidR="00AE1D2B" w:rsidRPr="004D1738" w:rsidRDefault="00AE1D2B"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3">
    <w:p w14:paraId="5D868859" w14:textId="77777777" w:rsidR="00AE1D2B" w:rsidRPr="00EB1450" w:rsidRDefault="00AE1D2B"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0D29AD74" w14:textId="77777777" w:rsidR="00AE1D2B" w:rsidRPr="009D7F62" w:rsidRDefault="00AE1D2B"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5">
    <w:p w14:paraId="3249C6D6" w14:textId="77777777" w:rsidR="00AE1D2B" w:rsidRPr="00016EAB" w:rsidRDefault="00AE1D2B"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6">
    <w:p w14:paraId="2389AC52" w14:textId="77777777" w:rsidR="00AE1D2B" w:rsidRPr="00FC3562" w:rsidRDefault="00AE1D2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73A48DA4" w14:textId="77777777" w:rsidR="00AE1D2B" w:rsidRPr="00FC3562" w:rsidRDefault="00AE1D2B"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AE1D2B" w:rsidRPr="00FC3562" w:rsidRDefault="00AE1D2B" w:rsidP="00C434D1">
      <w:pPr>
        <w:pStyle w:val="Tekstprzypisudolnego"/>
        <w:rPr>
          <w:rFonts w:asciiTheme="minorHAnsi" w:hAnsiTheme="minorHAnsi"/>
          <w:sz w:val="18"/>
          <w:szCs w:val="18"/>
          <w:lang w:val="pl-PL"/>
        </w:rPr>
      </w:pPr>
    </w:p>
  </w:footnote>
  <w:footnote w:id="78">
    <w:p w14:paraId="080B79AE" w14:textId="77777777"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9">
    <w:p w14:paraId="3B47B0D3" w14:textId="4676904B"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0">
    <w:p w14:paraId="1FAD40C5" w14:textId="77777777" w:rsidR="00AE1D2B" w:rsidRPr="004A22BD" w:rsidRDefault="00AE1D2B"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AE1D2B" w:rsidRPr="004A22BD" w:rsidRDefault="00AE1D2B"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AE1D2B" w:rsidRPr="00FC3562" w:rsidRDefault="00AE1D2B" w:rsidP="00097163">
      <w:pPr>
        <w:pStyle w:val="Tekstprzypisudolnego"/>
        <w:rPr>
          <w:rFonts w:asciiTheme="minorHAnsi" w:hAnsiTheme="minorHAnsi"/>
          <w:sz w:val="18"/>
          <w:szCs w:val="18"/>
          <w:lang w:val="pl-PL"/>
        </w:rPr>
      </w:pPr>
    </w:p>
  </w:footnote>
  <w:footnote w:id="81">
    <w:p w14:paraId="3DF59BF2" w14:textId="3BADEBC0" w:rsidR="00AE1D2B" w:rsidRPr="00FC3562" w:rsidRDefault="00AE1D2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2">
    <w:p w14:paraId="126C6124" w14:textId="77777777" w:rsidR="00AE1D2B" w:rsidRPr="00FC3562" w:rsidRDefault="00AE1D2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3">
    <w:p w14:paraId="3BF4A729" w14:textId="77777777" w:rsidR="00AE1D2B" w:rsidRDefault="00AE1D2B"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AE1D2B" w:rsidRPr="00D3424F" w:rsidRDefault="00AE1D2B"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AE1D2B" w:rsidRPr="00FC3562" w:rsidRDefault="00AE1D2B" w:rsidP="00EB49BC">
      <w:pPr>
        <w:pStyle w:val="Tekstprzypisudolnego"/>
        <w:rPr>
          <w:rFonts w:asciiTheme="minorHAnsi" w:hAnsiTheme="minorHAnsi"/>
          <w:sz w:val="18"/>
          <w:szCs w:val="18"/>
          <w:lang w:val="pl-PL"/>
        </w:rPr>
      </w:pPr>
    </w:p>
  </w:footnote>
  <w:footnote w:id="84">
    <w:p w14:paraId="151E775B" w14:textId="77777777" w:rsidR="00AE1D2B" w:rsidRPr="00D3424F" w:rsidRDefault="00AE1D2B"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AE1D2B" w:rsidRPr="00CB50C9" w:rsidRDefault="00AE1D2B" w:rsidP="00CB50C9">
      <w:pPr>
        <w:pStyle w:val="Tekstprzypisudolnego"/>
        <w:rPr>
          <w:lang w:val="pl-PL"/>
        </w:rPr>
      </w:pPr>
    </w:p>
  </w:footnote>
  <w:footnote w:id="85">
    <w:p w14:paraId="5ADD4384" w14:textId="77777777" w:rsidR="00AE1D2B" w:rsidRPr="006D5182" w:rsidRDefault="00AE1D2B"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6">
    <w:p w14:paraId="7D9D505A" w14:textId="77777777" w:rsidR="00AE1D2B" w:rsidRPr="00FC3562" w:rsidRDefault="00AE1D2B"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AE1D2B" w:rsidRPr="00C97D45" w:rsidRDefault="00AE1D2B"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AE1D2B" w:rsidRPr="00C97D45" w:rsidRDefault="00AE1D2B"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AE1D2B" w:rsidRDefault="00AE1D2B"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4"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5"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5"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6"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9"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5"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8"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1"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0"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1"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3"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6"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8"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1"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2"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6"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7"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9"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0"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9"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0"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1"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3"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5"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6"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8"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3"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7"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9"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0"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8"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7"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1"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5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4"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9"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0"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2"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4"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5"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6"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8"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0"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6"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7"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5"/>
  </w:num>
  <w:num w:numId="2">
    <w:abstractNumId w:val="1"/>
  </w:num>
  <w:num w:numId="3">
    <w:abstractNumId w:val="0"/>
  </w:num>
  <w:num w:numId="4">
    <w:abstractNumId w:val="78"/>
  </w:num>
  <w:num w:numId="5">
    <w:abstractNumId w:val="214"/>
  </w:num>
  <w:num w:numId="6">
    <w:abstractNumId w:val="3"/>
  </w:num>
  <w:num w:numId="7">
    <w:abstractNumId w:val="115"/>
  </w:num>
  <w:num w:numId="8">
    <w:abstractNumId w:val="26"/>
  </w:num>
  <w:num w:numId="9">
    <w:abstractNumId w:val="360"/>
  </w:num>
  <w:num w:numId="10">
    <w:abstractNumId w:val="287"/>
  </w:num>
  <w:num w:numId="11">
    <w:abstractNumId w:val="345"/>
  </w:num>
  <w:num w:numId="12">
    <w:abstractNumId w:val="423"/>
  </w:num>
  <w:num w:numId="13">
    <w:abstractNumId w:val="171"/>
  </w:num>
  <w:num w:numId="14">
    <w:abstractNumId w:val="286"/>
  </w:num>
  <w:num w:numId="15">
    <w:abstractNumId w:val="32"/>
  </w:num>
  <w:num w:numId="16">
    <w:abstractNumId w:val="362"/>
  </w:num>
  <w:num w:numId="17">
    <w:abstractNumId w:val="12"/>
  </w:num>
  <w:num w:numId="18">
    <w:abstractNumId w:val="114"/>
  </w:num>
  <w:num w:numId="1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1"/>
  </w:num>
  <w:num w:numId="21">
    <w:abstractNumId w:val="169"/>
  </w:num>
  <w:num w:numId="22">
    <w:abstractNumId w:val="269"/>
  </w:num>
  <w:num w:numId="23">
    <w:abstractNumId w:val="377"/>
  </w:num>
  <w:num w:numId="24">
    <w:abstractNumId w:val="259"/>
  </w:num>
  <w:num w:numId="25">
    <w:abstractNumId w:val="245"/>
  </w:num>
  <w:num w:numId="26">
    <w:abstractNumId w:val="271"/>
  </w:num>
  <w:num w:numId="27">
    <w:abstractNumId w:val="97"/>
  </w:num>
  <w:num w:numId="28">
    <w:abstractNumId w:val="138"/>
  </w:num>
  <w:num w:numId="29">
    <w:abstractNumId w:val="180"/>
  </w:num>
  <w:num w:numId="30">
    <w:abstractNumId w:val="86"/>
  </w:num>
  <w:num w:numId="31">
    <w:abstractNumId w:val="328"/>
  </w:num>
  <w:num w:numId="32">
    <w:abstractNumId w:val="290"/>
  </w:num>
  <w:num w:numId="33">
    <w:abstractNumId w:val="274"/>
  </w:num>
  <w:num w:numId="34">
    <w:abstractNumId w:val="140"/>
  </w:num>
  <w:num w:numId="35">
    <w:abstractNumId w:val="24"/>
  </w:num>
  <w:num w:numId="36">
    <w:abstractNumId w:val="59"/>
  </w:num>
  <w:num w:numId="37">
    <w:abstractNumId w:val="18"/>
  </w:num>
  <w:num w:numId="38">
    <w:abstractNumId w:val="386"/>
  </w:num>
  <w:num w:numId="39">
    <w:abstractNumId w:val="384"/>
  </w:num>
  <w:num w:numId="40">
    <w:abstractNumId w:val="8"/>
  </w:num>
  <w:num w:numId="41">
    <w:abstractNumId w:val="280"/>
  </w:num>
  <w:num w:numId="42">
    <w:abstractNumId w:val="170"/>
  </w:num>
  <w:num w:numId="43">
    <w:abstractNumId w:val="313"/>
  </w:num>
  <w:num w:numId="44">
    <w:abstractNumId w:val="395"/>
  </w:num>
  <w:num w:numId="45">
    <w:abstractNumId w:val="14"/>
  </w:num>
  <w:num w:numId="46">
    <w:abstractNumId w:val="223"/>
  </w:num>
  <w:num w:numId="47">
    <w:abstractNumId w:val="425"/>
  </w:num>
  <w:num w:numId="48">
    <w:abstractNumId w:val="256"/>
  </w:num>
  <w:num w:numId="49">
    <w:abstractNumId w:val="393"/>
  </w:num>
  <w:num w:numId="50">
    <w:abstractNumId w:val="326"/>
  </w:num>
  <w:num w:numId="51">
    <w:abstractNumId w:val="333"/>
  </w:num>
  <w:num w:numId="52">
    <w:abstractNumId w:val="408"/>
  </w:num>
  <w:num w:numId="53">
    <w:abstractNumId w:val="41"/>
  </w:num>
  <w:num w:numId="54">
    <w:abstractNumId w:val="121"/>
  </w:num>
  <w:num w:numId="55">
    <w:abstractNumId w:val="95"/>
  </w:num>
  <w:num w:numId="56">
    <w:abstractNumId w:val="327"/>
  </w:num>
  <w:num w:numId="57">
    <w:abstractNumId w:val="392"/>
  </w:num>
  <w:num w:numId="58">
    <w:abstractNumId w:val="164"/>
  </w:num>
  <w:num w:numId="59">
    <w:abstractNumId w:val="43"/>
  </w:num>
  <w:num w:numId="60">
    <w:abstractNumId w:val="111"/>
  </w:num>
  <w:num w:numId="61">
    <w:abstractNumId w:val="204"/>
  </w:num>
  <w:num w:numId="62">
    <w:abstractNumId w:val="376"/>
  </w:num>
  <w:num w:numId="63">
    <w:abstractNumId w:val="253"/>
  </w:num>
  <w:num w:numId="64">
    <w:abstractNumId w:val="37"/>
  </w:num>
  <w:num w:numId="65">
    <w:abstractNumId w:val="285"/>
  </w:num>
  <w:num w:numId="66">
    <w:abstractNumId w:val="22"/>
  </w:num>
  <w:num w:numId="67">
    <w:abstractNumId w:val="15"/>
  </w:num>
  <w:num w:numId="68">
    <w:abstractNumId w:val="351"/>
  </w:num>
  <w:num w:numId="69">
    <w:abstractNumId w:val="116"/>
  </w:num>
  <w:num w:numId="70">
    <w:abstractNumId w:val="151"/>
  </w:num>
  <w:num w:numId="71">
    <w:abstractNumId w:val="21"/>
  </w:num>
  <w:num w:numId="72">
    <w:abstractNumId w:val="242"/>
  </w:num>
  <w:num w:numId="73">
    <w:abstractNumId w:val="311"/>
  </w:num>
  <w:num w:numId="74">
    <w:abstractNumId w:val="88"/>
  </w:num>
  <w:num w:numId="75">
    <w:abstractNumId w:val="270"/>
  </w:num>
  <w:num w:numId="76">
    <w:abstractNumId w:val="132"/>
  </w:num>
  <w:num w:numId="77">
    <w:abstractNumId w:val="268"/>
  </w:num>
  <w:num w:numId="78">
    <w:abstractNumId w:val="343"/>
  </w:num>
  <w:num w:numId="79">
    <w:abstractNumId w:val="157"/>
  </w:num>
  <w:num w:numId="80">
    <w:abstractNumId w:val="357"/>
  </w:num>
  <w:num w:numId="81">
    <w:abstractNumId w:val="141"/>
  </w:num>
  <w:num w:numId="82">
    <w:abstractNumId w:val="145"/>
  </w:num>
  <w:num w:numId="83">
    <w:abstractNumId w:val="136"/>
  </w:num>
  <w:num w:numId="84">
    <w:abstractNumId w:val="317"/>
  </w:num>
  <w:num w:numId="85">
    <w:abstractNumId w:val="51"/>
  </w:num>
  <w:num w:numId="86">
    <w:abstractNumId w:val="131"/>
  </w:num>
  <w:num w:numId="87">
    <w:abstractNumId w:val="291"/>
  </w:num>
  <w:num w:numId="88">
    <w:abstractNumId w:val="98"/>
  </w:num>
  <w:num w:numId="89">
    <w:abstractNumId w:val="308"/>
  </w:num>
  <w:num w:numId="90">
    <w:abstractNumId w:val="75"/>
  </w:num>
  <w:num w:numId="91">
    <w:abstractNumId w:val="243"/>
  </w:num>
  <w:num w:numId="92">
    <w:abstractNumId w:val="229"/>
  </w:num>
  <w:num w:numId="93">
    <w:abstractNumId w:val="42"/>
  </w:num>
  <w:num w:numId="94">
    <w:abstractNumId w:val="332"/>
  </w:num>
  <w:num w:numId="95">
    <w:abstractNumId w:val="365"/>
  </w:num>
  <w:num w:numId="96">
    <w:abstractNumId w:val="163"/>
  </w:num>
  <w:num w:numId="97">
    <w:abstractNumId w:val="206"/>
  </w:num>
  <w:num w:numId="98">
    <w:abstractNumId w:val="83"/>
  </w:num>
  <w:num w:numId="99">
    <w:abstractNumId w:val="167"/>
  </w:num>
  <w:num w:numId="100">
    <w:abstractNumId w:val="266"/>
  </w:num>
  <w:num w:numId="101">
    <w:abstractNumId w:val="203"/>
  </w:num>
  <w:num w:numId="102">
    <w:abstractNumId w:val="68"/>
  </w:num>
  <w:num w:numId="103">
    <w:abstractNumId w:val="234"/>
  </w:num>
  <w:num w:numId="104">
    <w:abstractNumId w:val="200"/>
  </w:num>
  <w:num w:numId="105">
    <w:abstractNumId w:val="381"/>
  </w:num>
  <w:num w:numId="106">
    <w:abstractNumId w:val="348"/>
  </w:num>
  <w:num w:numId="107">
    <w:abstractNumId w:val="222"/>
  </w:num>
  <w:num w:numId="108">
    <w:abstractNumId w:val="120"/>
  </w:num>
  <w:num w:numId="109">
    <w:abstractNumId w:val="237"/>
  </w:num>
  <w:num w:numId="110">
    <w:abstractNumId w:val="262"/>
  </w:num>
  <w:num w:numId="111">
    <w:abstractNumId w:val="177"/>
  </w:num>
  <w:num w:numId="112">
    <w:abstractNumId w:val="191"/>
  </w:num>
  <w:num w:numId="113">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5"/>
  </w:num>
  <w:num w:numId="115">
    <w:abstractNumId w:val="272"/>
  </w:num>
  <w:num w:numId="116">
    <w:abstractNumId w:val="55"/>
  </w:num>
  <w:num w:numId="117">
    <w:abstractNumId w:val="221"/>
  </w:num>
  <w:num w:numId="118">
    <w:abstractNumId w:val="62"/>
  </w:num>
  <w:num w:numId="119">
    <w:abstractNumId w:val="184"/>
  </w:num>
  <w:num w:numId="120">
    <w:abstractNumId w:val="96"/>
  </w:num>
  <w:num w:numId="121">
    <w:abstractNumId w:val="5"/>
  </w:num>
  <w:num w:numId="122">
    <w:abstractNumId w:val="275"/>
  </w:num>
  <w:num w:numId="123">
    <w:abstractNumId w:val="31"/>
  </w:num>
  <w:num w:numId="124">
    <w:abstractNumId w:val="389"/>
  </w:num>
  <w:num w:numId="125">
    <w:abstractNumId w:val="69"/>
  </w:num>
  <w:num w:numId="126">
    <w:abstractNumId w:val="267"/>
  </w:num>
  <w:num w:numId="127">
    <w:abstractNumId w:val="336"/>
  </w:num>
  <w:num w:numId="128">
    <w:abstractNumId w:val="387"/>
  </w:num>
  <w:num w:numId="129">
    <w:abstractNumId w:val="396"/>
  </w:num>
  <w:num w:numId="130">
    <w:abstractNumId w:val="324"/>
  </w:num>
  <w:num w:numId="131">
    <w:abstractNumId w:val="122"/>
  </w:num>
  <w:num w:numId="132">
    <w:abstractNumId w:val="433"/>
  </w:num>
  <w:num w:numId="133">
    <w:abstractNumId w:val="13"/>
  </w:num>
  <w:num w:numId="134">
    <w:abstractNumId w:val="312"/>
  </w:num>
  <w:num w:numId="135">
    <w:abstractNumId w:val="315"/>
  </w:num>
  <w:num w:numId="136">
    <w:abstractNumId w:val="17"/>
  </w:num>
  <w:num w:numId="137">
    <w:abstractNumId w:val="194"/>
  </w:num>
  <w:num w:numId="138">
    <w:abstractNumId w:val="172"/>
  </w:num>
  <w:num w:numId="139">
    <w:abstractNumId w:val="6"/>
  </w:num>
  <w:num w:numId="140">
    <w:abstractNumId w:val="241"/>
  </w:num>
  <w:num w:numId="141">
    <w:abstractNumId w:val="109"/>
  </w:num>
  <w:num w:numId="142">
    <w:abstractNumId w:val="77"/>
  </w:num>
  <w:num w:numId="143">
    <w:abstractNumId w:val="53"/>
  </w:num>
  <w:num w:numId="144">
    <w:abstractNumId w:val="76"/>
  </w:num>
  <w:num w:numId="145">
    <w:abstractNumId w:val="215"/>
  </w:num>
  <w:num w:numId="146">
    <w:abstractNumId w:val="300"/>
  </w:num>
  <w:num w:numId="147">
    <w:abstractNumId w:val="363"/>
  </w:num>
  <w:num w:numId="148">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3"/>
  </w:num>
  <w:num w:numId="150">
    <w:abstractNumId w:val="437"/>
  </w:num>
  <w:num w:numId="151">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8"/>
  </w:num>
  <w:num w:numId="153">
    <w:abstractNumId w:val="199"/>
  </w:num>
  <w:num w:numId="154">
    <w:abstractNumId w:val="197"/>
  </w:num>
  <w:num w:numId="155">
    <w:abstractNumId w:val="160"/>
  </w:num>
  <w:num w:numId="156">
    <w:abstractNumId w:val="87"/>
  </w:num>
  <w:num w:numId="157">
    <w:abstractNumId w:val="288"/>
  </w:num>
  <w:num w:numId="158">
    <w:abstractNumId w:val="154"/>
  </w:num>
  <w:num w:numId="159">
    <w:abstractNumId w:val="430"/>
  </w:num>
  <w:num w:numId="160">
    <w:abstractNumId w:val="202"/>
  </w:num>
  <w:num w:numId="161">
    <w:abstractNumId w:val="428"/>
  </w:num>
  <w:num w:numId="162">
    <w:abstractNumId w:val="302"/>
  </w:num>
  <w:num w:numId="163">
    <w:abstractNumId w:val="382"/>
  </w:num>
  <w:num w:numId="164">
    <w:abstractNumId w:val="417"/>
  </w:num>
  <w:num w:numId="165">
    <w:abstractNumId w:val="34"/>
  </w:num>
  <w:num w:numId="166">
    <w:abstractNumId w:val="190"/>
  </w:num>
  <w:num w:numId="167">
    <w:abstractNumId w:val="329"/>
  </w:num>
  <w:num w:numId="168">
    <w:abstractNumId w:val="193"/>
  </w:num>
  <w:num w:numId="169">
    <w:abstractNumId w:val="35"/>
  </w:num>
  <w:num w:numId="170">
    <w:abstractNumId w:val="40"/>
  </w:num>
  <w:num w:numId="171">
    <w:abstractNumId w:val="158"/>
  </w:num>
  <w:num w:numId="172">
    <w:abstractNumId w:val="19"/>
  </w:num>
  <w:num w:numId="173">
    <w:abstractNumId w:val="390"/>
  </w:num>
  <w:num w:numId="174">
    <w:abstractNumId w:val="112"/>
  </w:num>
  <w:num w:numId="175">
    <w:abstractNumId w:val="276"/>
  </w:num>
  <w:num w:numId="176">
    <w:abstractNumId w:val="153"/>
  </w:num>
  <w:num w:numId="177">
    <w:abstractNumId w:val="431"/>
  </w:num>
  <w:num w:numId="178">
    <w:abstractNumId w:val="421"/>
  </w:num>
  <w:num w:numId="179">
    <w:abstractNumId w:val="429"/>
  </w:num>
  <w:num w:numId="180">
    <w:abstractNumId w:val="226"/>
  </w:num>
  <w:num w:numId="181">
    <w:abstractNumId w:val="231"/>
  </w:num>
  <w:num w:numId="182">
    <w:abstractNumId w:val="119"/>
  </w:num>
  <w:num w:numId="183">
    <w:abstractNumId w:val="309"/>
  </w:num>
  <w:num w:numId="184">
    <w:abstractNumId w:val="296"/>
  </w:num>
  <w:num w:numId="185">
    <w:abstractNumId w:val="149"/>
  </w:num>
  <w:num w:numId="186">
    <w:abstractNumId w:val="416"/>
  </w:num>
  <w:num w:numId="187">
    <w:abstractNumId w:val="369"/>
  </w:num>
  <w:num w:numId="188">
    <w:abstractNumId w:val="99"/>
  </w:num>
  <w:num w:numId="189">
    <w:abstractNumId w:val="260"/>
  </w:num>
  <w:num w:numId="190">
    <w:abstractNumId w:val="295"/>
  </w:num>
  <w:num w:numId="191">
    <w:abstractNumId w:val="306"/>
  </w:num>
  <w:num w:numId="192">
    <w:abstractNumId w:val="388"/>
  </w:num>
  <w:num w:numId="193">
    <w:abstractNumId w:val="350"/>
  </w:num>
  <w:num w:numId="194">
    <w:abstractNumId w:val="420"/>
  </w:num>
  <w:num w:numId="195">
    <w:abstractNumId w:val="400"/>
  </w:num>
  <w:num w:numId="196">
    <w:abstractNumId w:val="125"/>
  </w:num>
  <w:num w:numId="197">
    <w:abstractNumId w:val="205"/>
  </w:num>
  <w:num w:numId="198">
    <w:abstractNumId w:val="195"/>
  </w:num>
  <w:num w:numId="199">
    <w:abstractNumId w:val="216"/>
  </w:num>
  <w:num w:numId="200">
    <w:abstractNumId w:val="94"/>
  </w:num>
  <w:num w:numId="201">
    <w:abstractNumId w:val="419"/>
  </w:num>
  <w:num w:numId="202">
    <w:abstractNumId w:val="48"/>
  </w:num>
  <w:num w:numId="203">
    <w:abstractNumId w:val="246"/>
  </w:num>
  <w:num w:numId="204">
    <w:abstractNumId w:val="25"/>
  </w:num>
  <w:num w:numId="205">
    <w:abstractNumId w:val="179"/>
  </w:num>
  <w:num w:numId="206">
    <w:abstractNumId w:val="44"/>
  </w:num>
  <w:num w:numId="207">
    <w:abstractNumId w:val="235"/>
  </w:num>
  <w:num w:numId="208">
    <w:abstractNumId w:val="335"/>
  </w:num>
  <w:num w:numId="209">
    <w:abstractNumId w:val="224"/>
  </w:num>
  <w:num w:numId="210">
    <w:abstractNumId w:val="10"/>
  </w:num>
  <w:num w:numId="211">
    <w:abstractNumId w:val="127"/>
  </w:num>
  <w:num w:numId="212">
    <w:abstractNumId w:val="16"/>
  </w:num>
  <w:num w:numId="213">
    <w:abstractNumId w:val="414"/>
  </w:num>
  <w:num w:numId="214">
    <w:abstractNumId w:val="117"/>
  </w:num>
  <w:num w:numId="215">
    <w:abstractNumId w:val="20"/>
  </w:num>
  <w:num w:numId="216">
    <w:abstractNumId w:val="413"/>
  </w:num>
  <w:num w:numId="217">
    <w:abstractNumId w:val="347"/>
  </w:num>
  <w:num w:numId="218">
    <w:abstractNumId w:val="283"/>
  </w:num>
  <w:num w:numId="219">
    <w:abstractNumId w:val="436"/>
  </w:num>
  <w:num w:numId="220">
    <w:abstractNumId w:val="54"/>
  </w:num>
  <w:num w:numId="221">
    <w:abstractNumId w:val="198"/>
  </w:num>
  <w:num w:numId="222">
    <w:abstractNumId w:val="84"/>
  </w:num>
  <w:num w:numId="223">
    <w:abstractNumId w:val="105"/>
  </w:num>
  <w:num w:numId="224">
    <w:abstractNumId w:val="46"/>
  </w:num>
  <w:num w:numId="225">
    <w:abstractNumId w:val="331"/>
  </w:num>
  <w:num w:numId="226">
    <w:abstractNumId w:val="110"/>
  </w:num>
  <w:num w:numId="227">
    <w:abstractNumId w:val="33"/>
  </w:num>
  <w:num w:numId="228">
    <w:abstractNumId w:val="338"/>
  </w:num>
  <w:num w:numId="229">
    <w:abstractNumId w:val="9"/>
  </w:num>
  <w:num w:numId="230">
    <w:abstractNumId w:val="65"/>
  </w:num>
  <w:num w:numId="231">
    <w:abstractNumId w:val="422"/>
  </w:num>
  <w:num w:numId="232">
    <w:abstractNumId w:val="113"/>
  </w:num>
  <w:num w:numId="233">
    <w:abstractNumId w:val="367"/>
  </w:num>
  <w:num w:numId="2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2"/>
  </w:num>
  <w:num w:numId="237">
    <w:abstractNumId w:val="166"/>
  </w:num>
  <w:num w:numId="238">
    <w:abstractNumId w:val="236"/>
  </w:num>
  <w:num w:numId="239">
    <w:abstractNumId w:val="91"/>
  </w:num>
  <w:num w:numId="240">
    <w:abstractNumId w:val="57"/>
  </w:num>
  <w:num w:numId="241">
    <w:abstractNumId w:val="273"/>
  </w:num>
  <w:num w:numId="242">
    <w:abstractNumId w:val="258"/>
  </w:num>
  <w:num w:numId="243">
    <w:abstractNumId w:val="342"/>
  </w:num>
  <w:num w:numId="244">
    <w:abstractNumId w:val="183"/>
  </w:num>
  <w:num w:numId="245">
    <w:abstractNumId w:val="380"/>
  </w:num>
  <w:num w:numId="246">
    <w:abstractNumId w:val="361"/>
  </w:num>
  <w:num w:numId="247">
    <w:abstractNumId w:val="187"/>
  </w:num>
  <w:num w:numId="248">
    <w:abstractNumId w:val="66"/>
  </w:num>
  <w:num w:numId="249">
    <w:abstractNumId w:val="371"/>
  </w:num>
  <w:num w:numId="250">
    <w:abstractNumId w:val="412"/>
  </w:num>
  <w:num w:numId="251">
    <w:abstractNumId w:val="281"/>
  </w:num>
  <w:num w:numId="252">
    <w:abstractNumId w:val="7"/>
  </w:num>
  <w:num w:numId="253">
    <w:abstractNumId w:val="27"/>
  </w:num>
  <w:num w:numId="254">
    <w:abstractNumId w:val="189"/>
  </w:num>
  <w:num w:numId="255">
    <w:abstractNumId w:val="402"/>
  </w:num>
  <w:num w:numId="256">
    <w:abstractNumId w:val="334"/>
  </w:num>
  <w:num w:numId="257">
    <w:abstractNumId w:val="292"/>
  </w:num>
  <w:num w:numId="258">
    <w:abstractNumId w:val="301"/>
  </w:num>
  <w:num w:numId="259">
    <w:abstractNumId w:val="227"/>
  </w:num>
  <w:num w:numId="260">
    <w:abstractNumId w:val="298"/>
  </w:num>
  <w:num w:numId="261">
    <w:abstractNumId w:val="289"/>
  </w:num>
  <w:num w:numId="262">
    <w:abstractNumId w:val="254"/>
  </w:num>
  <w:num w:numId="263">
    <w:abstractNumId w:val="39"/>
  </w:num>
  <w:num w:numId="264">
    <w:abstractNumId w:val="63"/>
  </w:num>
  <w:num w:numId="265">
    <w:abstractNumId w:val="409"/>
  </w:num>
  <w:num w:numId="266">
    <w:abstractNumId w:val="337"/>
  </w:num>
  <w:num w:numId="267">
    <w:abstractNumId w:val="30"/>
  </w:num>
  <w:num w:numId="268">
    <w:abstractNumId w:val="239"/>
  </w:num>
  <w:num w:numId="269">
    <w:abstractNumId w:val="58"/>
  </w:num>
  <w:num w:numId="270">
    <w:abstractNumId w:val="168"/>
  </w:num>
  <w:num w:numId="271">
    <w:abstractNumId w:val="257"/>
  </w:num>
  <w:num w:numId="272">
    <w:abstractNumId w:val="49"/>
  </w:num>
  <w:num w:numId="273">
    <w:abstractNumId w:val="72"/>
  </w:num>
  <w:num w:numId="274">
    <w:abstractNumId w:val="100"/>
  </w:num>
  <w:num w:numId="275">
    <w:abstractNumId w:val="374"/>
  </w:num>
  <w:num w:numId="276">
    <w:abstractNumId w:val="67"/>
  </w:num>
  <w:num w:numId="277">
    <w:abstractNumId w:val="159"/>
  </w:num>
  <w:num w:numId="278">
    <w:abstractNumId w:val="207"/>
  </w:num>
  <w:num w:numId="279">
    <w:abstractNumId w:val="406"/>
    <w:lvlOverride w:ilvl="0">
      <w:startOverride w:val="1"/>
    </w:lvlOverride>
  </w:num>
  <w:num w:numId="280">
    <w:abstractNumId w:val="434"/>
  </w:num>
  <w:num w:numId="281">
    <w:abstractNumId w:val="304"/>
  </w:num>
  <w:num w:numId="282">
    <w:abstractNumId w:val="178"/>
  </w:num>
  <w:num w:numId="283">
    <w:abstractNumId w:val="212"/>
  </w:num>
  <w:num w:numId="284">
    <w:abstractNumId w:val="435"/>
  </w:num>
  <w:num w:numId="285">
    <w:abstractNumId w:val="427"/>
  </w:num>
  <w:num w:numId="286">
    <w:abstractNumId w:val="50"/>
  </w:num>
  <w:num w:numId="287">
    <w:abstractNumId w:val="81"/>
  </w:num>
  <w:num w:numId="288">
    <w:abstractNumId w:val="251"/>
  </w:num>
  <w:num w:numId="289">
    <w:abstractNumId w:val="297"/>
  </w:num>
  <w:num w:numId="290">
    <w:abstractNumId w:val="250"/>
  </w:num>
  <w:num w:numId="291">
    <w:abstractNumId w:val="148"/>
  </w:num>
  <w:num w:numId="292">
    <w:abstractNumId w:val="399"/>
  </w:num>
  <w:num w:numId="293">
    <w:abstractNumId w:val="162"/>
  </w:num>
  <w:num w:numId="294">
    <w:abstractNumId w:val="325"/>
  </w:num>
  <w:num w:numId="295">
    <w:abstractNumId w:val="394"/>
  </w:num>
  <w:num w:numId="296">
    <w:abstractNumId w:val="265"/>
  </w:num>
  <w:num w:numId="297">
    <w:abstractNumId w:val="182"/>
  </w:num>
  <w:num w:numId="298">
    <w:abstractNumId w:val="228"/>
  </w:num>
  <w:num w:numId="299">
    <w:abstractNumId w:val="124"/>
  </w:num>
  <w:num w:numId="300">
    <w:abstractNumId w:val="249"/>
  </w:num>
  <w:num w:numId="301">
    <w:abstractNumId w:val="147"/>
  </w:num>
  <w:num w:numId="302">
    <w:abstractNumId w:val="142"/>
  </w:num>
  <w:num w:numId="303">
    <w:abstractNumId w:val="358"/>
  </w:num>
  <w:num w:numId="304">
    <w:abstractNumId w:val="252"/>
  </w:num>
  <w:num w:numId="305">
    <w:abstractNumId w:val="277"/>
  </w:num>
  <w:num w:numId="306">
    <w:abstractNumId w:val="278"/>
  </w:num>
  <w:num w:numId="307">
    <w:abstractNumId w:val="101"/>
  </w:num>
  <w:num w:numId="308">
    <w:abstractNumId w:val="146"/>
  </w:num>
  <w:num w:numId="309">
    <w:abstractNumId w:val="185"/>
  </w:num>
  <w:num w:numId="310">
    <w:abstractNumId w:val="186"/>
  </w:num>
  <w:num w:numId="311">
    <w:abstractNumId w:val="432"/>
  </w:num>
  <w:num w:numId="312">
    <w:abstractNumId w:val="137"/>
  </w:num>
  <w:num w:numId="313">
    <w:abstractNumId w:val="322"/>
  </w:num>
  <w:num w:numId="314">
    <w:abstractNumId w:val="244"/>
    <w:lvlOverride w:ilvl="0">
      <w:startOverride w:val="1"/>
    </w:lvlOverride>
  </w:num>
  <w:num w:numId="315">
    <w:abstractNumId w:val="279"/>
  </w:num>
  <w:num w:numId="316">
    <w:abstractNumId w:val="70"/>
  </w:num>
  <w:num w:numId="317">
    <w:abstractNumId w:val="173"/>
  </w:num>
  <w:num w:numId="318">
    <w:abstractNumId w:val="130"/>
  </w:num>
  <w:num w:numId="319">
    <w:abstractNumId w:val="201"/>
  </w:num>
  <w:num w:numId="320">
    <w:abstractNumId w:val="45"/>
  </w:num>
  <w:num w:numId="321">
    <w:abstractNumId w:val="135"/>
  </w:num>
  <w:num w:numId="322">
    <w:abstractNumId w:val="29"/>
  </w:num>
  <w:num w:numId="323">
    <w:abstractNumId w:val="219"/>
  </w:num>
  <w:num w:numId="324">
    <w:abstractNumId w:val="261"/>
  </w:num>
  <w:num w:numId="325">
    <w:abstractNumId w:val="213"/>
  </w:num>
  <w:num w:numId="326">
    <w:abstractNumId w:val="294"/>
  </w:num>
  <w:num w:numId="327">
    <w:abstractNumId w:val="3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4"/>
  </w:num>
  <w:num w:numId="331">
    <w:abstractNumId w:val="370"/>
  </w:num>
  <w:num w:numId="332">
    <w:abstractNumId w:val="284"/>
  </w:num>
  <w:num w:numId="333">
    <w:abstractNumId w:val="114"/>
  </w:num>
  <w:num w:numId="33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09"/>
  </w:num>
  <w:num w:numId="336">
    <w:abstractNumId w:val="320"/>
  </w:num>
  <w:num w:numId="337">
    <w:abstractNumId w:val="36"/>
  </w:num>
  <w:num w:numId="338">
    <w:abstractNumId w:val="4"/>
  </w:num>
  <w:num w:numId="339">
    <w:abstractNumId w:val="92"/>
  </w:num>
  <w:num w:numId="340">
    <w:abstractNumId w:val="90"/>
  </w:num>
  <w:num w:numId="341">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6"/>
  </w:num>
  <w:num w:numId="343">
    <w:abstractNumId w:val="263"/>
  </w:num>
  <w:num w:numId="344">
    <w:abstractNumId w:val="175"/>
  </w:num>
  <w:num w:numId="345">
    <w:abstractNumId w:val="60"/>
  </w:num>
  <w:num w:numId="346">
    <w:abstractNumId w:val="82"/>
  </w:num>
  <w:num w:numId="347">
    <w:abstractNumId w:val="354"/>
  </w:num>
  <w:num w:numId="348">
    <w:abstractNumId w:val="264"/>
  </w:num>
  <w:num w:numId="349">
    <w:abstractNumId w:val="238"/>
  </w:num>
  <w:num w:numId="350">
    <w:abstractNumId w:val="353"/>
  </w:num>
  <w:num w:numId="351">
    <w:abstractNumId w:val="208"/>
  </w:num>
  <w:num w:numId="352">
    <w:abstractNumId w:val="118"/>
  </w:num>
  <w:num w:numId="353">
    <w:abstractNumId w:val="418"/>
  </w:num>
  <w:num w:numId="354">
    <w:abstractNumId w:val="230"/>
  </w:num>
  <w:num w:numId="355">
    <w:abstractNumId w:val="102"/>
  </w:num>
  <w:num w:numId="356">
    <w:abstractNumId w:val="174"/>
  </w:num>
  <w:num w:numId="357">
    <w:abstractNumId w:val="225"/>
  </w:num>
  <w:num w:numId="358">
    <w:abstractNumId w:val="359"/>
  </w:num>
  <w:num w:numId="359">
    <w:abstractNumId w:val="318"/>
  </w:num>
  <w:num w:numId="360">
    <w:abstractNumId w:val="405"/>
  </w:num>
  <w:num w:numId="361">
    <w:abstractNumId w:val="128"/>
  </w:num>
  <w:num w:numId="362">
    <w:abstractNumId w:val="80"/>
  </w:num>
  <w:num w:numId="363">
    <w:abstractNumId w:val="404"/>
  </w:num>
  <w:num w:numId="364">
    <w:abstractNumId w:val="73"/>
  </w:num>
  <w:num w:numId="365">
    <w:abstractNumId w:val="314"/>
  </w:num>
  <w:num w:numId="366">
    <w:abstractNumId w:val="156"/>
  </w:num>
  <w:num w:numId="367">
    <w:abstractNumId w:val="71"/>
  </w:num>
  <w:num w:numId="368">
    <w:abstractNumId w:val="378"/>
  </w:num>
  <w:num w:numId="369">
    <w:abstractNumId w:val="133"/>
  </w:num>
  <w:num w:numId="370">
    <w:abstractNumId w:val="344"/>
  </w:num>
  <w:num w:numId="371">
    <w:abstractNumId w:val="85"/>
  </w:num>
  <w:num w:numId="372">
    <w:abstractNumId w:val="310"/>
  </w:num>
  <w:num w:numId="373">
    <w:abstractNumId w:val="123"/>
  </w:num>
  <w:num w:numId="374">
    <w:abstractNumId w:val="56"/>
  </w:num>
  <w:num w:numId="375">
    <w:abstractNumId w:val="218"/>
  </w:num>
  <w:num w:numId="376">
    <w:abstractNumId w:val="106"/>
  </w:num>
  <w:num w:numId="377">
    <w:abstractNumId w:val="126"/>
  </w:num>
  <w:num w:numId="378">
    <w:abstractNumId w:val="129"/>
  </w:num>
  <w:num w:numId="379">
    <w:abstractNumId w:val="323"/>
  </w:num>
  <w:num w:numId="380">
    <w:abstractNumId w:val="307"/>
  </w:num>
  <w:num w:numId="381">
    <w:abstractNumId w:val="282"/>
  </w:num>
  <w:num w:numId="382">
    <w:abstractNumId w:val="356"/>
  </w:num>
  <w:num w:numId="383">
    <w:abstractNumId w:val="316"/>
  </w:num>
  <w:num w:numId="384">
    <w:abstractNumId w:val="139"/>
  </w:num>
  <w:num w:numId="385">
    <w:abstractNumId w:val="383"/>
  </w:num>
  <w:num w:numId="386">
    <w:abstractNumId w:val="411"/>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19"/>
  </w:num>
  <w:num w:numId="389">
    <w:abstractNumId w:val="415"/>
  </w:num>
  <w:num w:numId="390">
    <w:abstractNumId w:val="192"/>
  </w:num>
  <w:num w:numId="391">
    <w:abstractNumId w:val="74"/>
  </w:num>
  <w:num w:numId="392">
    <w:abstractNumId w:val="410"/>
  </w:num>
  <w:num w:numId="393">
    <w:abstractNumId w:val="438"/>
  </w:num>
  <w:num w:numId="394">
    <w:abstractNumId w:val="217"/>
  </w:num>
  <w:num w:numId="395">
    <w:abstractNumId w:val="64"/>
  </w:num>
  <w:num w:numId="396">
    <w:abstractNumId w:val="398"/>
  </w:num>
  <w:num w:numId="397">
    <w:abstractNumId w:val="155"/>
  </w:num>
  <w:num w:numId="398">
    <w:abstractNumId w:val="303"/>
  </w:num>
  <w:num w:numId="399">
    <w:abstractNumId w:val="47"/>
  </w:num>
  <w:num w:numId="400">
    <w:abstractNumId w:val="255"/>
  </w:num>
  <w:num w:numId="401">
    <w:abstractNumId w:val="176"/>
  </w:num>
  <w:num w:numId="402">
    <w:abstractNumId w:val="52"/>
  </w:num>
  <w:num w:numId="403">
    <w:abstractNumId w:val="2"/>
  </w:num>
  <w:num w:numId="404">
    <w:abstractNumId w:val="211"/>
  </w:num>
  <w:num w:numId="405">
    <w:abstractNumId w:val="397"/>
  </w:num>
  <w:num w:numId="406">
    <w:abstractNumId w:val="144"/>
  </w:num>
  <w:num w:numId="407">
    <w:abstractNumId w:val="232"/>
  </w:num>
  <w:num w:numId="408">
    <w:abstractNumId w:val="89"/>
  </w:num>
  <w:num w:numId="409">
    <w:abstractNumId w:val="107"/>
  </w:num>
  <w:num w:numId="410">
    <w:abstractNumId w:val="349"/>
  </w:num>
  <w:num w:numId="411">
    <w:abstractNumId w:val="38"/>
  </w:num>
  <w:num w:numId="412">
    <w:abstractNumId w:val="188"/>
  </w:num>
  <w:num w:numId="413">
    <w:abstractNumId w:val="210"/>
  </w:num>
  <w:num w:numId="414">
    <w:abstractNumId w:val="379"/>
  </w:num>
  <w:num w:numId="415">
    <w:abstractNumId w:val="152"/>
  </w:num>
  <w:num w:numId="416">
    <w:abstractNumId w:val="373"/>
  </w:num>
  <w:num w:numId="417">
    <w:abstractNumId w:val="220"/>
  </w:num>
  <w:num w:numId="418">
    <w:abstractNumId w:val="426"/>
  </w:num>
  <w:num w:numId="419">
    <w:abstractNumId w:val="340"/>
  </w:num>
  <w:num w:numId="420">
    <w:abstractNumId w:val="248"/>
  </w:num>
  <w:num w:numId="421">
    <w:abstractNumId w:val="247"/>
  </w:num>
  <w:num w:numId="422">
    <w:abstractNumId w:val="134"/>
  </w:num>
  <w:num w:numId="423">
    <w:abstractNumId w:val="150"/>
  </w:num>
  <w:num w:numId="4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46"/>
  </w:num>
  <w:num w:numId="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39"/>
  </w:num>
  <w:num w:numId="428">
    <w:abstractNumId w:val="23"/>
  </w:num>
  <w:num w:numId="429">
    <w:abstractNumId w:val="103"/>
  </w:num>
  <w:num w:numId="430">
    <w:abstractNumId w:val="293"/>
  </w:num>
  <w:num w:numId="431">
    <w:abstractNumId w:val="341"/>
  </w:num>
  <w:num w:numId="432">
    <w:abstractNumId w:val="372"/>
  </w:num>
  <w:num w:numId="433">
    <w:abstractNumId w:val="364"/>
  </w:num>
  <w:num w:numId="434">
    <w:abstractNumId w:val="366"/>
  </w:num>
  <w:num w:numId="435">
    <w:abstractNumId w:val="321"/>
  </w:num>
  <w:num w:numId="436">
    <w:abstractNumId w:val="407"/>
  </w:num>
  <w:num w:numId="437">
    <w:abstractNumId w:val="79"/>
  </w:num>
  <w:num w:numId="438">
    <w:abstractNumId w:val="61"/>
  </w:num>
  <w:num w:numId="439">
    <w:abstractNumId w:val="93"/>
  </w:num>
  <w:num w:numId="440">
    <w:abstractNumId w:val="330"/>
  </w:num>
  <w:num w:numId="441">
    <w:abstractNumId w:val="28"/>
  </w:num>
  <w:num w:numId="442">
    <w:abstractNumId w:val="181"/>
  </w:num>
  <w:num w:numId="443">
    <w:abstractNumId w:val="233"/>
  </w:num>
  <w:num w:numId="444">
    <w:abstractNumId w:val="35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61E"/>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6684D"/>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898"/>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269"/>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1D2B"/>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04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781045FC"/>
  <w15:docId w15:val="{C7590AF6-74B1-4DF0-92BA-E58F3720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30529207">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DFAB8E-EFEC-481F-B2FD-559C6570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123</Pages>
  <Words>165235</Words>
  <Characters>991411</Characters>
  <Application>Microsoft Office Word</Application>
  <DocSecurity>0</DocSecurity>
  <Lines>8261</Lines>
  <Paragraphs>2308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1154338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4</cp:revision>
  <cp:lastPrinted>2019-06-17T06:43:00Z</cp:lastPrinted>
  <dcterms:created xsi:type="dcterms:W3CDTF">2019-06-10T09:57:00Z</dcterms:created>
  <dcterms:modified xsi:type="dcterms:W3CDTF">2019-06-28T05:01:00Z</dcterms:modified>
</cp:coreProperties>
</file>