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A9" w:rsidRDefault="00FC67A9" w:rsidP="00FC67A9">
      <w:pPr>
        <w:rPr>
          <w:rFonts w:ascii="Times New Roman" w:hAnsi="Times New Roman"/>
          <w:i/>
          <w:sz w:val="24"/>
          <w:szCs w:val="24"/>
        </w:rPr>
      </w:pPr>
    </w:p>
    <w:p w:rsidR="00FC67A9" w:rsidRPr="00AA6E0E" w:rsidRDefault="00FC67A9" w:rsidP="00FC67A9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2050CAA9" wp14:editId="567B8797">
            <wp:extent cx="5934075" cy="581025"/>
            <wp:effectExtent l="0" t="0" r="0" b="0"/>
            <wp:docPr id="2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Zaktualizowana lista projektów, które spełniły kryteria i uzyskały wymaganą liczbę punktów (z wyróżnieniem projektów wybranych </w:t>
      </w:r>
    </w:p>
    <w:p w:rsidR="0026703F" w:rsidRPr="0026703F" w:rsidRDefault="0026703F" w:rsidP="0026703F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>do dofinansowania)</w:t>
      </w:r>
      <w:r w:rsidRPr="0026703F">
        <w:rPr>
          <w:rFonts w:ascii="Times New Roman" w:eastAsia="Calibri" w:hAnsi="Times New Roman"/>
          <w:b/>
          <w:sz w:val="24"/>
          <w:szCs w:val="24"/>
          <w:vertAlign w:val="superscript"/>
          <w:lang w:eastAsia="en-US"/>
        </w:rPr>
        <w:footnoteReference w:id="1"/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w ramach konkursu nr RPSL.11.02.03-IZ.01-24-249</w:t>
      </w:r>
      <w:r w:rsidRPr="0026703F">
        <w:rPr>
          <w:rFonts w:ascii="Times New Roman" w:eastAsia="Calibri" w:hAnsi="Times New Roman"/>
          <w:b/>
          <w:sz w:val="24"/>
          <w:szCs w:val="24"/>
          <w:lang w:eastAsia="en-US"/>
        </w:rPr>
        <w:t>/18</w:t>
      </w:r>
    </w:p>
    <w:p w:rsidR="00FC67A9" w:rsidRPr="00D82E76" w:rsidRDefault="00FC67A9" w:rsidP="00FC67A9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08"/>
        <w:gridCol w:w="1991"/>
        <w:gridCol w:w="2180"/>
        <w:gridCol w:w="1615"/>
        <w:gridCol w:w="1732"/>
        <w:gridCol w:w="1702"/>
        <w:gridCol w:w="1844"/>
        <w:gridCol w:w="1240"/>
      </w:tblGrid>
      <w:tr w:rsidR="0026703F" w:rsidRPr="00AA6E0E" w:rsidTr="0026703F">
        <w:trPr>
          <w:trHeight w:val="661"/>
        </w:trPr>
        <w:tc>
          <w:tcPr>
            <w:tcW w:w="136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6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711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7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577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61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artość projektu</w:t>
            </w:r>
          </w:p>
        </w:tc>
        <w:tc>
          <w:tcPr>
            <w:tcW w:w="608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659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443" w:type="pct"/>
            <w:shd w:val="clear" w:color="000000" w:fill="D9D9D9"/>
            <w:vAlign w:val="center"/>
            <w:hideMark/>
          </w:tcPr>
          <w:p w:rsidR="0026703F" w:rsidRPr="00AA6E0E" w:rsidRDefault="0026703F" w:rsidP="00EE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WND-RPSL.11.02.03-24-0302/18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Zadbaj o swoją przyszłość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Jana III Sobieskiego 9; 42-217 Częstochowa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1 233 206,33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1 171 546,01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Pozytywny, wybrany</w:t>
            </w:r>
            <w:r w:rsidR="0026703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48,25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WND-RPSL.11.02.03-24-0301/18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Nowoczesne Szkoły Zawodowe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LEAN TECH  ROBERT MARKOWIAK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Gaj Mały 118 B; 64-520 Obrzycko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3 007 619,10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2 857 238,14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EE47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47,75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WND-RPSL.11.02.03-24-0304/18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Informatyk przyszłości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Celulozowa 19A/6; 87-800 Włocławek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1 951 582,24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03F">
              <w:rPr>
                <w:rFonts w:ascii="Times New Roman" w:hAnsi="Times New Roman"/>
                <w:color w:val="000000"/>
                <w:sz w:val="18"/>
                <w:szCs w:val="18"/>
              </w:rPr>
              <w:t>1 854 003,13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43,625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WND-RPSL.11.02.03-24-0306/18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Więcej kompetencji zawodowych - więcej możliwości na rynku pracy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ZAKŁAD DOSKONALENIA ZAWODOWEGO W KATOWICACH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Zygmunta Krasińskiego 2; 40-952 Katowice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3 020 529,05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2 869 502,60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43,625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WND-RPSL.11.02.03-24-0300/18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Elektronik przyszłości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Celulozowa 19A/6; 87-800 Włocławek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1 964 998,12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1 866 748,21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42,875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WND-RPSL.11.02.03-24-02HD/18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Drukarz - zawód z przyszłością.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RYBNIK - MIASTO NA PRAWACH POWIATU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Bolesława Chrobrego 2; 44-200 Rybnik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383 237,50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364 075,62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41,625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WND-RPSL.11.02.03-24-02H9/18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Rozwój potencjału kompetencyjnego uczniów TZN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Fundacja Szkolna Technicznych Zakładów Naukowych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Emilii Zawidzkiej 10; 41-300 Dąbrowa Górnicza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2 072 119,15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1 968 513,19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41,625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WND-RPSL.11.02.03-24-0303/18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Nowe horyzonty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Celulozowa 19A/6; 87-800 Włocławek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1 996 884,52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1 897 040,29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40,875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WND-RPSL.11.02.03-24-030B/18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Jaworznickie szkoły zawodem stoją - wsparcie jaworznickich uczniów szkół zawodowych poprzez wyposażenie pracowni zawodowych,  wysokiej jakości szkolenia </w:t>
            </w: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zawodowe, doradztwo edukacyjno-zawodowe oraz praktyki zawodowe.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C.M.T. SPÓŁKA Z OGRANICZONĄ ODPOWIEDZIALNOŚCIĄ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Grunwaldzka 275; 43-600 Jaworzno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1 596 562,80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1 516 734,66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39,125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WND-RPSL.11.02.03-24-02HE/18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Zawodowa współpraca 2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ul. Śląska 11/13; 42-200 Częstochowa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4 468 434,25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4 245 012,54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35,25</w:t>
            </w:r>
          </w:p>
        </w:tc>
      </w:tr>
      <w:tr w:rsidR="0026703F" w:rsidRPr="00AA6E0E" w:rsidTr="0026703F">
        <w:trPr>
          <w:trHeight w:val="384"/>
        </w:trPr>
        <w:tc>
          <w:tcPr>
            <w:tcW w:w="136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WND-RPSL.11.02.03-24-02H8/18</w:t>
            </w:r>
          </w:p>
        </w:tc>
        <w:tc>
          <w:tcPr>
            <w:tcW w:w="711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Efektywne kształcenie zawodowe uczniów technikum realną odpowiedzią na rosnące wymagania lokalnego rynku pracy</w:t>
            </w:r>
          </w:p>
        </w:tc>
        <w:tc>
          <w:tcPr>
            <w:tcW w:w="77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GMINA MIASTA TYCHY</w:t>
            </w:r>
          </w:p>
        </w:tc>
        <w:tc>
          <w:tcPr>
            <w:tcW w:w="577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al. Niepodległości 49; 43-100 Tychy</w:t>
            </w:r>
          </w:p>
        </w:tc>
        <w:tc>
          <w:tcPr>
            <w:tcW w:w="619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796 161,93 zł</w:t>
            </w:r>
          </w:p>
        </w:tc>
        <w:tc>
          <w:tcPr>
            <w:tcW w:w="608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756 3</w:t>
            </w:r>
            <w:bookmarkStart w:id="0" w:name="_GoBack"/>
            <w:bookmarkEnd w:id="0"/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53,83 zł</w:t>
            </w:r>
          </w:p>
        </w:tc>
        <w:tc>
          <w:tcPr>
            <w:tcW w:w="659" w:type="pct"/>
            <w:vAlign w:val="center"/>
          </w:tcPr>
          <w:p w:rsidR="0026703F" w:rsidRPr="00434180" w:rsidRDefault="00AE3404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3404">
              <w:rPr>
                <w:rFonts w:ascii="Times New Roman" w:hAnsi="Times New Roman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443" w:type="pct"/>
            <w:vAlign w:val="center"/>
          </w:tcPr>
          <w:p w:rsidR="0026703F" w:rsidRPr="00434180" w:rsidRDefault="0026703F" w:rsidP="0026703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4180">
              <w:rPr>
                <w:rFonts w:ascii="Times New Roman" w:hAnsi="Times New Roman"/>
                <w:color w:val="000000"/>
                <w:sz w:val="18"/>
                <w:szCs w:val="18"/>
              </w:rPr>
              <w:t>34,875</w:t>
            </w:r>
          </w:p>
        </w:tc>
      </w:tr>
    </w:tbl>
    <w:p w:rsidR="00FC67A9" w:rsidRPr="00434180" w:rsidRDefault="00FC67A9" w:rsidP="00FC67A9">
      <w:pPr>
        <w:spacing w:after="160" w:line="259" w:lineRule="auto"/>
        <w:rPr>
          <w:rFonts w:asciiTheme="majorHAnsi" w:eastAsia="Times New Roman" w:hAnsiTheme="majorHAnsi" w:cs="Arial"/>
          <w:sz w:val="16"/>
          <w:szCs w:val="21"/>
          <w:lang w:eastAsia="en-US"/>
        </w:rPr>
      </w:pPr>
      <w:r w:rsidRPr="00434180">
        <w:rPr>
          <w:rFonts w:asciiTheme="majorHAnsi" w:eastAsia="Times New Roman" w:hAnsiTheme="majorHAnsi" w:cs="Arial"/>
          <w:sz w:val="16"/>
          <w:szCs w:val="21"/>
          <w:lang w:eastAsia="en-US"/>
        </w:rPr>
        <w:t>* Umowa zostanie podpisana pod warunkiem dostępności środków</w:t>
      </w:r>
    </w:p>
    <w:p w:rsidR="00F76430" w:rsidRDefault="00F76430"/>
    <w:sectPr w:rsidR="00F76430" w:rsidSect="00FC6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FC" w:rsidRDefault="009A0CFC" w:rsidP="0026703F">
      <w:pPr>
        <w:spacing w:after="0" w:line="240" w:lineRule="auto"/>
      </w:pPr>
      <w:r>
        <w:separator/>
      </w:r>
    </w:p>
  </w:endnote>
  <w:endnote w:type="continuationSeparator" w:id="0">
    <w:p w:rsidR="009A0CFC" w:rsidRDefault="009A0CFC" w:rsidP="0026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FC" w:rsidRDefault="009A0CFC" w:rsidP="0026703F">
      <w:pPr>
        <w:spacing w:after="0" w:line="240" w:lineRule="auto"/>
      </w:pPr>
      <w:r>
        <w:separator/>
      </w:r>
    </w:p>
  </w:footnote>
  <w:footnote w:type="continuationSeparator" w:id="0">
    <w:p w:rsidR="009A0CFC" w:rsidRDefault="009A0CFC" w:rsidP="0026703F">
      <w:pPr>
        <w:spacing w:after="0" w:line="240" w:lineRule="auto"/>
      </w:pPr>
      <w:r>
        <w:continuationSeparator/>
      </w:r>
    </w:p>
  </w:footnote>
  <w:footnote w:id="1">
    <w:p w:rsidR="0026703F" w:rsidRDefault="0026703F" w:rsidP="0026703F">
      <w:pPr>
        <w:pStyle w:val="TekstprzypisuZnakZnakZnakZnakZnak1"/>
      </w:pPr>
      <w:r>
        <w:rPr>
          <w:rStyle w:val="Odwoanieprzypisudolnego"/>
        </w:rPr>
        <w:footnoteRef/>
      </w:r>
      <w:r>
        <w:t xml:space="preserve"> Po zwiększeniu kwoty środków przeznaczonych na dofinansowanie projektów w konkursie (pozycja 9-11).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F4"/>
    <w:rsid w:val="0026703F"/>
    <w:rsid w:val="003132D4"/>
    <w:rsid w:val="009A0CFC"/>
    <w:rsid w:val="00AE3404"/>
    <w:rsid w:val="00B11EF4"/>
    <w:rsid w:val="00F76430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1DA9"/>
  <w15:chartTrackingRefBased/>
  <w15:docId w15:val="{86989714-50D8-4B07-9C5E-704FB99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7A9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ZnakZnakZnakZnakZnak1">
    <w:name w:val="Tekst przypisu Znak Znak Znak Znak Znak1"/>
    <w:basedOn w:val="Normalny"/>
    <w:next w:val="Tekstprzypisudolnego"/>
    <w:uiPriority w:val="99"/>
    <w:unhideWhenUsed/>
    <w:rsid w:val="002670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"/>
    <w:basedOn w:val="Domylnaczcionkaakapitu"/>
    <w:uiPriority w:val="99"/>
    <w:rsid w:val="00267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670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6703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6703F"/>
    <w:rPr>
      <w:rFonts w:eastAsiaTheme="minorEastAsi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4</cp:revision>
  <dcterms:created xsi:type="dcterms:W3CDTF">2018-11-20T08:59:00Z</dcterms:created>
  <dcterms:modified xsi:type="dcterms:W3CDTF">2018-11-21T12:44:00Z</dcterms:modified>
</cp:coreProperties>
</file>