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C" w:rsidRPr="00ED5050" w:rsidRDefault="00B47CFC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Spotkanie informacyjne w </w:t>
      </w:r>
      <w:r w:rsidR="003C2556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Pyrzycach </w:t>
      </w:r>
      <w:r>
        <w:rPr>
          <w:rFonts w:ascii="Myriad Pro" w:eastAsia="Times New Roman" w:hAnsi="Myriad Pro" w:cs="Times New Roman"/>
          <w:b/>
          <w:bCs/>
          <w:color w:val="222222"/>
          <w:lang w:eastAsia="pl-PL"/>
        </w:rPr>
        <w:t>pn.</w:t>
      </w: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 w:rsidR="00F44ECB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 w:rsidR="00F44ECB" w:rsidRPr="00F44ECB">
        <w:rPr>
          <w:rFonts w:ascii="Myriad Pro" w:eastAsia="Times New Roman" w:hAnsi="Myriad Pro" w:cs="Times New Roman"/>
          <w:b/>
          <w:bCs/>
          <w:i/>
          <w:color w:val="222222"/>
          <w:lang w:eastAsia="pl-PL"/>
        </w:rPr>
        <w:t>Środki unijne na szkolenia nauczycieli i wyposażenie pracowni komputerowych dla JST i ich stowarzyszeń.</w:t>
      </w:r>
    </w:p>
    <w:p w:rsidR="0052001D" w:rsidRPr="00ED5050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ED5050">
        <w:rPr>
          <w:rFonts w:ascii="Myriad Pro" w:eastAsia="Times New Roman" w:hAnsi="Myriad Pro" w:cs="Times New Roman"/>
          <w:bCs/>
          <w:color w:val="222222"/>
          <w:lang w:eastAsia="pl-PL"/>
        </w:rPr>
        <w:t>Informacje o spotkaniu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Lokalny Punkt Inform</w:t>
      </w:r>
      <w:r>
        <w:rPr>
          <w:rFonts w:ascii="Myriad Pro" w:hAnsi="Myriad Pro" w:cs="Arial"/>
          <w:color w:val="000000"/>
          <w:sz w:val="22"/>
        </w:rPr>
        <w:t xml:space="preserve">acyjny Funduszy Europejskich w </w:t>
      </w:r>
      <w:r w:rsidR="003C2556">
        <w:rPr>
          <w:rFonts w:ascii="Myriad Pro" w:hAnsi="Myriad Pro" w:cs="Arial"/>
          <w:color w:val="000000"/>
          <w:sz w:val="22"/>
        </w:rPr>
        <w:t>Pyrzycach</w:t>
      </w:r>
      <w:r w:rsidRPr="0052001D">
        <w:rPr>
          <w:rFonts w:ascii="Myriad Pro" w:hAnsi="Myriad Pro" w:cs="Arial"/>
          <w:color w:val="000000"/>
          <w:sz w:val="22"/>
        </w:rPr>
        <w:t xml:space="preserve"> zaprasza na bezpłatne spotkanie informacyjne</w:t>
      </w:r>
      <w:r>
        <w:rPr>
          <w:rFonts w:ascii="Myriad Pro" w:hAnsi="Myriad Pro" w:cs="Arial"/>
          <w:color w:val="000000"/>
          <w:sz w:val="22"/>
        </w:rPr>
        <w:t xml:space="preserve"> pt. </w:t>
      </w:r>
      <w:r w:rsidR="00F44ECB" w:rsidRPr="00F44ECB">
        <w:rPr>
          <w:rFonts w:ascii="Myriad Pro" w:hAnsi="Myriad Pro"/>
          <w:b/>
          <w:bCs/>
          <w:i/>
          <w:color w:val="222222"/>
        </w:rPr>
        <w:t>Środki unijne na szkolenia nauczycieli i wyposażenie pracowni komputerowych dla JST i ich stowarzyszeń.</w:t>
      </w:r>
      <w:r w:rsidRPr="0052001D">
        <w:rPr>
          <w:rFonts w:ascii="Myriad Pro" w:hAnsi="Myriad Pro" w:cs="Arial"/>
          <w:color w:val="000000"/>
          <w:sz w:val="22"/>
        </w:rPr>
        <w:t xml:space="preserve">, które odbędzie się </w:t>
      </w:r>
      <w:r w:rsidR="00F44ECB">
        <w:rPr>
          <w:rFonts w:ascii="Myriad Pro" w:hAnsi="Myriad Pro" w:cs="Arial"/>
          <w:color w:val="000000"/>
          <w:sz w:val="22"/>
        </w:rPr>
        <w:t>31</w:t>
      </w:r>
      <w:r w:rsidR="00ED5050">
        <w:rPr>
          <w:rFonts w:ascii="Myriad Pro" w:hAnsi="Myriad Pro" w:cs="Arial"/>
          <w:color w:val="000000"/>
          <w:sz w:val="22"/>
        </w:rPr>
        <w:t xml:space="preserve"> </w:t>
      </w:r>
      <w:r w:rsidR="00F44ECB">
        <w:rPr>
          <w:rFonts w:ascii="Myriad Pro" w:hAnsi="Myriad Pro" w:cs="Arial"/>
          <w:color w:val="000000"/>
          <w:sz w:val="22"/>
        </w:rPr>
        <w:t>lipca</w:t>
      </w:r>
      <w:r w:rsidR="003C2556">
        <w:rPr>
          <w:rFonts w:ascii="Myriad Pro" w:hAnsi="Myriad Pro" w:cs="Arial"/>
          <w:color w:val="000000"/>
          <w:sz w:val="22"/>
        </w:rPr>
        <w:t xml:space="preserve"> 2018 r.</w:t>
      </w:r>
      <w:r w:rsidRPr="0052001D">
        <w:rPr>
          <w:rFonts w:ascii="Myriad Pro" w:hAnsi="Myriad Pro" w:cs="Arial"/>
          <w:color w:val="000000"/>
          <w:sz w:val="22"/>
        </w:rPr>
        <w:t xml:space="preserve"> w godz. </w:t>
      </w:r>
      <w:r w:rsidR="00ED5050">
        <w:rPr>
          <w:rFonts w:ascii="Myriad Pro" w:hAnsi="Myriad Pro" w:cs="Arial"/>
          <w:color w:val="000000"/>
          <w:sz w:val="22"/>
        </w:rPr>
        <w:t>1</w:t>
      </w:r>
      <w:r w:rsidR="00F44ECB">
        <w:rPr>
          <w:rFonts w:ascii="Myriad Pro" w:hAnsi="Myriad Pro" w:cs="Arial"/>
          <w:color w:val="000000"/>
          <w:sz w:val="22"/>
        </w:rPr>
        <w:t>0</w:t>
      </w:r>
      <w:r w:rsidR="00ED5050">
        <w:rPr>
          <w:rFonts w:ascii="Myriad Pro" w:hAnsi="Myriad Pro" w:cs="Arial"/>
          <w:color w:val="000000"/>
          <w:sz w:val="22"/>
        </w:rPr>
        <w:t>:</w:t>
      </w:r>
      <w:r w:rsidR="00F44ECB">
        <w:rPr>
          <w:rFonts w:ascii="Myriad Pro" w:hAnsi="Myriad Pro" w:cs="Arial"/>
          <w:color w:val="000000"/>
          <w:sz w:val="22"/>
        </w:rPr>
        <w:t>0</w:t>
      </w:r>
      <w:r w:rsidR="00ED5050">
        <w:rPr>
          <w:rFonts w:ascii="Myriad Pro" w:hAnsi="Myriad Pro" w:cs="Arial"/>
          <w:color w:val="000000"/>
          <w:sz w:val="22"/>
        </w:rPr>
        <w:t>0 – 1</w:t>
      </w:r>
      <w:r w:rsidR="00F44ECB">
        <w:rPr>
          <w:rFonts w:ascii="Myriad Pro" w:hAnsi="Myriad Pro" w:cs="Arial"/>
          <w:color w:val="000000"/>
          <w:sz w:val="22"/>
        </w:rPr>
        <w:t>2</w:t>
      </w:r>
      <w:r w:rsidR="003C2556">
        <w:rPr>
          <w:rFonts w:ascii="Myriad Pro" w:hAnsi="Myriad Pro" w:cs="Arial"/>
          <w:color w:val="000000"/>
          <w:sz w:val="22"/>
        </w:rPr>
        <w:t>:</w:t>
      </w:r>
      <w:r w:rsidR="0047743B">
        <w:rPr>
          <w:rFonts w:ascii="Myriad Pro" w:hAnsi="Myriad Pro" w:cs="Arial"/>
          <w:color w:val="000000"/>
          <w:sz w:val="22"/>
        </w:rPr>
        <w:t>3</w:t>
      </w:r>
      <w:r w:rsidR="003C2556">
        <w:rPr>
          <w:rFonts w:ascii="Myriad Pro" w:hAnsi="Myriad Pro" w:cs="Arial"/>
          <w:color w:val="000000"/>
          <w:sz w:val="22"/>
        </w:rPr>
        <w:t>0</w:t>
      </w:r>
      <w:r w:rsidRPr="0052001D">
        <w:rPr>
          <w:rFonts w:ascii="Myriad Pro" w:hAnsi="Myriad Pro" w:cs="Arial"/>
          <w:color w:val="000000"/>
          <w:sz w:val="22"/>
        </w:rPr>
        <w:t xml:space="preserve"> w </w:t>
      </w:r>
      <w:r w:rsidR="003C2556">
        <w:rPr>
          <w:rFonts w:ascii="Myriad Pro" w:hAnsi="Myriad Pro" w:cs="Arial"/>
          <w:color w:val="000000"/>
          <w:sz w:val="22"/>
        </w:rPr>
        <w:t xml:space="preserve">Starostwie Powiatowym w Pyrzycach, </w:t>
      </w:r>
      <w:r w:rsidR="00ED5050">
        <w:rPr>
          <w:rFonts w:ascii="Myriad Pro" w:hAnsi="Myriad Pro" w:cs="Arial"/>
          <w:color w:val="000000"/>
          <w:sz w:val="22"/>
        </w:rPr>
        <w:t xml:space="preserve">ul. Lipiańska 4, sala nr </w:t>
      </w:r>
      <w:r w:rsidR="00F44ECB">
        <w:rPr>
          <w:rFonts w:ascii="Myriad Pro" w:hAnsi="Myriad Pro" w:cs="Arial"/>
          <w:color w:val="000000"/>
          <w:sz w:val="22"/>
        </w:rPr>
        <w:t>209</w:t>
      </w:r>
      <w:r w:rsidR="003C2556">
        <w:rPr>
          <w:rFonts w:ascii="Myriad Pro" w:hAnsi="Myriad Pro" w:cs="Arial"/>
          <w:color w:val="000000"/>
          <w:sz w:val="22"/>
        </w:rPr>
        <w:t>.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Osoby zainteresowane uczestnictwem proszone są o przesłanie wypełnionego </w:t>
      </w:r>
      <w:hyperlink r:id="rId8" w:tgtFrame="_blank" w:tooltip="Formularz zgłoszeniowy w pliku DOC" w:history="1">
        <w:r w:rsidRPr="0052001D">
          <w:rPr>
            <w:rFonts w:ascii="Myriad Pro" w:hAnsi="Myriad Pro" w:cs="Arial"/>
            <w:color w:val="000000"/>
            <w:sz w:val="22"/>
          </w:rPr>
          <w:t>formularza zgłoszeniowego</w:t>
        </w:r>
      </w:hyperlink>
      <w:r w:rsidRPr="0052001D">
        <w:rPr>
          <w:rFonts w:ascii="Myriad Pro" w:hAnsi="Myriad Pro" w:cs="Arial"/>
          <w:color w:val="000000"/>
          <w:sz w:val="22"/>
        </w:rPr>
        <w:t> na adres </w:t>
      </w:r>
      <w:r w:rsidR="003C2556">
        <w:rPr>
          <w:rFonts w:ascii="Myriad Pro" w:hAnsi="Myriad Pro" w:cs="Arial"/>
          <w:color w:val="000000"/>
          <w:sz w:val="22"/>
        </w:rPr>
        <w:t>lpi@pyrzyce.pl</w:t>
      </w:r>
      <w:r w:rsidRPr="0052001D">
        <w:rPr>
          <w:rFonts w:ascii="Myriad Pro" w:hAnsi="Myriad Pro" w:cs="Arial"/>
          <w:color w:val="000000"/>
          <w:sz w:val="22"/>
        </w:rPr>
        <w:t> </w:t>
      </w:r>
      <w:r w:rsidRPr="0052001D">
        <w:rPr>
          <w:rStyle w:val="Pogrubienie"/>
          <w:rFonts w:ascii="Myriad Pro" w:hAnsi="Myriad Pro" w:cs="Arial"/>
          <w:color w:val="000000"/>
          <w:sz w:val="22"/>
        </w:rPr>
        <w:t>do dnia </w:t>
      </w:r>
      <w:r w:rsidR="00F44ECB">
        <w:rPr>
          <w:rStyle w:val="Pogrubienie"/>
          <w:rFonts w:ascii="Myriad Pro" w:hAnsi="Myriad Pro" w:cs="Arial"/>
          <w:color w:val="000000"/>
          <w:sz w:val="22"/>
        </w:rPr>
        <w:t>30</w:t>
      </w:r>
      <w:r w:rsidR="00ED5050">
        <w:rPr>
          <w:rStyle w:val="Pogrubienie"/>
          <w:rFonts w:ascii="Myriad Pro" w:hAnsi="Myriad Pro" w:cs="Arial"/>
          <w:color w:val="000000"/>
          <w:sz w:val="22"/>
        </w:rPr>
        <w:t xml:space="preserve"> </w:t>
      </w:r>
      <w:r w:rsidR="00F44ECB">
        <w:rPr>
          <w:rStyle w:val="Pogrubienie"/>
          <w:rFonts w:ascii="Myriad Pro" w:hAnsi="Myriad Pro" w:cs="Arial"/>
          <w:color w:val="000000"/>
          <w:sz w:val="22"/>
        </w:rPr>
        <w:t>lipca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2018 r.</w:t>
      </w:r>
    </w:p>
    <w:p w:rsid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 xml:space="preserve">Udział w spotkaniu jest bezpłatny - decyduje kolejność zgłoszeń. 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Uwaga! W przypadku osób niepełnosprawnych prosimy o poinformowanie organizatora o swoich szczególnych potrzebach i rodzaju niepełnosprawności. Umożliwi to przygotowanie odpowiedniej pomocy, a także sprawną obsługę. </w:t>
      </w:r>
    </w:p>
    <w:p w:rsidR="00EF2FF5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Kiedy?</w:t>
      </w:r>
    </w:p>
    <w:p w:rsidR="00EF2FF5" w:rsidRPr="00014C31" w:rsidRDefault="00F44ECB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31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.0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7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.2018 r.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 – 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47743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3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</w:p>
    <w:p w:rsidR="00C24A4E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Gdzie?</w:t>
      </w:r>
    </w:p>
    <w:p w:rsidR="003C2556" w:rsidRPr="00014C31" w:rsidRDefault="003C2556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Starostwo Powiatowe w Pyrzycach</w:t>
      </w: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ul. Lipiań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ska 4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74-200 Pyrzyce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 xml:space="preserve">sala nr </w:t>
      </w:r>
      <w:r w:rsidR="00F44EC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209</w:t>
      </w:r>
    </w:p>
    <w:p w:rsidR="0052001D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Dla kogo?</w:t>
      </w:r>
    </w:p>
    <w:p w:rsidR="0052001D" w:rsidRP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b w:val="0"/>
          <w:color w:val="222222"/>
          <w:sz w:val="22"/>
          <w:szCs w:val="22"/>
        </w:rPr>
      </w:pPr>
      <w:r w:rsidRPr="0052001D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Spotkanie skierowane jest do</w:t>
      </w:r>
      <w:r w:rsidR="003C2556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F44ECB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jednostek samorządu terytorialnego i ich stowarzyszeń, stowarzyszeń, uniwersytetów trzeciego wieku </w:t>
      </w:r>
      <w:r w:rsidR="003C2556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zainteresowanych pozyskaniem środków na</w:t>
      </w:r>
      <w:r w:rsidR="00ED5050" w:rsidRPr="00ED5050">
        <w:t xml:space="preserve"> </w:t>
      </w:r>
      <w:r w:rsidR="00F44ECB" w:rsidRPr="00F44ECB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rozwoju kompetencji nauczycieli w zakresie wykorzystania narzędzi TIK w procesie kształcenia</w:t>
      </w:r>
      <w:r w:rsidR="00014C31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lastRenderedPageBreak/>
        <w:t>Program Spotkania</w:t>
      </w:r>
      <w:r w:rsidR="00F65846">
        <w:rPr>
          <w:rFonts w:ascii="Myriad Pro" w:hAnsi="Myriad Pro"/>
          <w:color w:val="222222"/>
          <w:sz w:val="22"/>
          <w:szCs w:val="22"/>
        </w:rPr>
        <w:t xml:space="preserve"> </w:t>
      </w:r>
    </w:p>
    <w:p w:rsidR="00216BAD" w:rsidRPr="008B409F" w:rsidRDefault="00216BAD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0 - 1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15</w:t>
      </w:r>
      <w:r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- Rejestracja Uczestników</w:t>
      </w:r>
    </w:p>
    <w:p w:rsidR="00216BAD" w:rsidRPr="008B409F" w:rsidRDefault="00243B10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15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30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- Przedstawienie Sieci PIFE i Funduszy Europejskich na lata 2014-2020</w:t>
      </w:r>
    </w:p>
    <w:p w:rsidR="00802FB7" w:rsidRDefault="00243B10" w:rsidP="001046E5">
      <w:pPr>
        <w:pStyle w:val="Nagwek2"/>
        <w:shd w:val="clear" w:color="auto" w:fill="FFFFFF"/>
        <w:spacing w:after="120"/>
        <w:ind w:left="1276" w:hanging="1276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30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12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00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Przedstawienie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zasad konkursu, 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możliwości aplikowania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oraz obszarów wsparcia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w ramach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Programu Operacyjnego Polska Cyfrowa, działanie 3.1 </w:t>
      </w:r>
      <w:r w:rsidRP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Działania szkoleniowe na rzecz rozwoju kompetencji cyfrowych</w:t>
      </w:r>
    </w:p>
    <w:p w:rsidR="00216BAD" w:rsidRPr="008B409F" w:rsidRDefault="00ED5050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1046E5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1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0 - Sesja  pytań i odpowiedzi / konsultacje indywidualne</w:t>
      </w:r>
    </w:p>
    <w:p w:rsidR="00EF2FF5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Or</w:t>
      </w:r>
      <w:bookmarkStart w:id="0" w:name="_GoBack"/>
      <w:bookmarkEnd w:id="0"/>
      <w:r w:rsidRPr="00EF2FF5">
        <w:rPr>
          <w:rFonts w:ascii="Myriad Pro" w:hAnsi="Myriad Pro"/>
          <w:color w:val="222222"/>
          <w:sz w:val="22"/>
          <w:szCs w:val="22"/>
        </w:rPr>
        <w:t>ganizator spotkania</w:t>
      </w:r>
    </w:p>
    <w:p w:rsidR="00014C31" w:rsidRPr="00014C31" w:rsidRDefault="00014C31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 w:rsidRPr="00014C31">
        <w:rPr>
          <w:rFonts w:ascii="Myriad Pro" w:hAnsi="Myriad Pro" w:cs="Arial"/>
          <w:b w:val="0"/>
          <w:bCs w:val="0"/>
          <w:color w:val="000000"/>
          <w:sz w:val="22"/>
          <w:szCs w:val="22"/>
        </w:rPr>
        <w:t>Punkt Informacyjny Funduszy Europejskich w Pyrzycach</w:t>
      </w:r>
      <w:r w:rsidRPr="00014C31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  <w:t>ul. Lipiańska 4, 74-200 Pyrzyce</w:t>
      </w:r>
    </w:p>
    <w:p w:rsidR="0052001D" w:rsidRP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Punkty Informacyjne Funduszy Europejskich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/>
        <w:rPr>
          <w:rFonts w:ascii="Myriad Pro" w:hAnsi="Myriad Pro" w:cs="Arial"/>
          <w:color w:val="000000"/>
          <w:sz w:val="22"/>
          <w:szCs w:val="22"/>
        </w:rPr>
      </w:pPr>
      <w:r w:rsidRPr="0052001D">
        <w:rPr>
          <w:rFonts w:ascii="Myriad Pro" w:hAnsi="Myriad Pro" w:cs="Arial"/>
          <w:color w:val="000000"/>
          <w:sz w:val="22"/>
          <w:szCs w:val="22"/>
        </w:rPr>
        <w:t>Jednocześnie serdecznie zapraszamy do korzystania we wszystkie dni robocze z bezpłatnych usług Sieci Punktów Informacyjnych Funduszy Europejskich, w ramach których oferujemy: 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konsultacje telefoniczne, mailowe oraz w siedzibach punktów w zakresie znalezienia źródeł dofinansowania pomysłów, pomocy beneficjentom Funduszy Europejskich w przy realizacji, rozliczaniu projektów,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publikacje dotyczące Funduszy Europejskich,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udział w szkoleniach, warsztatach, spotkaniach informacyjnych.</w:t>
      </w:r>
    </w:p>
    <w:p w:rsidR="0052001D" w:rsidRDefault="0052001D" w:rsidP="00EF2FF5">
      <w:pPr>
        <w:pStyle w:val="Nagwek2"/>
        <w:shd w:val="clear" w:color="auto" w:fill="FFFFFF"/>
        <w:spacing w:before="600" w:beforeAutospacing="0" w:after="120" w:afterAutospacing="0" w:line="480" w:lineRule="atLeast"/>
        <w:rPr>
          <w:rFonts w:ascii="Myriad Pro" w:hAnsi="Myriad Pro"/>
          <w:color w:val="222222"/>
          <w:sz w:val="22"/>
          <w:szCs w:val="22"/>
        </w:rPr>
      </w:pPr>
    </w:p>
    <w:p w:rsidR="0052001D" w:rsidRPr="00EF2FF5" w:rsidRDefault="0052001D" w:rsidP="00EF2FF5">
      <w:pPr>
        <w:pStyle w:val="Nagwek2"/>
        <w:shd w:val="clear" w:color="auto" w:fill="FFFFFF"/>
        <w:spacing w:before="600" w:beforeAutospacing="0" w:after="120" w:afterAutospacing="0" w:line="480" w:lineRule="atLeast"/>
        <w:rPr>
          <w:rFonts w:ascii="Myriad Pro" w:hAnsi="Myriad Pro"/>
          <w:color w:val="222222"/>
          <w:sz w:val="22"/>
          <w:szCs w:val="22"/>
        </w:rPr>
      </w:pPr>
    </w:p>
    <w:p w:rsidR="00EF2FF5" w:rsidRDefault="00EF2FF5"/>
    <w:sectPr w:rsidR="00EF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93" w:rsidRDefault="00DE7593" w:rsidP="00EF2FF5">
      <w:pPr>
        <w:spacing w:after="0" w:line="240" w:lineRule="auto"/>
      </w:pPr>
      <w:r>
        <w:separator/>
      </w:r>
    </w:p>
  </w:endnote>
  <w:endnote w:type="continuationSeparator" w:id="0">
    <w:p w:rsidR="00DE7593" w:rsidRDefault="00DE7593" w:rsidP="00E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93" w:rsidRDefault="00DE7593" w:rsidP="00EF2FF5">
      <w:pPr>
        <w:spacing w:after="0" w:line="240" w:lineRule="auto"/>
      </w:pPr>
      <w:r>
        <w:separator/>
      </w:r>
    </w:p>
  </w:footnote>
  <w:footnote w:type="continuationSeparator" w:id="0">
    <w:p w:rsidR="00DE7593" w:rsidRDefault="00DE7593" w:rsidP="00EF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664"/>
    <w:multiLevelType w:val="multilevel"/>
    <w:tmpl w:val="195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088F"/>
    <w:multiLevelType w:val="hybridMultilevel"/>
    <w:tmpl w:val="4E66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E72E8"/>
    <w:multiLevelType w:val="hybridMultilevel"/>
    <w:tmpl w:val="25A6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5"/>
    <w:rsid w:val="00014C31"/>
    <w:rsid w:val="001046E5"/>
    <w:rsid w:val="00216BAD"/>
    <w:rsid w:val="00243B10"/>
    <w:rsid w:val="002B64BC"/>
    <w:rsid w:val="003C2556"/>
    <w:rsid w:val="003D5989"/>
    <w:rsid w:val="0047743B"/>
    <w:rsid w:val="0052001D"/>
    <w:rsid w:val="00552373"/>
    <w:rsid w:val="006732DF"/>
    <w:rsid w:val="006C5C10"/>
    <w:rsid w:val="00802FB7"/>
    <w:rsid w:val="008B5F91"/>
    <w:rsid w:val="00B47CFC"/>
    <w:rsid w:val="00C24A4E"/>
    <w:rsid w:val="00C24BAE"/>
    <w:rsid w:val="00C5525F"/>
    <w:rsid w:val="00CD6189"/>
    <w:rsid w:val="00DE7593"/>
    <w:rsid w:val="00E73809"/>
    <w:rsid w:val="00ED5050"/>
    <w:rsid w:val="00EF2FF5"/>
    <w:rsid w:val="00F44ECB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53080/Formularz_sroda_2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>    Spotkanie informacyjne w Pyrzycach pn.  Środki unijne na szkolenia nauczycieli i</vt:lpstr>
      <vt:lpstr>    Informacje o spotkaniu</vt:lpstr>
      <vt:lpstr>    Kiedy?</vt:lpstr>
      <vt:lpstr>    31.07.2018 r. 10:00 – 12:30</vt:lpstr>
      <vt:lpstr>    Gdzie?</vt:lpstr>
      <vt:lpstr>    Starostwo Powiatowe w Pyrzycach ul. Lipiańska 4 74-200 Pyrzyce sala nr 209</vt:lpstr>
      <vt:lpstr>    Dla kogo?</vt:lpstr>
      <vt:lpstr>    Spotkanie skierowane jest do jednostek samorządu terytorialnego i ich stowarzysz</vt:lpstr>
      <vt:lpstr>    Program Spotkania </vt:lpstr>
      <vt:lpstr>    10:00 - 10:15 - Rejestracja Uczestników</vt:lpstr>
      <vt:lpstr>    10:15 – 10:30 - Przedstawienie Sieci PIFE i Funduszy Europejskich na lata 2014-2</vt:lpstr>
      <vt:lpstr>    10:30 – 12:00 – Przedstawienie zasad konkursu, możliwości aplikowania oraz obsza</vt:lpstr>
      <vt:lpstr>    12:00 – 12:30 - Sesja  pytań i odpowiedzi / konsultacje indywidualne</vt:lpstr>
      <vt:lpstr>    Organizator spotkania</vt:lpstr>
      <vt:lpstr>    Punkt Informacyjny Funduszy Europejskich w Pyrzycach ul. Lipiańska 4, 74-200 Pyr</vt:lpstr>
      <vt:lpstr>    Punkty Informacyjne Funduszy Europejskich</vt:lpstr>
      <vt:lpstr>    </vt:lpstr>
      <vt:lpstr>    </vt:lpstr>
    </vt:vector>
  </TitlesOfParts>
  <Company>Urząd Marszałkowski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Listwoń</dc:creator>
  <cp:lastModifiedBy>lpi1</cp:lastModifiedBy>
  <cp:revision>2</cp:revision>
  <cp:lastPrinted>2018-06-15T07:38:00Z</cp:lastPrinted>
  <dcterms:created xsi:type="dcterms:W3CDTF">2018-07-20T07:53:00Z</dcterms:created>
  <dcterms:modified xsi:type="dcterms:W3CDTF">2018-07-20T07:53:00Z</dcterms:modified>
</cp:coreProperties>
</file>