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Pr="0087244E" w:rsidRDefault="00CC3609" w:rsidP="0087244E">
      <w:pPr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713359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AB8" w:rsidRPr="007C065B" w:rsidRDefault="00D15AB8" w:rsidP="00D15AB8">
      <w:pPr>
        <w:rPr>
          <w:rFonts w:ascii="Times New Roman" w:hAnsi="Times New Roman"/>
          <w:b/>
          <w:lang w:val="pl-PL"/>
        </w:rPr>
      </w:pPr>
      <w:r w:rsidRPr="007C065B">
        <w:rPr>
          <w:rFonts w:ascii="Times New Roman" w:hAnsi="Times New Roman"/>
          <w:b/>
          <w:lang w:val="pl-PL"/>
        </w:rPr>
        <w:t xml:space="preserve">Załącznik nr </w:t>
      </w:r>
      <w:r w:rsidR="00E65570" w:rsidRPr="007C065B">
        <w:rPr>
          <w:rFonts w:ascii="Times New Roman" w:hAnsi="Times New Roman"/>
          <w:b/>
          <w:lang w:val="pl-PL"/>
        </w:rPr>
        <w:t>5.3</w:t>
      </w:r>
      <w:r w:rsidRPr="007C065B">
        <w:rPr>
          <w:rFonts w:ascii="Times New Roman" w:hAnsi="Times New Roman"/>
          <w:b/>
          <w:lang w:val="pl-PL"/>
        </w:rPr>
        <w:t xml:space="preserve"> </w:t>
      </w:r>
    </w:p>
    <w:p w:rsidR="00D15AB8" w:rsidRPr="00083E88" w:rsidRDefault="00D15AB8" w:rsidP="00D15AB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E412B">
        <w:rPr>
          <w:rFonts w:ascii="Times New Roman" w:hAnsi="Times New Roman"/>
          <w:b/>
          <w:sz w:val="24"/>
          <w:szCs w:val="24"/>
          <w:lang w:val="pl-PL"/>
        </w:rPr>
        <w:t xml:space="preserve">Wzór zestawienia z informacją o </w:t>
      </w:r>
      <w:r>
        <w:rPr>
          <w:rFonts w:ascii="Times New Roman" w:hAnsi="Times New Roman"/>
          <w:b/>
          <w:sz w:val="24"/>
          <w:szCs w:val="24"/>
          <w:lang w:val="pl-PL"/>
        </w:rPr>
        <w:t>projektach pozakonkursowych</w:t>
      </w:r>
      <w:r w:rsidR="005A344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A344A" w:rsidRPr="000E21FC">
        <w:rPr>
          <w:rFonts w:ascii="Times New Roman" w:hAnsi="Times New Roman"/>
          <w:b/>
          <w:strike/>
          <w:sz w:val="24"/>
          <w:szCs w:val="24"/>
          <w:lang w:val="pl-PL"/>
        </w:rPr>
        <w:t>PUP/ROPS</w:t>
      </w:r>
      <w:r w:rsidR="005A344A">
        <w:rPr>
          <w:rFonts w:ascii="Times New Roman" w:hAnsi="Times New Roman"/>
          <w:b/>
          <w:sz w:val="24"/>
          <w:szCs w:val="24"/>
          <w:lang w:val="pl-PL"/>
        </w:rPr>
        <w:t>/</w:t>
      </w:r>
      <w:r w:rsidR="00C74D01">
        <w:rPr>
          <w:rFonts w:ascii="Times New Roman" w:hAnsi="Times New Roman"/>
          <w:b/>
          <w:sz w:val="24"/>
          <w:szCs w:val="24"/>
          <w:lang w:val="pl-PL"/>
        </w:rPr>
        <w:t>projekty stype</w:t>
      </w:r>
      <w:r w:rsidR="005A344A">
        <w:rPr>
          <w:rFonts w:ascii="Times New Roman" w:hAnsi="Times New Roman"/>
          <w:b/>
          <w:sz w:val="24"/>
          <w:szCs w:val="24"/>
          <w:lang w:val="pl-PL"/>
        </w:rPr>
        <w:t>ndialne Urzędu Marszałkowskiego</w:t>
      </w:r>
      <w:r w:rsidR="00C74D01" w:rsidRPr="00C74D01">
        <w:rPr>
          <w:rStyle w:val="Odwoanieprzypisudolnego"/>
          <w:rFonts w:ascii="Times New Roman" w:hAnsi="Times New Roman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CE412B">
        <w:rPr>
          <w:rFonts w:ascii="Times New Roman" w:hAnsi="Times New Roman"/>
          <w:b/>
          <w:sz w:val="24"/>
          <w:szCs w:val="24"/>
          <w:lang w:val="pl-PL"/>
        </w:rPr>
        <w:t>, któr</w:t>
      </w:r>
      <w:r>
        <w:rPr>
          <w:rFonts w:ascii="Times New Roman" w:hAnsi="Times New Roman"/>
          <w:b/>
          <w:sz w:val="24"/>
          <w:szCs w:val="24"/>
          <w:lang w:val="pl-PL"/>
        </w:rPr>
        <w:t>e</w:t>
      </w:r>
      <w:r w:rsidRPr="00CE412B">
        <w:rPr>
          <w:rFonts w:ascii="Times New Roman" w:hAnsi="Times New Roman"/>
          <w:b/>
          <w:sz w:val="24"/>
          <w:szCs w:val="24"/>
          <w:lang w:val="pl-PL"/>
        </w:rPr>
        <w:t xml:space="preserve"> został</w:t>
      </w:r>
      <w:r>
        <w:rPr>
          <w:rFonts w:ascii="Times New Roman" w:hAnsi="Times New Roman"/>
          <w:b/>
          <w:sz w:val="24"/>
          <w:szCs w:val="24"/>
          <w:lang w:val="pl-PL"/>
        </w:rPr>
        <w:t>y</w:t>
      </w:r>
      <w:r w:rsidRPr="00CE412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wybrane</w:t>
      </w:r>
      <w:r w:rsidRPr="00CE412B">
        <w:rPr>
          <w:rFonts w:ascii="Times New Roman" w:hAnsi="Times New Roman"/>
          <w:b/>
          <w:sz w:val="24"/>
          <w:szCs w:val="24"/>
          <w:lang w:val="pl-PL"/>
        </w:rPr>
        <w:t xml:space="preserve"> do dofinansowania</w:t>
      </w:r>
    </w:p>
    <w:p w:rsidR="00D15AB8" w:rsidRPr="00083E88" w:rsidRDefault="00D15AB8" w:rsidP="00D15AB8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666"/>
        <w:gridCol w:w="1893"/>
        <w:gridCol w:w="1940"/>
        <w:gridCol w:w="1698"/>
        <w:gridCol w:w="1940"/>
        <w:gridCol w:w="1476"/>
        <w:gridCol w:w="1895"/>
      </w:tblGrid>
      <w:tr w:rsidR="00377632" w:rsidRPr="00965509" w:rsidTr="001443BB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 projektu wybranego do dofinansowania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 wnioskodawcy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Kwota przyznanego dofinansowania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Kwota całkowita projektu</w:t>
            </w:r>
          </w:p>
          <w:p w:rsidR="00377632" w:rsidRPr="00D85F4B" w:rsidRDefault="00377632" w:rsidP="00144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Data wybrania projektu do dofinansowania </w:t>
            </w:r>
            <w:r w:rsidRPr="00D85F4B">
              <w:rPr>
                <w:rFonts w:ascii="Times New Roman" w:hAnsi="Times New Roman"/>
                <w:b/>
                <w:lang w:val="pl-PL"/>
              </w:rPr>
              <w:t>(data zakończenia oceny projektu)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377632" w:rsidRPr="00911CEA" w:rsidRDefault="00377632" w:rsidP="001443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11CE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Wkład</w:t>
            </w:r>
          </w:p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11CE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UE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377632" w:rsidRPr="00D85F4B" w:rsidRDefault="00377632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5F4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Przewidywany czas realizacji projektu</w:t>
            </w:r>
          </w:p>
        </w:tc>
      </w:tr>
      <w:tr w:rsidR="00377632" w:rsidRPr="00965509" w:rsidTr="00377632">
        <w:tc>
          <w:tcPr>
            <w:tcW w:w="725" w:type="dxa"/>
          </w:tcPr>
          <w:p w:rsidR="00377632" w:rsidRPr="00965509" w:rsidRDefault="00377632" w:rsidP="00D8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</w:tcPr>
          <w:p w:rsidR="00377632" w:rsidRDefault="000E21FC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stypendialne uczniów szkół gimnazjalnych I ponadgimnazjalnych prowadzacych kształcenie ogólne – rok szkolny 2018/2019</w:t>
            </w:r>
          </w:p>
          <w:p w:rsidR="00377632" w:rsidRPr="00965509" w:rsidRDefault="00377632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77632" w:rsidRPr="00965509" w:rsidRDefault="000E21FC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Województwo Podkarpackie/ Urząd Marszałkowski Województwa Podkarpackiego w Rzeszowie </w:t>
            </w:r>
          </w:p>
        </w:tc>
        <w:tc>
          <w:tcPr>
            <w:tcW w:w="1950" w:type="dxa"/>
          </w:tcPr>
          <w:p w:rsidR="00377632" w:rsidRPr="00965509" w:rsidRDefault="000E21FC" w:rsidP="000E2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1 824 000,00</w:t>
            </w:r>
          </w:p>
        </w:tc>
        <w:tc>
          <w:tcPr>
            <w:tcW w:w="1718" w:type="dxa"/>
          </w:tcPr>
          <w:p w:rsidR="00377632" w:rsidRPr="00965509" w:rsidRDefault="000E21FC" w:rsidP="000E2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1 920 000,00</w:t>
            </w:r>
          </w:p>
        </w:tc>
        <w:tc>
          <w:tcPr>
            <w:tcW w:w="1950" w:type="dxa"/>
          </w:tcPr>
          <w:p w:rsidR="00377632" w:rsidRPr="00965509" w:rsidRDefault="00846F5B" w:rsidP="000E2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21FC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1354" w:type="dxa"/>
          </w:tcPr>
          <w:p w:rsidR="00377632" w:rsidRPr="00965509" w:rsidRDefault="000E21FC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1 632 000,00</w:t>
            </w:r>
          </w:p>
        </w:tc>
        <w:tc>
          <w:tcPr>
            <w:tcW w:w="1911" w:type="dxa"/>
          </w:tcPr>
          <w:p w:rsidR="00377632" w:rsidRPr="00965509" w:rsidRDefault="000E21FC" w:rsidP="000E2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01.06.2018-31.09.2019</w:t>
            </w:r>
          </w:p>
        </w:tc>
      </w:tr>
    </w:tbl>
    <w:p w:rsidR="00965B2C" w:rsidRDefault="00965B2C" w:rsidP="00A7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</w:p>
    <w:p w:rsidR="004920B0" w:rsidRDefault="004920B0" w:rsidP="004920B0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Zatwierdził: </w:t>
      </w:r>
    </w:p>
    <w:p w:rsidR="004920B0" w:rsidRPr="004920B0" w:rsidRDefault="004920B0" w:rsidP="004920B0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lang w:val="pl-PL"/>
        </w:rPr>
        <w:t>Maciej Karasiński</w:t>
      </w:r>
    </w:p>
    <w:p w:rsidR="00965B2C" w:rsidRPr="00965B2C" w:rsidRDefault="004920B0" w:rsidP="00E9179C">
      <w:pPr>
        <w:spacing w:after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WICEDYREKTOR ds. Europejskiego Funduszu Społecznego</w:t>
      </w: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pl-PL" w:bidi="ar-SA"/>
        </w:rPr>
        <w:br/>
      </w:r>
      <w:r>
        <w:rPr>
          <w:rFonts w:ascii="Times New Roman" w:hAnsi="Times New Roman"/>
          <w:b/>
          <w:lang w:val="pl-PL" w:eastAsia="pl-PL" w:bidi="ar-SA"/>
        </w:rPr>
        <w:t>Rzeszów, dnia</w:t>
      </w:r>
      <w:r w:rsidR="00FC4F77">
        <w:rPr>
          <w:rFonts w:ascii="Times New Roman" w:hAnsi="Times New Roman"/>
          <w:b/>
        </w:rPr>
        <w:t xml:space="preserve"> </w:t>
      </w:r>
      <w:r w:rsidR="00A71EEB">
        <w:rPr>
          <w:rFonts w:ascii="Times New Roman" w:hAnsi="Times New Roman"/>
          <w:b/>
        </w:rPr>
        <w:t>10.</w:t>
      </w:r>
      <w:r w:rsidR="00FC4F77">
        <w:rPr>
          <w:rFonts w:ascii="Times New Roman" w:hAnsi="Times New Roman"/>
          <w:b/>
        </w:rPr>
        <w:t>05.201</w:t>
      </w:r>
      <w:r w:rsidR="00846F5B">
        <w:rPr>
          <w:rFonts w:ascii="Times New Roman" w:hAnsi="Times New Roman"/>
          <w:b/>
        </w:rPr>
        <w:t>8</w:t>
      </w:r>
      <w:r w:rsidR="00FC4F77">
        <w:rPr>
          <w:rFonts w:ascii="Times New Roman" w:hAnsi="Times New Roman"/>
          <w:b/>
        </w:rPr>
        <w:t xml:space="preserve"> r.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9"/>
        <w:gridCol w:w="2209"/>
        <w:gridCol w:w="2209"/>
        <w:gridCol w:w="2209"/>
        <w:gridCol w:w="2209"/>
      </w:tblGrid>
      <w:tr w:rsidR="00E9179C" w:rsidRPr="00965509" w:rsidTr="00E258EB">
        <w:trPr>
          <w:trHeight w:val="379"/>
        </w:trPr>
        <w:tc>
          <w:tcPr>
            <w:tcW w:w="2209" w:type="dxa"/>
          </w:tcPr>
          <w:p w:rsidR="00E9179C" w:rsidRPr="00965509" w:rsidRDefault="00E9179C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E9179C" w:rsidRPr="00965509" w:rsidRDefault="00E9179C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E9179C" w:rsidRPr="00965509" w:rsidRDefault="00E9179C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E9179C" w:rsidRPr="00965509" w:rsidRDefault="00E9179C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E9179C" w:rsidRPr="00965509" w:rsidRDefault="00E9179C" w:rsidP="00E258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15AB8" w:rsidRDefault="00D15AB8" w:rsidP="00A71EEB"/>
    <w:sectPr w:rsidR="00D15AB8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2A" w:rsidRDefault="0071452A" w:rsidP="00C74D01">
      <w:pPr>
        <w:spacing w:after="0" w:line="240" w:lineRule="auto"/>
      </w:pPr>
      <w:r>
        <w:separator/>
      </w:r>
    </w:p>
  </w:endnote>
  <w:endnote w:type="continuationSeparator" w:id="0">
    <w:p w:rsidR="0071452A" w:rsidRDefault="0071452A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2A" w:rsidRDefault="0071452A" w:rsidP="00C74D01">
      <w:pPr>
        <w:spacing w:after="0" w:line="240" w:lineRule="auto"/>
      </w:pPr>
      <w:r>
        <w:separator/>
      </w:r>
    </w:p>
  </w:footnote>
  <w:footnote w:type="continuationSeparator" w:id="0">
    <w:p w:rsidR="0071452A" w:rsidRDefault="0071452A" w:rsidP="00C74D01">
      <w:pPr>
        <w:spacing w:after="0" w:line="240" w:lineRule="auto"/>
      </w:pPr>
      <w:r>
        <w:continuationSeparator/>
      </w:r>
    </w:p>
  </w:footnote>
  <w:footnote w:id="1">
    <w:p w:rsidR="00C74D01" w:rsidRPr="00C74D01" w:rsidRDefault="00C74D01">
      <w:pPr>
        <w:pStyle w:val="Tekstprzypisudolnego"/>
        <w:rPr>
          <w:lang w:val="pl-PL"/>
        </w:rPr>
      </w:pPr>
      <w:r w:rsidRPr="00C74D01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B8"/>
    <w:rsid w:val="000D43EA"/>
    <w:rsid w:val="000E21FC"/>
    <w:rsid w:val="001443BB"/>
    <w:rsid w:val="001E0A54"/>
    <w:rsid w:val="002846D7"/>
    <w:rsid w:val="002E59D4"/>
    <w:rsid w:val="002E6704"/>
    <w:rsid w:val="00314C8B"/>
    <w:rsid w:val="00377632"/>
    <w:rsid w:val="00382C81"/>
    <w:rsid w:val="00392907"/>
    <w:rsid w:val="00430795"/>
    <w:rsid w:val="004920B0"/>
    <w:rsid w:val="004A3F04"/>
    <w:rsid w:val="004C1874"/>
    <w:rsid w:val="004C6D73"/>
    <w:rsid w:val="004F62E8"/>
    <w:rsid w:val="0051279E"/>
    <w:rsid w:val="00561DD2"/>
    <w:rsid w:val="005A344A"/>
    <w:rsid w:val="006109BE"/>
    <w:rsid w:val="00621D89"/>
    <w:rsid w:val="00665F1D"/>
    <w:rsid w:val="0071452A"/>
    <w:rsid w:val="00741BF1"/>
    <w:rsid w:val="0074461C"/>
    <w:rsid w:val="00784C01"/>
    <w:rsid w:val="007A3154"/>
    <w:rsid w:val="007C065B"/>
    <w:rsid w:val="007C7B0E"/>
    <w:rsid w:val="007E6AB9"/>
    <w:rsid w:val="00823E00"/>
    <w:rsid w:val="00846F5B"/>
    <w:rsid w:val="0087244E"/>
    <w:rsid w:val="00911CEA"/>
    <w:rsid w:val="00965B2C"/>
    <w:rsid w:val="0097478F"/>
    <w:rsid w:val="009C3C92"/>
    <w:rsid w:val="009E40ED"/>
    <w:rsid w:val="00A633A4"/>
    <w:rsid w:val="00A71EEB"/>
    <w:rsid w:val="00A864E1"/>
    <w:rsid w:val="00AF68D9"/>
    <w:rsid w:val="00B22438"/>
    <w:rsid w:val="00C74D01"/>
    <w:rsid w:val="00C95E5D"/>
    <w:rsid w:val="00CB48AB"/>
    <w:rsid w:val="00CC3609"/>
    <w:rsid w:val="00D15AB8"/>
    <w:rsid w:val="00D7368F"/>
    <w:rsid w:val="00D85F4B"/>
    <w:rsid w:val="00E462FD"/>
    <w:rsid w:val="00E65570"/>
    <w:rsid w:val="00E9179C"/>
    <w:rsid w:val="00EA649B"/>
    <w:rsid w:val="00EC6584"/>
    <w:rsid w:val="00F02708"/>
    <w:rsid w:val="00F83D82"/>
    <w:rsid w:val="00F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A3AA-F1FC-4DD6-8250-1EC4926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Kozik</cp:lastModifiedBy>
  <cp:revision>2</cp:revision>
  <cp:lastPrinted>2016-11-15T12:09:00Z</cp:lastPrinted>
  <dcterms:created xsi:type="dcterms:W3CDTF">2018-05-14T09:58:00Z</dcterms:created>
  <dcterms:modified xsi:type="dcterms:W3CDTF">2018-05-14T09:58:00Z</dcterms:modified>
</cp:coreProperties>
</file>