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F" w:rsidRDefault="00EF057F" w:rsidP="00EF057F">
      <w:pPr>
        <w:rPr>
          <w:b/>
        </w:rPr>
      </w:pPr>
    </w:p>
    <w:p w:rsidR="006339BF" w:rsidRPr="00AB0C05" w:rsidRDefault="006339BF" w:rsidP="009C681F">
      <w:pPr>
        <w:shd w:val="clear" w:color="auto" w:fill="548DD4" w:themeFill="text2" w:themeFillTint="99"/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</w:pPr>
      <w:r w:rsidRPr="00AB0C05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Załącznik nr </w:t>
      </w:r>
      <w:r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>1</w:t>
      </w:r>
      <w:r w:rsidR="00C97E4A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>1</w:t>
      </w:r>
      <w:r w:rsidRPr="00AB0C05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803DA3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Wzór tabeli podziału środków na bieżące i inwestycyjne – </w:t>
      </w:r>
      <w:r w:rsidRPr="006339BF">
        <w:rPr>
          <w:rFonts w:ascii="Calibri" w:hAnsi="Calibri" w:cs="Calibri"/>
          <w:b/>
          <w:i/>
          <w:color w:val="FFFFFF" w:themeColor="background1"/>
          <w:sz w:val="22"/>
          <w:szCs w:val="22"/>
          <w:lang w:eastAsia="en-US"/>
        </w:rPr>
        <w:t>dotyczy jednostek sektora finansów publicznych</w:t>
      </w:r>
    </w:p>
    <w:p w:rsidR="006339BF" w:rsidRDefault="006339BF" w:rsidP="00D13FCB">
      <w:pPr>
        <w:rPr>
          <w:rFonts w:asciiTheme="minorHAnsi" w:hAnsiTheme="minorHAnsi"/>
          <w:b/>
        </w:rPr>
      </w:pPr>
    </w:p>
    <w:p w:rsidR="00E7404A" w:rsidRDefault="00E7404A" w:rsidP="00E7404A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E7404A" w:rsidRPr="006339BF" w:rsidRDefault="00E7404A" w:rsidP="00E7404A">
      <w:pPr>
        <w:spacing w:after="60"/>
        <w:jc w:val="both"/>
        <w:rPr>
          <w:rFonts w:asciiTheme="minorHAnsi" w:hAnsiTheme="minorHAnsi" w:cs="Tahoma"/>
          <w:b/>
          <w:sz w:val="22"/>
          <w:szCs w:val="22"/>
        </w:rPr>
      </w:pPr>
      <w:r w:rsidRPr="006339BF">
        <w:rPr>
          <w:rFonts w:asciiTheme="minorHAnsi" w:hAnsiTheme="minorHAnsi" w:cs="Tahoma"/>
          <w:b/>
          <w:sz w:val="22"/>
          <w:szCs w:val="22"/>
        </w:rPr>
        <w:t>Nazwa Wnioskodawcy:</w:t>
      </w:r>
    </w:p>
    <w:p w:rsidR="00E7404A" w:rsidRPr="006339BF" w:rsidRDefault="00E7404A" w:rsidP="00E7404A">
      <w:pPr>
        <w:spacing w:after="60"/>
        <w:jc w:val="both"/>
        <w:rPr>
          <w:rFonts w:asciiTheme="minorHAnsi" w:hAnsiTheme="minorHAnsi" w:cs="Tahoma"/>
          <w:b/>
          <w:sz w:val="22"/>
          <w:szCs w:val="22"/>
        </w:rPr>
      </w:pPr>
    </w:p>
    <w:p w:rsidR="00E7404A" w:rsidRPr="006339BF" w:rsidRDefault="00E7404A" w:rsidP="00E7404A">
      <w:pPr>
        <w:spacing w:after="60"/>
        <w:jc w:val="both"/>
        <w:rPr>
          <w:rFonts w:asciiTheme="minorHAnsi" w:hAnsiTheme="minorHAnsi" w:cs="Tahoma"/>
          <w:b/>
          <w:sz w:val="22"/>
          <w:szCs w:val="22"/>
        </w:rPr>
      </w:pPr>
      <w:r w:rsidRPr="006339BF">
        <w:rPr>
          <w:rFonts w:asciiTheme="minorHAnsi" w:hAnsiTheme="minorHAnsi" w:cs="Tahoma"/>
          <w:b/>
          <w:sz w:val="22"/>
          <w:szCs w:val="22"/>
        </w:rPr>
        <w:t>Nr wniosku o dofinansowanie:</w:t>
      </w:r>
    </w:p>
    <w:p w:rsidR="00D13FCB" w:rsidRDefault="00D13FCB" w:rsidP="00E7404A">
      <w:pPr>
        <w:spacing w:after="60"/>
        <w:jc w:val="both"/>
        <w:rPr>
          <w:rFonts w:asciiTheme="minorHAnsi" w:hAnsiTheme="minorHAnsi" w:cs="Tahoma"/>
          <w:sz w:val="22"/>
          <w:szCs w:val="22"/>
        </w:rPr>
      </w:pPr>
    </w:p>
    <w:p w:rsidR="00B44953" w:rsidRPr="00B44953" w:rsidRDefault="00B44953" w:rsidP="00B44953">
      <w:pPr>
        <w:rPr>
          <w:rFonts w:asciiTheme="minorHAnsi" w:hAnsiTheme="minorHAnsi"/>
          <w:sz w:val="22"/>
          <w:szCs w:val="22"/>
        </w:rPr>
      </w:pPr>
    </w:p>
    <w:tbl>
      <w:tblPr>
        <w:tblW w:w="13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721"/>
        <w:gridCol w:w="1721"/>
        <w:gridCol w:w="1721"/>
        <w:gridCol w:w="1721"/>
        <w:gridCol w:w="1721"/>
        <w:gridCol w:w="1722"/>
        <w:gridCol w:w="1984"/>
      </w:tblGrid>
      <w:tr w:rsidR="006339BF" w:rsidRPr="006339BF" w:rsidTr="009C681F">
        <w:tc>
          <w:tcPr>
            <w:tcW w:w="1405" w:type="dxa"/>
            <w:vMerge w:val="restart"/>
            <w:shd w:val="clear" w:color="auto" w:fill="548DD4" w:themeFill="text2" w:themeFillTint="99"/>
          </w:tcPr>
          <w:p w:rsidR="00B44953" w:rsidRPr="006339BF" w:rsidRDefault="00B44953" w:rsidP="007E0129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shd w:val="clear" w:color="auto" w:fill="548DD4" w:themeFill="text2" w:themeFillTint="99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2" w:type="dxa"/>
            <w:gridSpan w:val="2"/>
            <w:shd w:val="clear" w:color="auto" w:fill="548DD4" w:themeFill="text2" w:themeFillTint="99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3" w:type="dxa"/>
            <w:gridSpan w:val="2"/>
            <w:shd w:val="clear" w:color="auto" w:fill="548DD4" w:themeFill="text2" w:themeFillTint="99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Rok … </w:t>
            </w:r>
          </w:p>
        </w:tc>
        <w:tc>
          <w:tcPr>
            <w:tcW w:w="1984" w:type="dxa"/>
            <w:vMerge w:val="restart"/>
            <w:shd w:val="clear" w:color="auto" w:fill="548DD4" w:themeFill="text2" w:themeFillTint="99"/>
          </w:tcPr>
          <w:p w:rsidR="00B44953" w:rsidRPr="006339BF" w:rsidRDefault="00B44953" w:rsidP="007E0129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B44953" w:rsidRPr="006339BF" w:rsidRDefault="00B44953" w:rsidP="00633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Ogółem</w:t>
            </w:r>
          </w:p>
        </w:tc>
      </w:tr>
      <w:tr w:rsidR="006339BF" w:rsidRPr="006339BF" w:rsidTr="009C681F">
        <w:tc>
          <w:tcPr>
            <w:tcW w:w="1405" w:type="dxa"/>
            <w:vMerge/>
            <w:shd w:val="clear" w:color="auto" w:fill="548DD4" w:themeFill="text2" w:themeFillTint="9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548DD4" w:themeFill="text2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shd w:val="clear" w:color="auto" w:fill="548DD4" w:themeFill="text2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shd w:val="clear" w:color="auto" w:fill="548DD4" w:themeFill="text2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shd w:val="clear" w:color="auto" w:fill="548DD4" w:themeFill="text2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shd w:val="clear" w:color="auto" w:fill="548DD4" w:themeFill="text2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2" w:type="dxa"/>
            <w:shd w:val="clear" w:color="auto" w:fill="548DD4" w:themeFill="text2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984" w:type="dxa"/>
            <w:vMerge/>
            <w:shd w:val="clear" w:color="auto" w:fill="548DD4" w:themeFill="text2" w:themeFillTint="99"/>
          </w:tcPr>
          <w:p w:rsidR="00B44953" w:rsidRPr="006339BF" w:rsidRDefault="00B44953" w:rsidP="007E0129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44953" w:rsidRPr="006339BF" w:rsidTr="006339BF">
        <w:tc>
          <w:tcPr>
            <w:tcW w:w="1405" w:type="dxa"/>
            <w:shd w:val="clear" w:color="auto" w:fill="95B3D7" w:themeFill="accent1" w:themeFillTint="99"/>
            <w:vAlign w:val="bottom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shd w:val="clear" w:color="auto" w:fill="95B3D7" w:themeFill="accent1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1721" w:type="dxa"/>
            <w:shd w:val="clear" w:color="auto" w:fill="95B3D7" w:themeFill="accent1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1721" w:type="dxa"/>
            <w:shd w:val="clear" w:color="auto" w:fill="95B3D7" w:themeFill="accent1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bCs/>
                <w:sz w:val="16"/>
                <w:szCs w:val="16"/>
              </w:rPr>
              <w:t>4</w:t>
            </w:r>
          </w:p>
        </w:tc>
        <w:tc>
          <w:tcPr>
            <w:tcW w:w="1721" w:type="dxa"/>
            <w:shd w:val="clear" w:color="auto" w:fill="95B3D7" w:themeFill="accent1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</w:p>
        </w:tc>
        <w:tc>
          <w:tcPr>
            <w:tcW w:w="1721" w:type="dxa"/>
            <w:shd w:val="clear" w:color="auto" w:fill="95B3D7" w:themeFill="accent1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shd w:val="clear" w:color="auto" w:fill="95B3D7" w:themeFill="accent1" w:themeFillTint="99"/>
            <w:vAlign w:val="center"/>
          </w:tcPr>
          <w:p w:rsidR="00B44953" w:rsidRPr="006339BF" w:rsidRDefault="00B44953" w:rsidP="007E012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39BF">
              <w:rPr>
                <w:rFonts w:asciiTheme="minorHAnsi" w:hAnsiTheme="minorHAnsi" w:cs="Arial"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B44953" w:rsidRPr="006339BF" w:rsidRDefault="006339BF" w:rsidP="006339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 (suma 2-</w:t>
            </w:r>
            <w:r w:rsidR="00B44953" w:rsidRPr="006339BF">
              <w:rPr>
                <w:rFonts w:asciiTheme="minorHAnsi" w:hAnsiTheme="minorHAnsi"/>
                <w:sz w:val="16"/>
                <w:szCs w:val="16"/>
              </w:rPr>
              <w:t>7)</w:t>
            </w:r>
          </w:p>
        </w:tc>
        <w:bookmarkStart w:id="0" w:name="_GoBack"/>
        <w:bookmarkEnd w:id="0"/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sz w:val="22"/>
                <w:szCs w:val="22"/>
              </w:rPr>
              <w:t>Transza 1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sz w:val="22"/>
                <w:szCs w:val="22"/>
              </w:rPr>
              <w:t>Transza 2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sz w:val="22"/>
                <w:szCs w:val="22"/>
              </w:rPr>
              <w:t>Transza 3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sz w:val="22"/>
                <w:szCs w:val="22"/>
              </w:rPr>
              <w:t>Transza 4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sz w:val="22"/>
                <w:szCs w:val="22"/>
              </w:rPr>
              <w:t>Transza 5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B44953" w:rsidP="007E01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9BF">
              <w:rPr>
                <w:rFonts w:asciiTheme="minorHAnsi" w:hAnsiTheme="minorHAnsi" w:cs="Arial"/>
                <w:b/>
                <w:sz w:val="22"/>
                <w:szCs w:val="22"/>
              </w:rPr>
              <w:t xml:space="preserve">Transza ….n 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953" w:rsidRPr="00B44953" w:rsidTr="006339BF">
        <w:tc>
          <w:tcPr>
            <w:tcW w:w="1405" w:type="dxa"/>
            <w:shd w:val="clear" w:color="auto" w:fill="D9D9D9" w:themeFill="background1" w:themeFillShade="D9"/>
            <w:vAlign w:val="bottom"/>
          </w:tcPr>
          <w:p w:rsidR="00B44953" w:rsidRPr="006339BF" w:rsidRDefault="006339BF" w:rsidP="006339BF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4953" w:rsidRPr="00B44953" w:rsidRDefault="00B44953" w:rsidP="007E0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4953" w:rsidRPr="00B44953" w:rsidRDefault="00B44953" w:rsidP="00B44953">
      <w:pPr>
        <w:rPr>
          <w:rFonts w:asciiTheme="minorHAnsi" w:hAnsiTheme="minorHAnsi"/>
          <w:sz w:val="22"/>
          <w:szCs w:val="22"/>
        </w:rPr>
      </w:pPr>
    </w:p>
    <w:p w:rsidR="00B44953" w:rsidRPr="00296886" w:rsidRDefault="00B44953" w:rsidP="00B44953">
      <w:pPr>
        <w:rPr>
          <w:rFonts w:asciiTheme="minorHAnsi" w:hAnsiTheme="minorHAnsi"/>
          <w:sz w:val="20"/>
          <w:szCs w:val="20"/>
        </w:rPr>
      </w:pPr>
      <w:r w:rsidRPr="00296886">
        <w:rPr>
          <w:rFonts w:asciiTheme="minorHAnsi" w:hAnsiTheme="minorHAnsi"/>
          <w:sz w:val="20"/>
          <w:szCs w:val="20"/>
        </w:rPr>
        <w:t>Uwaga</w:t>
      </w:r>
      <w:r w:rsidR="00296886" w:rsidRPr="00296886">
        <w:rPr>
          <w:rFonts w:asciiTheme="minorHAnsi" w:hAnsiTheme="minorHAnsi"/>
          <w:sz w:val="20"/>
          <w:szCs w:val="20"/>
        </w:rPr>
        <w:t>: W</w:t>
      </w:r>
      <w:r w:rsidRPr="00296886">
        <w:rPr>
          <w:rFonts w:asciiTheme="minorHAnsi" w:hAnsiTheme="minorHAnsi"/>
          <w:sz w:val="20"/>
          <w:szCs w:val="20"/>
        </w:rPr>
        <w:t xml:space="preserve"> tabeli należy wskazać kwoty dotyczące wyłącznie wydatków ponoszonych z dofinansowania</w:t>
      </w:r>
    </w:p>
    <w:p w:rsidR="00B44953" w:rsidRPr="00883767" w:rsidRDefault="00B44953" w:rsidP="00B44953">
      <w:pPr>
        <w:rPr>
          <w:rFonts w:ascii="Calibri" w:hAnsi="Calibri"/>
        </w:rPr>
      </w:pPr>
    </w:p>
    <w:p w:rsidR="00B44953" w:rsidRDefault="00B44953" w:rsidP="00B44953"/>
    <w:p w:rsidR="00DA2034" w:rsidRPr="00DA2034" w:rsidRDefault="00DA2034" w:rsidP="00DA2034"/>
    <w:sectPr w:rsidR="00DA2034" w:rsidRPr="00DA2034" w:rsidSect="00296886">
      <w:footerReference w:type="default" r:id="rId6"/>
      <w:headerReference w:type="first" r:id="rId7"/>
      <w:footerReference w:type="first" r:id="rId8"/>
      <w:pgSz w:w="16838" w:h="11906" w:orient="landscape" w:code="9"/>
      <w:pgMar w:top="1560" w:right="1813" w:bottom="1418" w:left="1418" w:header="340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FF" w:rsidRDefault="00BC19FF">
      <w:r>
        <w:separator/>
      </w:r>
    </w:p>
  </w:endnote>
  <w:endnote w:type="continuationSeparator" w:id="0">
    <w:p w:rsidR="00BC19FF" w:rsidRDefault="00B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109" name="Obraz 109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296886" w:rsidP="00296886">
    <w:pPr>
      <w:pStyle w:val="Stopka"/>
      <w:jc w:val="center"/>
    </w:pPr>
    <w:r w:rsidRPr="00FC4578">
      <w:rPr>
        <w:rFonts w:ascii="Calibri" w:hAnsi="Calibri" w:cs="Arial"/>
        <w:noProof/>
      </w:rPr>
      <w:drawing>
        <wp:inline distT="0" distB="0" distL="0" distR="0">
          <wp:extent cx="6262370" cy="514985"/>
          <wp:effectExtent l="0" t="0" r="0" b="0"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0A2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112" name="Obraz 112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FF" w:rsidRDefault="00BC19FF">
      <w:r>
        <w:separator/>
      </w:r>
    </w:p>
  </w:footnote>
  <w:footnote w:type="continuationSeparator" w:id="0">
    <w:p w:rsidR="00BC19FF" w:rsidRDefault="00BC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86" w:rsidRDefault="0029688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7F"/>
    <w:rsid w:val="00061F20"/>
    <w:rsid w:val="00080D83"/>
    <w:rsid w:val="00084EB0"/>
    <w:rsid w:val="000D283E"/>
    <w:rsid w:val="000F466F"/>
    <w:rsid w:val="00124D4A"/>
    <w:rsid w:val="00130B23"/>
    <w:rsid w:val="001851DA"/>
    <w:rsid w:val="001B210F"/>
    <w:rsid w:val="00241C1F"/>
    <w:rsid w:val="002425AE"/>
    <w:rsid w:val="00296886"/>
    <w:rsid w:val="002C6347"/>
    <w:rsid w:val="00320AAC"/>
    <w:rsid w:val="00325198"/>
    <w:rsid w:val="0035482A"/>
    <w:rsid w:val="003619F2"/>
    <w:rsid w:val="00365820"/>
    <w:rsid w:val="003A1496"/>
    <w:rsid w:val="003C554F"/>
    <w:rsid w:val="0040149C"/>
    <w:rsid w:val="00414478"/>
    <w:rsid w:val="00492BD3"/>
    <w:rsid w:val="004B70BD"/>
    <w:rsid w:val="00517507"/>
    <w:rsid w:val="0052111D"/>
    <w:rsid w:val="00545083"/>
    <w:rsid w:val="00566DB8"/>
    <w:rsid w:val="005760A9"/>
    <w:rsid w:val="00594464"/>
    <w:rsid w:val="005B74CF"/>
    <w:rsid w:val="005E02F9"/>
    <w:rsid w:val="00622781"/>
    <w:rsid w:val="006339BF"/>
    <w:rsid w:val="00640BFF"/>
    <w:rsid w:val="00645C67"/>
    <w:rsid w:val="0069621B"/>
    <w:rsid w:val="006F209E"/>
    <w:rsid w:val="00727F94"/>
    <w:rsid w:val="007337EB"/>
    <w:rsid w:val="00735504"/>
    <w:rsid w:val="00745D18"/>
    <w:rsid w:val="00766D4D"/>
    <w:rsid w:val="00776530"/>
    <w:rsid w:val="00791E8E"/>
    <w:rsid w:val="007A0109"/>
    <w:rsid w:val="007B2500"/>
    <w:rsid w:val="007D61D6"/>
    <w:rsid w:val="007E1B19"/>
    <w:rsid w:val="007F3623"/>
    <w:rsid w:val="00803DA3"/>
    <w:rsid w:val="00827311"/>
    <w:rsid w:val="00834BB4"/>
    <w:rsid w:val="00835187"/>
    <w:rsid w:val="00876326"/>
    <w:rsid w:val="008945D9"/>
    <w:rsid w:val="009C681F"/>
    <w:rsid w:val="009D71C1"/>
    <w:rsid w:val="009F2CF0"/>
    <w:rsid w:val="00A04690"/>
    <w:rsid w:val="00A40DD3"/>
    <w:rsid w:val="00A8311B"/>
    <w:rsid w:val="00B01F08"/>
    <w:rsid w:val="00B16E8F"/>
    <w:rsid w:val="00B30401"/>
    <w:rsid w:val="00B44953"/>
    <w:rsid w:val="00B6637D"/>
    <w:rsid w:val="00B82B5E"/>
    <w:rsid w:val="00B90F2B"/>
    <w:rsid w:val="00BB650E"/>
    <w:rsid w:val="00BB76D0"/>
    <w:rsid w:val="00BC19FF"/>
    <w:rsid w:val="00BC363C"/>
    <w:rsid w:val="00C62C24"/>
    <w:rsid w:val="00C635B6"/>
    <w:rsid w:val="00C86D9B"/>
    <w:rsid w:val="00C97E4A"/>
    <w:rsid w:val="00CE005B"/>
    <w:rsid w:val="00D0361A"/>
    <w:rsid w:val="00D13FCB"/>
    <w:rsid w:val="00D30ADD"/>
    <w:rsid w:val="00D43A0D"/>
    <w:rsid w:val="00D46867"/>
    <w:rsid w:val="00D526F3"/>
    <w:rsid w:val="00DA2034"/>
    <w:rsid w:val="00DC733E"/>
    <w:rsid w:val="00DF0722"/>
    <w:rsid w:val="00DF57BE"/>
    <w:rsid w:val="00E06500"/>
    <w:rsid w:val="00E57060"/>
    <w:rsid w:val="00E7404A"/>
    <w:rsid w:val="00E87616"/>
    <w:rsid w:val="00EA5C16"/>
    <w:rsid w:val="00EF000D"/>
    <w:rsid w:val="00EF057F"/>
    <w:rsid w:val="00F545A3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09E074-7C9B-4D1F-86E9-76A2F6D0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25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Michałowska Agata</cp:lastModifiedBy>
  <cp:revision>14</cp:revision>
  <cp:lastPrinted>2012-08-24T10:01:00Z</cp:lastPrinted>
  <dcterms:created xsi:type="dcterms:W3CDTF">2015-05-08T11:56:00Z</dcterms:created>
  <dcterms:modified xsi:type="dcterms:W3CDTF">2015-06-22T06:39:00Z</dcterms:modified>
</cp:coreProperties>
</file>