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843" w:rsidRDefault="00FE3843" w:rsidP="00FE384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FE3843">
        <w:rPr>
          <w:rFonts w:ascii="Times New Roman" w:eastAsia="Times New Roman" w:hAnsi="Times New Roman" w:cs="Times New Roman"/>
          <w:sz w:val="24"/>
          <w:szCs w:val="24"/>
          <w:lang w:eastAsia="pl-PL"/>
        </w:rPr>
        <w:t>27 kwietnia2018 r. Zarząd Województwa Śląskiego (uchwałą nr 985/255/V/2018) przyjął aktualizację Harmonogramu naboru wniosków o dofinansowanie na 2018 rok (wersja 4).</w:t>
      </w:r>
    </w:p>
    <w:p w:rsidR="00C71693" w:rsidRPr="00FE3843" w:rsidRDefault="00FE3843" w:rsidP="00FE3843"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dotyczą</w:t>
      </w:r>
      <w:r w:rsidRPr="00FE38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terminu rozpoczęcia naboru w ramach działania 3.3 Wdrożenie nowoczesnych rozwiązań Technologii </w:t>
      </w:r>
      <w:proofErr w:type="spellStart"/>
      <w:r w:rsidRPr="00FE3843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Informacyjno</w:t>
      </w:r>
      <w:proofErr w:type="spellEnd"/>
      <w:r w:rsidRPr="00FE38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Komunikacyjnych w procesach biznesowych przedsiębiorstw z września 2018 r. </w:t>
      </w:r>
      <w:r w:rsidRPr="00FE38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sierpień 2018 r.</w:t>
      </w:r>
    </w:p>
    <w:sectPr w:rsidR="00C71693" w:rsidRPr="00FE38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93B"/>
    <w:rsid w:val="00483B4B"/>
    <w:rsid w:val="00B0593B"/>
    <w:rsid w:val="00C71693"/>
    <w:rsid w:val="00FE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05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0593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05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059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8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Wnuk Iwona</dc:creator>
  <cp:lastModifiedBy>Wnuk Iwona</cp:lastModifiedBy>
  <cp:revision>2</cp:revision>
  <dcterms:created xsi:type="dcterms:W3CDTF">2018-04-27T10:12:00Z</dcterms:created>
  <dcterms:modified xsi:type="dcterms:W3CDTF">2018-04-27T10:12:00Z</dcterms:modified>
</cp:coreProperties>
</file>