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E2" w:rsidRPr="000929DC" w:rsidRDefault="001356E2" w:rsidP="000929DC">
      <w:pPr>
        <w:spacing w:after="120" w:line="276" w:lineRule="auto"/>
        <w:jc w:val="both"/>
        <w:rPr>
          <w:rFonts w:ascii="Calibri" w:hAnsi="Calibri" w:cs="Calibri"/>
        </w:rPr>
      </w:pPr>
      <w:r w:rsidRPr="000929DC">
        <w:rPr>
          <w:rFonts w:ascii="Calibri" w:hAnsi="Calibri" w:cs="Calibri"/>
          <w:b/>
          <w:bCs/>
        </w:rPr>
        <w:t>Lista dokumentów niezbędnych do zawarcia umowy o dofinansowanie projektu</w:t>
      </w:r>
    </w:p>
    <w:p w:rsidR="001356E2" w:rsidRPr="000929DC" w:rsidRDefault="001356E2" w:rsidP="000929DC">
      <w:pPr>
        <w:spacing w:after="120" w:line="276" w:lineRule="auto"/>
        <w:ind w:left="426"/>
        <w:jc w:val="both"/>
        <w:rPr>
          <w:rFonts w:ascii="Calibri" w:hAnsi="Calibri" w:cs="Calibri"/>
        </w:rPr>
      </w:pPr>
    </w:p>
    <w:p w:rsidR="007D0959" w:rsidRPr="00C72AB5" w:rsidRDefault="008F75A5" w:rsidP="00CA27BF">
      <w:pPr>
        <w:numPr>
          <w:ilvl w:val="0"/>
          <w:numId w:val="1"/>
        </w:numPr>
        <w:tabs>
          <w:tab w:val="num" w:pos="567"/>
          <w:tab w:val="num" w:pos="1440"/>
        </w:tabs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C72AB5">
        <w:rPr>
          <w:rFonts w:asciiTheme="minorHAnsi" w:hAnsiTheme="minorHAnsi" w:cstheme="minorHAnsi"/>
          <w:color w:val="000000"/>
        </w:rPr>
        <w:t>Oświadczenie Wnioskodawcy o niezaleganiu z wpłatami z tytułu należności budżetowych oraz z opłacaniem składek na ubezpieczenia społeczne i zdrowotne</w:t>
      </w:r>
      <w:r w:rsidRPr="00C72AB5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>
        <w:rPr>
          <w:rFonts w:asciiTheme="minorHAnsi" w:hAnsiTheme="minorHAnsi" w:cstheme="minorHAnsi"/>
          <w:color w:val="000000"/>
        </w:rPr>
        <w:t>.</w:t>
      </w:r>
    </w:p>
    <w:p w:rsidR="00BC032E" w:rsidRDefault="0096396B" w:rsidP="00566AEC">
      <w:pPr>
        <w:numPr>
          <w:ilvl w:val="0"/>
          <w:numId w:val="1"/>
        </w:numPr>
        <w:tabs>
          <w:tab w:val="num" w:pos="567"/>
          <w:tab w:val="num" w:pos="1440"/>
        </w:tabs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Kopia umowy spółki cywilnej potwierdzona za zgodność z oryginałem przez osobę upoważnioną do reprezentowania Wnioskodawcy (jeśli dotyczy).</w:t>
      </w:r>
    </w:p>
    <w:p w:rsidR="006366BD" w:rsidRPr="006366BD" w:rsidRDefault="006366BD" w:rsidP="00566AEC">
      <w:pPr>
        <w:numPr>
          <w:ilvl w:val="0"/>
          <w:numId w:val="1"/>
        </w:numPr>
        <w:tabs>
          <w:tab w:val="num" w:pos="567"/>
          <w:tab w:val="num" w:pos="1440"/>
        </w:tabs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B7883">
        <w:rPr>
          <w:rFonts w:asciiTheme="minorHAnsi" w:hAnsiTheme="minorHAnsi" w:cstheme="minorHAnsi"/>
        </w:rPr>
        <w:t xml:space="preserve">Oświadczenie współmałżonka przedsiębiorcy będącego osobą fizyczną/współmałżonka wspólnika spółki </w:t>
      </w:r>
      <w:r w:rsidR="00715649">
        <w:rPr>
          <w:rFonts w:asciiTheme="minorHAnsi" w:hAnsiTheme="minorHAnsi" w:cstheme="minorHAnsi"/>
        </w:rPr>
        <w:t xml:space="preserve">osobowej i </w:t>
      </w:r>
      <w:r w:rsidRPr="006B7883">
        <w:rPr>
          <w:rFonts w:asciiTheme="minorHAnsi" w:hAnsiTheme="minorHAnsi" w:cstheme="minorHAnsi"/>
        </w:rPr>
        <w:t xml:space="preserve">cywilnej o wyrażeniu zgody na zaciągnięcie przez współmałżonka zobowiązania w postaci zawarcia umowy o dofinansowanie </w:t>
      </w:r>
      <w:r w:rsidR="008C61FC">
        <w:rPr>
          <w:rFonts w:asciiTheme="minorHAnsi" w:hAnsiTheme="minorHAnsi" w:cstheme="minorHAnsi"/>
        </w:rPr>
        <w:br/>
      </w:r>
      <w:r w:rsidRPr="006B7883">
        <w:rPr>
          <w:rFonts w:asciiTheme="minorHAnsi" w:hAnsiTheme="minorHAnsi" w:cstheme="minorHAnsi"/>
        </w:rPr>
        <w:t>(</w:t>
      </w:r>
      <w:r w:rsidR="005807EA">
        <w:rPr>
          <w:rFonts w:asciiTheme="minorHAnsi" w:hAnsiTheme="minorHAnsi" w:cstheme="minorHAnsi"/>
        </w:rPr>
        <w:t>z wyłączeniem komandytariusza i akcjonariusza</w:t>
      </w:r>
      <w:r w:rsidRPr="006B7883">
        <w:rPr>
          <w:rFonts w:asciiTheme="minorHAnsi" w:hAnsiTheme="minorHAnsi" w:cstheme="minorHAnsi"/>
        </w:rPr>
        <w:t>)</w:t>
      </w:r>
      <w:r w:rsidR="0057222C">
        <w:rPr>
          <w:rFonts w:asciiTheme="minorHAnsi" w:hAnsiTheme="minorHAnsi" w:cstheme="minorHAnsi"/>
        </w:rPr>
        <w:t>.</w:t>
      </w:r>
    </w:p>
    <w:p w:rsidR="001356E2" w:rsidRPr="000929DC" w:rsidRDefault="00900951" w:rsidP="00780E2D">
      <w:pPr>
        <w:numPr>
          <w:ilvl w:val="0"/>
          <w:numId w:val="1"/>
        </w:numPr>
        <w:tabs>
          <w:tab w:val="num" w:pos="567"/>
          <w:tab w:val="num" w:pos="1440"/>
        </w:tabs>
        <w:spacing w:after="120" w:line="276" w:lineRule="auto"/>
        <w:ind w:left="567" w:hanging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Oświadczenie W</w:t>
      </w:r>
      <w:r w:rsidR="001356E2" w:rsidRPr="000929DC">
        <w:rPr>
          <w:rFonts w:ascii="Calibri" w:hAnsi="Calibri" w:cs="Calibri"/>
          <w:color w:val="000000"/>
        </w:rPr>
        <w:t>nioskodawcy o niekaralności</w:t>
      </w:r>
      <w:r w:rsidR="001356E2">
        <w:rPr>
          <w:rStyle w:val="Odwoanieprzypisudolnego"/>
          <w:rFonts w:ascii="Calibri" w:hAnsi="Calibri"/>
          <w:color w:val="000000"/>
        </w:rPr>
        <w:footnoteReference w:id="2"/>
      </w:r>
      <w:r w:rsidR="0057222C">
        <w:rPr>
          <w:rFonts w:ascii="Calibri" w:hAnsi="Calibri" w:cs="Calibri"/>
          <w:color w:val="000000"/>
        </w:rPr>
        <w:t xml:space="preserve"> - </w:t>
      </w:r>
      <w:r w:rsidR="001356E2" w:rsidRPr="000929DC">
        <w:rPr>
          <w:rFonts w:ascii="Calibri" w:hAnsi="Calibri" w:cs="Calibri"/>
          <w:color w:val="000000"/>
        </w:rPr>
        <w:t>deklarację przedstawiają osoby będące członkami organów zarządzających albo wspólnicy wnioskodawcy nieposiadającego organu zarządzającego, zgodnie z KRS wnioskodawcy.</w:t>
      </w:r>
    </w:p>
    <w:p w:rsidR="008C61FC" w:rsidRPr="000929DC" w:rsidRDefault="00715649" w:rsidP="000929DC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Oświadczenie Wnioskodawcy o posiadaniu rachunku </w:t>
      </w:r>
      <w:r w:rsidR="0096396B">
        <w:rPr>
          <w:rFonts w:ascii="Calibri" w:hAnsi="Calibri" w:cs="Calibri"/>
          <w:color w:val="000000"/>
        </w:rPr>
        <w:t>przeznaczonego do rozliczeń projektu</w:t>
      </w:r>
      <w:r>
        <w:rPr>
          <w:rFonts w:ascii="Calibri" w:hAnsi="Calibri" w:cs="Calibri"/>
          <w:color w:val="000000"/>
        </w:rPr>
        <w:t xml:space="preserve"> wraz z podaniem numeru rachunku</w:t>
      </w:r>
      <w:r w:rsidR="001356E2" w:rsidRPr="000929DC">
        <w:rPr>
          <w:rFonts w:ascii="Calibri" w:hAnsi="Calibri" w:cs="Calibri"/>
          <w:color w:val="000000"/>
        </w:rPr>
        <w:t xml:space="preserve"> (w przypadku występowania przez wnioskodawcę o płatności zaliczkowe –</w:t>
      </w:r>
      <w:r>
        <w:rPr>
          <w:rFonts w:ascii="Calibri" w:hAnsi="Calibri" w:cs="Calibri"/>
          <w:color w:val="000000"/>
        </w:rPr>
        <w:t xml:space="preserve"> </w:t>
      </w:r>
      <w:r w:rsidR="001356E2" w:rsidRPr="000929DC">
        <w:rPr>
          <w:rFonts w:ascii="Calibri" w:hAnsi="Calibri" w:cs="Calibri"/>
          <w:color w:val="000000"/>
        </w:rPr>
        <w:t>dwóch numerów rachunków bankowych wnioskodawcy oraz oświadczenie wnioskodawcy ze wskazaniem, który z rachunków jest przeznaczony do obsługi płatności zaliczkowych</w:t>
      </w:r>
      <w:r>
        <w:rPr>
          <w:rFonts w:ascii="Calibri" w:hAnsi="Calibri" w:cs="Calibri"/>
          <w:color w:val="000000"/>
        </w:rPr>
        <w:t>,</w:t>
      </w:r>
      <w:r w:rsidR="001356E2" w:rsidRPr="000929DC">
        <w:rPr>
          <w:rFonts w:ascii="Calibri" w:hAnsi="Calibri" w:cs="Calibri"/>
          <w:color w:val="000000"/>
        </w:rPr>
        <w:t xml:space="preserve"> a który do obsługi płatności pośrednich i końcowej).</w:t>
      </w:r>
    </w:p>
    <w:p w:rsidR="00C87C5F" w:rsidRPr="00DC4F8B" w:rsidRDefault="00B65346" w:rsidP="00C852A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</w:rPr>
      </w:pPr>
      <w:r w:rsidRPr="00DC4F8B">
        <w:rPr>
          <w:rFonts w:ascii="Calibri" w:hAnsi="Calibri" w:cs="Calibri"/>
          <w:color w:val="000000"/>
        </w:rPr>
        <w:t xml:space="preserve">Zakres </w:t>
      </w:r>
      <w:r w:rsidR="008C61FC" w:rsidRPr="00DC4F8B">
        <w:rPr>
          <w:rFonts w:ascii="Calibri" w:hAnsi="Calibri" w:cs="Calibri"/>
          <w:color w:val="000000"/>
        </w:rPr>
        <w:t xml:space="preserve">rzeczowo-finansowy </w:t>
      </w:r>
      <w:r w:rsidR="00273E91" w:rsidRPr="00DC4F8B">
        <w:rPr>
          <w:rFonts w:ascii="Calibri" w:hAnsi="Calibri" w:cs="Calibri"/>
          <w:color w:val="000000"/>
        </w:rPr>
        <w:t xml:space="preserve">w </w:t>
      </w:r>
      <w:r w:rsidR="00CA233A" w:rsidRPr="00DC4F8B">
        <w:rPr>
          <w:rFonts w:ascii="Calibri" w:hAnsi="Calibri" w:cs="Calibri"/>
          <w:color w:val="000000"/>
        </w:rPr>
        <w:t xml:space="preserve">wersji elektronicznej </w:t>
      </w:r>
      <w:r w:rsidR="00DC4F8B">
        <w:rPr>
          <w:rFonts w:ascii="Calibri" w:hAnsi="Calibri" w:cs="Calibri"/>
          <w:color w:val="000000"/>
        </w:rPr>
        <w:t>–</w:t>
      </w:r>
      <w:r w:rsidR="00CA233A" w:rsidRPr="00DC4F8B">
        <w:rPr>
          <w:rFonts w:ascii="Calibri" w:hAnsi="Calibri" w:cs="Calibri"/>
          <w:color w:val="000000"/>
        </w:rPr>
        <w:t xml:space="preserve"> </w:t>
      </w:r>
      <w:r w:rsidR="00DC4F8B">
        <w:rPr>
          <w:rFonts w:ascii="Calibri" w:hAnsi="Calibri" w:cs="Calibri"/>
          <w:color w:val="000000"/>
        </w:rPr>
        <w:t xml:space="preserve">w </w:t>
      </w:r>
      <w:r w:rsidR="00273E91" w:rsidRPr="00DC4F8B">
        <w:rPr>
          <w:rFonts w:ascii="Calibri" w:hAnsi="Calibri" w:cs="Calibri"/>
          <w:color w:val="000000"/>
        </w:rPr>
        <w:t xml:space="preserve">pliku </w:t>
      </w:r>
      <w:r w:rsidR="009210BB" w:rsidRPr="00DC4F8B">
        <w:rPr>
          <w:rFonts w:ascii="Calibri" w:hAnsi="Calibri" w:cs="Calibri"/>
          <w:color w:val="000000"/>
        </w:rPr>
        <w:t>Excel</w:t>
      </w:r>
      <w:r w:rsidR="008C61FC" w:rsidRPr="00DC4F8B">
        <w:rPr>
          <w:rFonts w:ascii="Calibri" w:hAnsi="Calibri" w:cs="Calibri"/>
          <w:color w:val="000000"/>
        </w:rPr>
        <w:t xml:space="preserve">, </w:t>
      </w:r>
      <w:r w:rsidR="00DC4F8B" w:rsidRPr="00DC4F8B">
        <w:rPr>
          <w:rFonts w:ascii="Calibri" w:hAnsi="Calibri" w:cs="Calibri"/>
          <w:color w:val="000000"/>
        </w:rPr>
        <w:t xml:space="preserve">sporządzony </w:t>
      </w:r>
      <w:r w:rsidR="008C61FC" w:rsidRPr="00DC4F8B">
        <w:rPr>
          <w:rFonts w:ascii="Calibri" w:hAnsi="Calibri" w:cs="Calibri"/>
          <w:color w:val="000000"/>
        </w:rPr>
        <w:t xml:space="preserve">zgodnie ze słownikiem programowym, </w:t>
      </w:r>
      <w:r w:rsidR="00C01D96" w:rsidRPr="00DC4F8B">
        <w:rPr>
          <w:rFonts w:ascii="Calibri" w:hAnsi="Calibri" w:cs="Calibri"/>
          <w:color w:val="000000"/>
        </w:rPr>
        <w:t xml:space="preserve"> </w:t>
      </w:r>
      <w:r w:rsidR="008C61FC" w:rsidRPr="00DC4F8B">
        <w:rPr>
          <w:rFonts w:ascii="Calibri" w:hAnsi="Calibri" w:cs="Calibri"/>
          <w:color w:val="000000"/>
        </w:rPr>
        <w:t xml:space="preserve">zapisany </w:t>
      </w:r>
      <w:r w:rsidR="00C01D96" w:rsidRPr="00DC4F8B">
        <w:rPr>
          <w:rFonts w:ascii="Calibri" w:hAnsi="Calibri" w:cs="Calibri"/>
          <w:color w:val="000000"/>
        </w:rPr>
        <w:t xml:space="preserve">na </w:t>
      </w:r>
      <w:r w:rsidR="00DC4F8B">
        <w:rPr>
          <w:rFonts w:ascii="Calibri" w:hAnsi="Calibri" w:cs="Calibri"/>
          <w:color w:val="000000"/>
        </w:rPr>
        <w:t>nośniku elektronicznym</w:t>
      </w:r>
      <w:r w:rsidR="003F3DCE">
        <w:rPr>
          <w:rFonts w:ascii="Calibri" w:hAnsi="Calibri" w:cs="Calibri"/>
          <w:color w:val="000000"/>
        </w:rPr>
        <w:t xml:space="preserve"> </w:t>
      </w:r>
      <w:r w:rsidR="00C01D96" w:rsidRPr="00DC4F8B">
        <w:rPr>
          <w:rFonts w:ascii="Calibri" w:hAnsi="Calibri" w:cs="Calibri"/>
          <w:color w:val="000000"/>
        </w:rPr>
        <w:t>- płycie CD</w:t>
      </w:r>
      <w:r w:rsidR="00EF379F">
        <w:rPr>
          <w:rFonts w:ascii="Calibri" w:hAnsi="Calibri" w:cs="Calibri"/>
          <w:color w:val="000000"/>
        </w:rPr>
        <w:t xml:space="preserve"> (jeśli podlega aktualizacji)</w:t>
      </w:r>
      <w:bookmarkStart w:id="0" w:name="_GoBack"/>
      <w:bookmarkEnd w:id="0"/>
      <w:r w:rsidRPr="00DC4F8B">
        <w:rPr>
          <w:rFonts w:ascii="Calibri" w:hAnsi="Calibri" w:cs="Calibri"/>
          <w:color w:val="000000"/>
        </w:rPr>
        <w:t>.</w:t>
      </w:r>
    </w:p>
    <w:p w:rsidR="00050524" w:rsidRPr="00050524" w:rsidRDefault="009210BB" w:rsidP="00050524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Harmonogram płatności albo z</w:t>
      </w:r>
      <w:r w:rsidR="007868CC">
        <w:rPr>
          <w:rFonts w:ascii="Calibri" w:hAnsi="Calibri" w:cs="Calibri"/>
          <w:color w:val="000000"/>
        </w:rPr>
        <w:t>aktualizowany Harmonogram</w:t>
      </w:r>
      <w:r w:rsidR="00050524" w:rsidRPr="00050524">
        <w:rPr>
          <w:rFonts w:ascii="Calibri" w:hAnsi="Calibri" w:cs="Calibri"/>
          <w:color w:val="000000"/>
        </w:rPr>
        <w:t xml:space="preserve"> płatności, zgodnie z pkt</w:t>
      </w:r>
      <w:r w:rsidR="00B00FF1">
        <w:rPr>
          <w:rFonts w:ascii="Calibri" w:hAnsi="Calibri" w:cs="Calibri"/>
          <w:color w:val="000000"/>
        </w:rPr>
        <w:t>.</w:t>
      </w:r>
      <w:r w:rsidR="00050524" w:rsidRPr="00050524">
        <w:rPr>
          <w:rFonts w:ascii="Calibri" w:hAnsi="Calibri" w:cs="Calibri"/>
          <w:color w:val="000000"/>
        </w:rPr>
        <w:t xml:space="preserve">  2 cz. V Aspekty Finansowe  wniosku o</w:t>
      </w:r>
      <w:r>
        <w:rPr>
          <w:rFonts w:ascii="Calibri" w:hAnsi="Calibri" w:cs="Calibri"/>
          <w:color w:val="000000"/>
        </w:rPr>
        <w:t xml:space="preserve"> dofinansowanie (jeśli dotyczy) uwzględniający </w:t>
      </w:r>
      <w:r w:rsidR="007868CC">
        <w:rPr>
          <w:rFonts w:ascii="Calibri" w:hAnsi="Calibri" w:cs="Calibri"/>
          <w:color w:val="000000"/>
        </w:rPr>
        <w:t>zmiany terminu wynikające z zawarcia warunkowej umowy o dofinansowanie projektu.</w:t>
      </w:r>
    </w:p>
    <w:p w:rsidR="00850B0E" w:rsidRPr="006B7883" w:rsidRDefault="005F4C19" w:rsidP="00417CFA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lang w:val="x-none"/>
        </w:rPr>
      </w:pPr>
      <w:r>
        <w:rPr>
          <w:rFonts w:ascii="Calibri" w:hAnsi="Calibri" w:cs="Calibri"/>
        </w:rPr>
        <w:t xml:space="preserve">Oświadczenie </w:t>
      </w:r>
      <w:r w:rsidR="00917E5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brak</w:t>
      </w:r>
      <w:r w:rsidR="00917E5D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zmian w danych przedstawionych w </w:t>
      </w:r>
      <w:r w:rsidR="00417CFA" w:rsidRPr="006B7883">
        <w:rPr>
          <w:rFonts w:ascii="Calibri" w:hAnsi="Calibri" w:cs="Calibri"/>
          <w:i/>
          <w:lang w:val="x-none"/>
        </w:rPr>
        <w:t>Formularz</w:t>
      </w:r>
      <w:r w:rsidR="00417CFA" w:rsidRPr="006B7883">
        <w:rPr>
          <w:rFonts w:ascii="Calibri" w:hAnsi="Calibri" w:cs="Calibri"/>
          <w:i/>
        </w:rPr>
        <w:t>u</w:t>
      </w:r>
      <w:r w:rsidR="00417CFA" w:rsidRPr="006B7883">
        <w:rPr>
          <w:rFonts w:ascii="Calibri" w:hAnsi="Calibri" w:cs="Calibri"/>
          <w:i/>
          <w:lang w:val="x-none"/>
        </w:rPr>
        <w:t xml:space="preserve"> informacji przedstawianych przy ubieganiu się o pomoc inną niż pomoc w rolnictwie lub rybołówstwie, pomoc de minimis lub pomoc de minimis w rolnictwie lub rybołówstwie</w:t>
      </w:r>
      <w:r w:rsidR="00FC001B">
        <w:rPr>
          <w:rFonts w:ascii="Calibri" w:hAnsi="Calibri" w:cs="Calibri"/>
          <w:i/>
        </w:rPr>
        <w:t xml:space="preserve">, </w:t>
      </w:r>
      <w:r w:rsidR="00FC001B" w:rsidRPr="006B7883">
        <w:rPr>
          <w:rFonts w:ascii="Calibri" w:hAnsi="Calibri" w:cs="Calibri"/>
        </w:rPr>
        <w:t>który stanowi</w:t>
      </w:r>
      <w:r w:rsidR="00FC001B">
        <w:rPr>
          <w:rFonts w:ascii="Calibri" w:hAnsi="Calibri" w:cs="Calibri"/>
          <w:i/>
        </w:rPr>
        <w:t xml:space="preserve"> </w:t>
      </w:r>
      <w:r w:rsidR="00417CFA" w:rsidRPr="00417CFA">
        <w:rPr>
          <w:rFonts w:ascii="Calibri" w:hAnsi="Calibri" w:cs="Calibri"/>
          <w:lang w:val="x-none"/>
        </w:rPr>
        <w:t xml:space="preserve">załącznik do Rozporządzenia Rady Ministrów z dnia 2 lutego 2016 r. zmieniającego rozporządzenie w sprawie zakresu informacji przedstawianych przez podmiot ubiegający się o pomoc inną niż pomoc de minimis lub pomoc de minimis </w:t>
      </w:r>
      <w:r w:rsidR="00FC001B">
        <w:rPr>
          <w:rFonts w:ascii="Calibri" w:hAnsi="Calibri" w:cs="Calibri"/>
        </w:rPr>
        <w:br/>
      </w:r>
      <w:r w:rsidR="00417CFA" w:rsidRPr="00417CFA">
        <w:rPr>
          <w:rFonts w:ascii="Calibri" w:hAnsi="Calibri" w:cs="Calibri"/>
          <w:lang w:val="x-none"/>
        </w:rPr>
        <w:t>w rolnictwie lub rybołówstwie (Dz.U. 2016 poz. 238)</w:t>
      </w:r>
      <w:r w:rsidR="00417CFA">
        <w:rPr>
          <w:rFonts w:ascii="Calibri" w:hAnsi="Calibri" w:cs="Calibri"/>
        </w:rPr>
        <w:t xml:space="preserve"> </w:t>
      </w:r>
      <w:r w:rsidRPr="00417CFA">
        <w:rPr>
          <w:rFonts w:ascii="Calibri" w:hAnsi="Calibri" w:cs="Calibri"/>
        </w:rPr>
        <w:t xml:space="preserve">na etapie składania wniosku </w:t>
      </w:r>
      <w:r w:rsidR="00FC001B">
        <w:rPr>
          <w:rFonts w:ascii="Calibri" w:hAnsi="Calibri" w:cs="Calibri"/>
        </w:rPr>
        <w:br/>
      </w:r>
      <w:r w:rsidRPr="00417CFA">
        <w:rPr>
          <w:rFonts w:ascii="Calibri" w:hAnsi="Calibri" w:cs="Calibri"/>
        </w:rPr>
        <w:t xml:space="preserve">o dofinansowanie. W przypadku gdy, informacje/dane uległy zmianie, należy </w:t>
      </w:r>
      <w:r w:rsidR="00917E5D" w:rsidRPr="00417CFA">
        <w:rPr>
          <w:rFonts w:ascii="Calibri" w:hAnsi="Calibri" w:cs="Calibri"/>
        </w:rPr>
        <w:t xml:space="preserve">przedłożyć </w:t>
      </w:r>
      <w:r w:rsidRPr="00417CFA">
        <w:rPr>
          <w:rFonts w:ascii="Calibri" w:hAnsi="Calibri" w:cs="Calibri"/>
        </w:rPr>
        <w:t>zaktualizowa</w:t>
      </w:r>
      <w:r w:rsidR="00917E5D" w:rsidRPr="00417CFA">
        <w:rPr>
          <w:rFonts w:ascii="Calibri" w:hAnsi="Calibri" w:cs="Calibri"/>
        </w:rPr>
        <w:t>ny</w:t>
      </w:r>
      <w:r w:rsidRPr="00417CFA">
        <w:rPr>
          <w:rFonts w:ascii="Calibri" w:hAnsi="Calibri" w:cs="Calibri"/>
        </w:rPr>
        <w:t xml:space="preserve">  Formularz </w:t>
      </w:r>
      <w:r w:rsidR="00BC032E" w:rsidRPr="00FC001B">
        <w:rPr>
          <w:rFonts w:ascii="Calibri" w:hAnsi="Calibri" w:cs="Calibri"/>
        </w:rPr>
        <w:t xml:space="preserve">wraz ze sprawozdaniami finansowymi </w:t>
      </w:r>
      <w:r w:rsidR="00BC032E" w:rsidRPr="00417CFA">
        <w:rPr>
          <w:rFonts w:ascii="Calibri" w:hAnsi="Calibri" w:cs="Calibri"/>
          <w:bCs/>
        </w:rPr>
        <w:lastRenderedPageBreak/>
        <w:t>sporządzonymi zgodnie z przepisami o rachunkowości</w:t>
      </w:r>
      <w:r w:rsidR="00B65346">
        <w:rPr>
          <w:rFonts w:ascii="Calibri" w:hAnsi="Calibri" w:cs="Calibri"/>
          <w:bCs/>
        </w:rPr>
        <w:t>/Mię</w:t>
      </w:r>
      <w:r w:rsidR="008C61FC">
        <w:rPr>
          <w:rFonts w:ascii="Calibri" w:hAnsi="Calibri" w:cs="Calibri"/>
          <w:bCs/>
        </w:rPr>
        <w:t>dzynarodowymi</w:t>
      </w:r>
      <w:r w:rsidR="00B65346">
        <w:rPr>
          <w:rFonts w:ascii="Calibri" w:hAnsi="Calibri" w:cs="Calibri"/>
          <w:bCs/>
        </w:rPr>
        <w:t xml:space="preserve"> Standardami Rachunkowości</w:t>
      </w:r>
      <w:r w:rsidR="00BC032E" w:rsidRPr="00417CFA">
        <w:rPr>
          <w:rFonts w:ascii="Calibri" w:hAnsi="Calibri" w:cs="Calibri"/>
          <w:bCs/>
        </w:rPr>
        <w:t xml:space="preserve"> </w:t>
      </w:r>
      <w:r w:rsidR="00BC032E" w:rsidRPr="00417CFA">
        <w:rPr>
          <w:rFonts w:ascii="Calibri" w:hAnsi="Calibri" w:cs="Calibri"/>
        </w:rPr>
        <w:t>(lub oświadczenie, że wnioskodawca nie ma obowiązku sporządzania sprawozdań finansowych na podstawie ustawy o rachunkowości)</w:t>
      </w:r>
      <w:r w:rsidR="00BC032E" w:rsidRPr="00417CFA">
        <w:rPr>
          <w:rFonts w:ascii="Calibri" w:hAnsi="Calibri" w:cs="Calibri"/>
          <w:bCs/>
        </w:rPr>
        <w:t>.</w:t>
      </w:r>
    </w:p>
    <w:p w:rsidR="00FC001B" w:rsidRDefault="005F4C19" w:rsidP="006B7883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</w:rPr>
      </w:pPr>
      <w:r w:rsidRPr="00AE2DA8">
        <w:rPr>
          <w:rFonts w:ascii="Calibri" w:hAnsi="Calibri" w:cs="Calibri"/>
        </w:rPr>
        <w:t xml:space="preserve">Oświadczenie </w:t>
      </w:r>
      <w:r w:rsidR="00917E5D" w:rsidRPr="00AE2DA8">
        <w:rPr>
          <w:rFonts w:ascii="Calibri" w:hAnsi="Calibri" w:cs="Calibri"/>
        </w:rPr>
        <w:t>o</w:t>
      </w:r>
      <w:r w:rsidRPr="00AE2DA8">
        <w:rPr>
          <w:rFonts w:ascii="Calibri" w:hAnsi="Calibri" w:cs="Calibri"/>
        </w:rPr>
        <w:t xml:space="preserve"> brak</w:t>
      </w:r>
      <w:r w:rsidR="00917E5D" w:rsidRPr="00AE2DA8">
        <w:rPr>
          <w:rFonts w:ascii="Calibri" w:hAnsi="Calibri" w:cs="Calibri"/>
        </w:rPr>
        <w:t>u</w:t>
      </w:r>
      <w:r w:rsidRPr="00AE2DA8">
        <w:rPr>
          <w:rFonts w:ascii="Calibri" w:hAnsi="Calibri" w:cs="Calibri"/>
        </w:rPr>
        <w:t xml:space="preserve"> zmian w danych przedstawionych w </w:t>
      </w:r>
      <w:r w:rsidR="00417CFA" w:rsidRPr="006B7883">
        <w:rPr>
          <w:rFonts w:ascii="Calibri" w:hAnsi="Calibri" w:cs="Calibri"/>
          <w:i/>
          <w:lang w:val="x-none"/>
        </w:rPr>
        <w:t>Formularz</w:t>
      </w:r>
      <w:r w:rsidR="00417CFA" w:rsidRPr="006B7883">
        <w:rPr>
          <w:rFonts w:ascii="Calibri" w:hAnsi="Calibri" w:cs="Calibri"/>
          <w:i/>
        </w:rPr>
        <w:t>u</w:t>
      </w:r>
      <w:r w:rsidR="00417CFA" w:rsidRPr="006B7883">
        <w:rPr>
          <w:rFonts w:ascii="Calibri" w:hAnsi="Calibri" w:cs="Calibri"/>
          <w:i/>
          <w:lang w:val="x-none"/>
        </w:rPr>
        <w:t xml:space="preserve"> informacji przedstawianych przy ubieganiu się o pomoc de minimis</w:t>
      </w:r>
      <w:r w:rsidR="00FC001B">
        <w:rPr>
          <w:rFonts w:ascii="Calibri" w:hAnsi="Calibri" w:cs="Calibri"/>
          <w:i/>
        </w:rPr>
        <w:t xml:space="preserve">, </w:t>
      </w:r>
      <w:r w:rsidR="00FC001B" w:rsidRPr="006B7883">
        <w:rPr>
          <w:rFonts w:ascii="Calibri" w:hAnsi="Calibri" w:cs="Calibri"/>
        </w:rPr>
        <w:t>który stanowi</w:t>
      </w:r>
      <w:r w:rsidR="00FC001B">
        <w:rPr>
          <w:rFonts w:ascii="Calibri" w:hAnsi="Calibri" w:cs="Calibri"/>
          <w:i/>
        </w:rPr>
        <w:t xml:space="preserve"> </w:t>
      </w:r>
      <w:r w:rsidR="00417CFA" w:rsidRPr="00417CFA">
        <w:rPr>
          <w:rFonts w:ascii="Calibri" w:hAnsi="Calibri" w:cs="Calibri"/>
          <w:lang w:val="x-none"/>
        </w:rPr>
        <w:t>załącznik do Rozporządzenia Rady Ministrów z dnia 24 października 2014 r. zmieniającego rozporządzenie w sprawie zakresu informacji przedstawianych przez podmiot ubiegający się o pomoc de minimis</w:t>
      </w:r>
      <w:r w:rsidR="00417CFA" w:rsidRPr="00417CFA">
        <w:rPr>
          <w:rFonts w:ascii="Calibri" w:hAnsi="Calibri" w:cs="Calibri"/>
          <w:i/>
          <w:lang w:val="x-none"/>
        </w:rPr>
        <w:t xml:space="preserve"> </w:t>
      </w:r>
      <w:r w:rsidR="00417CFA" w:rsidRPr="006B7883">
        <w:rPr>
          <w:rFonts w:ascii="Calibri" w:hAnsi="Calibri" w:cs="Calibri"/>
          <w:lang w:val="x-none"/>
        </w:rPr>
        <w:t>(</w:t>
      </w:r>
      <w:r w:rsidR="00417CFA" w:rsidRPr="00417CFA">
        <w:rPr>
          <w:rFonts w:ascii="Calibri" w:hAnsi="Calibri" w:cs="Calibri"/>
          <w:lang w:val="x-none"/>
        </w:rPr>
        <w:t>Dz.U. 2014 poz. 1543)</w:t>
      </w:r>
      <w:r w:rsidR="00417CFA">
        <w:rPr>
          <w:rFonts w:ascii="Calibri" w:eastAsia="Calibri" w:hAnsi="Calibri" w:cs="Calibri"/>
          <w:lang w:eastAsia="en-US"/>
        </w:rPr>
        <w:t xml:space="preserve"> </w:t>
      </w:r>
      <w:r w:rsidR="00417CFA" w:rsidRPr="00AE2DA8">
        <w:rPr>
          <w:rFonts w:ascii="Calibri" w:hAnsi="Calibri" w:cs="Calibri"/>
        </w:rPr>
        <w:t>na etapie składania wniosku o dofinansowanie</w:t>
      </w:r>
      <w:r w:rsidR="00417CFA" w:rsidRPr="009572DB">
        <w:rPr>
          <w:rFonts w:ascii="Calibri" w:eastAsia="Calibri" w:hAnsi="Calibri" w:cs="Calibri"/>
          <w:lang w:eastAsia="en-US"/>
        </w:rPr>
        <w:t xml:space="preserve"> </w:t>
      </w:r>
      <w:r w:rsidR="00850B0E" w:rsidRPr="006B7883">
        <w:rPr>
          <w:rFonts w:ascii="Calibri" w:eastAsia="Calibri" w:hAnsi="Calibri" w:cs="Calibri"/>
          <w:lang w:eastAsia="en-US"/>
        </w:rPr>
        <w:t>(jeśli dotyczy</w:t>
      </w:r>
      <w:r w:rsidR="00417CFA">
        <w:rPr>
          <w:rFonts w:ascii="Calibri" w:eastAsia="Calibri" w:hAnsi="Calibri" w:cs="Calibri"/>
          <w:lang w:eastAsia="en-US"/>
        </w:rPr>
        <w:t xml:space="preserve"> </w:t>
      </w:r>
      <w:r w:rsidR="00850B0E" w:rsidRPr="006B7883">
        <w:rPr>
          <w:rFonts w:ascii="Calibri" w:eastAsia="Calibri" w:hAnsi="Calibri" w:cs="Calibri"/>
          <w:lang w:eastAsia="en-US"/>
        </w:rPr>
        <w:t>- tzn. należy załączyć w przypadku ubiegania się o pomoc de minimis)</w:t>
      </w:r>
      <w:r w:rsidR="00417CFA">
        <w:rPr>
          <w:rFonts w:ascii="Calibri" w:eastAsia="Calibri" w:hAnsi="Calibri" w:cs="Calibri"/>
          <w:lang w:eastAsia="en-US"/>
        </w:rPr>
        <w:t>.</w:t>
      </w:r>
      <w:r w:rsidR="00850B0E" w:rsidRPr="006B7883">
        <w:rPr>
          <w:rFonts w:ascii="Calibri" w:eastAsia="Calibri" w:hAnsi="Calibri" w:cs="Calibri"/>
          <w:lang w:eastAsia="en-US"/>
        </w:rPr>
        <w:t xml:space="preserve"> </w:t>
      </w:r>
      <w:r w:rsidRPr="00AE2DA8">
        <w:rPr>
          <w:rFonts w:ascii="Calibri" w:hAnsi="Calibri" w:cs="Calibri"/>
        </w:rPr>
        <w:t xml:space="preserve">W przypadku gdy, informacje/dane uległy zmianie, należy </w:t>
      </w:r>
      <w:r w:rsidR="00917E5D" w:rsidRPr="00AE2DA8">
        <w:rPr>
          <w:rFonts w:ascii="Calibri" w:hAnsi="Calibri" w:cs="Calibri"/>
        </w:rPr>
        <w:t>przedłożyć zaktualizowany</w:t>
      </w:r>
      <w:r w:rsidRPr="00AE2DA8">
        <w:rPr>
          <w:rFonts w:ascii="Calibri" w:hAnsi="Calibri" w:cs="Calibri"/>
        </w:rPr>
        <w:t xml:space="preserve"> Formularz</w:t>
      </w:r>
      <w:r w:rsidR="00CC00FE">
        <w:rPr>
          <w:rFonts w:ascii="Calibri" w:hAnsi="Calibri" w:cs="Calibri"/>
        </w:rPr>
        <w:t>.</w:t>
      </w:r>
      <w:r w:rsidR="00850B0E" w:rsidRPr="00AE2DA8">
        <w:rPr>
          <w:rStyle w:val="Odwoanieprzypisudolnego"/>
          <w:rFonts w:ascii="Calibri" w:hAnsi="Calibri"/>
        </w:rPr>
        <w:footnoteReference w:id="3"/>
      </w:r>
      <w:r w:rsidR="00850B0E" w:rsidRPr="00AE2DA8">
        <w:rPr>
          <w:rFonts w:ascii="Calibri" w:hAnsi="Calibri" w:cs="Calibri"/>
        </w:rPr>
        <w:t xml:space="preserve"> </w:t>
      </w:r>
    </w:p>
    <w:p w:rsidR="001630F7" w:rsidRPr="006B7883" w:rsidRDefault="008C61FC" w:rsidP="00C852A5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C852A5">
        <w:rPr>
          <w:rFonts w:asciiTheme="minorHAnsi" w:hAnsiTheme="minorHAnsi" w:cstheme="minorHAnsi"/>
        </w:rPr>
        <w:t>Oświadczenia o braku zmian w statusie przedsiębiorcy ustalonym zgodnie z Załącznikiem nr 1 do Rozporządzenia 651/2014 albo - w przypadku zmian - Oświadczenie o spełnianiu kryteriów MŚP</w:t>
      </w:r>
      <w:r>
        <w:rPr>
          <w:rFonts w:asciiTheme="minorHAnsi" w:hAnsiTheme="minorHAnsi" w:cstheme="minorHAnsi"/>
        </w:rPr>
        <w:t>.</w:t>
      </w:r>
    </w:p>
    <w:p w:rsidR="00AA50EF" w:rsidRPr="00AA50EF" w:rsidRDefault="00AA50EF" w:rsidP="00C72AB5">
      <w:pPr>
        <w:pStyle w:val="Akapitzlist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AA50EF">
        <w:rPr>
          <w:rFonts w:asciiTheme="minorHAnsi" w:hAnsiTheme="minorHAnsi" w:cstheme="minorHAnsi"/>
        </w:rPr>
        <w:t xml:space="preserve">Dokumenty potwierdzające </w:t>
      </w:r>
      <w:r w:rsidR="00715649">
        <w:rPr>
          <w:rFonts w:asciiTheme="minorHAnsi" w:hAnsiTheme="minorHAnsi" w:cstheme="minorHAnsi"/>
        </w:rPr>
        <w:t xml:space="preserve">zewnętrzne </w:t>
      </w:r>
      <w:r w:rsidRPr="00AA50EF">
        <w:rPr>
          <w:rFonts w:asciiTheme="minorHAnsi" w:hAnsiTheme="minorHAnsi" w:cstheme="minorHAnsi"/>
        </w:rPr>
        <w:t>finansowanie, wskaza</w:t>
      </w:r>
      <w:r>
        <w:rPr>
          <w:rFonts w:asciiTheme="minorHAnsi" w:hAnsiTheme="minorHAnsi" w:cstheme="minorHAnsi"/>
        </w:rPr>
        <w:t>ne we wniosku o dofinansowanie</w:t>
      </w:r>
      <w:r w:rsidR="00CC00FE">
        <w:rPr>
          <w:rFonts w:asciiTheme="minorHAnsi" w:hAnsiTheme="minorHAnsi" w:cstheme="minorHAnsi"/>
        </w:rPr>
        <w:t>.</w:t>
      </w:r>
      <w:r>
        <w:rPr>
          <w:rStyle w:val="Odwoanieprzypisudolnego"/>
          <w:rFonts w:asciiTheme="minorHAnsi" w:hAnsiTheme="minorHAnsi"/>
        </w:rPr>
        <w:footnoteReference w:id="4"/>
      </w:r>
    </w:p>
    <w:p w:rsidR="00050524" w:rsidRPr="00050524" w:rsidRDefault="00050524" w:rsidP="006B7883"/>
    <w:p w:rsidR="001356E2" w:rsidRDefault="00CA233A" w:rsidP="00AE2DA8">
      <w:pPr>
        <w:pStyle w:val="Zwykytekst"/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Prawomocną decyzję o środowiskowych uwarunkowaniach realizacji przedsięwzięcia oraz prawomocne p</w:t>
      </w:r>
      <w:r w:rsidR="001356E2" w:rsidRPr="000929DC">
        <w:rPr>
          <w:rFonts w:ascii="Calibri" w:hAnsi="Calibri" w:cs="Calibri"/>
          <w:sz w:val="24"/>
          <w:szCs w:val="24"/>
        </w:rPr>
        <w:t>ozwolenie na budowę</w:t>
      </w:r>
      <w:r>
        <w:rPr>
          <w:rFonts w:ascii="Calibri" w:hAnsi="Calibri" w:cs="Calibri"/>
          <w:sz w:val="24"/>
          <w:szCs w:val="24"/>
        </w:rPr>
        <w:t>, sporządzone zgodnie z ustawą OOŚ oraz ustawą Prawo budowlane albo dokumentów potwierdzających, że nie jest wymagane ich uzyskanie,</w:t>
      </w:r>
      <w:r w:rsidR="001356E2">
        <w:rPr>
          <w:rFonts w:ascii="Calibri" w:hAnsi="Calibri" w:cs="Calibri"/>
          <w:sz w:val="24"/>
          <w:szCs w:val="24"/>
        </w:rPr>
        <w:t xml:space="preserve"> o ile nie było złożone na etapie wniosku o dofinansowanie</w:t>
      </w:r>
      <w:r w:rsidR="00AA50EF">
        <w:rPr>
          <w:rStyle w:val="Odwoanieprzypisudolnego"/>
          <w:rFonts w:ascii="Calibri" w:hAnsi="Calibri"/>
          <w:sz w:val="24"/>
          <w:szCs w:val="24"/>
        </w:rPr>
        <w:footnoteReference w:id="5"/>
      </w:r>
      <w:r w:rsidR="00AA50EF">
        <w:rPr>
          <w:rFonts w:ascii="Calibri" w:hAnsi="Calibri" w:cs="Calibri"/>
          <w:sz w:val="24"/>
          <w:szCs w:val="24"/>
        </w:rPr>
        <w:t xml:space="preserve"> </w:t>
      </w:r>
      <w:r w:rsidR="001356E2" w:rsidRPr="000929DC">
        <w:rPr>
          <w:rFonts w:ascii="Calibri" w:hAnsi="Calibri" w:cs="Calibri"/>
          <w:sz w:val="24"/>
          <w:szCs w:val="24"/>
        </w:rPr>
        <w:t>(jeśli dotyczy).</w:t>
      </w:r>
    </w:p>
    <w:p w:rsidR="001356E2" w:rsidRDefault="001356E2" w:rsidP="006B7883">
      <w:pPr>
        <w:pStyle w:val="Akapitzlist"/>
        <w:numPr>
          <w:ilvl w:val="0"/>
          <w:numId w:val="1"/>
        </w:numPr>
        <w:tabs>
          <w:tab w:val="num" w:pos="540"/>
        </w:tabs>
        <w:spacing w:after="120" w:line="276" w:lineRule="auto"/>
        <w:ind w:left="540" w:hanging="540"/>
        <w:jc w:val="both"/>
        <w:rPr>
          <w:rFonts w:ascii="Calibri" w:hAnsi="Calibri" w:cs="Calibri"/>
        </w:rPr>
      </w:pPr>
      <w:r w:rsidRPr="00332CF2">
        <w:rPr>
          <w:rFonts w:ascii="Calibri" w:hAnsi="Calibri" w:cs="Calibri"/>
        </w:rPr>
        <w:t>Wypełniony formularz „Analiza zgodności projektu z polityką ochrony środowiska”</w:t>
      </w:r>
      <w:r>
        <w:rPr>
          <w:rFonts w:ascii="Calibri" w:hAnsi="Calibri" w:cs="Calibri"/>
        </w:rPr>
        <w:t>.</w:t>
      </w:r>
    </w:p>
    <w:p w:rsidR="00172D11" w:rsidRDefault="00172D11" w:rsidP="00566AEC">
      <w:pPr>
        <w:pStyle w:val="Akapitzlist"/>
        <w:spacing w:after="120"/>
        <w:ind w:left="540"/>
        <w:jc w:val="both"/>
        <w:rPr>
          <w:rFonts w:ascii="Calibri" w:hAnsi="Calibri" w:cs="Calibri"/>
        </w:rPr>
      </w:pPr>
    </w:p>
    <w:p w:rsidR="001356E2" w:rsidRDefault="00BC032E" w:rsidP="002B4DED">
      <w:pPr>
        <w:pStyle w:val="Akapitzlist"/>
        <w:numPr>
          <w:ilvl w:val="0"/>
          <w:numId w:val="1"/>
        </w:numPr>
        <w:spacing w:after="120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Inne d</w:t>
      </w:r>
      <w:r w:rsidR="001356E2" w:rsidRPr="004A1338">
        <w:rPr>
          <w:rFonts w:ascii="Calibri" w:hAnsi="Calibri" w:cs="Calibri"/>
        </w:rPr>
        <w:t>okumenty</w:t>
      </w:r>
      <w:r w:rsidR="001356E2">
        <w:rPr>
          <w:rFonts w:ascii="Calibri" w:hAnsi="Calibri" w:cs="Calibri"/>
        </w:rPr>
        <w:t xml:space="preserve">, </w:t>
      </w:r>
      <w:r w:rsidR="001356E2" w:rsidRPr="004A1338">
        <w:rPr>
          <w:rFonts w:ascii="Calibri" w:hAnsi="Calibri" w:cs="Calibri"/>
        </w:rPr>
        <w:t>wskazane w ocenie eksperta</w:t>
      </w:r>
      <w:r w:rsidR="00CC00FE">
        <w:rPr>
          <w:rFonts w:ascii="Calibri" w:hAnsi="Calibri" w:cs="Calibri"/>
        </w:rPr>
        <w:t xml:space="preserve"> </w:t>
      </w:r>
      <w:r w:rsidR="001630F7">
        <w:rPr>
          <w:rFonts w:ascii="Calibri" w:hAnsi="Calibri" w:cs="Calibri"/>
        </w:rPr>
        <w:t xml:space="preserve">oraz </w:t>
      </w:r>
      <w:r w:rsidR="00CC00FE">
        <w:rPr>
          <w:rFonts w:ascii="Calibri" w:hAnsi="Calibri" w:cs="Calibri"/>
        </w:rPr>
        <w:t>Insty</w:t>
      </w:r>
      <w:r w:rsidR="001630F7">
        <w:rPr>
          <w:rFonts w:ascii="Calibri" w:hAnsi="Calibri" w:cs="Calibri"/>
        </w:rPr>
        <w:t>tucję</w:t>
      </w:r>
      <w:r w:rsidR="00CC00FE">
        <w:rPr>
          <w:rFonts w:ascii="Calibri" w:hAnsi="Calibri" w:cs="Calibri"/>
        </w:rPr>
        <w:t xml:space="preserve"> Organizującą Konkurs</w:t>
      </w:r>
      <w:r w:rsidR="001356E2">
        <w:rPr>
          <w:rFonts w:ascii="Calibri" w:hAnsi="Calibri" w:cs="Calibri"/>
        </w:rPr>
        <w:t xml:space="preserve"> </w:t>
      </w:r>
      <w:r w:rsidR="001356E2" w:rsidRPr="004A1338">
        <w:rPr>
          <w:rFonts w:ascii="Calibri" w:hAnsi="Calibri" w:cs="Calibri"/>
        </w:rPr>
        <w:t>(jeśli dotyczy)</w:t>
      </w:r>
      <w:r w:rsidR="001356E2">
        <w:rPr>
          <w:rFonts w:ascii="Calibri" w:hAnsi="Calibri" w:cs="Calibri"/>
        </w:rPr>
        <w:t>.</w:t>
      </w:r>
    </w:p>
    <w:p w:rsidR="001356E2" w:rsidRDefault="001356E2" w:rsidP="00EA2E94">
      <w:pPr>
        <w:pStyle w:val="Akapitzlist"/>
        <w:spacing w:after="120"/>
        <w:ind w:left="567"/>
        <w:jc w:val="both"/>
        <w:rPr>
          <w:rFonts w:ascii="Calibri" w:hAnsi="Calibri" w:cs="Calibri"/>
        </w:rPr>
      </w:pPr>
    </w:p>
    <w:p w:rsidR="001356E2" w:rsidRPr="000929DC" w:rsidRDefault="001356E2" w:rsidP="000929DC">
      <w:pPr>
        <w:spacing w:after="120" w:line="276" w:lineRule="auto"/>
        <w:jc w:val="both"/>
        <w:rPr>
          <w:rFonts w:ascii="Calibri" w:hAnsi="Calibri" w:cs="Calibri"/>
          <w:color w:val="000000"/>
        </w:rPr>
      </w:pPr>
      <w:r w:rsidRPr="000929DC">
        <w:rPr>
          <w:rFonts w:ascii="Calibri" w:hAnsi="Calibri" w:cs="Calibri"/>
          <w:color w:val="000000"/>
        </w:rPr>
        <w:t>Przez kopię potwierdzoną za zgodność z oryginałem należy rozumieć:</w:t>
      </w:r>
    </w:p>
    <w:p w:rsidR="001356E2" w:rsidRPr="000929DC" w:rsidRDefault="001356E2" w:rsidP="000929DC">
      <w:pPr>
        <w:numPr>
          <w:ilvl w:val="1"/>
          <w:numId w:val="1"/>
        </w:numPr>
        <w:spacing w:after="120" w:line="276" w:lineRule="auto"/>
        <w:ind w:left="540"/>
        <w:jc w:val="both"/>
        <w:rPr>
          <w:rFonts w:ascii="Calibri" w:hAnsi="Calibri" w:cs="Calibri"/>
          <w:color w:val="000000"/>
        </w:rPr>
      </w:pPr>
      <w:r w:rsidRPr="000929DC">
        <w:rPr>
          <w:rFonts w:ascii="Calibri" w:hAnsi="Calibri" w:cs="Calibri"/>
          <w:color w:val="000000"/>
        </w:rPr>
        <w:t xml:space="preserve">kopię dokumentu zawierającego klauzulę "za zgodność z oryginałem" umieszczoną na każdej stronie dokumentu wraz z czytelnym podpisem (imię i nazwisko) osoby uprawnionej do reprezentacji, lub </w:t>
      </w:r>
    </w:p>
    <w:p w:rsidR="001356E2" w:rsidRPr="00C72AB5" w:rsidRDefault="001356E2" w:rsidP="00566AEC">
      <w:pPr>
        <w:numPr>
          <w:ilvl w:val="1"/>
          <w:numId w:val="1"/>
        </w:numPr>
        <w:spacing w:after="120" w:line="276" w:lineRule="auto"/>
        <w:ind w:left="540"/>
        <w:jc w:val="both"/>
        <w:rPr>
          <w:rFonts w:ascii="Calibri" w:hAnsi="Calibri" w:cs="Calibri"/>
        </w:rPr>
      </w:pPr>
      <w:r w:rsidRPr="000929DC">
        <w:rPr>
          <w:rFonts w:ascii="Calibri" w:hAnsi="Calibri" w:cs="Calibri"/>
          <w:color w:val="000000"/>
        </w:rPr>
        <w:lastRenderedPageBreak/>
        <w:t>kopię dokumentu zawierającą na pierwszej stronie d</w:t>
      </w:r>
      <w:r>
        <w:rPr>
          <w:rFonts w:ascii="Calibri" w:hAnsi="Calibri" w:cs="Calibri"/>
          <w:color w:val="000000"/>
        </w:rPr>
        <w:t xml:space="preserve">okumentu klauzulę "za zgodność </w:t>
      </w:r>
      <w:r w:rsidRPr="000929DC">
        <w:rPr>
          <w:rFonts w:ascii="Calibri" w:hAnsi="Calibri" w:cs="Calibri"/>
          <w:color w:val="000000"/>
        </w:rPr>
        <w:t>z oryginałem od strony ... do strony... " oraz czytelny podpis (imię i nazwisko) osoby uprawnionej do reprezentacji, a także parafki na każdej stronie dokumentu.</w:t>
      </w:r>
    </w:p>
    <w:p w:rsidR="00715649" w:rsidRDefault="00715649" w:rsidP="00C72AB5">
      <w:pPr>
        <w:spacing w:after="120" w:line="276" w:lineRule="auto"/>
        <w:ind w:left="180"/>
        <w:jc w:val="both"/>
        <w:rPr>
          <w:rFonts w:ascii="Calibri" w:hAnsi="Calibri" w:cs="Calibri"/>
          <w:color w:val="000000"/>
        </w:rPr>
      </w:pPr>
    </w:p>
    <w:p w:rsidR="00715649" w:rsidRPr="00566AEC" w:rsidRDefault="00715649" w:rsidP="00C72AB5">
      <w:pPr>
        <w:spacing w:after="120" w:line="276" w:lineRule="auto"/>
        <w:ind w:left="18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Wzory </w:t>
      </w:r>
      <w:r w:rsidR="005807EA">
        <w:rPr>
          <w:rFonts w:ascii="Calibri" w:hAnsi="Calibri" w:cs="Calibri"/>
          <w:color w:val="000000"/>
        </w:rPr>
        <w:t>Oświadczeń wymienione w niniejszej liście będą wysyłane Wnioskodawcy przez Instytucję Organizującą Konkurs za pomocą poczty elektronicznej.</w:t>
      </w:r>
    </w:p>
    <w:sectPr w:rsidR="00715649" w:rsidRPr="00566AEC" w:rsidSect="000C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25" w:rsidRDefault="00292925" w:rsidP="00D619B8">
      <w:r>
        <w:separator/>
      </w:r>
    </w:p>
  </w:endnote>
  <w:endnote w:type="continuationSeparator" w:id="0">
    <w:p w:rsidR="00292925" w:rsidRDefault="00292925" w:rsidP="00D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25" w:rsidRDefault="00292925" w:rsidP="00D619B8">
      <w:r>
        <w:separator/>
      </w:r>
    </w:p>
  </w:footnote>
  <w:footnote w:type="continuationSeparator" w:id="0">
    <w:p w:rsidR="00292925" w:rsidRDefault="00292925" w:rsidP="00D619B8">
      <w:r>
        <w:continuationSeparator/>
      </w:r>
    </w:p>
  </w:footnote>
  <w:footnote w:id="1">
    <w:p w:rsidR="008F75A5" w:rsidRDefault="008F75A5" w:rsidP="008F75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72AB5">
        <w:rPr>
          <w:rFonts w:asciiTheme="minorHAnsi" w:hAnsiTheme="minorHAnsi" w:cstheme="minorHAnsi"/>
        </w:rPr>
        <w:t>W przypadku, gdy wnioskodawcą są wspólnicy spółki cywilnej – wymagane jest oświadczenie dla wszystkich wspólników oraz dla spółki.</w:t>
      </w:r>
    </w:p>
  </w:footnote>
  <w:footnote w:id="2">
    <w:p w:rsidR="001356E2" w:rsidRDefault="001356E2" w:rsidP="006B7883">
      <w:pPr>
        <w:pStyle w:val="Tekstprzypisudolnego"/>
        <w:jc w:val="both"/>
      </w:pPr>
      <w:r w:rsidRPr="006B7883">
        <w:rPr>
          <w:rStyle w:val="Odwoanieprzypisudolnego"/>
          <w:rFonts w:asciiTheme="minorHAnsi" w:hAnsiTheme="minorHAnsi" w:cstheme="minorHAnsi"/>
        </w:rPr>
        <w:footnoteRef/>
      </w:r>
      <w:r w:rsidRPr="006B7883">
        <w:rPr>
          <w:rFonts w:asciiTheme="minorHAnsi" w:hAnsiTheme="minorHAnsi" w:cstheme="minorHAnsi"/>
        </w:rPr>
        <w:t xml:space="preserve"> </w:t>
      </w:r>
      <w:r w:rsidR="008F75A5">
        <w:rPr>
          <w:rFonts w:asciiTheme="minorHAnsi" w:hAnsiTheme="minorHAnsi" w:cstheme="minorHAnsi"/>
        </w:rPr>
        <w:t xml:space="preserve">W </w:t>
      </w:r>
      <w:r w:rsidRPr="006B7883">
        <w:rPr>
          <w:rFonts w:asciiTheme="minorHAnsi" w:hAnsiTheme="minorHAnsi" w:cstheme="minorHAnsi"/>
        </w:rPr>
        <w:t>przypadku, gdy wnioskodawcą są wspólnicy spółki cywilnej lub spółka jawna – deklarację przedstawiają wszyscy wspólnicy</w:t>
      </w:r>
    </w:p>
  </w:footnote>
  <w:footnote w:id="3">
    <w:p w:rsidR="00850B0E" w:rsidRDefault="00850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883">
        <w:rPr>
          <w:rFonts w:asciiTheme="minorHAnsi" w:hAnsiTheme="minorHAnsi" w:cstheme="minorHAnsi"/>
        </w:rPr>
        <w:t>Dotyczy Przedsiębiorców ubiegających się o pomoc de minimis.</w:t>
      </w:r>
    </w:p>
  </w:footnote>
  <w:footnote w:id="4">
    <w:p w:rsidR="00AA50EF" w:rsidRDefault="00AA50EF" w:rsidP="006B78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1B1F">
        <w:rPr>
          <w:rFonts w:ascii="Calibri" w:hAnsi="Calibri" w:cs="Calibri"/>
        </w:rPr>
        <w:t xml:space="preserve">Zgodnie z § 10 ust. </w:t>
      </w:r>
      <w:r w:rsidRPr="00020560">
        <w:rPr>
          <w:rFonts w:ascii="Calibri" w:hAnsi="Calibri" w:cs="Calibri"/>
        </w:rPr>
        <w:t>12</w:t>
      </w:r>
      <w:r w:rsidRPr="00E01B1F">
        <w:rPr>
          <w:rFonts w:ascii="Calibri" w:hAnsi="Calibri" w:cs="Calibri"/>
        </w:rPr>
        <w:t xml:space="preserve"> Regulaminu Konkursu przedłożenie dokumentacji potwierdzającej wybór formy finansowania projektu następuje najpóźniej w terminie 3</w:t>
      </w:r>
      <w:r w:rsidRPr="00020560">
        <w:rPr>
          <w:rFonts w:ascii="Calibri" w:hAnsi="Calibri" w:cs="Calibri"/>
        </w:rPr>
        <w:t xml:space="preserve"> miesięc</w:t>
      </w:r>
      <w:r w:rsidRPr="00E01B1F">
        <w:rPr>
          <w:rFonts w:ascii="Calibri" w:hAnsi="Calibri" w:cs="Calibri"/>
        </w:rPr>
        <w:t xml:space="preserve">y od dnia doręczenia pisemnej informacji </w:t>
      </w:r>
      <w:r w:rsidRPr="00020560">
        <w:rPr>
          <w:rFonts w:ascii="Calibri" w:hAnsi="Calibri" w:cs="Calibri"/>
        </w:rPr>
        <w:br/>
      </w:r>
      <w:r w:rsidRPr="00E01B1F">
        <w:rPr>
          <w:rFonts w:ascii="Calibri" w:hAnsi="Calibri" w:cs="Calibri"/>
        </w:rPr>
        <w:t>o zatwierdzeniu projektu do wsparcia.</w:t>
      </w:r>
    </w:p>
  </w:footnote>
  <w:footnote w:id="5">
    <w:p w:rsidR="00AA50EF" w:rsidRDefault="00AA50EF" w:rsidP="006B78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C00FE" w:rsidRPr="006B7883">
        <w:rPr>
          <w:rFonts w:asciiTheme="minorHAnsi" w:hAnsiTheme="minorHAnsi" w:cstheme="minorHAnsi"/>
        </w:rPr>
        <w:t>W przypadku, gdy Wnioskodawca w trakcie aplikowania ubiega się o pozwolenie na budowę oraz w przypadku projektów, których realizacja wymaga również uzyskania decyzji środowiskowej, o której mowa w art. 71 ustawy z dnia 3 października 2008 r. o udostępnianiu informacji o środowisku i jego ochronie, udziale społeczeństwa w ochronie środowiska oraz o ocenach oddziaływania na środowisko (Dz. U. Nr 199, poz. 1227, z późn. zm.), jest zobligowany przesłać prawomocną decyzję środowiskową (z dokumentacją OOŚ – jeśli dotyczy) oraz prawomocne pozwolenie na budowę najpóźniej w terminie 10 miesięcy od dnia doręczenia pisemnej informacji o zatwierdzeniu projektu do wsparcia.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0CCA"/>
    <w:multiLevelType w:val="hybridMultilevel"/>
    <w:tmpl w:val="138E7B2C"/>
    <w:lvl w:ilvl="0" w:tplc="C4769326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">
    <w:nsid w:val="0AD83A3E"/>
    <w:multiLevelType w:val="hybridMultilevel"/>
    <w:tmpl w:val="90DA68CA"/>
    <w:lvl w:ilvl="0" w:tplc="6D08499E">
      <w:start w:val="1"/>
      <w:numFmt w:val="decimal"/>
      <w:pStyle w:val="Listapunktowana2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19B604D3"/>
    <w:multiLevelType w:val="hybridMultilevel"/>
    <w:tmpl w:val="A726E740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2"/>
    <w:rsid w:val="00050524"/>
    <w:rsid w:val="0006559B"/>
    <w:rsid w:val="00082073"/>
    <w:rsid w:val="000929DC"/>
    <w:rsid w:val="00097DBC"/>
    <w:rsid w:val="000B5F7A"/>
    <w:rsid w:val="000B7D10"/>
    <w:rsid w:val="000C2BE2"/>
    <w:rsid w:val="000E23D9"/>
    <w:rsid w:val="001356E2"/>
    <w:rsid w:val="00146992"/>
    <w:rsid w:val="001630F7"/>
    <w:rsid w:val="00172D11"/>
    <w:rsid w:val="001B54AF"/>
    <w:rsid w:val="001C760B"/>
    <w:rsid w:val="00200227"/>
    <w:rsid w:val="002269E2"/>
    <w:rsid w:val="002561F6"/>
    <w:rsid w:val="00273E91"/>
    <w:rsid w:val="002756D6"/>
    <w:rsid w:val="0028418C"/>
    <w:rsid w:val="00292925"/>
    <w:rsid w:val="002A07EE"/>
    <w:rsid w:val="002B4DED"/>
    <w:rsid w:val="002C02C8"/>
    <w:rsid w:val="002E441A"/>
    <w:rsid w:val="00302835"/>
    <w:rsid w:val="00332CF2"/>
    <w:rsid w:val="003A25E5"/>
    <w:rsid w:val="003A3E58"/>
    <w:rsid w:val="003B12BB"/>
    <w:rsid w:val="003B7AC9"/>
    <w:rsid w:val="003F3DCE"/>
    <w:rsid w:val="0040535E"/>
    <w:rsid w:val="00417CFA"/>
    <w:rsid w:val="004444AB"/>
    <w:rsid w:val="004A1338"/>
    <w:rsid w:val="004A1E64"/>
    <w:rsid w:val="004C05FA"/>
    <w:rsid w:val="004C5978"/>
    <w:rsid w:val="004E052D"/>
    <w:rsid w:val="005562E3"/>
    <w:rsid w:val="00566AEC"/>
    <w:rsid w:val="0057222C"/>
    <w:rsid w:val="005807EA"/>
    <w:rsid w:val="005E0071"/>
    <w:rsid w:val="005F4C19"/>
    <w:rsid w:val="005F7FD3"/>
    <w:rsid w:val="006366BD"/>
    <w:rsid w:val="0067159E"/>
    <w:rsid w:val="00674258"/>
    <w:rsid w:val="006B2E57"/>
    <w:rsid w:val="006B7883"/>
    <w:rsid w:val="006F4FA4"/>
    <w:rsid w:val="00711526"/>
    <w:rsid w:val="00715649"/>
    <w:rsid w:val="007317E4"/>
    <w:rsid w:val="007403C7"/>
    <w:rsid w:val="00780E2D"/>
    <w:rsid w:val="007868CC"/>
    <w:rsid w:val="007C48EA"/>
    <w:rsid w:val="007D0959"/>
    <w:rsid w:val="007D1E77"/>
    <w:rsid w:val="007E6BB2"/>
    <w:rsid w:val="008124DB"/>
    <w:rsid w:val="00830D1F"/>
    <w:rsid w:val="00837D82"/>
    <w:rsid w:val="00850B0E"/>
    <w:rsid w:val="00894D3B"/>
    <w:rsid w:val="008A4E48"/>
    <w:rsid w:val="008C61FC"/>
    <w:rsid w:val="008F75A5"/>
    <w:rsid w:val="00900951"/>
    <w:rsid w:val="00917E5D"/>
    <w:rsid w:val="009210BB"/>
    <w:rsid w:val="00944D4D"/>
    <w:rsid w:val="00956A3A"/>
    <w:rsid w:val="0096396B"/>
    <w:rsid w:val="009676B0"/>
    <w:rsid w:val="009A1883"/>
    <w:rsid w:val="009C1D62"/>
    <w:rsid w:val="00A8096F"/>
    <w:rsid w:val="00AA2663"/>
    <w:rsid w:val="00AA50EF"/>
    <w:rsid w:val="00AB3384"/>
    <w:rsid w:val="00AC5AEB"/>
    <w:rsid w:val="00AE2DA8"/>
    <w:rsid w:val="00B00FF1"/>
    <w:rsid w:val="00B65346"/>
    <w:rsid w:val="00BC032E"/>
    <w:rsid w:val="00C01D96"/>
    <w:rsid w:val="00C57D75"/>
    <w:rsid w:val="00C72AB5"/>
    <w:rsid w:val="00C852A5"/>
    <w:rsid w:val="00C87C5F"/>
    <w:rsid w:val="00C87ED1"/>
    <w:rsid w:val="00C91D94"/>
    <w:rsid w:val="00CA233A"/>
    <w:rsid w:val="00CA27BF"/>
    <w:rsid w:val="00CC00FE"/>
    <w:rsid w:val="00CC6B8B"/>
    <w:rsid w:val="00D619B8"/>
    <w:rsid w:val="00D7001E"/>
    <w:rsid w:val="00D94239"/>
    <w:rsid w:val="00DA34E1"/>
    <w:rsid w:val="00DA45CD"/>
    <w:rsid w:val="00DB6472"/>
    <w:rsid w:val="00DC2478"/>
    <w:rsid w:val="00DC4F8B"/>
    <w:rsid w:val="00DD474D"/>
    <w:rsid w:val="00DE6330"/>
    <w:rsid w:val="00E01540"/>
    <w:rsid w:val="00E41C1D"/>
    <w:rsid w:val="00E46225"/>
    <w:rsid w:val="00E93D84"/>
    <w:rsid w:val="00EA2E94"/>
    <w:rsid w:val="00EB141A"/>
    <w:rsid w:val="00ED1676"/>
    <w:rsid w:val="00EE195C"/>
    <w:rsid w:val="00EF379F"/>
    <w:rsid w:val="00F3227F"/>
    <w:rsid w:val="00F32B89"/>
    <w:rsid w:val="00F835D1"/>
    <w:rsid w:val="00FB7BD5"/>
    <w:rsid w:val="00FC001B"/>
    <w:rsid w:val="00FC599B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36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7E6BB2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E6BB2"/>
    <w:rPr>
      <w:rFonts w:ascii="Consolas" w:hAnsi="Consolas"/>
      <w:sz w:val="21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E6BB2"/>
    <w:rPr>
      <w:rFonts w:ascii="Times New Roman" w:hAnsi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uiPriority w:val="99"/>
    <w:rsid w:val="00FB7BD5"/>
  </w:style>
  <w:style w:type="character" w:customStyle="1" w:styleId="highlight">
    <w:name w:val="highlight"/>
    <w:uiPriority w:val="99"/>
    <w:rsid w:val="00FB7BD5"/>
  </w:style>
  <w:style w:type="paragraph" w:customStyle="1" w:styleId="Default">
    <w:name w:val="Default"/>
    <w:uiPriority w:val="99"/>
    <w:rsid w:val="00C57D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19B8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9B8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A133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1338"/>
    <w:rPr>
      <w:rFonts w:ascii="Tahoma" w:hAnsi="Tahoma"/>
      <w:sz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6A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6A3A"/>
    <w:rPr>
      <w:rFonts w:ascii="Times New Roman" w:hAnsi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56A3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956A3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956A3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956A3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097D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097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97D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7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7DBC"/>
    <w:rPr>
      <w:rFonts w:ascii="Times New Roman" w:hAnsi="Times New Roman" w:cs="Times New Roman"/>
      <w:b/>
      <w:bCs/>
    </w:rPr>
  </w:style>
  <w:style w:type="paragraph" w:styleId="Tekstpodstawowy3">
    <w:name w:val="Body Text 3"/>
    <w:basedOn w:val="Normalny"/>
    <w:link w:val="Tekstpodstawowy3Znak"/>
    <w:rsid w:val="005F4C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F4C19"/>
    <w:rPr>
      <w:rFonts w:ascii="Times New Roman" w:hAnsi="Times New Roman"/>
      <w:sz w:val="16"/>
      <w:szCs w:val="16"/>
    </w:rPr>
  </w:style>
  <w:style w:type="paragraph" w:styleId="Listapunktowana2">
    <w:name w:val="List Bullet 2"/>
    <w:basedOn w:val="Normalny"/>
    <w:autoRedefine/>
    <w:uiPriority w:val="99"/>
    <w:rsid w:val="00850B0E"/>
    <w:pPr>
      <w:numPr>
        <w:numId w:val="7"/>
      </w:numPr>
      <w:spacing w:after="120" w:line="276" w:lineRule="auto"/>
      <w:jc w:val="both"/>
    </w:pPr>
    <w:rPr>
      <w:rFonts w:ascii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636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36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7E6BB2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E6BB2"/>
    <w:rPr>
      <w:rFonts w:ascii="Consolas" w:hAnsi="Consolas"/>
      <w:sz w:val="21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E6BB2"/>
    <w:rPr>
      <w:rFonts w:ascii="Times New Roman" w:hAnsi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uiPriority w:val="99"/>
    <w:rsid w:val="00FB7BD5"/>
  </w:style>
  <w:style w:type="character" w:customStyle="1" w:styleId="highlight">
    <w:name w:val="highlight"/>
    <w:uiPriority w:val="99"/>
    <w:rsid w:val="00FB7BD5"/>
  </w:style>
  <w:style w:type="paragraph" w:customStyle="1" w:styleId="Default">
    <w:name w:val="Default"/>
    <w:uiPriority w:val="99"/>
    <w:rsid w:val="00C57D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19B8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9B8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A133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1338"/>
    <w:rPr>
      <w:rFonts w:ascii="Tahoma" w:hAnsi="Tahoma"/>
      <w:sz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6A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6A3A"/>
    <w:rPr>
      <w:rFonts w:ascii="Times New Roman" w:hAnsi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56A3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956A3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956A3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956A3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097D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097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97D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7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7DBC"/>
    <w:rPr>
      <w:rFonts w:ascii="Times New Roman" w:hAnsi="Times New Roman" w:cs="Times New Roman"/>
      <w:b/>
      <w:bCs/>
    </w:rPr>
  </w:style>
  <w:style w:type="paragraph" w:styleId="Tekstpodstawowy3">
    <w:name w:val="Body Text 3"/>
    <w:basedOn w:val="Normalny"/>
    <w:link w:val="Tekstpodstawowy3Znak"/>
    <w:rsid w:val="005F4C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F4C19"/>
    <w:rPr>
      <w:rFonts w:ascii="Times New Roman" w:hAnsi="Times New Roman"/>
      <w:sz w:val="16"/>
      <w:szCs w:val="16"/>
    </w:rPr>
  </w:style>
  <w:style w:type="paragraph" w:styleId="Listapunktowana2">
    <w:name w:val="List Bullet 2"/>
    <w:basedOn w:val="Normalny"/>
    <w:autoRedefine/>
    <w:uiPriority w:val="99"/>
    <w:rsid w:val="00850B0E"/>
    <w:pPr>
      <w:numPr>
        <w:numId w:val="7"/>
      </w:numPr>
      <w:spacing w:after="120" w:line="276" w:lineRule="auto"/>
      <w:jc w:val="both"/>
    </w:pPr>
    <w:rPr>
      <w:rFonts w:ascii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636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D34C-DECE-4622-8143-20276DA9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lastModifiedBy>Patrycja Zeszutek</cp:lastModifiedBy>
  <cp:revision>3</cp:revision>
  <cp:lastPrinted>2015-07-03T12:41:00Z</cp:lastPrinted>
  <dcterms:created xsi:type="dcterms:W3CDTF">2017-10-19T10:33:00Z</dcterms:created>
  <dcterms:modified xsi:type="dcterms:W3CDTF">2017-10-19T12:49:00Z</dcterms:modified>
</cp:coreProperties>
</file>