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1" w:rsidRDefault="00E72531" w:rsidP="005F3CA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Lista szkół, w których odbyły się</w:t>
      </w:r>
      <w:r w:rsidR="005F3CAD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 xml:space="preserve"> w ramach akcji</w:t>
      </w:r>
    </w:p>
    <w:p w:rsidR="00E72531" w:rsidRPr="00464DAA" w:rsidRDefault="00E72531" w:rsidP="00E72531">
      <w:pPr>
        <w:suppressAutoHyphens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 w:rsidRPr="00464DAA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„</w:t>
      </w:r>
      <w:hyperlink r:id="rId8" w:history="1">
        <w:r w:rsidRPr="00E72531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</w:rPr>
          <w:t>Lekcj</w:t>
        </w:r>
        <w:r w:rsidR="005F3CAD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</w:rPr>
          <w:t>a</w:t>
        </w:r>
        <w:r w:rsidRPr="00E72531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</w:rPr>
          <w:t xml:space="preserve"> o Funduszach Europejskich. Przedsiębiorczość</w:t>
        </w:r>
      </w:hyperlink>
      <w:r w:rsidRPr="00464DAA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”.</w:t>
      </w:r>
    </w:p>
    <w:p w:rsidR="00E72531" w:rsidRDefault="00E72531" w:rsidP="00E72531">
      <w:pPr>
        <w:suppressAutoHyphens w:val="0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  <w:t>WOJEWÓDZTWO LUBELSKIE</w:t>
      </w: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01.02.-03.02.2017:</w:t>
      </w:r>
    </w:p>
    <w:p w:rsidR="00E72531" w:rsidRPr="004471FC" w:rsidRDefault="00E72531" w:rsidP="00E7253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Nr 1 i II Liceum Ogólnokształcące we Włodawie</w:t>
      </w:r>
    </w:p>
    <w:p w:rsidR="00E72531" w:rsidRPr="004471FC" w:rsidRDefault="00E72531" w:rsidP="00E7253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 Liceum Ogólnokształcące im. T. Kościuszki we Włodawie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06.02-10.02.2017:</w:t>
      </w:r>
    </w:p>
    <w:p w:rsidR="00E72531" w:rsidRPr="004471FC" w:rsidRDefault="00E72531" w:rsidP="00E7253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Zespól Szkół Zawodowych Nr 1 i II Liceum Ogólnokształcące we Włodawie</w:t>
      </w:r>
    </w:p>
    <w:p w:rsidR="00E72531" w:rsidRPr="004471FC" w:rsidRDefault="00E72531" w:rsidP="00E7253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Zasadnicza Szkoła Zawodowa Rzemiosł Różnych w Zamościu</w:t>
      </w:r>
    </w:p>
    <w:p w:rsidR="00E72531" w:rsidRPr="004471FC" w:rsidRDefault="00E72531" w:rsidP="00E7253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w Modliborzycach </w:t>
      </w:r>
    </w:p>
    <w:p w:rsidR="00E72531" w:rsidRPr="004471FC" w:rsidRDefault="00E72531" w:rsidP="00E7253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Nr 1 im. H. Sienkiewicza w Łukowie</w:t>
      </w:r>
    </w:p>
    <w:p w:rsidR="00E72531" w:rsidRPr="004471FC" w:rsidRDefault="00E72531" w:rsidP="00E7253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Centrum Kształcenia Rolniczego w Potoczku</w:t>
      </w:r>
    </w:p>
    <w:p w:rsidR="00E72531" w:rsidRPr="004471FC" w:rsidRDefault="00E72531" w:rsidP="00E7253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III Liceum Ogólnokształcące im. C.K. Norwida w Zamościu</w:t>
      </w:r>
    </w:p>
    <w:p w:rsidR="00E72531" w:rsidRPr="004471FC" w:rsidRDefault="00E72531" w:rsidP="00E7253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im. Jana Pawła II w Radzyniu Podlaskim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13.02-17.02.2017:</w:t>
      </w:r>
    </w:p>
    <w:p w:rsidR="00E72531" w:rsidRPr="004471FC" w:rsidRDefault="00E72531" w:rsidP="00E725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Nr 5 im. Jana Pawła II w Lublinie</w:t>
      </w:r>
    </w:p>
    <w:p w:rsidR="00E72531" w:rsidRPr="004471FC" w:rsidRDefault="00E72531" w:rsidP="00E725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Zawodowych Nr 1 im. Władysława </w:t>
      </w:r>
      <w:proofErr w:type="spellStart"/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Korżyka</w:t>
      </w:r>
      <w:proofErr w:type="spellEnd"/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 w Rykach</w:t>
      </w:r>
    </w:p>
    <w:p w:rsidR="00E72531" w:rsidRPr="004471FC" w:rsidRDefault="00E72531" w:rsidP="00E725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Szkoły Zakładu Doskonalenia Zawodowego w Lublinie Filia w Kraśniku</w:t>
      </w:r>
    </w:p>
    <w:p w:rsidR="00E72531" w:rsidRPr="004471FC" w:rsidRDefault="00E72531" w:rsidP="00E725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Rolniczych w Kijanach</w:t>
      </w:r>
    </w:p>
    <w:p w:rsidR="00E72531" w:rsidRPr="004471FC" w:rsidRDefault="00E72531" w:rsidP="00E725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im. Jana Pawła II w Radzyniu Podlaskim</w:t>
      </w:r>
    </w:p>
    <w:p w:rsidR="00E72531" w:rsidRPr="004471FC" w:rsidRDefault="00E72531" w:rsidP="00E725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Regionalne Centrum Edukacji Zawodowej w Poniatowej 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20.02.-24.02.2017:</w:t>
      </w:r>
    </w:p>
    <w:p w:rsidR="00E72531" w:rsidRPr="004471FC" w:rsidRDefault="00E72531" w:rsidP="00E725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Niedrzwicy Dużej</w:t>
      </w:r>
    </w:p>
    <w:p w:rsidR="00E72531" w:rsidRPr="004471FC" w:rsidRDefault="00E72531" w:rsidP="00E725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 Liceum Ogólnokształcące im. C. K. Norwida w Krasnystawie</w:t>
      </w:r>
    </w:p>
    <w:p w:rsidR="00E72531" w:rsidRPr="004471FC" w:rsidRDefault="00E72531" w:rsidP="00E725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Zawodowych Nr 1 im. Władysława </w:t>
      </w:r>
      <w:proofErr w:type="spellStart"/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Korżyka</w:t>
      </w:r>
      <w:proofErr w:type="spellEnd"/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 w Rykach</w:t>
      </w:r>
    </w:p>
    <w:p w:rsidR="00E72531" w:rsidRPr="004471FC" w:rsidRDefault="00E72531" w:rsidP="00E725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Technikum Ekonomiczno-Handlowe w Zespole Szkół Nr 1 im. W. Grabskiego w Lublinie</w:t>
      </w:r>
    </w:p>
    <w:p w:rsidR="00E72531" w:rsidRPr="004471FC" w:rsidRDefault="00E72531" w:rsidP="00E725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Rolniczych w Kijanach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27.02.-03.03.2017:</w:t>
      </w:r>
    </w:p>
    <w:p w:rsidR="00E72531" w:rsidRPr="004471FC" w:rsidRDefault="00E72531" w:rsidP="00E7253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Nr 2 im. S. Bolivara w Milejowie</w:t>
      </w:r>
    </w:p>
    <w:p w:rsidR="00E72531" w:rsidRPr="004471FC" w:rsidRDefault="00E72531" w:rsidP="00E7253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Ogólnokształcące XV w Zespole Szkół Nr 1 im. W. Grabskiego w Lublinie</w:t>
      </w:r>
    </w:p>
    <w:p w:rsidR="00E72531" w:rsidRPr="004471FC" w:rsidRDefault="00E72531" w:rsidP="00E7253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Ogólnokształcących Nr 3 II Liceum Ogólnokształcące im. E. Plater w Białej Podlaskiej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06.03.-10.03.2017:</w:t>
      </w:r>
    </w:p>
    <w:p w:rsidR="00E72531" w:rsidRPr="004471FC" w:rsidRDefault="00E72531" w:rsidP="00E7253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Nr 2 im. S. Bolivara w Milejowie</w:t>
      </w:r>
    </w:p>
    <w:p w:rsidR="00E72531" w:rsidRPr="004471FC" w:rsidRDefault="00E72531" w:rsidP="00E7253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Odzieżowo-Włókienniczych w Lublinie</w:t>
      </w:r>
    </w:p>
    <w:p w:rsidR="00E72531" w:rsidRPr="004471FC" w:rsidRDefault="00E72531" w:rsidP="00E7253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VII Liceum Ogólnokształcące w Lublinie</w:t>
      </w:r>
    </w:p>
    <w:p w:rsidR="00E72531" w:rsidRDefault="00E72531" w:rsidP="00E7253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Technikum Ekonomiczne przy Zespole Szkół Technicznych w Janowie Lubelskim</w:t>
      </w:r>
    </w:p>
    <w:p w:rsidR="004B0675" w:rsidRDefault="004B0675" w:rsidP="004B067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Odzieżowo-Włókienniczych w Lublinie</w:t>
      </w:r>
    </w:p>
    <w:p w:rsidR="00D34AD3" w:rsidRPr="00D34AD3" w:rsidRDefault="00D34AD3" w:rsidP="00D34AD3">
      <w:pPr>
        <w:pStyle w:val="Akapitzlist"/>
        <w:numPr>
          <w:ilvl w:val="0"/>
          <w:numId w:val="6"/>
        </w:numPr>
        <w:suppressAutoHyphens w:val="0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1625C3">
        <w:rPr>
          <w:rFonts w:ascii="Arial" w:hAnsi="Arial" w:cs="Arial"/>
          <w:sz w:val="20"/>
        </w:rPr>
        <w:t xml:space="preserve">Zespół Szkół Transportowo-Komunikacyjnych w </w:t>
      </w: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Lublinie </w:t>
      </w:r>
    </w:p>
    <w:p w:rsidR="00C16010" w:rsidRDefault="00D34AD3" w:rsidP="00D34AD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1625C3">
        <w:rPr>
          <w:rFonts w:ascii="Arial" w:hAnsi="Arial" w:cs="Arial"/>
          <w:sz w:val="20"/>
        </w:rPr>
        <w:lastRenderedPageBreak/>
        <w:t xml:space="preserve">II Liceum Ogólnokształcące im. P. Firleja w </w:t>
      </w: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Lubartowie</w:t>
      </w:r>
      <w:r w:rsidRPr="001625C3">
        <w:rPr>
          <w:rFonts w:ascii="Arial" w:hAnsi="Arial" w:cs="Arial"/>
          <w:sz w:val="20"/>
        </w:rPr>
        <w:t xml:space="preserve"> </w:t>
      </w:r>
    </w:p>
    <w:p w:rsidR="00D34AD3" w:rsidRPr="00D34AD3" w:rsidRDefault="00D34AD3" w:rsidP="00D34AD3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D34AD3" w:rsidRPr="001625C3" w:rsidRDefault="00D34AD3" w:rsidP="00D34AD3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D34AD3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</w:t>
      </w:r>
      <w:r w:rsidRPr="001625C3">
        <w:rPr>
          <w:rFonts w:ascii="Arial" w:hAnsi="Arial" w:cs="Arial"/>
          <w:b/>
          <w:sz w:val="20"/>
        </w:rPr>
        <w:t xml:space="preserve"> realizacji lekcji: 13.03. – 17.03. </w:t>
      </w:r>
    </w:p>
    <w:p w:rsidR="00D34AD3" w:rsidRPr="001625C3" w:rsidRDefault="00D34AD3" w:rsidP="00D34AD3">
      <w:pPr>
        <w:pStyle w:val="Akapitzlist"/>
        <w:numPr>
          <w:ilvl w:val="0"/>
          <w:numId w:val="36"/>
        </w:numPr>
        <w:suppressAutoHyphens w:val="0"/>
        <w:rPr>
          <w:rFonts w:ascii="Arial" w:hAnsi="Arial" w:cs="Arial"/>
          <w:sz w:val="20"/>
        </w:rPr>
      </w:pPr>
      <w:r w:rsidRPr="001625C3">
        <w:rPr>
          <w:rFonts w:ascii="Arial" w:hAnsi="Arial" w:cs="Arial"/>
          <w:sz w:val="20"/>
        </w:rPr>
        <w:t xml:space="preserve">Zespół Szkół Drzewnych i Ochrony Środowiska w Zwierzyńcu </w:t>
      </w:r>
    </w:p>
    <w:p w:rsidR="00D34AD3" w:rsidRPr="00D34AD3" w:rsidRDefault="00D34AD3" w:rsidP="00D34AD3">
      <w:pPr>
        <w:pStyle w:val="Akapitzlist"/>
        <w:numPr>
          <w:ilvl w:val="0"/>
          <w:numId w:val="36"/>
        </w:numPr>
        <w:suppressAutoHyphens w:val="0"/>
        <w:rPr>
          <w:rFonts w:ascii="Arial" w:hAnsi="Arial" w:cs="Arial"/>
          <w:sz w:val="20"/>
        </w:rPr>
      </w:pPr>
      <w:r w:rsidRPr="001625C3">
        <w:rPr>
          <w:rFonts w:ascii="Arial" w:hAnsi="Arial" w:cs="Arial"/>
          <w:sz w:val="20"/>
        </w:rPr>
        <w:t xml:space="preserve">Zespól Szkół Ogólnokształcących i </w:t>
      </w:r>
      <w:proofErr w:type="spellStart"/>
      <w:r w:rsidRPr="001625C3">
        <w:rPr>
          <w:rFonts w:ascii="Arial" w:hAnsi="Arial" w:cs="Arial"/>
          <w:sz w:val="20"/>
        </w:rPr>
        <w:t>I</w:t>
      </w:r>
      <w:proofErr w:type="spellEnd"/>
      <w:r w:rsidRPr="001625C3">
        <w:rPr>
          <w:rFonts w:ascii="Arial" w:hAnsi="Arial" w:cs="Arial"/>
          <w:sz w:val="20"/>
        </w:rPr>
        <w:t xml:space="preserve"> LO im. J.I. Kraszewskiego w Białej Podlaskiej </w:t>
      </w:r>
    </w:p>
    <w:p w:rsidR="004B0675" w:rsidRPr="004B0675" w:rsidRDefault="004B0675" w:rsidP="004B067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20.03. – 24.03.</w:t>
      </w:r>
    </w:p>
    <w:p w:rsidR="004B0675" w:rsidRPr="004B0675" w:rsidRDefault="004B0675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im. W. Tatarkiewicza w Radoryżu </w:t>
      </w:r>
      <w:proofErr w:type="spellStart"/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Smolanym</w:t>
      </w:r>
      <w:proofErr w:type="spellEnd"/>
    </w:p>
    <w:p w:rsidR="004B0675" w:rsidRDefault="004B0675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Plastycznych im. C.K. Norwida w Lublinie</w:t>
      </w:r>
    </w:p>
    <w:p w:rsidR="00C262F0" w:rsidRDefault="00C262F0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A5216B">
        <w:rPr>
          <w:rFonts w:ascii="Arial" w:hAnsi="Arial" w:cs="Arial"/>
          <w:sz w:val="20"/>
        </w:rPr>
        <w:t>II Liceum Ogólnokształcące im. P. Firleja w Lubartowie</w:t>
      </w:r>
    </w:p>
    <w:p w:rsidR="00C16010" w:rsidRPr="004B0675" w:rsidRDefault="00C16010" w:rsidP="004B06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4B0675" w:rsidRPr="00FC5CD5" w:rsidRDefault="004B0675" w:rsidP="00C16010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 xml:space="preserve">Data </w:t>
      </w:r>
      <w:r w:rsidRPr="00C16010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realizacji</w:t>
      </w: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 xml:space="preserve"> lekcji: 27.03. – 31.03.</w:t>
      </w:r>
    </w:p>
    <w:p w:rsidR="004B0675" w:rsidRPr="004B0675" w:rsidRDefault="004B0675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im. S. Konarskiego w Opolu Lubelskim</w:t>
      </w:r>
    </w:p>
    <w:p w:rsidR="004B0675" w:rsidRPr="004B0675" w:rsidRDefault="004B0675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Odzieżowo-Włókienniczych w Lublinie</w:t>
      </w:r>
    </w:p>
    <w:p w:rsidR="004B0675" w:rsidRPr="004B0675" w:rsidRDefault="004B0675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Ogólnokształcące. Centrum Szkół Mundurowych w Zamościu</w:t>
      </w:r>
    </w:p>
    <w:p w:rsidR="004B0675" w:rsidRPr="004B0675" w:rsidRDefault="004B0675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XVIII Liceum Ogólnokształcące przy ZSO Nr 2 w Lublinie </w:t>
      </w:r>
    </w:p>
    <w:p w:rsidR="00D970F4" w:rsidRDefault="004B0675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Nr 1 im. Komisji Edukacji Narodowej w Białej Podlaskiej</w:t>
      </w:r>
      <w:r w:rsidRPr="004B067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ab/>
      </w:r>
    </w:p>
    <w:p w:rsidR="00C262F0" w:rsidRDefault="00C262F0" w:rsidP="00C1601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A5216B">
        <w:rPr>
          <w:rFonts w:ascii="Arial" w:hAnsi="Arial" w:cs="Arial"/>
          <w:sz w:val="20"/>
        </w:rPr>
        <w:t>Zespół Szkół Centrum Kształcenia Rolniczego w Leśnej Podlaskiej</w:t>
      </w:r>
    </w:p>
    <w:p w:rsidR="00FC5CD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895FD8">
        <w:rPr>
          <w:rFonts w:ascii="Arial" w:hAnsi="Arial" w:cs="Arial"/>
          <w:b/>
          <w:sz w:val="20"/>
          <w:szCs w:val="24"/>
        </w:rPr>
        <w:t xml:space="preserve">Data </w:t>
      </w: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realizacji</w:t>
      </w:r>
      <w:r w:rsidRPr="00895FD8">
        <w:rPr>
          <w:rFonts w:ascii="Arial" w:hAnsi="Arial" w:cs="Arial"/>
          <w:b/>
          <w:sz w:val="20"/>
          <w:szCs w:val="24"/>
        </w:rPr>
        <w:t xml:space="preserve"> lekcji: 03.04. – 07.04</w:t>
      </w:r>
      <w:r>
        <w:rPr>
          <w:rFonts w:ascii="Arial" w:hAnsi="Arial" w:cs="Arial"/>
          <w:b/>
          <w:sz w:val="20"/>
          <w:szCs w:val="24"/>
        </w:rPr>
        <w:t>.</w:t>
      </w:r>
    </w:p>
    <w:p w:rsidR="00FC5CD5" w:rsidRDefault="00FC5CD5" w:rsidP="00FC5CD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B6325">
        <w:rPr>
          <w:rFonts w:ascii="Arial" w:hAnsi="Arial" w:cs="Arial"/>
          <w:sz w:val="20"/>
          <w:szCs w:val="24"/>
        </w:rPr>
        <w:t xml:space="preserve">Zespół Szkół </w:t>
      </w: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Ogólnokształcących</w:t>
      </w:r>
      <w:r w:rsidRPr="00FB6325">
        <w:rPr>
          <w:rFonts w:ascii="Arial" w:hAnsi="Arial" w:cs="Arial"/>
          <w:sz w:val="20"/>
          <w:szCs w:val="24"/>
        </w:rPr>
        <w:t xml:space="preserve"> Nr 1 Liceum Ogólnokształcące im.</w:t>
      </w:r>
      <w:r>
        <w:rPr>
          <w:rFonts w:ascii="Arial" w:hAnsi="Arial" w:cs="Arial"/>
          <w:sz w:val="20"/>
          <w:szCs w:val="24"/>
        </w:rPr>
        <w:t xml:space="preserve"> Bohaterów Warszawy w</w:t>
      </w:r>
      <w:r w:rsidR="00D34AD3">
        <w:rPr>
          <w:rFonts w:ascii="Arial" w:hAnsi="Arial" w:cs="Arial"/>
          <w:sz w:val="20"/>
          <w:szCs w:val="24"/>
        </w:rPr>
        <w:t> </w:t>
      </w:r>
      <w:r>
        <w:rPr>
          <w:rFonts w:ascii="Arial" w:hAnsi="Arial" w:cs="Arial"/>
          <w:sz w:val="20"/>
          <w:szCs w:val="24"/>
        </w:rPr>
        <w:t>Terespolu</w:t>
      </w:r>
    </w:p>
    <w:p w:rsidR="00FC5CD5" w:rsidRPr="00FB632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895FD8">
        <w:rPr>
          <w:rFonts w:ascii="Arial" w:hAnsi="Arial" w:cs="Arial"/>
          <w:b/>
          <w:sz w:val="20"/>
          <w:szCs w:val="24"/>
        </w:rPr>
        <w:t xml:space="preserve">Data realizacji lekcji: </w:t>
      </w:r>
      <w:r>
        <w:rPr>
          <w:rFonts w:ascii="Arial" w:hAnsi="Arial" w:cs="Arial"/>
          <w:b/>
          <w:sz w:val="20"/>
          <w:szCs w:val="24"/>
        </w:rPr>
        <w:t>10</w:t>
      </w:r>
      <w:r w:rsidRPr="00895FD8">
        <w:rPr>
          <w:rFonts w:ascii="Arial" w:hAnsi="Arial" w:cs="Arial"/>
          <w:b/>
          <w:sz w:val="20"/>
          <w:szCs w:val="24"/>
        </w:rPr>
        <w:t>.</w:t>
      </w: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04</w:t>
      </w:r>
      <w:r w:rsidRPr="00895FD8">
        <w:rPr>
          <w:rFonts w:ascii="Arial" w:hAnsi="Arial" w:cs="Arial"/>
          <w:b/>
          <w:sz w:val="20"/>
          <w:szCs w:val="24"/>
        </w:rPr>
        <w:t>. –</w:t>
      </w:r>
      <w:r>
        <w:rPr>
          <w:rFonts w:ascii="Arial" w:hAnsi="Arial" w:cs="Arial"/>
          <w:b/>
          <w:sz w:val="20"/>
          <w:szCs w:val="24"/>
        </w:rPr>
        <w:t xml:space="preserve"> 14</w:t>
      </w:r>
      <w:r w:rsidRPr="00895FD8">
        <w:rPr>
          <w:rFonts w:ascii="Arial" w:hAnsi="Arial" w:cs="Arial"/>
          <w:b/>
          <w:sz w:val="20"/>
          <w:szCs w:val="24"/>
        </w:rPr>
        <w:t>.04</w:t>
      </w:r>
      <w:r>
        <w:rPr>
          <w:rFonts w:ascii="Arial" w:hAnsi="Arial" w:cs="Arial"/>
          <w:b/>
          <w:sz w:val="20"/>
          <w:szCs w:val="24"/>
        </w:rPr>
        <w:t>.</w:t>
      </w:r>
    </w:p>
    <w:p w:rsidR="00FC5CD5" w:rsidRPr="005B565D" w:rsidRDefault="00FC5CD5" w:rsidP="00FC5CD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B565D">
        <w:rPr>
          <w:rFonts w:ascii="Arial" w:hAnsi="Arial" w:cs="Arial"/>
          <w:sz w:val="20"/>
          <w:szCs w:val="24"/>
        </w:rPr>
        <w:t>Zespół Szkół Agrobiznesu im. M. Rataja w Kurowie</w:t>
      </w:r>
    </w:p>
    <w:p w:rsidR="00FC5CD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C16010" w:rsidRPr="004471FC" w:rsidRDefault="00C16010" w:rsidP="004B06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D970F4">
      <w:pPr>
        <w:keepNext/>
        <w:suppressAutoHyphens w:val="0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  <w:t>WOJEWÓDZTWO PODKARPACKIE</w:t>
      </w: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01.02.-03.02.2017:</w:t>
      </w:r>
    </w:p>
    <w:p w:rsidR="00E72531" w:rsidRPr="004471FC" w:rsidRDefault="00E72531" w:rsidP="00E725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1 w Stalowej Woli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06.02-10.02.2017:</w:t>
      </w:r>
    </w:p>
    <w:p w:rsidR="00E72531" w:rsidRPr="004471FC" w:rsidRDefault="00E72531" w:rsidP="00E725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Gastronomiczno-Hotelarskich w Iwoniczu-Zdroju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13.02-17.02.2017:</w:t>
      </w:r>
    </w:p>
    <w:p w:rsidR="00E72531" w:rsidRPr="004471FC" w:rsidRDefault="00E72531" w:rsidP="00E725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 Liceum Ogólnokształcące w Jaśle</w:t>
      </w:r>
    </w:p>
    <w:p w:rsidR="00E72531" w:rsidRPr="004471FC" w:rsidRDefault="00E72531" w:rsidP="00E725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Regionalne Centrum Edukacji Zawodowej w Nisku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20.02.-24.02.2017:</w:t>
      </w:r>
    </w:p>
    <w:p w:rsidR="00E72531" w:rsidRPr="004471FC" w:rsidRDefault="00E72531" w:rsidP="00E7253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 Liceum Ogólnokształcące im. Ks. J. Twardowskiego w Dębicy</w:t>
      </w:r>
    </w:p>
    <w:p w:rsidR="00E72531" w:rsidRPr="004471FC" w:rsidRDefault="00E72531" w:rsidP="00E7253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Kańczudze</w:t>
      </w:r>
    </w:p>
    <w:p w:rsidR="00E72531" w:rsidRPr="004471FC" w:rsidRDefault="00E72531" w:rsidP="00E7253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Radomyślu Wielkim</w:t>
      </w:r>
    </w:p>
    <w:p w:rsidR="00E72531" w:rsidRPr="004471FC" w:rsidRDefault="00E72531" w:rsidP="00E7253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Mechanicznych im. gen. W. Andersa w Rzeszowie</w:t>
      </w:r>
    </w:p>
    <w:p w:rsidR="00E72531" w:rsidRPr="004471FC" w:rsidRDefault="00E72531" w:rsidP="00E7253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Technicznych im. T. Kościuszki w Leżajsku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27.02.-03.03.2017:</w:t>
      </w:r>
    </w:p>
    <w:p w:rsidR="00E72531" w:rsidRPr="004471FC" w:rsidRDefault="00E72531" w:rsidP="00E7253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lastRenderedPageBreak/>
        <w:t>Zespół Szkół Ponadgimnazjalnych Nr 5 w Krośnie</w:t>
      </w:r>
    </w:p>
    <w:p w:rsidR="00E72531" w:rsidRPr="004471FC" w:rsidRDefault="00E72531" w:rsidP="00E7253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2 w Tarnobrzegu</w:t>
      </w:r>
    </w:p>
    <w:p w:rsidR="00E72531" w:rsidRPr="004471FC" w:rsidRDefault="00E72531" w:rsidP="00E7253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Kańczudze</w:t>
      </w:r>
    </w:p>
    <w:p w:rsidR="00E72531" w:rsidRPr="004471FC" w:rsidRDefault="00E72531" w:rsidP="00E7253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Elektronicznych i Ogólnokształcących w Przemyślu</w:t>
      </w:r>
    </w:p>
    <w:p w:rsidR="00E72531" w:rsidRDefault="00E72531" w:rsidP="00E7253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Technicznych im. T. Kościuszki w Leżajsku</w:t>
      </w:r>
    </w:p>
    <w:p w:rsidR="00D34AD3" w:rsidRPr="004471FC" w:rsidRDefault="00D34AD3" w:rsidP="00E7253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1625C3">
        <w:rPr>
          <w:rFonts w:ascii="Arial" w:hAnsi="Arial" w:cs="Arial"/>
          <w:sz w:val="20"/>
        </w:rPr>
        <w:t>Medyczno-Społeczne Centrum Kształcenia Zawodowego i Ustawicznego w Jaśle</w:t>
      </w:r>
    </w:p>
    <w:p w:rsidR="00E72531" w:rsidRPr="004471FC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E72531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06.03.-10.03.2017</w:t>
      </w:r>
      <w:r w:rsidRPr="00E72531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:</w:t>
      </w:r>
    </w:p>
    <w:p w:rsidR="00E72531" w:rsidRPr="004471FC" w:rsidRDefault="00E72531" w:rsidP="00E725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5 w Krośnie</w:t>
      </w:r>
    </w:p>
    <w:p w:rsidR="00E72531" w:rsidRPr="004471FC" w:rsidRDefault="00E72531" w:rsidP="00E725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Regionalne Centrum Edukacji Zawodowej w Nisku</w:t>
      </w:r>
    </w:p>
    <w:p w:rsidR="00E72531" w:rsidRPr="004471FC" w:rsidRDefault="00E72531" w:rsidP="00E725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Radomyślu  Wielkim</w:t>
      </w:r>
    </w:p>
    <w:p w:rsidR="00E72531" w:rsidRDefault="00E72531" w:rsidP="00E725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Katolickie Liceum Ogólnokształcące im. Jana Pawła II w Tarnobrzegu</w:t>
      </w:r>
    </w:p>
    <w:p w:rsidR="00D34AD3" w:rsidRPr="00D34AD3" w:rsidRDefault="00D34AD3" w:rsidP="00D34AD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Ekonomicznych w Rzeszowie </w:t>
      </w:r>
    </w:p>
    <w:p w:rsidR="00E72531" w:rsidRDefault="00C16010" w:rsidP="00D34AD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</w:t>
      </w:r>
      <w:r w:rsidRPr="007D592F">
        <w:rPr>
          <w:rFonts w:ascii="Arial" w:hAnsi="Arial" w:cs="Arial"/>
          <w:sz w:val="20"/>
          <w:szCs w:val="24"/>
        </w:rPr>
        <w:t xml:space="preserve"> Licealnych i Technicznych</w:t>
      </w:r>
      <w:r>
        <w:rPr>
          <w:rFonts w:ascii="Arial" w:hAnsi="Arial" w:cs="Arial"/>
          <w:sz w:val="20"/>
          <w:szCs w:val="24"/>
        </w:rPr>
        <w:t xml:space="preserve"> im. J. Słowackiego w Jarosławiu</w:t>
      </w:r>
    </w:p>
    <w:p w:rsidR="00D34AD3" w:rsidRPr="00C16010" w:rsidRDefault="00D34AD3" w:rsidP="00D34AD3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E72531" w:rsidRPr="004471FC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 xml:space="preserve">Data realizacji lekcji: 13.03.-17.03.2017: </w:t>
      </w:r>
    </w:p>
    <w:p w:rsidR="00E72531" w:rsidRPr="004471FC" w:rsidRDefault="00E72531" w:rsidP="00E7253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Katolickie Liceum Ogólnokształcące w Krośnie</w:t>
      </w:r>
    </w:p>
    <w:p w:rsidR="00E72531" w:rsidRPr="004471FC" w:rsidRDefault="00E72531" w:rsidP="00E7253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Iwoniczu-Zdroju</w:t>
      </w:r>
    </w:p>
    <w:p w:rsidR="00E72531" w:rsidRPr="004471FC" w:rsidRDefault="00E72531" w:rsidP="00E7253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Drogowo-Geodezyjnych I Licealnych im. A. Witkowskiego w Jarosławiu</w:t>
      </w:r>
    </w:p>
    <w:p w:rsidR="00E72531" w:rsidRDefault="00E72531" w:rsidP="00E7253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4471FC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Ogólnokształcące im. M. Curie-Skłodowskiej w Kołaczycach</w:t>
      </w:r>
    </w:p>
    <w:p w:rsidR="00D34AD3" w:rsidRDefault="00D34AD3" w:rsidP="00E7253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1625C3">
        <w:rPr>
          <w:rFonts w:ascii="Arial" w:hAnsi="Arial" w:cs="Arial"/>
          <w:sz w:val="20"/>
        </w:rPr>
        <w:t>Zespół Szkół Technicznych im. Prof. K. Olszewskiego w Sędziszowie Małopolskim</w:t>
      </w:r>
    </w:p>
    <w:p w:rsidR="00C16010" w:rsidRPr="004471FC" w:rsidRDefault="00C16010" w:rsidP="00C1601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C16010" w:rsidRPr="00C16010" w:rsidRDefault="00C16010" w:rsidP="00C16010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20.03. – 24.03.</w:t>
      </w:r>
    </w:p>
    <w:p w:rsidR="00C16010" w:rsidRDefault="00C16010" w:rsidP="00C1601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im. Króla Jana III Sobieskiego w Przeworsku</w:t>
      </w:r>
    </w:p>
    <w:p w:rsidR="00C16010" w:rsidRPr="00C16010" w:rsidRDefault="00C16010" w:rsidP="00C1601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C16010" w:rsidRPr="00C16010" w:rsidRDefault="00C16010" w:rsidP="00C16010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27.03. – 31.03.</w:t>
      </w:r>
    </w:p>
    <w:p w:rsidR="00C16010" w:rsidRPr="00C16010" w:rsidRDefault="00C16010" w:rsidP="00C1601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Technikum Nr 6 Zespołu Szkół Elektronicznych w Rzeszowie</w:t>
      </w:r>
    </w:p>
    <w:p w:rsidR="00C16010" w:rsidRPr="00C16010" w:rsidRDefault="00C16010" w:rsidP="00C1601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Rzemieślnicza Zasadnicza Szkoła Zawodowa w Pilźnie</w:t>
      </w:r>
    </w:p>
    <w:p w:rsidR="00C16010" w:rsidRPr="00C16010" w:rsidRDefault="00C16010" w:rsidP="00C1601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Licealnych i Technicznych im. J. Słowackiego w Jarosławiu</w:t>
      </w:r>
    </w:p>
    <w:p w:rsidR="00E72531" w:rsidRDefault="00C16010" w:rsidP="00C1601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w Dynowie</w:t>
      </w:r>
    </w:p>
    <w:p w:rsidR="00C262F0" w:rsidRPr="00C262F0" w:rsidRDefault="004E3275" w:rsidP="00C262F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>
        <w:rPr>
          <w:rFonts w:ascii="Arial" w:hAnsi="Arial" w:cs="Arial"/>
          <w:sz w:val="20"/>
        </w:rPr>
        <w:t>Zespół Szkół</w:t>
      </w:r>
      <w:r w:rsidR="00B935D9">
        <w:rPr>
          <w:rFonts w:ascii="Arial" w:hAnsi="Arial" w:cs="Arial"/>
          <w:sz w:val="20"/>
        </w:rPr>
        <w:t xml:space="preserve"> im. k</w:t>
      </w:r>
      <w:r w:rsidR="00C262F0" w:rsidRPr="00A5216B">
        <w:rPr>
          <w:rFonts w:ascii="Arial" w:hAnsi="Arial" w:cs="Arial"/>
          <w:sz w:val="20"/>
        </w:rPr>
        <w:t>s</w:t>
      </w:r>
      <w:r w:rsidR="00C262F0" w:rsidRPr="00C262F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. S. Staszica w Jeżowem </w:t>
      </w:r>
    </w:p>
    <w:p w:rsidR="00C262F0" w:rsidRDefault="00C262F0" w:rsidP="00C262F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262F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Technicznych im. Prof. K</w:t>
      </w:r>
      <w:r w:rsidRPr="00A5216B">
        <w:rPr>
          <w:rFonts w:ascii="Arial" w:hAnsi="Arial" w:cs="Arial"/>
          <w:sz w:val="20"/>
        </w:rPr>
        <w:t>. Olszewskiego w Sędziszowie Małopolskim</w:t>
      </w:r>
    </w:p>
    <w:p w:rsidR="00FC5CD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FC5CD5" w:rsidRP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03.04. – 07.04.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Samochodowych im. Obrońców Westerplatte w Rzeszowie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 Liceum Ogólnokształcące im. M. Kopernika w Jarosławiu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II Liceum Ogólnokształcące w Jaśle </w:t>
      </w: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ab/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Liceum Ogólnokształcące im. P. Skargi w Sędziszowie Małopolskim  </w:t>
      </w: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ab/>
      </w:r>
    </w:p>
    <w:p w:rsidR="00FC5CD5" w:rsidRPr="00FC5CD5" w:rsidRDefault="00B935D9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im. k</w:t>
      </w:r>
      <w:r w:rsidR="00FC5CD5"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s. dra J. Zwierza w Ropczycach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Spożywczych, Chemicznych i Ogólnokształcących w Jarosławiu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im. Prof. J. Groszkowskiego w Mielcu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Ogólnokształcące im. Św. Jadwigi Królowej w Błażowej</w:t>
      </w:r>
    </w:p>
    <w:p w:rsid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</w:t>
      </w:r>
      <w:r w:rsidRPr="00881692">
        <w:rPr>
          <w:rFonts w:ascii="Arial" w:hAnsi="Arial" w:cs="Arial"/>
          <w:sz w:val="20"/>
          <w:szCs w:val="24"/>
        </w:rPr>
        <w:t xml:space="preserve"> Usługowych i Spożywczych w Jaśle</w:t>
      </w:r>
    </w:p>
    <w:p w:rsidR="00FC5CD5" w:rsidRPr="002C4A5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FC5CD5" w:rsidRP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10.04. – 14.04.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im. Króla Jana III Sobieskiego w Przeworsku</w:t>
      </w:r>
    </w:p>
    <w:p w:rsidR="00FC5CD5" w:rsidRPr="00FC5CD5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im. A. Fredry w Dubiecku</w:t>
      </w:r>
    </w:p>
    <w:p w:rsidR="00FC5CD5" w:rsidRPr="005B565D" w:rsidRDefault="00FC5CD5" w:rsidP="00FC5C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</w:t>
      </w:r>
      <w:r w:rsidRPr="0042173A">
        <w:rPr>
          <w:rFonts w:ascii="Arial" w:hAnsi="Arial" w:cs="Arial"/>
          <w:sz w:val="20"/>
          <w:szCs w:val="24"/>
        </w:rPr>
        <w:t xml:space="preserve"> Ogólnokształcące im. J. Krasickiego w Dubiecku</w:t>
      </w:r>
    </w:p>
    <w:p w:rsidR="005F3CAD" w:rsidRDefault="005F3CAD" w:rsidP="005F3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FC5CD5" w:rsidRPr="00BA7117" w:rsidRDefault="00FC5CD5" w:rsidP="005F3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D970F4">
      <w:pPr>
        <w:keepNext/>
        <w:suppressAutoHyphens w:val="0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  <w:t>WOJEWÓDZTWO PODLASKIE</w:t>
      </w: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06.02-10.02.2017: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Nr 6 im. K. Brzostowskiego w Suwałkach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13.02-17.02.2017: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Liceum Ogólnokształcące im. C.K. Norwida w </w:t>
      </w:r>
      <w:proofErr w:type="spellStart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ZSOiZ</w:t>
      </w:r>
      <w:proofErr w:type="spellEnd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 w Mońkach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Centrum Kształcenia Rolniczego im. S. Staszica w Sejnach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Rolniczych w Sokołach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Sióstr Salezjanek im. Jana Pawła II w Suwałkach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Centrum Kształcenia Rolniczego im. W. Witosa  w Suwałkach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20.02.-24.02.2017:</w:t>
      </w:r>
    </w:p>
    <w:p w:rsidR="00E72531" w:rsidRPr="00BA7117" w:rsidRDefault="00E72531" w:rsidP="00E7253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Centrum Kształcenia Rolniczego w Janowie</w:t>
      </w:r>
    </w:p>
    <w:p w:rsidR="00E72531" w:rsidRPr="00BA7117" w:rsidRDefault="00E72531" w:rsidP="00E7253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 Liceum Ogólnokształcące z Białoruskim Językiem nauczania im. B. Taraszkiewicza w</w:t>
      </w:r>
      <w:r w:rsid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 </w:t>
      </w: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Bielsku Podlaskim</w:t>
      </w:r>
    </w:p>
    <w:p w:rsidR="00E72531" w:rsidRPr="00BA7117" w:rsidRDefault="00E72531" w:rsidP="00E7253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Mistrzostwa Sportowego Jagiellonia w Białymstoku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Liceum Ogólnokształcące im. C.K. Norwida w </w:t>
      </w:r>
      <w:proofErr w:type="spellStart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ZSOiZ</w:t>
      </w:r>
      <w:proofErr w:type="spellEnd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 w Mońkach</w:t>
      </w:r>
    </w:p>
    <w:p w:rsidR="00E72531" w:rsidRPr="00BA7117" w:rsidRDefault="00E72531" w:rsidP="00E725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Elektrycznych im. prof. Janusza Groszkowskiego w Białymstoku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27.02.-03.03.2017:</w:t>
      </w:r>
    </w:p>
    <w:p w:rsidR="00E72531" w:rsidRPr="00BA7117" w:rsidRDefault="00E72531" w:rsidP="00E7253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Liceum Ogólnokształcące im. KEN w Siemiatyczach </w:t>
      </w:r>
    </w:p>
    <w:p w:rsidR="00E72531" w:rsidRPr="00BA7117" w:rsidRDefault="00E72531" w:rsidP="00E7253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Gimnazjalnych i Ponadgimnazjalnych w Jedwabnem</w:t>
      </w:r>
    </w:p>
    <w:p w:rsidR="00E72531" w:rsidRPr="00BA7117" w:rsidRDefault="00E72531" w:rsidP="00E7253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Brańsku</w:t>
      </w:r>
    </w:p>
    <w:p w:rsidR="00E72531" w:rsidRPr="00BA7117" w:rsidRDefault="00E72531" w:rsidP="00E7253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Młodzieżowe Centrum Edukacji i Readaptacji Społecznej w Goniądzu</w:t>
      </w:r>
    </w:p>
    <w:p w:rsidR="00E72531" w:rsidRDefault="00E72531" w:rsidP="00E7253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III Liceum Ogólnokształcące im. K.K. Baczyńskiego w Białymstoku</w:t>
      </w:r>
    </w:p>
    <w:p w:rsidR="00E72531" w:rsidRPr="00C16010" w:rsidRDefault="00C16010" w:rsidP="00C16010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Ogólnokształcące ZDZ w Białymstoku z siedzibą w Suwałkach</w:t>
      </w: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06.03.-10.03.2017:</w:t>
      </w:r>
    </w:p>
    <w:p w:rsidR="00E72531" w:rsidRPr="00BA7117" w:rsidRDefault="00E72531" w:rsidP="00E72531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Gimnazjalnych i Ponadgimnazjalnych w Jedwabnem</w:t>
      </w:r>
    </w:p>
    <w:p w:rsidR="00E72531" w:rsidRDefault="00E72531" w:rsidP="00E72531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Centrum Kształcenia Rolniczego im. K. Kluka w Rudce</w:t>
      </w:r>
    </w:p>
    <w:p w:rsidR="00D34AD3" w:rsidRPr="00BA7117" w:rsidRDefault="00D34AD3" w:rsidP="00E72531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1625C3">
        <w:rPr>
          <w:rFonts w:ascii="Arial" w:hAnsi="Arial" w:cs="Arial"/>
          <w:sz w:val="20"/>
        </w:rPr>
        <w:t>Technikum Leśne w Białowieży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 xml:space="preserve">Data realizacji lekcji: 13.03.-17.03.2017: </w:t>
      </w:r>
    </w:p>
    <w:p w:rsidR="00E72531" w:rsidRDefault="00E72531" w:rsidP="00D34A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Zasadnicza Szkoła Zawodowa Stowarzyszenia Wspierania Edukacji i Rynku Pracy im. Staszica w Łomży</w:t>
      </w:r>
    </w:p>
    <w:p w:rsidR="00D34AD3" w:rsidRPr="00D34AD3" w:rsidRDefault="00D34AD3" w:rsidP="00D34A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VI Liceum Ogólnokształcące im. Króla Zygmunta Augusta w Białymstoku Zespól Szkół Ogólnokształcących w Hajnówce </w:t>
      </w:r>
    </w:p>
    <w:p w:rsidR="00D34AD3" w:rsidRPr="00D34AD3" w:rsidRDefault="00D34AD3" w:rsidP="00D34A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w Wojewodzinie </w:t>
      </w:r>
    </w:p>
    <w:p w:rsidR="00D34AD3" w:rsidRPr="00D34AD3" w:rsidRDefault="00D34AD3" w:rsidP="00D34A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Mechanicznych i Ogólnokształcących Nr 5 im. Marszałka J. Piłsudskiego w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 </w:t>
      </w: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Łomży </w:t>
      </w:r>
    </w:p>
    <w:p w:rsidR="00D34AD3" w:rsidRPr="00D34AD3" w:rsidRDefault="00D34AD3" w:rsidP="00D34A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im. Bolesława Podedwornego w Niećkowie </w:t>
      </w:r>
    </w:p>
    <w:p w:rsidR="00D34AD3" w:rsidRPr="00D34AD3" w:rsidRDefault="00D34AD3" w:rsidP="00D34A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Ogólnokształcące im. J. I. Kraszewskiego w Drohiczynie </w:t>
      </w:r>
    </w:p>
    <w:p w:rsidR="00686E8A" w:rsidRDefault="00D34AD3" w:rsidP="00D34AD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im. Bolesława Podedwornego w Niećkowie </w:t>
      </w:r>
    </w:p>
    <w:p w:rsidR="00D34AD3" w:rsidRPr="00D34AD3" w:rsidRDefault="00D34AD3" w:rsidP="00D34AD3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C262F0" w:rsidRPr="00C262F0" w:rsidRDefault="00C262F0" w:rsidP="00C262F0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C262F0">
        <w:rPr>
          <w:rFonts w:ascii="Arial" w:hAnsi="Arial" w:cs="Arial"/>
          <w:b/>
          <w:sz w:val="20"/>
          <w:szCs w:val="24"/>
        </w:rPr>
        <w:t xml:space="preserve">Data realizacji lekcji: 20.03. – 24.03. </w:t>
      </w:r>
    </w:p>
    <w:p w:rsidR="00C262F0" w:rsidRPr="00C262F0" w:rsidRDefault="00C262F0" w:rsidP="00C262F0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262F0">
        <w:rPr>
          <w:rFonts w:ascii="Arial" w:hAnsi="Arial" w:cs="Arial"/>
          <w:sz w:val="20"/>
          <w:szCs w:val="24"/>
        </w:rPr>
        <w:lastRenderedPageBreak/>
        <w:t xml:space="preserve">Zespół Szkół Rolniczych im. mjra. H. Dobrzańskiego - Hubala w Sokółce </w:t>
      </w:r>
    </w:p>
    <w:p w:rsidR="00C262F0" w:rsidRPr="00C262F0" w:rsidRDefault="00C262F0" w:rsidP="00C262F0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262F0">
        <w:rPr>
          <w:rFonts w:ascii="Arial" w:hAnsi="Arial" w:cs="Arial"/>
          <w:sz w:val="20"/>
          <w:szCs w:val="24"/>
        </w:rPr>
        <w:t xml:space="preserve">II Liceum Ogólnokształcące im. K. Konopnickiej w Łomży </w:t>
      </w:r>
    </w:p>
    <w:p w:rsidR="00C262F0" w:rsidRDefault="00C262F0" w:rsidP="00C262F0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262F0">
        <w:rPr>
          <w:rFonts w:ascii="Arial" w:hAnsi="Arial" w:cs="Arial"/>
          <w:sz w:val="20"/>
          <w:szCs w:val="24"/>
        </w:rPr>
        <w:t>Zespół Szkół Zawodowych im. S. Staszica w Wysokiem Mazowieckiem</w:t>
      </w:r>
    </w:p>
    <w:p w:rsidR="00F24EE5" w:rsidRPr="00C16010" w:rsidRDefault="00F24EE5" w:rsidP="00F24EE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C16010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 Liceum Ogólnokształcące im. A. Mickiewicza w Łapach</w:t>
      </w:r>
    </w:p>
    <w:p w:rsidR="00C262F0" w:rsidRPr="00C262F0" w:rsidRDefault="00C262F0" w:rsidP="00C262F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686E8A" w:rsidRPr="007D592F" w:rsidRDefault="00686E8A" w:rsidP="00686E8A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7D592F">
        <w:rPr>
          <w:rFonts w:ascii="Arial" w:hAnsi="Arial" w:cs="Arial"/>
          <w:b/>
          <w:sz w:val="20"/>
          <w:szCs w:val="24"/>
        </w:rPr>
        <w:t>Data realizacji lekcji: 27.03. – 31.03.</w:t>
      </w:r>
    </w:p>
    <w:p w:rsidR="00686E8A" w:rsidRPr="00686E8A" w:rsidRDefault="00686E8A" w:rsidP="00686E8A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7D592F">
        <w:rPr>
          <w:rFonts w:ascii="Arial" w:hAnsi="Arial" w:cs="Arial"/>
          <w:sz w:val="20"/>
          <w:szCs w:val="24"/>
        </w:rPr>
        <w:t xml:space="preserve">Zespół Szkół </w:t>
      </w: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Ekonomicznych i Ogólnokształcących Nr 6 w Łomży</w:t>
      </w:r>
    </w:p>
    <w:p w:rsidR="00686E8A" w:rsidRPr="007D592F" w:rsidRDefault="00686E8A" w:rsidP="00686E8A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Technicznych</w:t>
      </w:r>
      <w:r w:rsidRPr="007D592F">
        <w:rPr>
          <w:rFonts w:ascii="Arial" w:hAnsi="Arial" w:cs="Arial"/>
          <w:sz w:val="20"/>
          <w:szCs w:val="24"/>
        </w:rPr>
        <w:t xml:space="preserve"> i Ogólnokształcących Nr 4 w Łomży</w:t>
      </w:r>
    </w:p>
    <w:p w:rsidR="00E72531" w:rsidRDefault="00E72531" w:rsidP="005F3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</w:p>
    <w:p w:rsid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895FD8">
        <w:rPr>
          <w:rFonts w:ascii="Arial" w:hAnsi="Arial" w:cs="Arial"/>
          <w:b/>
          <w:sz w:val="20"/>
          <w:szCs w:val="24"/>
        </w:rPr>
        <w:t>Data realizacji lekcji: 03.04. – 07.04</w:t>
      </w:r>
      <w:r>
        <w:rPr>
          <w:rFonts w:ascii="Arial" w:hAnsi="Arial" w:cs="Arial"/>
          <w:b/>
          <w:sz w:val="20"/>
          <w:szCs w:val="24"/>
        </w:rPr>
        <w:t>.</w:t>
      </w:r>
    </w:p>
    <w:p w:rsidR="005F3CAD" w:rsidRPr="00FC5CD5" w:rsidRDefault="00FC5CD5" w:rsidP="00FC5CD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B6325">
        <w:rPr>
          <w:rFonts w:ascii="Arial" w:hAnsi="Arial" w:cs="Arial"/>
          <w:sz w:val="20"/>
          <w:szCs w:val="24"/>
        </w:rPr>
        <w:t>Zespół Szkół Ogólnokształcących i Technicznych w Białymstoku</w:t>
      </w:r>
    </w:p>
    <w:p w:rsidR="00FC5CD5" w:rsidRPr="00BA7117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D970F4" w:rsidP="00D970F4">
      <w:pPr>
        <w:keepNext/>
        <w:suppressAutoHyphens w:val="0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  <w:t>WOJEWÓDZTWO ŚWIĘTOKRZYSKIE</w:t>
      </w: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13.02-17.02.2017:</w:t>
      </w:r>
    </w:p>
    <w:p w:rsidR="00E72531" w:rsidRPr="00BA7117" w:rsidRDefault="00E72531" w:rsidP="00E7253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2 im. Gen. S. Roweckiego "Grota" w Jędrzejowie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20.02.-24.02.2017:</w:t>
      </w:r>
    </w:p>
    <w:p w:rsidR="00E72531" w:rsidRPr="00BA7117" w:rsidRDefault="00E72531" w:rsidP="00E7253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VI LO im. J. Słowackiego w Kielcach</w:t>
      </w:r>
    </w:p>
    <w:p w:rsidR="00E72531" w:rsidRPr="00BA7117" w:rsidRDefault="00E72531" w:rsidP="00E7253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2 w Kielcach</w:t>
      </w:r>
    </w:p>
    <w:p w:rsidR="00E72531" w:rsidRPr="00BA7117" w:rsidRDefault="00E72531" w:rsidP="00E7253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Techniczno-Informatycznych w </w:t>
      </w:r>
      <w:proofErr w:type="spellStart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Busku-Zdroju</w:t>
      </w:r>
      <w:proofErr w:type="spellEnd"/>
    </w:p>
    <w:p w:rsidR="00E72531" w:rsidRPr="00BA7117" w:rsidRDefault="00E72531" w:rsidP="00E7253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Zespól Szkół Ponadgimnazjalnych Nr 1 im. Mikołaja Kopernika w </w:t>
      </w:r>
      <w:proofErr w:type="spellStart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Busku-Zdroju</w:t>
      </w:r>
      <w:proofErr w:type="spellEnd"/>
    </w:p>
    <w:p w:rsidR="00E72531" w:rsidRPr="00BA7117" w:rsidRDefault="00E72531" w:rsidP="00E7253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Informatycznych im. Gen. J. </w:t>
      </w:r>
      <w:proofErr w:type="spellStart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Haunke</w:t>
      </w:r>
      <w:proofErr w:type="spellEnd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 Bosaka w Kielcach</w:t>
      </w:r>
    </w:p>
    <w:p w:rsidR="00E72531" w:rsidRPr="00BA7117" w:rsidRDefault="00E72531" w:rsidP="00E7253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Ogólnokształcących w Koprzywnicy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27.02.-03.03.2017:</w:t>
      </w:r>
    </w:p>
    <w:p w:rsidR="00E72531" w:rsidRPr="00BA7117" w:rsidRDefault="00E72531" w:rsidP="00E725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Ponadgimnazjalny Zespół Szkół Ekonomicznych im. Eugeniusza Kwiatkowskiego w Sandomierzu</w:t>
      </w:r>
    </w:p>
    <w:p w:rsidR="00E72531" w:rsidRPr="00BA7117" w:rsidRDefault="00E72531" w:rsidP="00E725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Prywatne Technikum Zawodowe "PRO-FIL" w Kielcach</w:t>
      </w:r>
    </w:p>
    <w:p w:rsidR="00E72531" w:rsidRPr="00BA7117" w:rsidRDefault="00E72531" w:rsidP="00E725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I Liceum Ogólnokształcące im. Stefana Żeromskiego w Kielcach </w:t>
      </w:r>
    </w:p>
    <w:p w:rsidR="00E72531" w:rsidRPr="00BA7117" w:rsidRDefault="00E72531" w:rsidP="00E725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Nr 1 im. Mjr. H. Dobrzańskiego w Starachowicach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06.03.-10.03.2017:</w:t>
      </w:r>
    </w:p>
    <w:p w:rsidR="00E72531" w:rsidRPr="00BA7117" w:rsidRDefault="00E72531" w:rsidP="00E7253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Ekonomicznych im. Jana Pawła II w Staszowie</w:t>
      </w:r>
    </w:p>
    <w:p w:rsidR="00E72531" w:rsidRPr="00BA7117" w:rsidRDefault="00E72531" w:rsidP="00E7253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Nr 2. Technikum nr 2 im. E Kwiatkowskiego w Starachowicach</w:t>
      </w:r>
    </w:p>
    <w:p w:rsidR="00E72531" w:rsidRDefault="00E72531" w:rsidP="00E7253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Nr 1 im. M. Kopernika w Ostrowcu Świętokrzyskim</w:t>
      </w:r>
    </w:p>
    <w:p w:rsidR="00E72531" w:rsidRPr="00D34AD3" w:rsidRDefault="00686E8A" w:rsidP="00D34AD3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5 w Łopusznie</w:t>
      </w:r>
    </w:p>
    <w:p w:rsidR="00D34AD3" w:rsidRPr="00D34AD3" w:rsidRDefault="00D34AD3" w:rsidP="00D34AD3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Prywatne Technikum „AWANS” w Kielcach </w:t>
      </w:r>
    </w:p>
    <w:p w:rsidR="00D34AD3" w:rsidRDefault="00D34AD3" w:rsidP="00D34AD3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Centrum Kształcenia Rolniczego w </w:t>
      </w:r>
      <w:proofErr w:type="spellStart"/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Chrobrzu</w:t>
      </w:r>
      <w:proofErr w:type="spellEnd"/>
    </w:p>
    <w:p w:rsidR="00D34AD3" w:rsidRPr="00D34AD3" w:rsidRDefault="00D34AD3" w:rsidP="00D34AD3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 xml:space="preserve">Data realizacji lekcji: 13.03.-17.03.2017: </w:t>
      </w:r>
    </w:p>
    <w:p w:rsidR="00E72531" w:rsidRPr="00BA7117" w:rsidRDefault="00E72531" w:rsidP="00E725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Ekonomicznych w Kielcach</w:t>
      </w:r>
    </w:p>
    <w:p w:rsidR="00E72531" w:rsidRPr="00BA7117" w:rsidRDefault="00E72531" w:rsidP="00E725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awodowych Nr 3 w Starachowicach</w:t>
      </w:r>
    </w:p>
    <w:p w:rsidR="00E72531" w:rsidRPr="00D34AD3" w:rsidRDefault="00686E8A" w:rsidP="00686E8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7D592F">
        <w:rPr>
          <w:rFonts w:ascii="Arial" w:hAnsi="Arial" w:cs="Arial"/>
          <w:sz w:val="20"/>
          <w:szCs w:val="24"/>
        </w:rPr>
        <w:t xml:space="preserve">Zespół </w:t>
      </w: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Szkół</w:t>
      </w:r>
      <w:r w:rsidRPr="007D592F">
        <w:rPr>
          <w:rFonts w:ascii="Arial" w:hAnsi="Arial" w:cs="Arial"/>
          <w:sz w:val="20"/>
          <w:szCs w:val="24"/>
        </w:rPr>
        <w:t xml:space="preserve"> Ponadgimnazjalnych Nr 5 w Łopusznie</w:t>
      </w:r>
    </w:p>
    <w:p w:rsidR="00D34AD3" w:rsidRPr="00D34AD3" w:rsidRDefault="00D34AD3" w:rsidP="00D34AD3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1625C3">
        <w:rPr>
          <w:rFonts w:ascii="Arial" w:hAnsi="Arial" w:cs="Arial"/>
          <w:sz w:val="20"/>
        </w:rPr>
        <w:t xml:space="preserve">Prywatne Technikum </w:t>
      </w: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Zawodowe „PRO-FIL” w Kielcach </w:t>
      </w:r>
    </w:p>
    <w:p w:rsidR="00D34AD3" w:rsidRDefault="00D34AD3" w:rsidP="00D34AD3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 Liceum Ogólnokształcące im. A. Mickiewicza w Skarżysko-Kamiennej</w:t>
      </w:r>
    </w:p>
    <w:p w:rsidR="00B935D9" w:rsidRPr="00174D43" w:rsidRDefault="00B935D9" w:rsidP="00B935D9">
      <w:pPr>
        <w:numPr>
          <w:ilvl w:val="0"/>
          <w:numId w:val="19"/>
        </w:numPr>
        <w:rPr>
          <w:rFonts w:ascii="Arial" w:hAnsi="Arial" w:cs="Arial"/>
          <w:sz w:val="20"/>
          <w:szCs w:val="24"/>
        </w:rPr>
      </w:pPr>
      <w:r w:rsidRPr="00174D43">
        <w:rPr>
          <w:rFonts w:ascii="Arial" w:hAnsi="Arial" w:cs="Arial"/>
          <w:sz w:val="20"/>
          <w:szCs w:val="24"/>
        </w:rPr>
        <w:t>II Liceum Ogólnokształcące im. J. Śniadeckiego w Kielcach</w:t>
      </w:r>
    </w:p>
    <w:p w:rsidR="00D34AD3" w:rsidRPr="00D34AD3" w:rsidRDefault="00D34AD3" w:rsidP="00D34AD3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C262F0" w:rsidRPr="00C262F0" w:rsidRDefault="00C262F0" w:rsidP="00C262F0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C262F0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20.03. – 24.03.</w:t>
      </w:r>
    </w:p>
    <w:p w:rsidR="00C262F0" w:rsidRDefault="00C262F0" w:rsidP="00C262F0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262F0">
        <w:rPr>
          <w:rFonts w:ascii="Arial" w:hAnsi="Arial" w:cs="Arial"/>
          <w:sz w:val="20"/>
          <w:szCs w:val="24"/>
        </w:rPr>
        <w:t>Niepubliczna Zasadnicza Szkoła Zawodowa w Kielcach</w:t>
      </w:r>
    </w:p>
    <w:p w:rsidR="00C262F0" w:rsidRPr="00C262F0" w:rsidRDefault="00C262F0" w:rsidP="00C262F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686E8A" w:rsidRPr="00686E8A" w:rsidRDefault="00686E8A" w:rsidP="00686E8A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686E8A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27.03. – 31.03.</w:t>
      </w:r>
    </w:p>
    <w:p w:rsidR="00686E8A" w:rsidRPr="00686E8A" w:rsidRDefault="00686E8A" w:rsidP="00686E8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7D592F">
        <w:rPr>
          <w:rFonts w:ascii="Arial" w:hAnsi="Arial" w:cs="Arial"/>
          <w:sz w:val="20"/>
          <w:szCs w:val="24"/>
        </w:rPr>
        <w:t xml:space="preserve">Zespól Szkół </w:t>
      </w: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Ponadgimnazjalnych Nr 1 im. Mikołaja Kopernika w Busku – Zdroju</w:t>
      </w:r>
    </w:p>
    <w:p w:rsidR="00686E8A" w:rsidRPr="00686E8A" w:rsidRDefault="00686E8A" w:rsidP="00686E8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Ponadgimnazjalnych Nr 3 w </w:t>
      </w:r>
      <w:proofErr w:type="spellStart"/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Końskiem</w:t>
      </w:r>
      <w:proofErr w:type="spellEnd"/>
    </w:p>
    <w:p w:rsidR="00686E8A" w:rsidRPr="00686E8A" w:rsidRDefault="00686E8A" w:rsidP="00686E8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1 w Bodzentynie</w:t>
      </w:r>
    </w:p>
    <w:p w:rsidR="00686E8A" w:rsidRPr="00ED7BA5" w:rsidRDefault="00686E8A" w:rsidP="00686E8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Leśnych w Zagnańsku</w:t>
      </w:r>
    </w:p>
    <w:p w:rsidR="00ED7BA5" w:rsidRPr="007D592F" w:rsidRDefault="00ED7BA5" w:rsidP="00686E8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5216B">
        <w:rPr>
          <w:rFonts w:ascii="Arial" w:hAnsi="Arial" w:cs="Arial"/>
          <w:sz w:val="20"/>
        </w:rPr>
        <w:t>Zespół Szkół Zakładu Doskonalenia Zawodowego w Kielcach</w:t>
      </w:r>
    </w:p>
    <w:p w:rsidR="00686E8A" w:rsidRDefault="00686E8A" w:rsidP="00686E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FC5CD5" w:rsidRP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03.04. – 07.04.</w:t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9F3325">
        <w:rPr>
          <w:rFonts w:ascii="Arial" w:hAnsi="Arial" w:cs="Arial"/>
          <w:sz w:val="20"/>
          <w:szCs w:val="24"/>
        </w:rPr>
        <w:t xml:space="preserve">Zespół </w:t>
      </w: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Szkół Ponadgimnazjalnych Nr 3 w </w:t>
      </w:r>
      <w:proofErr w:type="spellStart"/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Końskiem</w:t>
      </w:r>
      <w:proofErr w:type="spellEnd"/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 Liceum Ogólnokształcące im. A. Mickiewicza w Skarżysko – Kamiennej</w:t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Liceum Ogólnokształcące w Zawichoście</w:t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Niepubliczne Technikum Zawodowe w Chmielniku</w:t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Centrum Kształcenia Zawodowego i Ustawicznego w Ostrowcu Świętokrzyskim</w:t>
      </w: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ab/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Ekonomicznych im. M. Kopernika w Skarżysko – Kamiennej</w:t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Ekonomicznych im. M. Kopernika w Kielcach</w:t>
      </w:r>
    </w:p>
    <w:p w:rsid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 Liceum Ogólnokształcące</w:t>
      </w:r>
      <w:r w:rsidRPr="00881692">
        <w:rPr>
          <w:rFonts w:ascii="Arial" w:hAnsi="Arial" w:cs="Arial"/>
          <w:sz w:val="20"/>
          <w:szCs w:val="24"/>
        </w:rPr>
        <w:t xml:space="preserve"> im. S. Staszica w Starachowicach</w:t>
      </w:r>
    </w:p>
    <w:p w:rsidR="00FC5CD5" w:rsidRPr="009F332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FC5CD5" w:rsidRP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10.04. – 14.04.</w:t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5B565D">
        <w:rPr>
          <w:rFonts w:ascii="Arial" w:hAnsi="Arial" w:cs="Arial"/>
          <w:sz w:val="20"/>
          <w:szCs w:val="24"/>
        </w:rPr>
        <w:t xml:space="preserve">Zespół Szkół </w:t>
      </w: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Ponadgimnazjalnych Nr 2 im. Hetmana Stefana Czarneckiego we Włoszczowej </w:t>
      </w:r>
    </w:p>
    <w:p w:rsidR="00FC5CD5" w:rsidRPr="00FC5CD5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Ponadgimnazjalnych Nr 1 im. Ks. S. Konarskiego w Jędrzejowie</w:t>
      </w: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ab/>
      </w:r>
    </w:p>
    <w:p w:rsidR="00FC5CD5" w:rsidRPr="005B565D" w:rsidRDefault="00FC5CD5" w:rsidP="00FC5C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Młodzieżowy Ośrodek</w:t>
      </w:r>
      <w:r w:rsidRPr="0042173A">
        <w:rPr>
          <w:rFonts w:ascii="Arial" w:hAnsi="Arial" w:cs="Arial"/>
          <w:sz w:val="20"/>
          <w:szCs w:val="24"/>
        </w:rPr>
        <w:t xml:space="preserve"> Wychowawczy w Chęcinach</w:t>
      </w:r>
    </w:p>
    <w:p w:rsidR="005F3CAD" w:rsidRPr="00BA7117" w:rsidRDefault="005F3CAD" w:rsidP="005F3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D970F4" w:rsidP="00D970F4">
      <w:pPr>
        <w:keepNext/>
        <w:suppressAutoHyphens w:val="0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kern w:val="0"/>
          <w:szCs w:val="24"/>
          <w:lang w:eastAsia="pl-PL"/>
        </w:rPr>
        <w:t>WOJEWÓDZTWO WARMIŃSKO-MAZURSKIE</w:t>
      </w: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06.02-10.02.2017:</w:t>
      </w:r>
    </w:p>
    <w:p w:rsidR="00E72531" w:rsidRPr="00BA7117" w:rsidRDefault="00E72531" w:rsidP="00E72531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Ogólnokształcących Nr 2 w Elblągu</w:t>
      </w:r>
    </w:p>
    <w:p w:rsidR="00E72531" w:rsidRPr="00BA7117" w:rsidRDefault="00E72531" w:rsidP="00E72531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Ekonomicznych i Ogólnokształcących w Elblągu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13.02-17.02.2017:</w:t>
      </w:r>
    </w:p>
    <w:p w:rsidR="00E72531" w:rsidRPr="00BA7117" w:rsidRDefault="00E72531" w:rsidP="00E7253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Nr 1 w Białej </w:t>
      </w:r>
      <w:proofErr w:type="spellStart"/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Piskiej</w:t>
      </w:r>
      <w:proofErr w:type="spellEnd"/>
    </w:p>
    <w:p w:rsidR="00E72531" w:rsidRPr="00BA7117" w:rsidRDefault="00E72531" w:rsidP="00E7253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Ekonomicznych i Ogólnokształcących w Elblągu</w:t>
      </w:r>
    </w:p>
    <w:p w:rsidR="00E72531" w:rsidRPr="00BA7117" w:rsidRDefault="00E72531" w:rsidP="00E7253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Rolniczych im. W. Witosa w Ostródzie</w:t>
      </w:r>
    </w:p>
    <w:p w:rsidR="00E72531" w:rsidRPr="00BA7117" w:rsidRDefault="00E72531" w:rsidP="00E7253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w Giżycku</w:t>
      </w:r>
    </w:p>
    <w:p w:rsidR="00E72531" w:rsidRPr="00BA7117" w:rsidRDefault="00E72531" w:rsidP="00E7253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w Gołdapi</w:t>
      </w:r>
    </w:p>
    <w:p w:rsidR="00E72531" w:rsidRPr="00BA7117" w:rsidRDefault="00E72531" w:rsidP="00E7253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w Giżycku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20.02.-24.02.2017:</w:t>
      </w:r>
    </w:p>
    <w:p w:rsidR="00E72531" w:rsidRPr="00BA7117" w:rsidRDefault="00E72531" w:rsidP="00E72531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Rolniczych im. W. Witosa w Ostródzie</w:t>
      </w:r>
    </w:p>
    <w:p w:rsidR="00E72531" w:rsidRPr="00BA7117" w:rsidRDefault="00E72531" w:rsidP="00E72531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w Gołdapi</w:t>
      </w:r>
    </w:p>
    <w:p w:rsidR="00E72531" w:rsidRPr="00BA7117" w:rsidRDefault="00E72531" w:rsidP="00E72531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Technikum Nr 8 w Olsztynie</w:t>
      </w:r>
    </w:p>
    <w:p w:rsidR="00E72531" w:rsidRPr="00BA7117" w:rsidRDefault="00E72531" w:rsidP="00E72531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i Ogólnokształcących im. 9 Drezdeńs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kiej Brygady Artylerii i Poradn</w:t>
      </w: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 Psychologiczno-Pedagogicznej w Morągu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27.02.-03.03.2017:</w:t>
      </w:r>
    </w:p>
    <w:p w:rsidR="00E72531" w:rsidRPr="00BA7117" w:rsidRDefault="00E72531" w:rsidP="00E72531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lastRenderedPageBreak/>
        <w:t>Zespół Szkół Nr 2 im. Władysława Jagiełły w Mrągowie</w:t>
      </w:r>
    </w:p>
    <w:p w:rsidR="00E72531" w:rsidRPr="00BA7117" w:rsidRDefault="00E72531" w:rsidP="00E72531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II Liceum Ogólnokształcące im. G. Gizewiusza w Giżycku</w:t>
      </w:r>
    </w:p>
    <w:p w:rsidR="00E72531" w:rsidRPr="00BA7117" w:rsidRDefault="00E72531" w:rsidP="00E725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E72531" w:rsidRPr="00BA7117" w:rsidRDefault="00E72531" w:rsidP="005F3CAD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06.03.-10.03.2017:</w:t>
      </w:r>
    </w:p>
    <w:p w:rsidR="00E72531" w:rsidRPr="00BA7117" w:rsidRDefault="00E72531" w:rsidP="00E7253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Lubawie</w:t>
      </w:r>
    </w:p>
    <w:p w:rsidR="00E72531" w:rsidRPr="00BA7117" w:rsidRDefault="00E72531" w:rsidP="00E7253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Biskupcu</w:t>
      </w:r>
    </w:p>
    <w:p w:rsidR="00E72531" w:rsidRPr="00BA7117" w:rsidRDefault="00E72531" w:rsidP="00E7253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 Ukraińskim Językiem Nauczania w Górowie Iławieckim</w:t>
      </w:r>
    </w:p>
    <w:p w:rsidR="009F2A0C" w:rsidRDefault="00E72531" w:rsidP="00686E8A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BA7117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Zasadnicza Szkoła Zawodowa Nr 1 w Zespole Szkół Nr 1 J. Śniadeckiego w Ełku</w:t>
      </w:r>
    </w:p>
    <w:p w:rsidR="00D34AD3" w:rsidRDefault="00D34AD3" w:rsidP="00D34AD3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D34AD3" w:rsidRPr="001625C3" w:rsidRDefault="00D34AD3" w:rsidP="00D34AD3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1625C3">
        <w:rPr>
          <w:rFonts w:ascii="Arial" w:hAnsi="Arial" w:cs="Arial"/>
          <w:b/>
          <w:sz w:val="20"/>
        </w:rPr>
        <w:t xml:space="preserve">Data </w:t>
      </w:r>
      <w:r w:rsidRPr="00D34AD3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realizacji</w:t>
      </w:r>
      <w:r w:rsidRPr="001625C3">
        <w:rPr>
          <w:rFonts w:ascii="Arial" w:hAnsi="Arial" w:cs="Arial"/>
          <w:b/>
          <w:sz w:val="20"/>
        </w:rPr>
        <w:t xml:space="preserve"> lekcji: 13.03. – 17.03. </w:t>
      </w:r>
    </w:p>
    <w:p w:rsidR="00D34AD3" w:rsidRPr="00D34AD3" w:rsidRDefault="00D34AD3" w:rsidP="00D34AD3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1625C3">
        <w:rPr>
          <w:rFonts w:ascii="Arial" w:hAnsi="Arial" w:cs="Arial"/>
          <w:sz w:val="20"/>
        </w:rPr>
        <w:t xml:space="preserve">Zespół Szkół </w:t>
      </w: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Zawodowych im. Sandora Petofi w Ostródzie </w:t>
      </w:r>
    </w:p>
    <w:p w:rsidR="00D34AD3" w:rsidRPr="00D34AD3" w:rsidRDefault="00D34AD3" w:rsidP="00D34AD3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Zawodowych z Biblioteką Pedagogiczną w Piszu </w:t>
      </w:r>
    </w:p>
    <w:p w:rsidR="00D34AD3" w:rsidRPr="00D34AD3" w:rsidRDefault="00D34AD3" w:rsidP="00D34AD3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I Liceum Ogólnokształcące im. Obrońców Westerplatte w Mrągowie </w:t>
      </w:r>
    </w:p>
    <w:p w:rsidR="00D34AD3" w:rsidRDefault="00D34AD3" w:rsidP="00D34AD3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D34AD3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w Lubawie</w:t>
      </w:r>
    </w:p>
    <w:p w:rsidR="00686E8A" w:rsidRPr="00686E8A" w:rsidRDefault="00686E8A" w:rsidP="00686E8A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686E8A" w:rsidRPr="007D592F" w:rsidRDefault="00686E8A" w:rsidP="00686E8A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7D592F">
        <w:rPr>
          <w:rFonts w:ascii="Arial" w:hAnsi="Arial" w:cs="Arial"/>
          <w:b/>
          <w:sz w:val="20"/>
          <w:szCs w:val="24"/>
        </w:rPr>
        <w:t xml:space="preserve">Data realizacji lekcji: 20.03. – 24.03. </w:t>
      </w:r>
    </w:p>
    <w:p w:rsidR="00686E8A" w:rsidRPr="00686E8A" w:rsidRDefault="00686E8A" w:rsidP="00686E8A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</w:t>
      </w:r>
      <w:proofErr w:type="spellStart"/>
      <w:r w:rsidR="00F52A3B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Ponad</w:t>
      </w:r>
      <w:r w:rsidR="00F52A3B"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zawodowych</w:t>
      </w:r>
      <w:proofErr w:type="spellEnd"/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 Nr 1 im. Kresowiaków w Bartoszycach</w:t>
      </w:r>
    </w:p>
    <w:p w:rsidR="00686E8A" w:rsidRPr="00ED7BA5" w:rsidRDefault="00686E8A" w:rsidP="00686E8A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686E8A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</w:t>
      </w:r>
      <w:r w:rsidRPr="007D592F">
        <w:rPr>
          <w:rFonts w:ascii="Arial" w:hAnsi="Arial" w:cs="Arial"/>
          <w:sz w:val="20"/>
          <w:szCs w:val="24"/>
        </w:rPr>
        <w:t xml:space="preserve"> w Kurzętniku</w:t>
      </w:r>
    </w:p>
    <w:p w:rsidR="00ED7BA5" w:rsidRPr="00ED7BA5" w:rsidRDefault="00ED7BA5" w:rsidP="00ED7BA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ED7BA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w Bielicach </w:t>
      </w:r>
    </w:p>
    <w:p w:rsidR="00ED7BA5" w:rsidRPr="00ED7BA5" w:rsidRDefault="00ED7BA5" w:rsidP="00ED7BA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ED7BA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Samochodowych im. Prof. A.M. Bocheńskiego w Olsztynie </w:t>
      </w:r>
    </w:p>
    <w:p w:rsidR="00ED7BA5" w:rsidRPr="00ED7BA5" w:rsidRDefault="00ED7BA5" w:rsidP="00ED7BA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ED7BA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Liceum Ogólnokształcące im. Jana Pawła II w Gołdapi </w:t>
      </w:r>
    </w:p>
    <w:p w:rsidR="00ED7BA5" w:rsidRDefault="00ED7BA5" w:rsidP="00ED7BA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ED7BA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Mechaniczno-Elektrycznych w Ełku</w:t>
      </w:r>
    </w:p>
    <w:p w:rsidR="00F52A3B" w:rsidRDefault="00F52A3B" w:rsidP="00F52A3B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F52A3B" w:rsidRPr="00F52A3B" w:rsidRDefault="00F52A3B" w:rsidP="00F52A3B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F52A3B">
        <w:rPr>
          <w:rFonts w:ascii="Arial" w:hAnsi="Arial" w:cs="Arial"/>
          <w:b/>
          <w:sz w:val="20"/>
          <w:szCs w:val="24"/>
        </w:rPr>
        <w:t>Data realizacji lekcji: 27.03. – 31.03.</w:t>
      </w:r>
    </w:p>
    <w:p w:rsidR="00F52A3B" w:rsidRPr="00F52A3B" w:rsidRDefault="00F52A3B" w:rsidP="00F52A3B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52A3B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Zespół Szkół </w:t>
      </w:r>
      <w:proofErr w:type="spellStart"/>
      <w:r w:rsidRPr="00F52A3B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Ponadzawodowych</w:t>
      </w:r>
      <w:proofErr w:type="spellEnd"/>
      <w:r w:rsidRPr="00F52A3B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 xml:space="preserve"> Nr 1 im. Kresowiaków w Bartoszycach</w:t>
      </w:r>
    </w:p>
    <w:p w:rsidR="00F52A3B" w:rsidRPr="00F52A3B" w:rsidRDefault="00F52A3B" w:rsidP="00F52A3B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52A3B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Centrum Edukacji Mundurowej Liceum Ogólnokształcące dla Młodzieży w Ełku</w:t>
      </w:r>
    </w:p>
    <w:p w:rsidR="00F52A3B" w:rsidRPr="00ED7BA5" w:rsidRDefault="00F52A3B" w:rsidP="00F52A3B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52A3B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Zawodowych im. Staszica i CKU w Ostródzie</w:t>
      </w:r>
    </w:p>
    <w:p w:rsidR="00FC5CD5" w:rsidRPr="00ED7BA5" w:rsidRDefault="00FC5CD5" w:rsidP="00ED7BA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</w:p>
    <w:p w:rsidR="00FC5CD5" w:rsidRP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03.04. – 07.04.</w:t>
      </w:r>
    </w:p>
    <w:p w:rsidR="00FC5CD5" w:rsidRPr="00FC5CD5" w:rsidRDefault="00FC5CD5" w:rsidP="00FC5CD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Oświatowo-Sportowy BAZA w Mrągowie</w:t>
      </w:r>
    </w:p>
    <w:p w:rsidR="00FC5CD5" w:rsidRPr="00FC5CD5" w:rsidRDefault="00FC5CD5" w:rsidP="00FC5CD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Nr 2 im. Jana Pawła II w Działdowie</w:t>
      </w:r>
    </w:p>
    <w:p w:rsidR="00FC5CD5" w:rsidRPr="00FC5CD5" w:rsidRDefault="00FC5CD5" w:rsidP="00FC5CD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 Szkół Centrum Kształcenia Rolniczego im. Gen. F. Kamińskiego w Kętrzynie</w:t>
      </w:r>
    </w:p>
    <w:p w:rsidR="00FC5CD5" w:rsidRDefault="00FC5CD5" w:rsidP="00FC5CD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I Liceum Ogólnokształcące im. A. Mickiewicza</w:t>
      </w:r>
      <w:r w:rsidRPr="0042173A">
        <w:rPr>
          <w:rFonts w:ascii="Arial" w:hAnsi="Arial" w:cs="Arial"/>
          <w:sz w:val="20"/>
          <w:szCs w:val="24"/>
        </w:rPr>
        <w:t xml:space="preserve"> w Olsztynie</w:t>
      </w:r>
    </w:p>
    <w:p w:rsidR="00FC5CD5" w:rsidRPr="009F332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FC5CD5" w:rsidRPr="00FC5CD5" w:rsidRDefault="00FC5CD5" w:rsidP="00FC5CD5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</w:pPr>
      <w:r w:rsidRPr="00FC5CD5">
        <w:rPr>
          <w:rFonts w:ascii="Arial" w:eastAsia="Times New Roman" w:hAnsi="Arial" w:cs="Arial"/>
          <w:b/>
          <w:bCs/>
          <w:color w:val="000000"/>
          <w:kern w:val="0"/>
          <w:sz w:val="20"/>
          <w:szCs w:val="24"/>
          <w:lang w:eastAsia="pl-PL"/>
        </w:rPr>
        <w:t>Data realizacji lekcji: 10.04. – 14.04.</w:t>
      </w:r>
    </w:p>
    <w:p w:rsidR="00FC5CD5" w:rsidRPr="005B565D" w:rsidRDefault="00FC5CD5" w:rsidP="00FC5CD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C5CD5">
        <w:rPr>
          <w:rFonts w:ascii="Arial" w:eastAsia="Times New Roman" w:hAnsi="Arial" w:cs="Arial"/>
          <w:bCs/>
          <w:color w:val="000000"/>
          <w:kern w:val="0"/>
          <w:sz w:val="20"/>
          <w:szCs w:val="24"/>
          <w:lang w:eastAsia="pl-PL"/>
        </w:rPr>
        <w:t>Zespół</w:t>
      </w:r>
      <w:r w:rsidRPr="005B565D">
        <w:rPr>
          <w:rFonts w:ascii="Arial" w:hAnsi="Arial" w:cs="Arial"/>
          <w:sz w:val="20"/>
          <w:szCs w:val="24"/>
        </w:rPr>
        <w:t xml:space="preserve"> Szkół Zawodowych w Mrągowie</w:t>
      </w:r>
    </w:p>
    <w:p w:rsidR="00FC5CD5" w:rsidRDefault="00FC5CD5" w:rsidP="00FC5CD5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FC5CD5" w:rsidSect="00E72531">
      <w:headerReference w:type="default" r:id="rId9"/>
      <w:footerReference w:type="default" r:id="rId10"/>
      <w:pgSz w:w="11906" w:h="16838"/>
      <w:pgMar w:top="993" w:right="1417" w:bottom="2410" w:left="1417" w:header="170" w:footer="0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EA" w:rsidRDefault="00075AEA" w:rsidP="00E72531">
      <w:pPr>
        <w:spacing w:after="0" w:line="240" w:lineRule="auto"/>
      </w:pPr>
      <w:r>
        <w:separator/>
      </w:r>
    </w:p>
  </w:endnote>
  <w:endnote w:type="continuationSeparator" w:id="0">
    <w:p w:rsidR="00075AEA" w:rsidRDefault="00075AEA" w:rsidP="00E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EE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10" w:rsidRPr="00AE6CAA" w:rsidRDefault="00C16010" w:rsidP="004B0675">
    <w:pPr>
      <w:pBdr>
        <w:top w:val="single" w:sz="4" w:space="1" w:color="FF9900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 w:cs="Times New Roman"/>
        <w:kern w:val="0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D02196" wp14:editId="48A528DF">
          <wp:simplePos x="0" y="0"/>
          <wp:positionH relativeFrom="column">
            <wp:posOffset>2540</wp:posOffset>
          </wp:positionH>
          <wp:positionV relativeFrom="paragraph">
            <wp:posOffset>-714375</wp:posOffset>
          </wp:positionV>
          <wp:extent cx="5760720" cy="762000"/>
          <wp:effectExtent l="0" t="0" r="0" b="0"/>
          <wp:wrapTight wrapText="bothSides">
            <wp:wrapPolygon edited="0">
              <wp:start x="0" y="0"/>
              <wp:lineTo x="0" y="21060"/>
              <wp:lineTo x="21500" y="21060"/>
              <wp:lineTo x="21500" y="0"/>
              <wp:lineTo x="0" y="0"/>
            </wp:wrapPolygon>
          </wp:wrapTight>
          <wp:docPr id="3" name="Obraz 3" descr="MR_STOPKA_0911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_STOPKA_0911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08" w:type="dxa"/>
      <w:jc w:val="center"/>
      <w:tblLook w:val="01E0" w:firstRow="1" w:lastRow="1" w:firstColumn="1" w:lastColumn="1" w:noHBand="0" w:noVBand="0"/>
    </w:tblPr>
    <w:tblGrid>
      <w:gridCol w:w="1776"/>
      <w:gridCol w:w="8232"/>
    </w:tblGrid>
    <w:tr w:rsidR="00C16010" w:rsidRPr="00AE6CAA" w:rsidTr="004B0675">
      <w:trPr>
        <w:trHeight w:val="629"/>
        <w:jc w:val="center"/>
      </w:trPr>
      <w:tc>
        <w:tcPr>
          <w:tcW w:w="1119" w:type="dxa"/>
        </w:tcPr>
        <w:p w:rsidR="00C16010" w:rsidRPr="00AE6CAA" w:rsidRDefault="00C16010" w:rsidP="004B0675">
          <w:pPr>
            <w:suppressAutoHyphens w:val="0"/>
            <w:spacing w:before="100" w:beforeAutospacing="1" w:after="100" w:afterAutospacing="1" w:line="240" w:lineRule="auto"/>
            <w:rPr>
              <w:rFonts w:ascii="Arial Narrow" w:eastAsia="Times New Roman" w:hAnsi="Arial Narrow" w:cs="Times New Roman"/>
              <w:color w:val="808080"/>
              <w:kern w:val="0"/>
              <w:sz w:val="18"/>
              <w:lang w:eastAsia="pl-PL"/>
            </w:rPr>
          </w:pPr>
          <w:r>
            <w:rPr>
              <w:rFonts w:ascii="Arial Narrow" w:eastAsia="Times New Roman" w:hAnsi="Arial Narrow" w:cs="Times New Roman"/>
              <w:noProof/>
              <w:color w:val="808080"/>
              <w:kern w:val="0"/>
              <w:sz w:val="18"/>
              <w:lang w:eastAsia="pl-PL"/>
            </w:rPr>
            <w:drawing>
              <wp:inline distT="0" distB="0" distL="0" distR="0" wp14:anchorId="031DC164" wp14:editId="2790CCA8">
                <wp:extent cx="988695" cy="297815"/>
                <wp:effectExtent l="0" t="0" r="1905" b="6985"/>
                <wp:docPr id="1" name="Obraz 1" descr="exacto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xacto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9" w:type="dxa"/>
        </w:tcPr>
        <w:p w:rsidR="00C16010" w:rsidRPr="00AE6CAA" w:rsidRDefault="00C16010" w:rsidP="004B0675">
          <w:pPr>
            <w:suppressAutoHyphens w:val="0"/>
            <w:spacing w:before="100" w:beforeAutospacing="1" w:after="100" w:afterAutospacing="1" w:line="240" w:lineRule="auto"/>
            <w:jc w:val="center"/>
            <w:rPr>
              <w:rFonts w:ascii="Arial Narrow" w:eastAsia="Times New Roman" w:hAnsi="Arial Narrow" w:cs="Times New Roman"/>
              <w:kern w:val="0"/>
              <w:sz w:val="24"/>
              <w:szCs w:val="24"/>
              <w:lang w:eastAsia="pl-PL"/>
            </w:rPr>
          </w:pPr>
          <w:r w:rsidRPr="00AE6CAA">
            <w:rPr>
              <w:rFonts w:ascii="Arial Narrow" w:eastAsia="Times New Roman" w:hAnsi="Arial Narrow" w:cs="Times New Roman"/>
              <w:color w:val="808080"/>
              <w:kern w:val="0"/>
              <w:sz w:val="18"/>
              <w:lang w:eastAsia="pl-PL"/>
            </w:rPr>
            <w:t>Exacto Sp. z o.o.; 35-234 Rzeszów; ul. Siemieńskiego 20, lok. 38,</w:t>
          </w:r>
          <w:r w:rsidRPr="00AE6CAA">
            <w:rPr>
              <w:rFonts w:ascii="Arial Narrow" w:eastAsia="Times New Roman" w:hAnsi="Arial Narrow" w:cs="Times New Roman"/>
              <w:color w:val="808080"/>
              <w:kern w:val="0"/>
              <w:sz w:val="18"/>
              <w:lang w:eastAsia="pl-PL"/>
            </w:rPr>
            <w:br/>
          </w:r>
          <w:r w:rsidRPr="00AE6CAA">
            <w:rPr>
              <w:rFonts w:ascii="Arial Narrow" w:eastAsia="Times New Roman" w:hAnsi="Arial Narrow" w:cs="Times New Roman"/>
              <w:color w:val="808080"/>
              <w:kern w:val="0"/>
              <w:sz w:val="16"/>
              <w:lang w:eastAsia="pl-PL"/>
            </w:rPr>
            <w:t xml:space="preserve">fax. 22 244 22 46, tel. 17 785 19 23; email: biuro@exacto.pl; </w:t>
          </w:r>
          <w:hyperlink r:id="rId3" w:history="1">
            <w:r w:rsidRPr="00AE6CAA">
              <w:rPr>
                <w:rFonts w:ascii="Arial Narrow" w:eastAsia="Times New Roman" w:hAnsi="Arial Narrow" w:cs="Times New Roman"/>
                <w:color w:val="808080"/>
                <w:kern w:val="0"/>
                <w:sz w:val="16"/>
                <w:lang w:eastAsia="pl-PL"/>
              </w:rPr>
              <w:t>www.exacto.pl</w:t>
            </w:r>
          </w:hyperlink>
          <w:r w:rsidRPr="00AE6CAA">
            <w:rPr>
              <w:rFonts w:ascii="Arial Narrow" w:eastAsia="Times New Roman" w:hAnsi="Arial Narrow" w:cs="Times New Roman"/>
              <w:color w:val="808080"/>
              <w:kern w:val="0"/>
              <w:sz w:val="16"/>
              <w:lang w:eastAsia="pl-PL"/>
            </w:rPr>
            <w:t xml:space="preserve">; NIP 8133602558; REGON 180484610; </w:t>
          </w:r>
          <w:r w:rsidRPr="00AE6CAA">
            <w:rPr>
              <w:rFonts w:ascii="Arial Narrow" w:eastAsia="Times New Roman" w:hAnsi="Arial Narrow" w:cs="Times New Roman"/>
              <w:color w:val="808080"/>
              <w:kern w:val="0"/>
              <w:sz w:val="16"/>
              <w:lang w:eastAsia="pl-PL"/>
            </w:rPr>
            <w:br/>
            <w:t>Spółka wpisana do Rejestru w Sądzie Rejonowym w Rzeszowie; XII Wydział Gospodarczy KRS; Numer KRS: 0000337961</w:t>
          </w:r>
        </w:p>
      </w:tc>
    </w:tr>
  </w:tbl>
  <w:p w:rsidR="00C16010" w:rsidRPr="00AE6CAA" w:rsidRDefault="00C16010" w:rsidP="004B0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EA" w:rsidRDefault="00075AEA" w:rsidP="00E72531">
      <w:pPr>
        <w:spacing w:after="0" w:line="240" w:lineRule="auto"/>
      </w:pPr>
      <w:r>
        <w:separator/>
      </w:r>
    </w:p>
  </w:footnote>
  <w:footnote w:type="continuationSeparator" w:id="0">
    <w:p w:rsidR="00075AEA" w:rsidRDefault="00075AEA" w:rsidP="00E7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10" w:rsidRDefault="00C16010" w:rsidP="004B0675">
    <w:pPr>
      <w:pStyle w:val="Nagwek"/>
    </w:pPr>
    <w:r>
      <w:rPr>
        <w:noProof/>
        <w:lang w:eastAsia="pl-PL"/>
      </w:rPr>
      <w:drawing>
        <wp:inline distT="0" distB="0" distL="0" distR="0" wp14:anchorId="44DEB3D6" wp14:editId="2EA603AB">
          <wp:extent cx="5752465" cy="1212215"/>
          <wp:effectExtent l="0" t="0" r="635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383"/>
    <w:multiLevelType w:val="hybridMultilevel"/>
    <w:tmpl w:val="C358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A0"/>
    <w:multiLevelType w:val="hybridMultilevel"/>
    <w:tmpl w:val="0FF0D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4DEA"/>
    <w:multiLevelType w:val="hybridMultilevel"/>
    <w:tmpl w:val="8878D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C06"/>
    <w:multiLevelType w:val="hybridMultilevel"/>
    <w:tmpl w:val="9EC8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AC1"/>
    <w:multiLevelType w:val="hybridMultilevel"/>
    <w:tmpl w:val="64C4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96E"/>
    <w:multiLevelType w:val="hybridMultilevel"/>
    <w:tmpl w:val="E45E8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C4C6B"/>
    <w:multiLevelType w:val="hybridMultilevel"/>
    <w:tmpl w:val="D80A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875FA"/>
    <w:multiLevelType w:val="hybridMultilevel"/>
    <w:tmpl w:val="7C42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139D"/>
    <w:multiLevelType w:val="hybridMultilevel"/>
    <w:tmpl w:val="5AF4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6C96"/>
    <w:multiLevelType w:val="hybridMultilevel"/>
    <w:tmpl w:val="C3261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E3EEB"/>
    <w:multiLevelType w:val="hybridMultilevel"/>
    <w:tmpl w:val="1B5C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A39B6"/>
    <w:multiLevelType w:val="hybridMultilevel"/>
    <w:tmpl w:val="8600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66F4F"/>
    <w:multiLevelType w:val="hybridMultilevel"/>
    <w:tmpl w:val="E84E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5408"/>
    <w:multiLevelType w:val="hybridMultilevel"/>
    <w:tmpl w:val="44A8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A5A9C"/>
    <w:multiLevelType w:val="hybridMultilevel"/>
    <w:tmpl w:val="CC6C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8741E"/>
    <w:multiLevelType w:val="hybridMultilevel"/>
    <w:tmpl w:val="F868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F0DCE"/>
    <w:multiLevelType w:val="hybridMultilevel"/>
    <w:tmpl w:val="B252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26C15"/>
    <w:multiLevelType w:val="hybridMultilevel"/>
    <w:tmpl w:val="5A52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00FEA"/>
    <w:multiLevelType w:val="hybridMultilevel"/>
    <w:tmpl w:val="6B0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96013"/>
    <w:multiLevelType w:val="hybridMultilevel"/>
    <w:tmpl w:val="06D4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58EF"/>
    <w:multiLevelType w:val="hybridMultilevel"/>
    <w:tmpl w:val="1EBC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B4B9F"/>
    <w:multiLevelType w:val="hybridMultilevel"/>
    <w:tmpl w:val="C0786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7260D"/>
    <w:multiLevelType w:val="hybridMultilevel"/>
    <w:tmpl w:val="CF5E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F6131"/>
    <w:multiLevelType w:val="hybridMultilevel"/>
    <w:tmpl w:val="CC18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71A54"/>
    <w:multiLevelType w:val="hybridMultilevel"/>
    <w:tmpl w:val="A20E6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D4938"/>
    <w:multiLevelType w:val="hybridMultilevel"/>
    <w:tmpl w:val="7E52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D5D44"/>
    <w:multiLevelType w:val="hybridMultilevel"/>
    <w:tmpl w:val="A7A8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74AC0"/>
    <w:multiLevelType w:val="hybridMultilevel"/>
    <w:tmpl w:val="F592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46CBA"/>
    <w:multiLevelType w:val="hybridMultilevel"/>
    <w:tmpl w:val="C108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B16AA"/>
    <w:multiLevelType w:val="hybridMultilevel"/>
    <w:tmpl w:val="46A8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C6BDA"/>
    <w:multiLevelType w:val="hybridMultilevel"/>
    <w:tmpl w:val="D62CF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26326"/>
    <w:multiLevelType w:val="hybridMultilevel"/>
    <w:tmpl w:val="F5182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63F7"/>
    <w:multiLevelType w:val="hybridMultilevel"/>
    <w:tmpl w:val="632E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A7EC2"/>
    <w:multiLevelType w:val="hybridMultilevel"/>
    <w:tmpl w:val="6A662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A28B0"/>
    <w:multiLevelType w:val="hybridMultilevel"/>
    <w:tmpl w:val="95AA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91205"/>
    <w:multiLevelType w:val="hybridMultilevel"/>
    <w:tmpl w:val="013C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0"/>
  </w:num>
  <w:num w:numId="4">
    <w:abstractNumId w:val="5"/>
  </w:num>
  <w:num w:numId="5">
    <w:abstractNumId w:val="18"/>
  </w:num>
  <w:num w:numId="6">
    <w:abstractNumId w:val="26"/>
  </w:num>
  <w:num w:numId="7">
    <w:abstractNumId w:val="34"/>
  </w:num>
  <w:num w:numId="8">
    <w:abstractNumId w:val="12"/>
  </w:num>
  <w:num w:numId="9">
    <w:abstractNumId w:val="25"/>
  </w:num>
  <w:num w:numId="10">
    <w:abstractNumId w:val="16"/>
  </w:num>
  <w:num w:numId="11">
    <w:abstractNumId w:val="27"/>
  </w:num>
  <w:num w:numId="12">
    <w:abstractNumId w:val="4"/>
  </w:num>
  <w:num w:numId="13">
    <w:abstractNumId w:val="15"/>
  </w:num>
  <w:num w:numId="14">
    <w:abstractNumId w:val="23"/>
  </w:num>
  <w:num w:numId="15">
    <w:abstractNumId w:val="6"/>
  </w:num>
  <w:num w:numId="16">
    <w:abstractNumId w:val="9"/>
  </w:num>
  <w:num w:numId="17">
    <w:abstractNumId w:val="7"/>
  </w:num>
  <w:num w:numId="18">
    <w:abstractNumId w:val="24"/>
  </w:num>
  <w:num w:numId="19">
    <w:abstractNumId w:val="31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10"/>
  </w:num>
  <w:num w:numId="25">
    <w:abstractNumId w:val="32"/>
  </w:num>
  <w:num w:numId="26">
    <w:abstractNumId w:val="3"/>
  </w:num>
  <w:num w:numId="27">
    <w:abstractNumId w:val="14"/>
  </w:num>
  <w:num w:numId="28">
    <w:abstractNumId w:val="13"/>
  </w:num>
  <w:num w:numId="29">
    <w:abstractNumId w:val="1"/>
  </w:num>
  <w:num w:numId="30">
    <w:abstractNumId w:val="29"/>
  </w:num>
  <w:num w:numId="31">
    <w:abstractNumId w:val="28"/>
  </w:num>
  <w:num w:numId="32">
    <w:abstractNumId w:val="20"/>
  </w:num>
  <w:num w:numId="33">
    <w:abstractNumId w:val="8"/>
  </w:num>
  <w:num w:numId="34">
    <w:abstractNumId w:val="0"/>
  </w:num>
  <w:num w:numId="35">
    <w:abstractNumId w:val="3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06"/>
    <w:rsid w:val="00075AEA"/>
    <w:rsid w:val="004B0675"/>
    <w:rsid w:val="004C7819"/>
    <w:rsid w:val="004E3275"/>
    <w:rsid w:val="005F1D06"/>
    <w:rsid w:val="005F3CAD"/>
    <w:rsid w:val="00686E8A"/>
    <w:rsid w:val="00796B44"/>
    <w:rsid w:val="0087680E"/>
    <w:rsid w:val="009F2A0C"/>
    <w:rsid w:val="00B935D9"/>
    <w:rsid w:val="00C16010"/>
    <w:rsid w:val="00C262F0"/>
    <w:rsid w:val="00C925E9"/>
    <w:rsid w:val="00D30A05"/>
    <w:rsid w:val="00D34AD3"/>
    <w:rsid w:val="00D82DD6"/>
    <w:rsid w:val="00D970F4"/>
    <w:rsid w:val="00E72531"/>
    <w:rsid w:val="00EC1A28"/>
    <w:rsid w:val="00ED7BA5"/>
    <w:rsid w:val="00EE1883"/>
    <w:rsid w:val="00F24EE5"/>
    <w:rsid w:val="00F52A3B"/>
    <w:rsid w:val="00FB3AC8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31"/>
    <w:pPr>
      <w:suppressAutoHyphens/>
    </w:pPr>
    <w:rPr>
      <w:rFonts w:ascii="Calibri" w:eastAsia="Arial Unicode MS" w:hAnsi="Calibri" w:cs="font29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A05"/>
    <w:pPr>
      <w:spacing w:after="0" w:line="240" w:lineRule="auto"/>
    </w:pPr>
    <w:rPr>
      <w:rFonts w:ascii="Segoe UI Light" w:hAnsi="Segoe UI Light" w:cs="Tahoma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05"/>
    <w:rPr>
      <w:rFonts w:ascii="Segoe UI Light" w:eastAsiaTheme="minorEastAsia" w:hAnsi="Segoe UI Light" w:cs="Tahoma"/>
      <w:sz w:val="18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796B44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796B44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A05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A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A05"/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A05"/>
    <w:rPr>
      <w:sz w:val="16"/>
      <w:szCs w:val="16"/>
    </w:rPr>
  </w:style>
  <w:style w:type="character" w:styleId="Hipercze">
    <w:name w:val="Hyperlink"/>
    <w:uiPriority w:val="99"/>
    <w:unhideWhenUsed/>
    <w:rsid w:val="00D30A0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0A05"/>
    <w:pPr>
      <w:spacing w:after="0" w:line="240" w:lineRule="auto"/>
    </w:pPr>
    <w:rPr>
      <w:rFonts w:eastAsia="Times New Roman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A05"/>
    <w:rPr>
      <w:rFonts w:ascii="Calibri" w:eastAsia="Times New Roman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A05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0A0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A05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E7253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5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531"/>
    <w:rPr>
      <w:rFonts w:ascii="Calibri" w:eastAsia="Arial Unicode MS" w:hAnsi="Calibri" w:cs="font29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31"/>
    <w:pPr>
      <w:suppressAutoHyphens/>
    </w:pPr>
    <w:rPr>
      <w:rFonts w:ascii="Calibri" w:eastAsia="Arial Unicode MS" w:hAnsi="Calibri" w:cs="font29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A05"/>
    <w:pPr>
      <w:spacing w:after="0" w:line="240" w:lineRule="auto"/>
    </w:pPr>
    <w:rPr>
      <w:rFonts w:ascii="Segoe UI Light" w:hAnsi="Segoe UI Light" w:cs="Tahoma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05"/>
    <w:rPr>
      <w:rFonts w:ascii="Segoe UI Light" w:eastAsiaTheme="minorEastAsia" w:hAnsi="Segoe UI Light" w:cs="Tahoma"/>
      <w:sz w:val="18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796B44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796B44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A05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A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A05"/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A05"/>
    <w:rPr>
      <w:sz w:val="16"/>
      <w:szCs w:val="16"/>
    </w:rPr>
  </w:style>
  <w:style w:type="character" w:styleId="Hipercze">
    <w:name w:val="Hyperlink"/>
    <w:uiPriority w:val="99"/>
    <w:unhideWhenUsed/>
    <w:rsid w:val="00D30A0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0A05"/>
    <w:pPr>
      <w:spacing w:after="0" w:line="240" w:lineRule="auto"/>
    </w:pPr>
    <w:rPr>
      <w:rFonts w:eastAsia="Times New Roman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A05"/>
    <w:rPr>
      <w:rFonts w:ascii="Calibri" w:eastAsia="Times New Roman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A05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0A0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A05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E7253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5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531"/>
    <w:rPr>
      <w:rFonts w:ascii="Calibri" w:eastAsia="Arial Unicode MS" w:hAnsi="Calibri" w:cs="font29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wschodnia.gov.pl/strony/o-programie/lekcja-o-funduszach-europejskich-przedsiebiorczos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act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EXACTO</cp:lastModifiedBy>
  <cp:revision>4</cp:revision>
  <dcterms:created xsi:type="dcterms:W3CDTF">2017-04-20T06:32:00Z</dcterms:created>
  <dcterms:modified xsi:type="dcterms:W3CDTF">2017-04-20T07:09:00Z</dcterms:modified>
</cp:coreProperties>
</file>