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84D97" w14:textId="77777777" w:rsidR="0050422B" w:rsidRPr="0050422B" w:rsidRDefault="005C523B" w:rsidP="0050422B">
      <w:pPr>
        <w:pStyle w:val="Podtytu"/>
        <w:spacing w:before="120" w:after="120" w:line="324" w:lineRule="auto"/>
        <w:jc w:val="left"/>
        <w:rPr>
          <w:rFonts w:ascii="Arial" w:hAnsi="Arial" w:cs="Arial"/>
          <w:b w:val="0"/>
          <w:sz w:val="20"/>
          <w:szCs w:val="20"/>
        </w:rPr>
      </w:pPr>
      <w:bookmarkStart w:id="0" w:name="_GoBack"/>
      <w:bookmarkEnd w:id="0"/>
      <w:r w:rsidRPr="001549EF">
        <w:rPr>
          <w:rFonts w:ascii="Arial" w:hAnsi="Arial" w:cs="Arial"/>
          <w:b w:val="0"/>
          <w:sz w:val="20"/>
          <w:szCs w:val="20"/>
        </w:rPr>
        <w:t>Załącznik I.</w:t>
      </w:r>
      <w:r w:rsidR="0050422B" w:rsidRPr="001549EF">
        <w:rPr>
          <w:rFonts w:ascii="Arial" w:hAnsi="Arial" w:cs="Arial"/>
          <w:b w:val="0"/>
          <w:sz w:val="20"/>
          <w:szCs w:val="20"/>
        </w:rPr>
        <w:t>1</w:t>
      </w:r>
      <w:r w:rsidR="00C427B8" w:rsidRPr="001549EF">
        <w:rPr>
          <w:rFonts w:ascii="Arial" w:hAnsi="Arial" w:cs="Arial"/>
          <w:b w:val="0"/>
          <w:sz w:val="20"/>
          <w:szCs w:val="20"/>
        </w:rPr>
        <w:t>7</w:t>
      </w:r>
      <w:r w:rsidR="0050422B" w:rsidRPr="001549EF">
        <w:rPr>
          <w:rFonts w:ascii="Arial" w:hAnsi="Arial" w:cs="Arial"/>
          <w:b w:val="0"/>
          <w:sz w:val="20"/>
          <w:szCs w:val="20"/>
        </w:rPr>
        <w:t>.</w:t>
      </w:r>
      <w:r w:rsidR="001549EF" w:rsidRPr="001549EF">
        <w:rPr>
          <w:rFonts w:ascii="Arial" w:hAnsi="Arial" w:cs="Arial"/>
          <w:b w:val="0"/>
          <w:sz w:val="20"/>
          <w:szCs w:val="20"/>
        </w:rPr>
        <w:t>2</w:t>
      </w:r>
      <w:r w:rsidR="0050422B" w:rsidRPr="001549EF">
        <w:rPr>
          <w:rFonts w:ascii="Arial" w:hAnsi="Arial" w:cs="Arial"/>
          <w:b w:val="0"/>
          <w:sz w:val="20"/>
          <w:szCs w:val="20"/>
        </w:rPr>
        <w:t xml:space="preserve"> Wzór umowy o dofina</w:t>
      </w:r>
      <w:r w:rsidR="00FB0A1C" w:rsidRPr="001549EF">
        <w:rPr>
          <w:rFonts w:ascii="Arial" w:hAnsi="Arial" w:cs="Arial"/>
          <w:b w:val="0"/>
          <w:sz w:val="20"/>
          <w:szCs w:val="20"/>
        </w:rPr>
        <w:t>n</w:t>
      </w:r>
      <w:r w:rsidR="0050422B" w:rsidRPr="001549EF">
        <w:rPr>
          <w:rFonts w:ascii="Arial" w:hAnsi="Arial" w:cs="Arial"/>
          <w:b w:val="0"/>
          <w:sz w:val="20"/>
          <w:szCs w:val="20"/>
        </w:rPr>
        <w:t>sowanie projektu</w:t>
      </w:r>
      <w:r w:rsidR="0050422B" w:rsidRPr="0050422B">
        <w:rPr>
          <w:rFonts w:ascii="Arial" w:hAnsi="Arial" w:cs="Arial"/>
          <w:b w:val="0"/>
          <w:sz w:val="20"/>
          <w:szCs w:val="20"/>
        </w:rPr>
        <w:t xml:space="preserve"> </w:t>
      </w:r>
      <w:r w:rsidR="003F1C87">
        <w:rPr>
          <w:rFonts w:ascii="Arial" w:hAnsi="Arial" w:cs="Arial"/>
          <w:b w:val="0"/>
          <w:sz w:val="20"/>
          <w:szCs w:val="20"/>
        </w:rPr>
        <w:t>zintegrowanego EFRR</w:t>
      </w:r>
    </w:p>
    <w:p w14:paraId="56556AB4" w14:textId="77777777" w:rsidR="0050422B" w:rsidRPr="000C0A73" w:rsidRDefault="0050422B" w:rsidP="0050422B">
      <w:pPr>
        <w:pStyle w:val="Podtytu"/>
        <w:spacing w:before="120" w:after="120" w:line="324" w:lineRule="auto"/>
        <w:rPr>
          <w:rFonts w:ascii="Arial" w:hAnsi="Arial" w:cs="Arial"/>
          <w:szCs w:val="28"/>
        </w:rPr>
      </w:pPr>
      <w:r w:rsidRPr="000C0A73">
        <w:rPr>
          <w:rFonts w:ascii="Arial" w:hAnsi="Arial" w:cs="Arial"/>
          <w:szCs w:val="28"/>
        </w:rPr>
        <w:t>Umowa nr ………….………………</w:t>
      </w:r>
    </w:p>
    <w:p w14:paraId="25EB54DB" w14:textId="77777777" w:rsidR="0050422B" w:rsidRPr="000C0A73" w:rsidRDefault="0050422B" w:rsidP="0050422B">
      <w:pPr>
        <w:pStyle w:val="Podtytu"/>
        <w:spacing w:before="120" w:after="120" w:line="324" w:lineRule="auto"/>
        <w:rPr>
          <w:rFonts w:ascii="Arial" w:hAnsi="Arial" w:cs="Arial"/>
          <w:szCs w:val="28"/>
        </w:rPr>
      </w:pPr>
      <w:r w:rsidRPr="000C0A73">
        <w:rPr>
          <w:rFonts w:ascii="Arial" w:hAnsi="Arial" w:cs="Arial"/>
          <w:szCs w:val="28"/>
        </w:rPr>
        <w:t>o dofinansowanie Projektu ……………………………………………………</w:t>
      </w:r>
    </w:p>
    <w:p w14:paraId="50232AC0" w14:textId="77777777" w:rsidR="0050422B" w:rsidRPr="000C0A73" w:rsidRDefault="0050422B" w:rsidP="0050422B">
      <w:pPr>
        <w:pStyle w:val="Podtytu"/>
        <w:spacing w:before="120" w:after="120" w:line="324" w:lineRule="auto"/>
        <w:rPr>
          <w:rFonts w:ascii="Arial" w:hAnsi="Arial" w:cs="Arial"/>
          <w:i/>
          <w:iCs/>
          <w:szCs w:val="28"/>
        </w:rPr>
      </w:pPr>
      <w:r w:rsidRPr="000C0A73">
        <w:rPr>
          <w:rFonts w:ascii="Arial" w:hAnsi="Arial" w:cs="Arial"/>
          <w:b w:val="0"/>
          <w:i/>
          <w:sz w:val="24"/>
        </w:rPr>
        <w:t>(Tytuł</w:t>
      </w:r>
      <w:r w:rsidRPr="000C0A73">
        <w:rPr>
          <w:rFonts w:ascii="Arial" w:hAnsi="Arial" w:cs="Arial"/>
          <w:b w:val="0"/>
          <w:i/>
          <w:iCs/>
          <w:sz w:val="24"/>
        </w:rPr>
        <w:t xml:space="preserve"> i Nr Projektu)</w:t>
      </w:r>
      <w:r w:rsidRPr="000C0A73">
        <w:rPr>
          <w:rFonts w:ascii="Arial" w:hAnsi="Arial" w:cs="Arial"/>
          <w:i/>
          <w:iCs/>
          <w:szCs w:val="28"/>
        </w:rPr>
        <w:t xml:space="preserve"> </w:t>
      </w:r>
    </w:p>
    <w:p w14:paraId="702BF5BE" w14:textId="77777777" w:rsidR="0050422B" w:rsidRPr="000C0A73" w:rsidRDefault="0050422B" w:rsidP="0050422B">
      <w:pPr>
        <w:pStyle w:val="Podtytu"/>
        <w:spacing w:before="120" w:after="120" w:line="324" w:lineRule="auto"/>
        <w:rPr>
          <w:rFonts w:ascii="Arial" w:hAnsi="Arial" w:cs="Arial"/>
          <w:szCs w:val="28"/>
        </w:rPr>
      </w:pPr>
      <w:r w:rsidRPr="000C0A73">
        <w:rPr>
          <w:rFonts w:ascii="Arial" w:hAnsi="Arial" w:cs="Arial"/>
          <w:szCs w:val="28"/>
        </w:rPr>
        <w:t xml:space="preserve">w ramach </w:t>
      </w:r>
    </w:p>
    <w:p w14:paraId="617F6CBD" w14:textId="77777777" w:rsidR="0050422B" w:rsidRPr="000C0A73" w:rsidRDefault="0050422B" w:rsidP="0050422B">
      <w:pPr>
        <w:pStyle w:val="Podtytu"/>
        <w:spacing w:before="120" w:after="120" w:line="324" w:lineRule="auto"/>
        <w:rPr>
          <w:rFonts w:ascii="Arial" w:hAnsi="Arial" w:cs="Arial"/>
          <w:szCs w:val="28"/>
        </w:rPr>
      </w:pPr>
      <w:r w:rsidRPr="000C0A73">
        <w:rPr>
          <w:rFonts w:ascii="Arial" w:hAnsi="Arial" w:cs="Arial"/>
          <w:szCs w:val="28"/>
        </w:rPr>
        <w:t>Regionalnego Programu Operacyjnego Województwa Podlaskiego na lata 2014-2020</w:t>
      </w:r>
    </w:p>
    <w:p w14:paraId="707B6C18" w14:textId="77777777" w:rsidR="0050422B" w:rsidRPr="000C0A73" w:rsidRDefault="0050422B" w:rsidP="0050422B">
      <w:pPr>
        <w:pStyle w:val="Tekstpodstawowy"/>
        <w:jc w:val="center"/>
        <w:rPr>
          <w:rFonts w:ascii="Arial" w:hAnsi="Arial" w:cs="Arial"/>
          <w:b/>
          <w:sz w:val="28"/>
          <w:szCs w:val="28"/>
        </w:rPr>
      </w:pPr>
      <w:r w:rsidRPr="000C0A73">
        <w:rPr>
          <w:rFonts w:ascii="Arial" w:hAnsi="Arial" w:cs="Arial"/>
          <w:b/>
          <w:sz w:val="28"/>
          <w:szCs w:val="28"/>
        </w:rPr>
        <w:t xml:space="preserve">Osi Priorytetowej ………………………………………………………. </w:t>
      </w:r>
    </w:p>
    <w:p w14:paraId="49EEC1F7" w14:textId="77777777" w:rsidR="0050422B" w:rsidRPr="000C0A73" w:rsidRDefault="0050422B" w:rsidP="0050422B">
      <w:pPr>
        <w:pStyle w:val="Tekstpodstawowy"/>
        <w:jc w:val="center"/>
        <w:rPr>
          <w:rFonts w:ascii="Arial" w:hAnsi="Arial" w:cs="Arial"/>
          <w:b/>
          <w:sz w:val="28"/>
          <w:szCs w:val="28"/>
        </w:rPr>
      </w:pPr>
      <w:r w:rsidRPr="000C0A73">
        <w:rPr>
          <w:rFonts w:ascii="Arial" w:hAnsi="Arial" w:cs="Arial"/>
          <w:i/>
        </w:rPr>
        <w:t>(</w:t>
      </w:r>
      <w:r w:rsidRPr="000C0A73">
        <w:rPr>
          <w:rFonts w:ascii="Arial" w:hAnsi="Arial" w:cs="Arial"/>
          <w:i/>
          <w:iCs/>
        </w:rPr>
        <w:t>Numer i nazwa Osi Priorytetowej)</w:t>
      </w:r>
      <w:r w:rsidRPr="000C0A73">
        <w:rPr>
          <w:rFonts w:ascii="Arial" w:hAnsi="Arial" w:cs="Arial"/>
          <w:b/>
          <w:sz w:val="28"/>
          <w:szCs w:val="28"/>
        </w:rPr>
        <w:t xml:space="preserve"> </w:t>
      </w:r>
    </w:p>
    <w:p w14:paraId="6793F446" w14:textId="77777777" w:rsidR="0050422B" w:rsidRPr="000C0A73" w:rsidRDefault="0050422B" w:rsidP="0050422B">
      <w:pPr>
        <w:spacing w:before="240"/>
        <w:jc w:val="center"/>
        <w:rPr>
          <w:rFonts w:ascii="Arial" w:hAnsi="Arial" w:cs="Arial"/>
          <w:b/>
        </w:rPr>
      </w:pPr>
      <w:r w:rsidRPr="000C0A73">
        <w:rPr>
          <w:rFonts w:ascii="Arial" w:hAnsi="Arial" w:cs="Arial"/>
          <w:b/>
          <w:sz w:val="28"/>
          <w:szCs w:val="28"/>
        </w:rPr>
        <w:t xml:space="preserve">Działania/Poddziałania </w:t>
      </w:r>
      <w:r w:rsidRPr="000C0A73">
        <w:rPr>
          <w:rFonts w:ascii="Arial" w:hAnsi="Arial" w:cs="Arial"/>
          <w:b/>
        </w:rPr>
        <w:t>…………………………………………………………….………</w:t>
      </w:r>
    </w:p>
    <w:p w14:paraId="320F0F93" w14:textId="77777777" w:rsidR="0050422B" w:rsidRPr="000C0A73" w:rsidRDefault="0050422B" w:rsidP="0050422B">
      <w:pPr>
        <w:jc w:val="center"/>
        <w:rPr>
          <w:rFonts w:ascii="Arial" w:hAnsi="Arial" w:cs="Arial"/>
          <w:i/>
          <w:iCs/>
          <w:sz w:val="28"/>
          <w:szCs w:val="28"/>
        </w:rPr>
      </w:pPr>
      <w:r w:rsidRPr="000C0A73">
        <w:rPr>
          <w:rFonts w:ascii="Arial" w:hAnsi="Arial" w:cs="Arial"/>
        </w:rPr>
        <w:t>(</w:t>
      </w:r>
      <w:r w:rsidRPr="000C0A73">
        <w:rPr>
          <w:rFonts w:ascii="Arial" w:hAnsi="Arial" w:cs="Arial"/>
          <w:i/>
          <w:iCs/>
        </w:rPr>
        <w:t>Numer i nazwa Działania/Poddziałania)</w:t>
      </w:r>
      <w:r w:rsidRPr="000C0A73">
        <w:rPr>
          <w:rFonts w:ascii="Arial" w:hAnsi="Arial" w:cs="Arial"/>
          <w:i/>
          <w:iCs/>
          <w:sz w:val="28"/>
          <w:szCs w:val="28"/>
        </w:rPr>
        <w:t>,</w:t>
      </w:r>
    </w:p>
    <w:p w14:paraId="06D554B2" w14:textId="77777777" w:rsidR="0050422B" w:rsidRPr="000C0A73" w:rsidRDefault="0050422B" w:rsidP="0050422B">
      <w:pPr>
        <w:jc w:val="both"/>
        <w:rPr>
          <w:rFonts w:ascii="Arial" w:hAnsi="Arial" w:cs="Arial"/>
        </w:rPr>
      </w:pPr>
    </w:p>
    <w:p w14:paraId="411EDF6B" w14:textId="77777777" w:rsidR="0050422B" w:rsidRPr="000C0A73" w:rsidRDefault="0050422B" w:rsidP="0050422B">
      <w:pPr>
        <w:spacing w:before="120" w:after="120" w:line="324" w:lineRule="auto"/>
        <w:jc w:val="both"/>
        <w:rPr>
          <w:rFonts w:ascii="Arial" w:hAnsi="Arial" w:cs="Arial"/>
        </w:rPr>
      </w:pPr>
      <w:r w:rsidRPr="000C0A73">
        <w:rPr>
          <w:rFonts w:ascii="Arial" w:hAnsi="Arial" w:cs="Arial"/>
        </w:rPr>
        <w:t xml:space="preserve">dofinansowanego ze środków publicznych, zawarta w ................................................. </w:t>
      </w:r>
      <w:r w:rsidRPr="000C0A73">
        <w:rPr>
          <w:rFonts w:ascii="Arial" w:hAnsi="Arial" w:cs="Arial"/>
        </w:rPr>
        <w:br/>
        <w:t xml:space="preserve">w dniu ................................................ r. </w:t>
      </w:r>
    </w:p>
    <w:p w14:paraId="586DF2E5" w14:textId="77777777" w:rsidR="0050422B" w:rsidRPr="000C0A73" w:rsidRDefault="0050422B" w:rsidP="0050422B">
      <w:pPr>
        <w:spacing w:before="120" w:after="120" w:line="324" w:lineRule="auto"/>
        <w:jc w:val="both"/>
        <w:rPr>
          <w:rFonts w:ascii="Arial" w:hAnsi="Arial" w:cs="Arial"/>
        </w:rPr>
      </w:pPr>
      <w:r w:rsidRPr="000C0A73">
        <w:rPr>
          <w:rFonts w:ascii="Arial" w:hAnsi="Arial" w:cs="Arial"/>
        </w:rPr>
        <w:t>pomiędzy:</w:t>
      </w:r>
    </w:p>
    <w:p w14:paraId="0D0C3208" w14:textId="77777777" w:rsidR="0050422B" w:rsidRPr="000C0A73" w:rsidRDefault="0050422B" w:rsidP="0050422B">
      <w:pPr>
        <w:pStyle w:val="Tekstprzypisudolnego"/>
        <w:spacing w:before="120" w:after="120" w:line="324" w:lineRule="auto"/>
        <w:jc w:val="both"/>
        <w:rPr>
          <w:rFonts w:ascii="Arial" w:hAnsi="Arial" w:cs="Arial"/>
          <w:sz w:val="24"/>
          <w:szCs w:val="24"/>
        </w:rPr>
      </w:pPr>
      <w:r w:rsidRPr="000C0A73">
        <w:rPr>
          <w:rFonts w:ascii="Arial" w:hAnsi="Arial" w:cs="Arial"/>
          <w:sz w:val="24"/>
          <w:szCs w:val="24"/>
        </w:rPr>
        <w:t>Województwem Podlaskim, w imieniu którego działa Zarząd Województwa Podlaskiego, zwany dalej „IZ RPOWP”,</w:t>
      </w:r>
      <w:r w:rsidRPr="000C0A73">
        <w:rPr>
          <w:rFonts w:ascii="Arial" w:hAnsi="Arial" w:cs="Arial"/>
        </w:rPr>
        <w:t xml:space="preserve"> </w:t>
      </w:r>
      <w:r w:rsidRPr="000C0A73">
        <w:rPr>
          <w:rFonts w:ascii="Arial" w:hAnsi="Arial" w:cs="Arial"/>
          <w:sz w:val="24"/>
          <w:szCs w:val="24"/>
        </w:rPr>
        <w:t>reprezentowanym przez:</w:t>
      </w:r>
    </w:p>
    <w:p w14:paraId="27E81388" w14:textId="77777777" w:rsidR="0050422B" w:rsidRPr="000C0A73" w:rsidRDefault="0050422B" w:rsidP="00DB435E">
      <w:pPr>
        <w:pStyle w:val="Tekstpodstawowy"/>
        <w:numPr>
          <w:ilvl w:val="0"/>
          <w:numId w:val="2"/>
        </w:numPr>
        <w:tabs>
          <w:tab w:val="clear" w:pos="720"/>
          <w:tab w:val="num" w:pos="426"/>
        </w:tabs>
        <w:spacing w:before="120" w:after="120" w:line="324" w:lineRule="auto"/>
        <w:ind w:left="284" w:hanging="284"/>
        <w:rPr>
          <w:rFonts w:ascii="Arial" w:hAnsi="Arial" w:cs="Arial"/>
        </w:rPr>
      </w:pPr>
      <w:r w:rsidRPr="000C0A73">
        <w:rPr>
          <w:rFonts w:ascii="Arial" w:hAnsi="Arial" w:cs="Arial"/>
        </w:rPr>
        <w:t xml:space="preserve">.................................................. - .................................. Województwa Podlaskiego, </w:t>
      </w:r>
    </w:p>
    <w:p w14:paraId="0D420BD8" w14:textId="77777777" w:rsidR="0050422B" w:rsidRPr="000C0A73" w:rsidRDefault="0050422B" w:rsidP="00DB435E">
      <w:pPr>
        <w:pStyle w:val="Tekstpodstawowy"/>
        <w:numPr>
          <w:ilvl w:val="0"/>
          <w:numId w:val="2"/>
        </w:numPr>
        <w:tabs>
          <w:tab w:val="clear" w:pos="720"/>
          <w:tab w:val="num" w:pos="284"/>
        </w:tabs>
        <w:spacing w:before="120" w:after="120" w:line="324" w:lineRule="auto"/>
        <w:ind w:left="284" w:hanging="284"/>
        <w:rPr>
          <w:rFonts w:ascii="Arial" w:hAnsi="Arial" w:cs="Arial"/>
        </w:rPr>
      </w:pPr>
      <w:r w:rsidRPr="000C0A73">
        <w:rPr>
          <w:rFonts w:ascii="Arial" w:hAnsi="Arial" w:cs="Arial"/>
        </w:rPr>
        <w:t xml:space="preserve">.................................................. - .................................. Województwa Podlaskiego, </w:t>
      </w:r>
    </w:p>
    <w:p w14:paraId="39CD233A" w14:textId="77777777" w:rsidR="0050422B" w:rsidRPr="000C0A73" w:rsidRDefault="0050422B" w:rsidP="0050422B">
      <w:pPr>
        <w:spacing w:before="120" w:after="120" w:line="324" w:lineRule="auto"/>
        <w:jc w:val="both"/>
        <w:rPr>
          <w:rFonts w:ascii="Arial" w:hAnsi="Arial" w:cs="Arial"/>
        </w:rPr>
      </w:pPr>
      <w:r w:rsidRPr="000C0A73">
        <w:rPr>
          <w:rFonts w:ascii="Arial" w:hAnsi="Arial" w:cs="Arial"/>
        </w:rPr>
        <w:t>a</w:t>
      </w:r>
      <w:r>
        <w:rPr>
          <w:rFonts w:ascii="Arial" w:hAnsi="Arial" w:cs="Arial"/>
        </w:rPr>
        <w:t xml:space="preserve"> </w:t>
      </w:r>
      <w:r w:rsidRPr="000C0A73">
        <w:rPr>
          <w:rFonts w:ascii="Arial" w:hAnsi="Arial" w:cs="Arial"/>
        </w:rPr>
        <w:t xml:space="preserve">.............................................................................................................................................. </w:t>
      </w:r>
    </w:p>
    <w:p w14:paraId="0DCD4609" w14:textId="77777777" w:rsidR="0050422B" w:rsidRPr="000C0A73" w:rsidRDefault="0050422B" w:rsidP="0050422B">
      <w:pPr>
        <w:spacing w:before="120" w:after="120" w:line="324" w:lineRule="auto"/>
        <w:jc w:val="center"/>
        <w:rPr>
          <w:rFonts w:ascii="Arial" w:hAnsi="Arial" w:cs="Arial"/>
          <w:i/>
          <w:iCs/>
        </w:rPr>
      </w:pPr>
      <w:r w:rsidRPr="000C0A73">
        <w:rPr>
          <w:rFonts w:ascii="Arial" w:hAnsi="Arial" w:cs="Arial"/>
        </w:rPr>
        <w:t>(</w:t>
      </w:r>
      <w:r w:rsidRPr="000C0A73">
        <w:rPr>
          <w:rFonts w:ascii="Arial" w:hAnsi="Arial" w:cs="Arial"/>
          <w:i/>
          <w:iCs/>
        </w:rPr>
        <w:t>nazwa i adres Beneficjenta, NIP, REGON),</w:t>
      </w:r>
    </w:p>
    <w:p w14:paraId="17047235" w14:textId="77777777" w:rsidR="0050422B" w:rsidRPr="000C0A73" w:rsidRDefault="0050422B" w:rsidP="0050422B">
      <w:pPr>
        <w:spacing w:before="120" w:after="120" w:line="324" w:lineRule="auto"/>
        <w:jc w:val="both"/>
        <w:rPr>
          <w:rFonts w:ascii="Arial" w:hAnsi="Arial" w:cs="Arial"/>
        </w:rPr>
      </w:pPr>
      <w:r w:rsidRPr="000C0A73">
        <w:rPr>
          <w:rFonts w:ascii="Arial" w:hAnsi="Arial" w:cs="Arial"/>
        </w:rPr>
        <w:t>zwanym dalej „Beneficjentem”, reprezentowanym przez:</w:t>
      </w:r>
    </w:p>
    <w:p w14:paraId="209E11CE" w14:textId="77777777" w:rsidR="0050422B" w:rsidRPr="000C0A73" w:rsidRDefault="0050422B" w:rsidP="0050422B">
      <w:pPr>
        <w:widowControl w:val="0"/>
        <w:numPr>
          <w:ilvl w:val="0"/>
          <w:numId w:val="3"/>
        </w:numPr>
        <w:spacing w:before="120" w:after="120" w:line="324" w:lineRule="auto"/>
        <w:rPr>
          <w:rFonts w:ascii="Arial" w:hAnsi="Arial" w:cs="Arial"/>
          <w:bCs/>
        </w:rPr>
      </w:pPr>
      <w:r w:rsidRPr="000C0A73">
        <w:rPr>
          <w:rFonts w:ascii="Arial" w:hAnsi="Arial" w:cs="Arial"/>
        </w:rPr>
        <w:t xml:space="preserve">.........................................................................................................., </w:t>
      </w:r>
    </w:p>
    <w:p w14:paraId="6B1DC84D" w14:textId="77777777" w:rsidR="0050422B" w:rsidRPr="000C0A73" w:rsidRDefault="0050422B" w:rsidP="0050422B">
      <w:pPr>
        <w:widowControl w:val="0"/>
        <w:numPr>
          <w:ilvl w:val="0"/>
          <w:numId w:val="3"/>
        </w:numPr>
        <w:spacing w:before="120" w:after="120" w:line="324" w:lineRule="auto"/>
        <w:rPr>
          <w:rFonts w:ascii="Arial" w:hAnsi="Arial" w:cs="Arial"/>
          <w:bCs/>
        </w:rPr>
      </w:pPr>
      <w:r w:rsidRPr="000C0A73">
        <w:rPr>
          <w:rFonts w:ascii="Arial" w:hAnsi="Arial" w:cs="Arial"/>
        </w:rPr>
        <w:t>...........................................................................................................,</w:t>
      </w:r>
    </w:p>
    <w:p w14:paraId="709A2236" w14:textId="77777777" w:rsidR="0050422B" w:rsidRPr="000C0A73" w:rsidRDefault="0050422B" w:rsidP="0050422B">
      <w:pPr>
        <w:widowControl w:val="0"/>
        <w:spacing w:before="120" w:after="120" w:line="324" w:lineRule="auto"/>
        <w:jc w:val="both"/>
        <w:rPr>
          <w:rFonts w:ascii="Arial" w:hAnsi="Arial" w:cs="Arial"/>
        </w:rPr>
      </w:pPr>
      <w:r w:rsidRPr="000C0A73">
        <w:rPr>
          <w:rFonts w:ascii="Arial" w:hAnsi="Arial" w:cs="Arial"/>
        </w:rPr>
        <w:t xml:space="preserve">zwanymi dalej </w:t>
      </w:r>
      <w:r w:rsidRPr="000C0A73">
        <w:rPr>
          <w:rFonts w:ascii="Arial" w:hAnsi="Arial" w:cs="Arial"/>
          <w:b/>
        </w:rPr>
        <w:t>Stronami</w:t>
      </w:r>
      <w:r w:rsidRPr="000C0A73">
        <w:rPr>
          <w:rFonts w:ascii="Arial" w:hAnsi="Arial" w:cs="Arial"/>
        </w:rPr>
        <w:t>.</w:t>
      </w:r>
    </w:p>
    <w:p w14:paraId="641F75B7" w14:textId="77777777" w:rsidR="0050422B" w:rsidRPr="000C0A73" w:rsidRDefault="0050422B" w:rsidP="0050422B">
      <w:pPr>
        <w:widowControl w:val="0"/>
        <w:spacing w:before="120" w:after="120" w:line="324" w:lineRule="auto"/>
        <w:jc w:val="both"/>
        <w:rPr>
          <w:rFonts w:ascii="Arial" w:hAnsi="Arial" w:cs="Arial"/>
          <w:bCs/>
        </w:rPr>
      </w:pPr>
      <w:r w:rsidRPr="000C0A73">
        <w:rPr>
          <w:rFonts w:ascii="Arial" w:hAnsi="Arial" w:cs="Arial"/>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0C0A73">
        <w:rPr>
          <w:rFonts w:ascii="Arial" w:hAnsi="Arial" w:cs="Arial"/>
          <w:bCs/>
        </w:rPr>
        <w:br w:type="page"/>
      </w:r>
    </w:p>
    <w:p w14:paraId="25F3D050" w14:textId="77777777" w:rsidR="0050422B" w:rsidRPr="000C0A73" w:rsidRDefault="0050422B" w:rsidP="0050422B">
      <w:pPr>
        <w:widowControl w:val="0"/>
        <w:spacing w:before="120" w:after="120" w:line="324" w:lineRule="auto"/>
        <w:jc w:val="center"/>
        <w:rPr>
          <w:rFonts w:ascii="Arial" w:hAnsi="Arial" w:cs="Arial"/>
          <w:bCs/>
        </w:rPr>
      </w:pPr>
      <w:r w:rsidRPr="000C0A73">
        <w:rPr>
          <w:rFonts w:ascii="Arial" w:hAnsi="Arial" w:cs="Arial"/>
          <w:bCs/>
        </w:rPr>
        <w:lastRenderedPageBreak/>
        <w:t>§ 1</w:t>
      </w:r>
    </w:p>
    <w:p w14:paraId="158B56F2" w14:textId="77777777" w:rsidR="0050422B" w:rsidRPr="000C0A73" w:rsidRDefault="0050422B" w:rsidP="00DA56AF">
      <w:pPr>
        <w:pStyle w:val="Tekstpodstawowy"/>
        <w:numPr>
          <w:ilvl w:val="0"/>
          <w:numId w:val="17"/>
        </w:numPr>
        <w:spacing w:before="120" w:after="120" w:line="324" w:lineRule="auto"/>
        <w:ind w:left="426" w:hanging="426"/>
        <w:rPr>
          <w:rFonts w:ascii="Arial" w:hAnsi="Arial" w:cs="Arial"/>
        </w:rPr>
      </w:pPr>
      <w:r w:rsidRPr="000C0A73">
        <w:rPr>
          <w:rFonts w:ascii="Arial" w:hAnsi="Arial" w:cs="Arial"/>
        </w:rPr>
        <w:t>Ilekroć w Umowie jest mowa o następujących aktach prawnych:</w:t>
      </w:r>
    </w:p>
    <w:p w14:paraId="1D933923" w14:textId="03E2413F" w:rsidR="0050422B" w:rsidRPr="000C0A73" w:rsidRDefault="0050422B" w:rsidP="00DA56AF">
      <w:pPr>
        <w:numPr>
          <w:ilvl w:val="0"/>
          <w:numId w:val="18"/>
        </w:numPr>
        <w:spacing w:before="120" w:after="120" w:line="324" w:lineRule="auto"/>
        <w:ind w:left="851" w:hanging="425"/>
        <w:jc w:val="both"/>
        <w:rPr>
          <w:rFonts w:ascii="Arial" w:hAnsi="Arial" w:cs="Arial"/>
        </w:rPr>
      </w:pPr>
      <w:r w:rsidRPr="000C0A73">
        <w:rPr>
          <w:rFonts w:ascii="Arial" w:hAnsi="Arial" w:cs="Arial"/>
          <w:b/>
        </w:rPr>
        <w:t>Prawie zamówień publicznych</w:t>
      </w:r>
      <w:r w:rsidRPr="000C0A73">
        <w:rPr>
          <w:rFonts w:ascii="Arial" w:hAnsi="Arial" w:cs="Arial"/>
        </w:rPr>
        <w:t xml:space="preserve"> – należy przez to rozumieć ustawę z dnia 29 stycznia 2004 r. Prawo zamówień publicznych</w:t>
      </w:r>
      <w:r w:rsidR="00D75EF7">
        <w:rPr>
          <w:rFonts w:ascii="Arial" w:hAnsi="Arial" w:cs="Arial"/>
        </w:rPr>
        <w:t xml:space="preserve"> zwanej dalej „ustawą Pzp”</w:t>
      </w:r>
      <w:r w:rsidRPr="000C0A73">
        <w:rPr>
          <w:rFonts w:ascii="Arial" w:hAnsi="Arial" w:cs="Arial"/>
        </w:rPr>
        <w:t>;</w:t>
      </w:r>
    </w:p>
    <w:p w14:paraId="3403C889" w14:textId="131AA3A0" w:rsidR="0050422B" w:rsidRPr="000C0A73" w:rsidRDefault="0050422B" w:rsidP="00DA56AF">
      <w:pPr>
        <w:numPr>
          <w:ilvl w:val="0"/>
          <w:numId w:val="18"/>
        </w:numPr>
        <w:spacing w:before="120" w:after="120" w:line="324" w:lineRule="auto"/>
        <w:ind w:left="851" w:hanging="425"/>
        <w:jc w:val="both"/>
        <w:rPr>
          <w:rFonts w:ascii="Arial" w:hAnsi="Arial" w:cs="Arial"/>
          <w:caps/>
        </w:rPr>
      </w:pPr>
      <w:r w:rsidRPr="000C0A73">
        <w:rPr>
          <w:rFonts w:ascii="Arial" w:hAnsi="Arial" w:cs="Arial"/>
          <w:b/>
        </w:rPr>
        <w:t>Rozporządzeniach pomocowych</w:t>
      </w:r>
      <w:r w:rsidRPr="000C0A73">
        <w:rPr>
          <w:rFonts w:ascii="Arial" w:hAnsi="Arial" w:cs="Arial"/>
        </w:rPr>
        <w:t xml:space="preserve"> – należy przez to rozumieć stosowne rozporządzenia ministra właściwego do spraw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14:paraId="1030FAED" w14:textId="77777777" w:rsidR="0050422B" w:rsidRPr="000C0A73" w:rsidRDefault="0050422B" w:rsidP="00DA56AF">
      <w:pPr>
        <w:numPr>
          <w:ilvl w:val="0"/>
          <w:numId w:val="18"/>
        </w:numPr>
        <w:spacing w:before="120" w:after="120" w:line="324" w:lineRule="auto"/>
        <w:ind w:left="851" w:hanging="425"/>
        <w:jc w:val="both"/>
        <w:rPr>
          <w:rFonts w:ascii="Arial" w:hAnsi="Arial" w:cs="Arial"/>
        </w:rPr>
      </w:pPr>
      <w:r w:rsidRPr="000C0A73">
        <w:rPr>
          <w:rFonts w:ascii="Arial" w:hAnsi="Arial" w:cs="Arial"/>
          <w:b/>
        </w:rPr>
        <w:t>Rozporządzeniu ogólnym</w:t>
      </w:r>
      <w:r w:rsidRPr="000C0A73">
        <w:rPr>
          <w:rFonts w:ascii="Arial" w:hAnsi="Arial" w:cs="Arial"/>
        </w:rPr>
        <w:t xml:space="preserve">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421710B1" w14:textId="77777777" w:rsidR="0050422B" w:rsidRPr="000C0A73" w:rsidRDefault="0050422B" w:rsidP="00DA56AF">
      <w:pPr>
        <w:numPr>
          <w:ilvl w:val="0"/>
          <w:numId w:val="18"/>
        </w:numPr>
        <w:spacing w:before="120" w:after="120" w:line="324" w:lineRule="auto"/>
        <w:ind w:left="851" w:hanging="425"/>
        <w:jc w:val="both"/>
        <w:rPr>
          <w:rFonts w:ascii="Arial" w:hAnsi="Arial" w:cs="Arial"/>
        </w:rPr>
      </w:pPr>
      <w:r w:rsidRPr="000C0A73">
        <w:rPr>
          <w:rFonts w:ascii="Arial" w:hAnsi="Arial" w:cs="Arial"/>
          <w:b/>
        </w:rPr>
        <w:t>Ustawie o finansach publicznych</w:t>
      </w:r>
      <w:r w:rsidRPr="000C0A73">
        <w:rPr>
          <w:rFonts w:ascii="Arial" w:hAnsi="Arial" w:cs="Arial"/>
        </w:rPr>
        <w:t xml:space="preserve"> - należy przez to rozumieć ustawę z dnia 27 sierpnia 2009 r. o finansach publicznych;</w:t>
      </w:r>
    </w:p>
    <w:p w14:paraId="09E831CB" w14:textId="77777777" w:rsidR="0050422B" w:rsidRPr="000C0A73" w:rsidRDefault="0050422B" w:rsidP="00DA56AF">
      <w:pPr>
        <w:numPr>
          <w:ilvl w:val="0"/>
          <w:numId w:val="18"/>
        </w:numPr>
        <w:spacing w:before="120" w:after="120" w:line="324" w:lineRule="auto"/>
        <w:ind w:left="851" w:hanging="425"/>
        <w:jc w:val="both"/>
        <w:rPr>
          <w:rFonts w:ascii="Arial" w:hAnsi="Arial" w:cs="Arial"/>
        </w:rPr>
      </w:pPr>
      <w:r w:rsidRPr="000C0A73">
        <w:rPr>
          <w:rFonts w:ascii="Arial" w:hAnsi="Arial" w:cs="Arial"/>
          <w:b/>
        </w:rPr>
        <w:t>Ustawie wdrożeniowej</w:t>
      </w:r>
      <w:r w:rsidRPr="000C0A73">
        <w:rPr>
          <w:rFonts w:ascii="Arial" w:hAnsi="Arial" w:cs="Arial"/>
        </w:rPr>
        <w:t xml:space="preserve"> – należy przez to rozumieć ustawę z dnia 11 lipca 2014 r. o zasadach realizacji programów w zakresie polityki spójności finansowanych w perspektywie finansowej 2014–2020;</w:t>
      </w:r>
    </w:p>
    <w:p w14:paraId="2BCAE3E8" w14:textId="77777777" w:rsidR="0050422B" w:rsidRPr="000C0A73" w:rsidRDefault="0050422B" w:rsidP="00DA56AF">
      <w:pPr>
        <w:numPr>
          <w:ilvl w:val="0"/>
          <w:numId w:val="18"/>
        </w:numPr>
        <w:spacing w:before="120" w:after="120" w:line="324" w:lineRule="auto"/>
        <w:ind w:left="851" w:hanging="425"/>
        <w:jc w:val="both"/>
        <w:rPr>
          <w:rFonts w:ascii="Arial" w:hAnsi="Arial" w:cs="Arial"/>
        </w:rPr>
      </w:pPr>
      <w:r w:rsidRPr="000C0A73">
        <w:rPr>
          <w:rFonts w:ascii="Arial" w:hAnsi="Arial" w:cs="Arial"/>
          <w:b/>
        </w:rPr>
        <w:t>Ustawie VAT</w:t>
      </w:r>
      <w:r w:rsidRPr="000C0A73">
        <w:rPr>
          <w:rFonts w:ascii="Arial" w:hAnsi="Arial" w:cs="Arial"/>
        </w:rPr>
        <w:t xml:space="preserve"> – należy przez to rozumieć ustawę z dnia 11 marca 2004 r. o podatku od towarów i usług;</w:t>
      </w:r>
    </w:p>
    <w:p w14:paraId="219606BC" w14:textId="77777777" w:rsidR="0050422B" w:rsidRPr="000C0A73" w:rsidRDefault="0050422B" w:rsidP="00DA56AF">
      <w:pPr>
        <w:pStyle w:val="Tekstpodstawowy"/>
        <w:numPr>
          <w:ilvl w:val="0"/>
          <w:numId w:val="17"/>
        </w:numPr>
        <w:spacing w:before="120" w:after="120" w:line="324" w:lineRule="auto"/>
        <w:ind w:left="426" w:hanging="426"/>
        <w:rPr>
          <w:rFonts w:ascii="Arial" w:hAnsi="Arial" w:cs="Arial"/>
        </w:rPr>
      </w:pPr>
      <w:r w:rsidRPr="000C0A73">
        <w:rPr>
          <w:rFonts w:ascii="Arial" w:hAnsi="Arial" w:cs="Arial"/>
        </w:rPr>
        <w:t>Ilekroć w Umowie jest mowa  o:</w:t>
      </w:r>
    </w:p>
    <w:p w14:paraId="138D30C4" w14:textId="3F8FD30B"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Beneficjencie</w:t>
      </w:r>
      <w:r w:rsidRPr="000C0A73">
        <w:rPr>
          <w:rFonts w:ascii="Arial" w:hAnsi="Arial" w:cs="Arial"/>
        </w:rPr>
        <w:t xml:space="preserve"> – należy przez to rozumieć podmiot, o którym mowa w art. 2 pkt 1 Ustawy wdrożeniowej, będący Stroną Umowy</w:t>
      </w:r>
      <w:r w:rsidRPr="000C0A73">
        <w:rPr>
          <w:rFonts w:ascii="Arial" w:hAnsi="Arial" w:cs="Arial"/>
          <w:bCs/>
        </w:rPr>
        <w:t xml:space="preserve">. </w:t>
      </w:r>
      <w:r w:rsidR="00D46089">
        <w:rPr>
          <w:rFonts w:ascii="Arial" w:hAnsi="Arial" w:cs="Arial"/>
          <w:bCs/>
        </w:rPr>
        <w:t>Postanowienia dotyczące Beneficj</w:t>
      </w:r>
      <w:r w:rsidR="009A1258">
        <w:rPr>
          <w:rFonts w:ascii="Arial" w:hAnsi="Arial" w:cs="Arial"/>
          <w:bCs/>
        </w:rPr>
        <w:t>e</w:t>
      </w:r>
      <w:r w:rsidR="00D46089">
        <w:rPr>
          <w:rFonts w:ascii="Arial" w:hAnsi="Arial" w:cs="Arial"/>
          <w:bCs/>
        </w:rPr>
        <w:t xml:space="preserve">nta stosuje się odpowiednio do Partnera i podmiotu upoważnionego </w:t>
      </w:r>
      <w:r w:rsidRPr="000C0A73">
        <w:rPr>
          <w:rFonts w:ascii="Arial" w:hAnsi="Arial" w:cs="Arial"/>
          <w:bCs/>
        </w:rPr>
        <w:t>do ponoszenia wydatków wskazany</w:t>
      </w:r>
      <w:r w:rsidR="009A1258">
        <w:rPr>
          <w:rFonts w:ascii="Arial" w:hAnsi="Arial" w:cs="Arial"/>
          <w:bCs/>
        </w:rPr>
        <w:t>ch</w:t>
      </w:r>
      <w:r w:rsidRPr="000C0A73">
        <w:rPr>
          <w:rFonts w:ascii="Arial" w:hAnsi="Arial" w:cs="Arial"/>
          <w:bCs/>
        </w:rPr>
        <w:t xml:space="preserve"> we wniosku</w:t>
      </w:r>
      <w:r w:rsidR="00D46089">
        <w:rPr>
          <w:rFonts w:ascii="Arial" w:hAnsi="Arial" w:cs="Arial"/>
          <w:bCs/>
        </w:rPr>
        <w:t xml:space="preserve"> o dofinansowanie</w:t>
      </w:r>
      <w:r w:rsidRPr="000C0A73">
        <w:rPr>
          <w:rFonts w:ascii="Arial" w:hAnsi="Arial" w:cs="Arial"/>
          <w:bCs/>
        </w:rPr>
        <w:t>, chyba że z</w:t>
      </w:r>
      <w:r w:rsidR="00213371">
        <w:rPr>
          <w:rFonts w:ascii="Arial" w:hAnsi="Arial" w:cs="Arial"/>
          <w:bCs/>
        </w:rPr>
        <w:t> </w:t>
      </w:r>
      <w:r w:rsidRPr="000C0A73">
        <w:rPr>
          <w:rFonts w:ascii="Arial" w:hAnsi="Arial" w:cs="Arial"/>
          <w:bCs/>
        </w:rPr>
        <w:t>treści Umowy wynika, że chodzi o Beneficjenta jako Stronę Umowy;</w:t>
      </w:r>
    </w:p>
    <w:p w14:paraId="2A949A35"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bCs/>
        </w:rPr>
        <w:t>BGK</w:t>
      </w:r>
      <w:r w:rsidRPr="000C0A73">
        <w:rPr>
          <w:rFonts w:ascii="Arial" w:hAnsi="Arial" w:cs="Arial"/>
          <w:bCs/>
        </w:rPr>
        <w:t xml:space="preserve"> – należy przez to rozumieć Bank Gospodarstwa Krajowego;</w:t>
      </w:r>
    </w:p>
    <w:p w14:paraId="21ECB647"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dofinansowaniu</w:t>
      </w:r>
      <w:r w:rsidRPr="000C0A73">
        <w:rPr>
          <w:rFonts w:ascii="Arial" w:hAnsi="Arial" w:cs="Arial"/>
        </w:rPr>
        <w:t xml:space="preserve"> – należy przez to rozumieć współfinansowanie UE lub współfinansowanie krajowe z budżetu państwa;</w:t>
      </w:r>
    </w:p>
    <w:p w14:paraId="11197F2A" w14:textId="0ECA1CE6"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rPr>
        <w:t xml:space="preserve"> </w:t>
      </w:r>
      <w:r w:rsidRPr="000C0A73">
        <w:rPr>
          <w:rFonts w:ascii="Arial" w:hAnsi="Arial" w:cs="Arial"/>
          <w:b/>
        </w:rPr>
        <w:t>IZ RPOWP</w:t>
      </w:r>
      <w:r w:rsidRPr="000C0A73">
        <w:rPr>
          <w:rFonts w:ascii="Arial" w:hAnsi="Arial" w:cs="Arial"/>
        </w:rPr>
        <w:t xml:space="preserve"> </w:t>
      </w:r>
      <w:r w:rsidRPr="000C0A73">
        <w:rPr>
          <w:rFonts w:ascii="Arial" w:hAnsi="Arial" w:cs="Arial"/>
          <w:iCs/>
        </w:rPr>
        <w:t xml:space="preserve">– </w:t>
      </w:r>
      <w:r w:rsidR="00DC34DE" w:rsidRPr="000C0A73">
        <w:rPr>
          <w:rFonts w:ascii="Arial" w:hAnsi="Arial" w:cs="Arial"/>
          <w:iCs/>
        </w:rPr>
        <w:t xml:space="preserve">należy przez to rozumieć Zarząd Województwa Podlaskiego, którego obsługę w zakresie realizacji Programu zapewniają: Departament </w:t>
      </w:r>
      <w:r w:rsidR="0030683E">
        <w:rPr>
          <w:rFonts w:ascii="Arial" w:hAnsi="Arial" w:cs="Arial"/>
          <w:iCs/>
        </w:rPr>
        <w:t>Europejskiego Funduszu Rozwoju Regionalnego</w:t>
      </w:r>
      <w:r w:rsidR="00DC34DE" w:rsidRPr="000C0A73">
        <w:rPr>
          <w:rFonts w:ascii="Arial" w:hAnsi="Arial" w:cs="Arial"/>
          <w:iCs/>
        </w:rPr>
        <w:t>, Departament Rozwoju Regionalnego</w:t>
      </w:r>
      <w:r w:rsidR="00DC34DE">
        <w:rPr>
          <w:rFonts w:ascii="Arial" w:hAnsi="Arial" w:cs="Arial"/>
          <w:iCs/>
        </w:rPr>
        <w:t xml:space="preserve">, </w:t>
      </w:r>
      <w:r w:rsidR="00DC34DE" w:rsidRPr="000C0A73">
        <w:rPr>
          <w:rFonts w:ascii="Arial" w:hAnsi="Arial" w:cs="Arial"/>
          <w:iCs/>
        </w:rPr>
        <w:t xml:space="preserve">Departament Europejskiego Funduszu Społecznego </w:t>
      </w:r>
      <w:r w:rsidR="00DC34DE">
        <w:rPr>
          <w:rFonts w:ascii="Arial" w:hAnsi="Arial" w:cs="Arial"/>
          <w:iCs/>
        </w:rPr>
        <w:t xml:space="preserve">i Biuro Innowacyjności Przedsiębiorstw </w:t>
      </w:r>
      <w:r w:rsidR="00DC34DE" w:rsidRPr="000C0A73">
        <w:rPr>
          <w:rFonts w:ascii="Arial" w:hAnsi="Arial" w:cs="Arial"/>
          <w:iCs/>
        </w:rPr>
        <w:t>w Urzędzie Marszałkowskim Województwa Podlaskiego;</w:t>
      </w:r>
    </w:p>
    <w:p w14:paraId="1A3018AB"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caps/>
        </w:rPr>
      </w:pPr>
      <w:r w:rsidRPr="000C0A73">
        <w:rPr>
          <w:rFonts w:ascii="Arial" w:hAnsi="Arial" w:cs="Arial"/>
          <w:b/>
        </w:rPr>
        <w:t>okresie trwałości</w:t>
      </w:r>
      <w:r w:rsidRPr="000C0A73">
        <w:rPr>
          <w:rFonts w:ascii="Arial" w:hAnsi="Arial" w:cs="Arial"/>
        </w:rPr>
        <w:t xml:space="preserve"> – należy przez to rozumieć, zgodnie z art. 71 Rozporządzenia ogólnego, czas w jakim inwestycja będąca przedmiotem projektu musi zostać utrzymana;</w:t>
      </w:r>
    </w:p>
    <w:p w14:paraId="422F2A9E" w14:textId="3DD46F8D"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Partnerze</w:t>
      </w:r>
      <w:r w:rsidRPr="000C0A73">
        <w:rPr>
          <w:rFonts w:ascii="Arial" w:hAnsi="Arial" w:cs="Arial"/>
        </w:rPr>
        <w:t xml:space="preserve"> - należy przez to rozumieć podmiot</w:t>
      </w:r>
      <w:r w:rsidR="00B8737E">
        <w:rPr>
          <w:rFonts w:ascii="Arial" w:hAnsi="Arial" w:cs="Arial"/>
        </w:rPr>
        <w:t>,</w:t>
      </w:r>
      <w:r w:rsidRPr="000C0A73">
        <w:rPr>
          <w:rFonts w:ascii="Arial" w:hAnsi="Arial" w:cs="Arial"/>
        </w:rPr>
        <w:t xml:space="preserve">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2682C8B7"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caps/>
        </w:rPr>
      </w:pPr>
      <w:r w:rsidRPr="000C0A73">
        <w:rPr>
          <w:rFonts w:ascii="Arial" w:hAnsi="Arial" w:cs="Arial"/>
          <w:b/>
        </w:rPr>
        <w:t>płatności końcowej</w:t>
      </w:r>
      <w:r w:rsidRPr="000C0A73">
        <w:rPr>
          <w:rFonts w:ascii="Arial" w:hAnsi="Arial" w:cs="Arial"/>
        </w:rPr>
        <w:t xml:space="preserve"> – należy przez to rozumieć płatność kwoty obejmującej dofinansowanie na realizację Projektu, ujętą we wniosku o płatność, przekazaną Beneficjentowi po zakończeniu finansowym realizacji Projektu oraz spełnieniu warunków określonych w Umowie;</w:t>
      </w:r>
    </w:p>
    <w:p w14:paraId="025ADBBE"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b/>
        </w:rPr>
      </w:pPr>
      <w:r w:rsidRPr="000C0A73">
        <w:rPr>
          <w:rFonts w:ascii="Arial" w:hAnsi="Arial" w:cs="Arial"/>
          <w:b/>
        </w:rPr>
        <w:t xml:space="preserve">płatności pośredniej </w:t>
      </w:r>
      <w:r w:rsidRPr="000C0A73">
        <w:rPr>
          <w:rFonts w:ascii="Arial" w:hAnsi="Arial" w:cs="Arial"/>
        </w:rPr>
        <w:t>- należy przez to rozumieć płatność kwoty obejmującej dofinansowanie na realizację Projektu w trakcie jego realizacji, ujętą we wniosku o płatność, przekazaną Beneficjentowi po spełnieniu warunków określonych w Umowie;</w:t>
      </w:r>
    </w:p>
    <w:p w14:paraId="72ACB188"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płatności z budżetu środków europejskich</w:t>
      </w:r>
      <w:r w:rsidRPr="000C0A73">
        <w:rPr>
          <w:rFonts w:ascii="Arial" w:hAnsi="Arial" w:cs="Arial"/>
        </w:rPr>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6623A05F"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Programie</w:t>
      </w:r>
      <w:r w:rsidRPr="000C0A73">
        <w:rPr>
          <w:rFonts w:ascii="Arial" w:hAnsi="Arial" w:cs="Arial"/>
        </w:rPr>
        <w:t xml:space="preserve"> – należy przez to rozumieć Regionalny Program Operacyjny Województwa Podlaskiego na lata 2014 - 2020;</w:t>
      </w:r>
    </w:p>
    <w:p w14:paraId="7FCC57EA" w14:textId="70979473" w:rsidR="0050422B"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Projekcie</w:t>
      </w:r>
      <w:r w:rsidRPr="000C0A73">
        <w:rPr>
          <w:rFonts w:ascii="Arial" w:hAnsi="Arial" w:cs="Arial"/>
        </w:rPr>
        <w:t xml:space="preserve"> – należy przez to rozumieć przedsięwzięcie określone we „Wniosku o dofinansowanie realizacji Projektu w ramach </w:t>
      </w:r>
      <w:r w:rsidR="00D75EF7">
        <w:rPr>
          <w:rFonts w:ascii="Arial" w:hAnsi="Arial" w:cs="Arial"/>
        </w:rPr>
        <w:t>Regionalnego Programu Operacyjnego Województwa Podlaskiego na lata 2014-2020</w:t>
      </w:r>
      <w:r w:rsidR="00D75EF7" w:rsidRPr="000C0A73">
        <w:rPr>
          <w:rFonts w:ascii="Arial" w:hAnsi="Arial" w:cs="Arial"/>
        </w:rPr>
        <w:t xml:space="preserve">”, </w:t>
      </w:r>
      <w:r w:rsidRPr="000C0A73">
        <w:rPr>
          <w:rFonts w:ascii="Arial" w:hAnsi="Arial" w:cs="Arial"/>
        </w:rPr>
        <w:t xml:space="preserve">który stanowi załącznik </w:t>
      </w:r>
      <w:r w:rsidR="00D75EF7">
        <w:rPr>
          <w:rFonts w:ascii="Arial" w:hAnsi="Arial" w:cs="Arial"/>
        </w:rPr>
        <w:t xml:space="preserve">nr 1 </w:t>
      </w:r>
      <w:r w:rsidRPr="000C0A73">
        <w:rPr>
          <w:rFonts w:ascii="Arial" w:hAnsi="Arial" w:cs="Arial"/>
        </w:rPr>
        <w:t>do Umowy;</w:t>
      </w:r>
    </w:p>
    <w:p w14:paraId="5D55B26D" w14:textId="77777777" w:rsidR="00DC22E2" w:rsidRPr="00DB435E" w:rsidRDefault="00DC22E2" w:rsidP="00DC22E2">
      <w:pPr>
        <w:numPr>
          <w:ilvl w:val="0"/>
          <w:numId w:val="1"/>
        </w:numPr>
        <w:tabs>
          <w:tab w:val="clear" w:pos="360"/>
        </w:tabs>
        <w:spacing w:before="120" w:after="120" w:line="324" w:lineRule="auto"/>
        <w:ind w:left="851" w:hanging="425"/>
        <w:jc w:val="both"/>
        <w:rPr>
          <w:rFonts w:ascii="Arial" w:hAnsi="Arial" w:cs="Arial"/>
          <w:caps/>
        </w:rPr>
      </w:pPr>
      <w:r>
        <w:rPr>
          <w:rFonts w:ascii="Arial" w:hAnsi="Arial" w:cs="Arial"/>
          <w:b/>
        </w:rPr>
        <w:t>p</w:t>
      </w:r>
      <w:r w:rsidRPr="00DB435E">
        <w:rPr>
          <w:rFonts w:ascii="Arial" w:hAnsi="Arial" w:cs="Arial"/>
          <w:b/>
        </w:rPr>
        <w:t>rojekcie zintegrowanym</w:t>
      </w:r>
      <w:r w:rsidRPr="00DB435E">
        <w:rPr>
          <w:rFonts w:ascii="Arial" w:hAnsi="Arial" w:cs="Arial"/>
        </w:rPr>
        <w:t xml:space="preserve"> – należy przez to rozumieć projekt zintegrowany, o którym mowa w art. 32 </w:t>
      </w:r>
      <w:r w:rsidR="002A06D3">
        <w:rPr>
          <w:rFonts w:ascii="Arial" w:hAnsi="Arial" w:cs="Arial"/>
        </w:rPr>
        <w:t>U</w:t>
      </w:r>
      <w:r w:rsidRPr="00DB435E">
        <w:rPr>
          <w:rFonts w:ascii="Arial" w:hAnsi="Arial" w:cs="Arial"/>
        </w:rPr>
        <w:t>stawy</w:t>
      </w:r>
      <w:r w:rsidR="00A17DC9">
        <w:rPr>
          <w:rFonts w:ascii="Arial" w:hAnsi="Arial" w:cs="Arial"/>
        </w:rPr>
        <w:t xml:space="preserve"> wdrożeniowej</w:t>
      </w:r>
      <w:r w:rsidRPr="00DB435E">
        <w:rPr>
          <w:rFonts w:ascii="Arial" w:hAnsi="Arial" w:cs="Arial"/>
        </w:rPr>
        <w:t>, tj. co najmniej dwa projekty powiązane ze sobą tematycznie w ramach wspólnego celu, jaki ma zostać osiągnięty dzięki ich realizacji, których wybór do dofinansowania lub realizacja jest koordynowana przez właściwe instytucje, przy czym koordynacja ta polega w szczególności na określeniu wzajemnych relacji między projektami w zakresie warunków ich wyboru i oceny lub postanowień umów o</w:t>
      </w:r>
      <w:r>
        <w:rPr>
          <w:rFonts w:ascii="Arial" w:hAnsi="Arial" w:cs="Arial"/>
        </w:rPr>
        <w:t> </w:t>
      </w:r>
      <w:r w:rsidRPr="00DB435E">
        <w:rPr>
          <w:rFonts w:ascii="Arial" w:hAnsi="Arial" w:cs="Arial"/>
        </w:rPr>
        <w:t>dofinansowanie projektu;</w:t>
      </w:r>
    </w:p>
    <w:p w14:paraId="3BAAFAB5"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u w:val="single"/>
        </w:rPr>
      </w:pPr>
      <w:r w:rsidRPr="000C0A73">
        <w:rPr>
          <w:rFonts w:ascii="Arial" w:hAnsi="Arial" w:cs="Arial"/>
          <w:b/>
        </w:rPr>
        <w:t>rachunku bankowym Beneficjenta</w:t>
      </w:r>
      <w:r w:rsidRPr="000C0A73">
        <w:rPr>
          <w:rFonts w:ascii="Arial" w:hAnsi="Arial" w:cs="Arial"/>
        </w:rPr>
        <w:t xml:space="preserve"> – należy przez to rozumieć rachunek bankowy Beneficjenta, nr .................................................., nazwa.................................... prowadzony w banku............................, a w przypadku jednostek samorządu terytorialnego dwa rachunki bankowe:</w:t>
      </w:r>
    </w:p>
    <w:p w14:paraId="2960B5F1" w14:textId="77777777" w:rsidR="0050422B" w:rsidRPr="000C0A73" w:rsidRDefault="0050422B" w:rsidP="00DA56AF">
      <w:pPr>
        <w:numPr>
          <w:ilvl w:val="1"/>
          <w:numId w:val="1"/>
        </w:numPr>
        <w:tabs>
          <w:tab w:val="clear" w:pos="1440"/>
        </w:tabs>
        <w:spacing w:before="120" w:after="120" w:line="324" w:lineRule="auto"/>
        <w:ind w:left="1276" w:hanging="425"/>
        <w:jc w:val="both"/>
        <w:rPr>
          <w:rFonts w:ascii="Arial" w:hAnsi="Arial" w:cs="Arial"/>
          <w:u w:val="single"/>
        </w:rPr>
      </w:pPr>
      <w:r w:rsidRPr="000C0A73">
        <w:rPr>
          <w:rFonts w:ascii="Arial" w:hAnsi="Arial" w:cs="Arial"/>
        </w:rPr>
        <w:t>nr .................................................., nazwa.................................... prowadzony w banku............................;</w:t>
      </w:r>
    </w:p>
    <w:p w14:paraId="7E309D43" w14:textId="77777777" w:rsidR="0050422B" w:rsidRPr="000C0A73" w:rsidRDefault="0050422B" w:rsidP="00DA56AF">
      <w:pPr>
        <w:numPr>
          <w:ilvl w:val="1"/>
          <w:numId w:val="1"/>
        </w:numPr>
        <w:tabs>
          <w:tab w:val="clear" w:pos="1440"/>
        </w:tabs>
        <w:spacing w:before="120" w:after="120" w:line="324" w:lineRule="auto"/>
        <w:ind w:left="1276" w:hanging="425"/>
        <w:jc w:val="both"/>
        <w:rPr>
          <w:rFonts w:ascii="Arial" w:hAnsi="Arial" w:cs="Arial"/>
          <w:u w:val="single"/>
        </w:rPr>
      </w:pPr>
      <w:r w:rsidRPr="000C0A73">
        <w:rPr>
          <w:rFonts w:ascii="Arial" w:hAnsi="Arial" w:cs="Arial"/>
        </w:rPr>
        <w:t>nr .................................................., nazwa.................................... prowadzony w banku............................;</w:t>
      </w:r>
    </w:p>
    <w:p w14:paraId="2A0E14D1"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rachunku bankowym IZ RPOWP</w:t>
      </w:r>
      <w:r w:rsidRPr="000C0A73">
        <w:rPr>
          <w:rFonts w:ascii="Arial" w:hAnsi="Arial" w:cs="Arial"/>
        </w:rPr>
        <w:t xml:space="preserve"> – należy przez to rozumieć wyodrębniony rachunek bankowy Urzędu Marszałkowskiego Województwa Podlaskiego nr ................................................................, prowadzony w…………………….., na którym są gromadzone środki  na wypłatę współfinansowania krajowego z budżetu Państwa; </w:t>
      </w:r>
    </w:p>
    <w:p w14:paraId="79416AF7"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caps/>
        </w:rPr>
      </w:pPr>
      <w:r w:rsidRPr="000C0A73">
        <w:rPr>
          <w:rFonts w:ascii="Arial" w:hAnsi="Arial" w:cs="Arial"/>
          <w:b/>
        </w:rPr>
        <w:t xml:space="preserve">refundacji </w:t>
      </w:r>
      <w:r w:rsidRPr="000C0A73">
        <w:rPr>
          <w:rFonts w:ascii="Arial" w:hAnsi="Arial" w:cs="Arial"/>
        </w:rPr>
        <w:t>– należy przez to rozumieć zwrot Beneficjentowi faktycznie poniesionych i w całości zapłaconych wydatków kwalifikowalnych na realizację Projektu, dokonywany po spełnieniu warunków określonych w Umowie;</w:t>
      </w:r>
    </w:p>
    <w:p w14:paraId="5DB18C26" w14:textId="5BD2A079" w:rsidR="0050422B" w:rsidRPr="00D75EF7" w:rsidRDefault="0050422B" w:rsidP="00DA56AF">
      <w:pPr>
        <w:numPr>
          <w:ilvl w:val="0"/>
          <w:numId w:val="1"/>
        </w:numPr>
        <w:tabs>
          <w:tab w:val="clear" w:pos="360"/>
        </w:tabs>
        <w:spacing w:before="120" w:after="120" w:line="324" w:lineRule="auto"/>
        <w:ind w:left="851" w:hanging="425"/>
        <w:jc w:val="both"/>
        <w:rPr>
          <w:rFonts w:ascii="Arial" w:hAnsi="Arial" w:cs="Arial"/>
          <w:caps/>
        </w:rPr>
      </w:pPr>
      <w:r w:rsidRPr="000C0A73">
        <w:rPr>
          <w:rFonts w:ascii="Arial" w:hAnsi="Arial" w:cs="Arial"/>
          <w:b/>
        </w:rPr>
        <w:t>rozpoczęciu realizacji Projektu</w:t>
      </w:r>
      <w:r w:rsidRPr="000C0A73">
        <w:rPr>
          <w:rFonts w:ascii="Arial" w:hAnsi="Arial" w:cs="Arial"/>
        </w:rPr>
        <w:t xml:space="preserve"> – należy przez to rozumieć datę poniesienia pierwszego wydatku (kwalifikowalnego lub niekwalifikowalnego) w ramach Projektu (dotyczy również prac przygotowawczych</w:t>
      </w:r>
      <w:r w:rsidRPr="00D75EF7">
        <w:rPr>
          <w:rFonts w:ascii="Arial" w:hAnsi="Arial" w:cs="Arial"/>
        </w:rPr>
        <w:t>),</w:t>
      </w:r>
      <w:r w:rsidR="00D75EF7" w:rsidRPr="00D75EF7">
        <w:rPr>
          <w:rFonts w:ascii="Arial" w:hAnsi="Arial" w:cs="Arial"/>
        </w:rPr>
        <w:t xml:space="preserve"> datę podpisania umowy z wykonawcą lub datę podpisania Umowy o dofinansowanie (w zależności od tego, która data jest wcześniejsza), </w:t>
      </w:r>
      <w:r w:rsidRPr="00D75EF7">
        <w:rPr>
          <w:rFonts w:ascii="Arial" w:hAnsi="Arial" w:cs="Arial"/>
        </w:rPr>
        <w:t xml:space="preserve"> zgodną z wnioskiem o dofinansowanie Projektu;</w:t>
      </w:r>
    </w:p>
    <w:p w14:paraId="7F5A88E9" w14:textId="19118C20" w:rsidR="00347249" w:rsidRPr="000C0A73" w:rsidRDefault="00347249" w:rsidP="00DA56AF">
      <w:pPr>
        <w:numPr>
          <w:ilvl w:val="0"/>
          <w:numId w:val="1"/>
        </w:numPr>
        <w:tabs>
          <w:tab w:val="clear" w:pos="360"/>
        </w:tabs>
        <w:spacing w:before="120" w:after="120" w:line="324" w:lineRule="auto"/>
        <w:ind w:left="851" w:hanging="425"/>
        <w:jc w:val="both"/>
        <w:rPr>
          <w:rFonts w:ascii="Arial" w:hAnsi="Arial" w:cs="Arial"/>
          <w:caps/>
        </w:rPr>
      </w:pPr>
      <w:r w:rsidRPr="000C0A73">
        <w:rPr>
          <w:rFonts w:ascii="Arial" w:hAnsi="Arial" w:cs="Arial"/>
          <w:b/>
        </w:rPr>
        <w:t>SL2014</w:t>
      </w:r>
      <w:r w:rsidRPr="000C0A73">
        <w:rPr>
          <w:rFonts w:ascii="Arial" w:hAnsi="Arial" w:cs="Arial"/>
        </w:rPr>
        <w:t xml:space="preserve"> – należy przez to rozumieć </w:t>
      </w:r>
      <w:r>
        <w:rPr>
          <w:rFonts w:ascii="Arial" w:hAnsi="Arial" w:cs="Arial"/>
        </w:rPr>
        <w:t xml:space="preserve">aplikację główną Centralnego Systemu Teleinformatycznego </w:t>
      </w:r>
      <w:r w:rsidRPr="000C0A73">
        <w:rPr>
          <w:rFonts w:ascii="Arial" w:hAnsi="Arial" w:cs="Arial"/>
        </w:rPr>
        <w:t>wykorzystywan</w:t>
      </w:r>
      <w:r>
        <w:rPr>
          <w:rFonts w:ascii="Arial" w:hAnsi="Arial" w:cs="Arial"/>
        </w:rPr>
        <w:t>ą</w:t>
      </w:r>
      <w:r w:rsidRPr="000C0A73">
        <w:rPr>
          <w:rFonts w:ascii="Arial" w:hAnsi="Arial" w:cs="Arial"/>
        </w:rPr>
        <w:t xml:space="preserve"> w procesie rozliczania Projektu oraz komunikowania się z IZ RPOWP</w:t>
      </w:r>
      <w:r>
        <w:rPr>
          <w:rFonts w:ascii="Arial" w:hAnsi="Arial" w:cs="Arial"/>
        </w:rPr>
        <w:t>;</w:t>
      </w:r>
    </w:p>
    <w:p w14:paraId="4F433D31"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SZOOP</w:t>
      </w:r>
      <w:r w:rsidRPr="000C0A73">
        <w:rPr>
          <w:rFonts w:ascii="Arial" w:hAnsi="Arial" w:cs="Arial"/>
        </w:rPr>
        <w:t xml:space="preserve"> – należy przez to rozumieć Szczegółowy Opis Osi Priorytetowych Regionalnego Programu Operacyjnego Województwa Podlaskiego na lata 2014 – 2020; </w:t>
      </w:r>
    </w:p>
    <w:p w14:paraId="618F6607"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środkach europejskich</w:t>
      </w:r>
      <w:r w:rsidRPr="000C0A73">
        <w:rPr>
          <w:rFonts w:ascii="Arial" w:hAnsi="Arial" w:cs="Arial"/>
        </w:rPr>
        <w:t xml:space="preserve"> – należy przez to rozumieć część lub całość dofinansowania pochodzącą ze środków Europejskiego Funduszu Rozwoju Regionalnego;</w:t>
      </w:r>
    </w:p>
    <w:p w14:paraId="554A0397"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 xml:space="preserve">Umowie </w:t>
      </w:r>
      <w:r w:rsidRPr="000C0A73">
        <w:rPr>
          <w:rFonts w:ascii="Arial" w:hAnsi="Arial" w:cs="Arial"/>
        </w:rPr>
        <w:t>– należy przez to rozumieć niniejszą Umowę o dofinansowanie Projektu, określającą w szczególności warunki przekazania i wykorzystania dofinansowania oraz inne prawa i obowiązki Stron Umowy;</w:t>
      </w:r>
    </w:p>
    <w:p w14:paraId="1378AB06" w14:textId="19C855C8"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wkładzie własnym</w:t>
      </w:r>
      <w:r w:rsidRPr="000C0A73">
        <w:rPr>
          <w:rFonts w:ascii="Arial" w:hAnsi="Arial" w:cs="Arial"/>
        </w:rPr>
        <w:t xml:space="preserve">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w:t>
      </w:r>
      <w:r w:rsidR="00B8737E">
        <w:rPr>
          <w:rFonts w:ascii="Arial" w:hAnsi="Arial" w:cs="Arial"/>
        </w:rPr>
        <w:t xml:space="preserve"> na podstawie niniejszej Umowy</w:t>
      </w:r>
      <w:r w:rsidRPr="000C0A73">
        <w:rPr>
          <w:rFonts w:ascii="Arial" w:hAnsi="Arial" w:cs="Arial"/>
        </w:rPr>
        <w:t>;</w:t>
      </w:r>
    </w:p>
    <w:p w14:paraId="1745BFA0"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caps/>
        </w:rPr>
      </w:pPr>
      <w:r w:rsidRPr="000C0A73">
        <w:rPr>
          <w:rFonts w:ascii="Arial" w:hAnsi="Arial" w:cs="Arial"/>
          <w:b/>
        </w:rPr>
        <w:t>wniosku o płatność</w:t>
      </w:r>
      <w:r w:rsidRPr="000C0A73">
        <w:rPr>
          <w:rFonts w:ascii="Arial" w:hAnsi="Arial" w:cs="Arial"/>
        </w:rPr>
        <w:t xml:space="preserve"> -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69D52AAC" w14:textId="0226EC5A"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 xml:space="preserve">współfinansowaniu krajowym z budżetu Państwa, zwane także dotacją celową </w:t>
      </w:r>
      <w:r w:rsidRPr="000C0A73">
        <w:rPr>
          <w:rFonts w:ascii="Arial" w:hAnsi="Arial" w:cs="Arial"/>
        </w:rPr>
        <w:t xml:space="preserve">– należy przez to rozumieć zgodnie z art. 2 pkt 30 Ustawy wdrożeniowej, środki budżetu państwa niepochodzące z budżetu środków europejskich, o którym mowa w art. 117 ust. 1 Ustawy o 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lit. b tiret drugi </w:t>
      </w:r>
      <w:r w:rsidR="0089549D">
        <w:rPr>
          <w:rFonts w:ascii="Arial" w:hAnsi="Arial" w:cs="Arial"/>
        </w:rPr>
        <w:t>U</w:t>
      </w:r>
      <w:r w:rsidR="0089549D" w:rsidRPr="000C0A73">
        <w:rPr>
          <w:rFonts w:ascii="Arial" w:hAnsi="Arial" w:cs="Arial"/>
        </w:rPr>
        <w:t xml:space="preserve">stawy </w:t>
      </w:r>
      <w:r w:rsidRPr="000C0A73">
        <w:rPr>
          <w:rFonts w:ascii="Arial" w:hAnsi="Arial" w:cs="Arial"/>
        </w:rPr>
        <w:t>o finansach publicznych;</w:t>
      </w:r>
    </w:p>
    <w:p w14:paraId="31D3089D" w14:textId="2A45F3D1"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współfinansowaniu UE</w:t>
      </w:r>
      <w:r w:rsidRPr="000C0A73">
        <w:rPr>
          <w:rFonts w:ascii="Arial" w:hAnsi="Arial" w:cs="Arial"/>
        </w:rPr>
        <w:t xml:space="preserve"> – należy przez to rozumieć zgodnie z art. 2 pkt 31 Ustawy wdrożeniowej,  środki pochodzące z budżetu środków europejskich, o którym mowa w</w:t>
      </w:r>
      <w:r w:rsidR="00CC17C0">
        <w:rPr>
          <w:rFonts w:ascii="Arial" w:hAnsi="Arial" w:cs="Arial"/>
        </w:rPr>
        <w:t> </w:t>
      </w:r>
      <w:r w:rsidRPr="000C0A73">
        <w:rPr>
          <w:rFonts w:ascii="Arial" w:hAnsi="Arial" w:cs="Arial"/>
        </w:rPr>
        <w:t xml:space="preserve">art. 117 ust. 1 </w:t>
      </w:r>
      <w:r w:rsidR="0089549D">
        <w:rPr>
          <w:rFonts w:ascii="Arial" w:hAnsi="Arial" w:cs="Arial"/>
        </w:rPr>
        <w:t>U</w:t>
      </w:r>
      <w:r w:rsidR="0089549D" w:rsidRPr="000C0A73">
        <w:rPr>
          <w:rFonts w:ascii="Arial" w:hAnsi="Arial" w:cs="Arial"/>
        </w:rPr>
        <w:t xml:space="preserve">stawy </w:t>
      </w:r>
      <w:r w:rsidRPr="000C0A73">
        <w:rPr>
          <w:rFonts w:ascii="Arial" w:hAnsi="Arial" w:cs="Arial"/>
        </w:rPr>
        <w:t>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7FE39BE"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caps/>
        </w:rPr>
      </w:pPr>
      <w:r w:rsidRPr="000C0A73">
        <w:rPr>
          <w:rFonts w:ascii="Arial" w:hAnsi="Arial" w:cs="Arial"/>
          <w:b/>
        </w:rPr>
        <w:t>wydatkach kwalifikowalnych</w:t>
      </w:r>
      <w:r w:rsidRPr="000C0A73">
        <w:rPr>
          <w:rFonts w:ascii="Arial" w:hAnsi="Arial" w:cs="Arial"/>
        </w:rPr>
        <w:t xml:space="preserve"> – należy przez to rozumieć koszty lub wydatki kwalifikujące się do refundacji lub rozliczenia w przypadku systemu zaliczkowego, poniesione przez Beneficjenta lub Partnera zgodnie z Umową oraz w związku z</w:t>
      </w:r>
      <w:r w:rsidR="00CC17C0">
        <w:rPr>
          <w:rFonts w:ascii="Arial" w:hAnsi="Arial" w:cs="Arial"/>
        </w:rPr>
        <w:t> </w:t>
      </w:r>
      <w:r w:rsidRPr="000C0A73">
        <w:rPr>
          <w:rFonts w:ascii="Arial" w:hAnsi="Arial" w:cs="Arial"/>
        </w:rPr>
        <w:t>realizacją Projektu;</w:t>
      </w:r>
    </w:p>
    <w:p w14:paraId="3EF9E52C"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caps/>
        </w:rPr>
      </w:pPr>
      <w:r w:rsidRPr="000C0A73">
        <w:rPr>
          <w:rFonts w:ascii="Arial" w:hAnsi="Arial" w:cs="Arial"/>
          <w:b/>
        </w:rPr>
        <w:t>wydatkach niekwalifikowalnych</w:t>
      </w:r>
      <w:r w:rsidRPr="000C0A73">
        <w:rPr>
          <w:rFonts w:ascii="Arial" w:hAnsi="Arial" w:cs="Arial"/>
        </w:rPr>
        <w:t xml:space="preserve"> - należy przez to rozumieć każdy wydatek lub koszt poniesiony w związku z realizacją Projektu, który nie jest wydatkiem kwalifikowalnym;</w:t>
      </w:r>
    </w:p>
    <w:p w14:paraId="13D996D7" w14:textId="20128A00"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rPr>
      </w:pPr>
      <w:r w:rsidRPr="000C0A73">
        <w:rPr>
          <w:rFonts w:ascii="Arial" w:hAnsi="Arial" w:cs="Arial"/>
          <w:b/>
        </w:rPr>
        <w:t>Wytycznych</w:t>
      </w:r>
      <w:r w:rsidRPr="000C0A73">
        <w:rPr>
          <w:rFonts w:ascii="Arial" w:hAnsi="Arial" w:cs="Arial"/>
        </w:rPr>
        <w:t xml:space="preserve"> - należy przez to rozumieć stosowne wytyczne ministra właściwego do spraw rozwoju regionalnego wydane na podstawie art. 5 ust. 1 Ustawy wdrożeniowej;</w:t>
      </w:r>
    </w:p>
    <w:p w14:paraId="1D7C5F05" w14:textId="77777777" w:rsidR="0050422B" w:rsidRPr="000C0A73" w:rsidRDefault="0050422B" w:rsidP="00DA56AF">
      <w:pPr>
        <w:numPr>
          <w:ilvl w:val="0"/>
          <w:numId w:val="1"/>
        </w:numPr>
        <w:tabs>
          <w:tab w:val="clear" w:pos="360"/>
        </w:tabs>
        <w:spacing w:before="120" w:after="120" w:line="324" w:lineRule="auto"/>
        <w:ind w:left="851" w:hanging="425"/>
        <w:jc w:val="both"/>
        <w:rPr>
          <w:rFonts w:ascii="Arial" w:hAnsi="Arial" w:cs="Arial"/>
          <w:caps/>
        </w:rPr>
      </w:pPr>
      <w:r w:rsidRPr="000C0A73">
        <w:rPr>
          <w:rFonts w:ascii="Arial" w:hAnsi="Arial" w:cs="Arial"/>
          <w:b/>
        </w:rPr>
        <w:t>zakończeniu finansowym Projektu</w:t>
      </w:r>
      <w:r w:rsidRPr="000C0A73">
        <w:rPr>
          <w:rFonts w:ascii="Arial" w:hAnsi="Arial" w:cs="Arial"/>
        </w:rPr>
        <w:t xml:space="preserve"> – należy przez to rozumieć datę dokonania przez Beneficjenta ostatniego wydatku w ramach Projektu;</w:t>
      </w:r>
    </w:p>
    <w:p w14:paraId="4755FD09" w14:textId="77777777" w:rsidR="0050422B" w:rsidRPr="000C0A73" w:rsidRDefault="0050422B" w:rsidP="00DA56AF">
      <w:pPr>
        <w:numPr>
          <w:ilvl w:val="0"/>
          <w:numId w:val="1"/>
        </w:numPr>
        <w:tabs>
          <w:tab w:val="clear" w:pos="360"/>
          <w:tab w:val="num" w:pos="1260"/>
        </w:tabs>
        <w:spacing w:before="120" w:after="120" w:line="324" w:lineRule="auto"/>
        <w:ind w:left="851" w:hanging="425"/>
        <w:jc w:val="both"/>
        <w:rPr>
          <w:rFonts w:ascii="Arial" w:hAnsi="Arial" w:cs="Arial"/>
        </w:rPr>
      </w:pPr>
      <w:r w:rsidRPr="000C0A73">
        <w:rPr>
          <w:rFonts w:ascii="Arial" w:hAnsi="Arial" w:cs="Arial"/>
          <w:b/>
        </w:rPr>
        <w:t>zakończeniu realizacji Projektu</w:t>
      </w:r>
      <w:r w:rsidRPr="000C0A73">
        <w:rPr>
          <w:rFonts w:ascii="Arial" w:hAnsi="Arial" w:cs="Arial"/>
        </w:rPr>
        <w:t xml:space="preserve"> – należy przez to rozumieć ostateczne rozliczenie końcowego wniosku o płatność, w szczególności dokonanie ostatniej płatności w ramach Projektu przez IZ RPOWP na rzecz Beneficjenta;</w:t>
      </w:r>
    </w:p>
    <w:p w14:paraId="48D92147" w14:textId="77777777" w:rsidR="000D0914" w:rsidRPr="00DB435E" w:rsidRDefault="0050422B" w:rsidP="00DB435E">
      <w:pPr>
        <w:numPr>
          <w:ilvl w:val="0"/>
          <w:numId w:val="1"/>
        </w:numPr>
        <w:tabs>
          <w:tab w:val="clear" w:pos="360"/>
        </w:tabs>
        <w:spacing w:before="120" w:after="120" w:line="324" w:lineRule="auto"/>
        <w:ind w:left="851" w:hanging="425"/>
        <w:jc w:val="both"/>
        <w:rPr>
          <w:rFonts w:ascii="Arial" w:hAnsi="Arial" w:cs="Arial"/>
          <w:caps/>
        </w:rPr>
      </w:pPr>
      <w:r w:rsidRPr="000C0A73">
        <w:rPr>
          <w:rFonts w:ascii="Arial" w:hAnsi="Arial" w:cs="Arial"/>
        </w:rPr>
        <w:t xml:space="preserve"> </w:t>
      </w:r>
      <w:r w:rsidRPr="000C0A73">
        <w:rPr>
          <w:rFonts w:ascii="Arial" w:hAnsi="Arial" w:cs="Arial"/>
          <w:b/>
        </w:rPr>
        <w:t>zaliczce</w:t>
      </w:r>
      <w:r w:rsidRPr="000C0A73">
        <w:rPr>
          <w:rFonts w:ascii="Arial" w:hAnsi="Arial" w:cs="Arial"/>
        </w:rPr>
        <w:t xml:space="preserve"> – należy przez to rozumieć określoną część kwoty dofinansowania przyznanego w Umowie, przekazaną Beneficjentowi, w jednej lub kilku transzach, na pokrycie części przyszłych wydatków kwalifikowalnych w ramach Projektu.</w:t>
      </w:r>
    </w:p>
    <w:p w14:paraId="4CDE86EB" w14:textId="77777777" w:rsidR="0050422B" w:rsidRDefault="0050422B" w:rsidP="0050422B">
      <w:pPr>
        <w:autoSpaceDE w:val="0"/>
        <w:autoSpaceDN w:val="0"/>
        <w:adjustRightInd w:val="0"/>
        <w:spacing w:before="120" w:after="120" w:line="324" w:lineRule="auto"/>
        <w:jc w:val="both"/>
        <w:rPr>
          <w:rFonts w:ascii="Arial" w:hAnsi="Arial" w:cs="Arial"/>
          <w:b/>
          <w:bCs/>
        </w:rPr>
      </w:pPr>
    </w:p>
    <w:p w14:paraId="0FEAD551"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r w:rsidRPr="000C0A73">
        <w:rPr>
          <w:rFonts w:ascii="Arial" w:hAnsi="Arial" w:cs="Arial"/>
          <w:b/>
          <w:bCs/>
        </w:rPr>
        <w:t>Przedmiot Umowy</w:t>
      </w:r>
    </w:p>
    <w:p w14:paraId="3F064623"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2</w:t>
      </w:r>
    </w:p>
    <w:p w14:paraId="6EBD9204" w14:textId="510E839A" w:rsidR="0050422B" w:rsidRPr="000C0A73" w:rsidRDefault="0050422B" w:rsidP="00DA56AF">
      <w:pPr>
        <w:pStyle w:val="Akapitzlist"/>
        <w:numPr>
          <w:ilvl w:val="0"/>
          <w:numId w:val="6"/>
        </w:numPr>
        <w:spacing w:before="120" w:after="120" w:line="324" w:lineRule="auto"/>
        <w:ind w:left="426" w:hanging="426"/>
        <w:contextualSpacing w:val="0"/>
        <w:jc w:val="both"/>
        <w:rPr>
          <w:rFonts w:ascii="Arial" w:hAnsi="Arial" w:cs="Arial"/>
        </w:rPr>
      </w:pPr>
      <w:r w:rsidRPr="000C0A73">
        <w:rPr>
          <w:rFonts w:ascii="Arial" w:hAnsi="Arial" w:cs="Arial"/>
        </w:rPr>
        <w:t>Umowa określa szczegółowe zasady, tryb i warunki, na jakich dokonywane będzie przekazywanie</w:t>
      </w:r>
      <w:r w:rsidR="00B8737E">
        <w:rPr>
          <w:rFonts w:ascii="Arial" w:hAnsi="Arial" w:cs="Arial"/>
        </w:rPr>
        <w:t>,</w:t>
      </w:r>
      <w:r w:rsidRPr="000C0A73">
        <w:rPr>
          <w:rFonts w:ascii="Arial" w:hAnsi="Arial" w:cs="Arial"/>
        </w:rPr>
        <w:t xml:space="preserve"> wykorzystanie</w:t>
      </w:r>
      <w:r w:rsidR="00B8737E">
        <w:rPr>
          <w:rFonts w:ascii="Arial" w:hAnsi="Arial" w:cs="Arial"/>
        </w:rPr>
        <w:t xml:space="preserve"> i rozliczenie</w:t>
      </w:r>
      <w:r w:rsidRPr="000C0A73">
        <w:rPr>
          <w:rFonts w:ascii="Arial" w:hAnsi="Arial" w:cs="Arial"/>
        </w:rPr>
        <w:t xml:space="preserve"> dofinansowania oraz rozliczanie wydatków kwalifikowalnych poniesionych przez Beneficjenta na realizację Projektu określonego szczegółowo we Wniosku o dofinansowanie, stanowiącym załącznik do Umowy oraz inne prawa i obowiązki Stron Umowy.</w:t>
      </w:r>
    </w:p>
    <w:p w14:paraId="79979378" w14:textId="77777777" w:rsidR="0050422B" w:rsidRPr="000C0A73" w:rsidRDefault="0050422B" w:rsidP="00DA56AF">
      <w:pPr>
        <w:pStyle w:val="Akapitzlist"/>
        <w:numPr>
          <w:ilvl w:val="0"/>
          <w:numId w:val="6"/>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Beneficjent zobowiązuje się do realizacji Projektu w oparciu o wniosek o dofinansowanie i</w:t>
      </w:r>
      <w:r w:rsidR="00CC17C0">
        <w:rPr>
          <w:rFonts w:ascii="Arial" w:hAnsi="Arial" w:cs="Arial"/>
        </w:rPr>
        <w:t> </w:t>
      </w:r>
      <w:r w:rsidRPr="000C0A73">
        <w:rPr>
          <w:rFonts w:ascii="Arial" w:hAnsi="Arial" w:cs="Arial"/>
        </w:rPr>
        <w:t>zgodnie z nim. W przypadku dokonania zmian w Projekcie za pisemną zgodą IZ RPOWP, Beneficjent zobowiązuje się do realizacji Projektu uwzględniając wprowadzone oraz zaakceptowane przez IZ RPOWP zmiany, zgodnie ze zaktualizowanym wnioskiem o</w:t>
      </w:r>
      <w:r w:rsidR="00CC17C0">
        <w:rPr>
          <w:rFonts w:ascii="Arial" w:hAnsi="Arial" w:cs="Arial"/>
        </w:rPr>
        <w:t> </w:t>
      </w:r>
      <w:r w:rsidRPr="000C0A73">
        <w:rPr>
          <w:rFonts w:ascii="Arial" w:hAnsi="Arial" w:cs="Arial"/>
        </w:rPr>
        <w:t>dofinansowanie.</w:t>
      </w:r>
    </w:p>
    <w:p w14:paraId="470151B6" w14:textId="77777777" w:rsidR="0050422B" w:rsidRPr="000C0A73" w:rsidRDefault="0050422B" w:rsidP="00DA56AF">
      <w:pPr>
        <w:pStyle w:val="Akapitzlist"/>
        <w:numPr>
          <w:ilvl w:val="0"/>
          <w:numId w:val="6"/>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Całkowita wartość Projektu wynosi ................ PLN (słownie: ……………………). </w:t>
      </w:r>
    </w:p>
    <w:p w14:paraId="18A89B58" w14:textId="77777777" w:rsidR="0050422B" w:rsidRPr="000C0A73" w:rsidRDefault="0050422B" w:rsidP="00DA56AF">
      <w:pPr>
        <w:pStyle w:val="Akapitzlist"/>
        <w:numPr>
          <w:ilvl w:val="0"/>
          <w:numId w:val="6"/>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Całkowite wydatki kwalifikowalne Projektu wynoszą: ......... PLN</w:t>
      </w:r>
      <w:r w:rsidRPr="000C0A73">
        <w:rPr>
          <w:rFonts w:ascii="Arial" w:hAnsi="Arial" w:cs="Arial"/>
          <w:iCs/>
        </w:rPr>
        <w:t>,</w:t>
      </w:r>
      <w:r w:rsidRPr="000C0A73">
        <w:rPr>
          <w:rFonts w:ascii="Arial" w:hAnsi="Arial" w:cs="Arial"/>
        </w:rPr>
        <w:t xml:space="preserve"> (słownie: ……), których źródłem finansowania są, w szczególności: </w:t>
      </w:r>
    </w:p>
    <w:p w14:paraId="175C4BD9" w14:textId="77777777" w:rsidR="0050422B" w:rsidRPr="000C0A73" w:rsidRDefault="0050422B" w:rsidP="00DA56AF">
      <w:pPr>
        <w:pStyle w:val="Akapitzlist"/>
        <w:numPr>
          <w:ilvl w:val="1"/>
          <w:numId w:val="6"/>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współfinansowanie UE …………………… (słownie: ………………);</w:t>
      </w:r>
    </w:p>
    <w:p w14:paraId="4AD6853E" w14:textId="77777777" w:rsidR="0050422B" w:rsidRPr="000C0A73" w:rsidRDefault="0050422B" w:rsidP="00DA56AF">
      <w:pPr>
        <w:pStyle w:val="Akapitzlist"/>
        <w:numPr>
          <w:ilvl w:val="1"/>
          <w:numId w:val="6"/>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współfinansowanie krajowe z budżetu Państwa …………………… (słownie: ………….…).</w:t>
      </w:r>
    </w:p>
    <w:p w14:paraId="22C28B52" w14:textId="77777777" w:rsidR="0050422B" w:rsidRPr="000C0A73" w:rsidRDefault="0050422B" w:rsidP="00DA56AF">
      <w:pPr>
        <w:pStyle w:val="Akapitzlist"/>
        <w:numPr>
          <w:ilvl w:val="0"/>
          <w:numId w:val="6"/>
        </w:numPr>
        <w:spacing w:before="120" w:after="120" w:line="324" w:lineRule="auto"/>
        <w:ind w:left="426" w:hanging="426"/>
        <w:contextualSpacing w:val="0"/>
        <w:jc w:val="both"/>
        <w:rPr>
          <w:rFonts w:ascii="Arial" w:hAnsi="Arial" w:cs="Arial"/>
        </w:rPr>
      </w:pPr>
      <w:r w:rsidRPr="000C0A73">
        <w:rPr>
          <w:rFonts w:ascii="Arial" w:hAnsi="Arial" w:cs="Arial"/>
        </w:rPr>
        <w:t>IZ RPOWP przyznaje dofinansowanie w kwocie nieprzekraczającej: ...................... PLN (słownie: ……………………), stanowiącej nie więcej niż ........% kwoty wydatków kwalifikowalnych Projektu, z zastrzeżeniem ust. 6 - 8.</w:t>
      </w:r>
    </w:p>
    <w:p w14:paraId="1C677C91" w14:textId="77777777" w:rsidR="0050422B" w:rsidRPr="000C0A73" w:rsidRDefault="0050422B" w:rsidP="00DA56AF">
      <w:pPr>
        <w:pStyle w:val="Akapitzlist"/>
        <w:numPr>
          <w:ilvl w:val="0"/>
          <w:numId w:val="6"/>
        </w:numPr>
        <w:spacing w:before="120" w:after="120" w:line="324" w:lineRule="auto"/>
        <w:ind w:left="426" w:hanging="426"/>
        <w:contextualSpacing w:val="0"/>
        <w:jc w:val="both"/>
        <w:rPr>
          <w:rFonts w:ascii="Arial" w:hAnsi="Arial" w:cs="Arial"/>
        </w:rPr>
      </w:pPr>
      <w:r w:rsidRPr="000C0A73">
        <w:rPr>
          <w:rFonts w:ascii="Arial" w:hAnsi="Arial" w:cs="Arial"/>
        </w:rPr>
        <w:t>Beneficjent wnosi wkład własny o wartości ……………………….. (słownie: ……..……) i jednocześnie zobowiązuje się do zapewnienia sfinansowania wydatków niekwalifikowalnych niezbędnych dla realizacji Projektu we własnym zakresie.</w:t>
      </w:r>
    </w:p>
    <w:p w14:paraId="49228DDC" w14:textId="26F4ED07" w:rsidR="0050422B" w:rsidRPr="000C0A73" w:rsidRDefault="0050422B" w:rsidP="00DA56AF">
      <w:pPr>
        <w:pStyle w:val="Akapitzlist"/>
        <w:numPr>
          <w:ilvl w:val="0"/>
          <w:numId w:val="6"/>
        </w:numPr>
        <w:spacing w:before="120" w:after="120" w:line="324" w:lineRule="auto"/>
        <w:ind w:left="426" w:hanging="426"/>
        <w:contextualSpacing w:val="0"/>
        <w:jc w:val="both"/>
        <w:rPr>
          <w:rFonts w:ascii="Arial" w:hAnsi="Arial" w:cs="Arial"/>
        </w:rPr>
      </w:pPr>
      <w:r w:rsidRPr="000C0A73">
        <w:rPr>
          <w:rFonts w:ascii="Arial" w:hAnsi="Arial" w:cs="Arial"/>
        </w:rPr>
        <w:t xml:space="preserve">Dla Projektu, w ramach którego uwzględnione zostały wydatki objęte zasadami pomocy publicznej dofinansowanie, o którym mowa w ust. 5, przekazywane jest z zachowaniem </w:t>
      </w:r>
      <w:r w:rsidR="009A1258">
        <w:rPr>
          <w:rFonts w:ascii="Arial" w:hAnsi="Arial" w:cs="Arial"/>
        </w:rPr>
        <w:t xml:space="preserve">mających zastosowanie przepisów o pomocy publicznej </w:t>
      </w:r>
      <w:r w:rsidR="00E1756E">
        <w:rPr>
          <w:rFonts w:ascii="Arial" w:hAnsi="Arial" w:cs="Arial"/>
        </w:rPr>
        <w:t xml:space="preserve">, </w:t>
      </w:r>
      <w:r w:rsidRPr="000C0A73">
        <w:rPr>
          <w:rFonts w:ascii="Arial" w:hAnsi="Arial" w:cs="Arial"/>
        </w:rPr>
        <w:t>przy czym dla wydatków objętych cross-financing’iem ich maksymalna wysokość, stanowiąca podstawę obliczenia kwoty dofinansowania, wynika bezpośrednio z zapisów Programu lub SZOOP.</w:t>
      </w:r>
    </w:p>
    <w:p w14:paraId="4DA8F9D4" w14:textId="26F9BF46" w:rsidR="0050422B" w:rsidRPr="000C0A73" w:rsidRDefault="00D75EF7" w:rsidP="00DA56AF">
      <w:pPr>
        <w:pStyle w:val="Akapitzlist"/>
        <w:numPr>
          <w:ilvl w:val="0"/>
          <w:numId w:val="6"/>
        </w:numPr>
        <w:spacing w:before="120" w:after="120" w:line="324" w:lineRule="auto"/>
        <w:ind w:left="426" w:hanging="426"/>
        <w:contextualSpacing w:val="0"/>
        <w:jc w:val="both"/>
        <w:rPr>
          <w:rFonts w:ascii="Arial" w:hAnsi="Arial" w:cs="Arial"/>
        </w:rPr>
      </w:pPr>
      <w:r w:rsidRPr="00D75EF7">
        <w:rPr>
          <w:rFonts w:ascii="Arial" w:hAnsi="Arial" w:cs="Arial"/>
        </w:rPr>
        <w:t>W przypadku zmiany kwoty wydatków kwalifikujących się do objęcia wsparciem, kwota przyznanego dofinansowania może ulec zmianie po wyrażeniu zgody przez IZ RPOWP, z zastrzeżeniem § 20 ust. 1. Zgoda IZ RPOWP, o której mowa w zdaniu poprzednim, uzależniona jest w szczególności od spełnienia zasad konkursu oraz kryteriów wyboru projektów.</w:t>
      </w:r>
    </w:p>
    <w:p w14:paraId="668509BD" w14:textId="77777777" w:rsidR="00DA56AF" w:rsidRPr="000C0A73" w:rsidRDefault="0050422B" w:rsidP="00DA56AF">
      <w:pPr>
        <w:pStyle w:val="Akapitzlist"/>
        <w:numPr>
          <w:ilvl w:val="0"/>
          <w:numId w:val="6"/>
        </w:numPr>
        <w:spacing w:before="120" w:after="120" w:line="324" w:lineRule="auto"/>
        <w:ind w:left="426" w:hanging="426"/>
        <w:contextualSpacing w:val="0"/>
        <w:jc w:val="both"/>
        <w:rPr>
          <w:rFonts w:ascii="Arial" w:hAnsi="Arial" w:cs="Arial"/>
        </w:rPr>
      </w:pPr>
      <w:r w:rsidRPr="000C0A73">
        <w:rPr>
          <w:rFonts w:ascii="Arial" w:hAnsi="Arial" w:cs="Arial"/>
        </w:rPr>
        <w:t>Wydatki ponoszone w ramach cross-financingu, o których mowa w ust. 7, powyżej dopuszczalnej kwoty określonej w zatwierdzonym Wniosku o dofinansowanie realizacji Projektu są niekwalifikowalne. Z uwagi na określenie wielkości wydatków w ramach cross-financingu jako odsetka całkowitych wydatków kwalifikowalnych w ramach Projektu, w</w:t>
      </w:r>
      <w:r w:rsidR="00DF55AC">
        <w:rPr>
          <w:rFonts w:ascii="Arial" w:hAnsi="Arial" w:cs="Arial"/>
        </w:rPr>
        <w:t> </w:t>
      </w:r>
      <w:r w:rsidRPr="000C0A73">
        <w:rPr>
          <w:rFonts w:ascii="Arial" w:hAnsi="Arial" w:cs="Arial"/>
        </w:rPr>
        <w:t>przypadku zmiany tych ostatnich podlegają one ponownemu przeliczeniu na etapie końcowego rozliczenia Projektu, przy czym w sytuacji przekroczenia limitu określonego w</w:t>
      </w:r>
      <w:r w:rsidR="00DF55AC">
        <w:rPr>
          <w:rFonts w:ascii="Arial" w:hAnsi="Arial" w:cs="Arial"/>
        </w:rPr>
        <w:t> </w:t>
      </w:r>
      <w:r w:rsidRPr="000C0A73">
        <w:rPr>
          <w:rFonts w:ascii="Arial" w:hAnsi="Arial" w:cs="Arial"/>
        </w:rPr>
        <w:t>Programie lub SZOOP, o którym mowa w ust. 7, są odpowiednio korygowane.</w:t>
      </w:r>
    </w:p>
    <w:p w14:paraId="18D37BB1" w14:textId="77777777" w:rsidR="00E564D5" w:rsidRPr="00DB435E" w:rsidRDefault="00E564D5" w:rsidP="00DB435E">
      <w:pPr>
        <w:pStyle w:val="Akapitzlist"/>
        <w:numPr>
          <w:ilvl w:val="0"/>
          <w:numId w:val="6"/>
        </w:numPr>
        <w:spacing w:before="120" w:after="120" w:line="324" w:lineRule="auto"/>
        <w:ind w:left="426" w:hanging="426"/>
        <w:contextualSpacing w:val="0"/>
        <w:jc w:val="both"/>
        <w:rPr>
          <w:rFonts w:ascii="Arial" w:hAnsi="Arial" w:cs="Arial"/>
          <w:color w:val="000000"/>
        </w:rPr>
      </w:pPr>
      <w:r w:rsidRPr="00DB435E">
        <w:rPr>
          <w:rFonts w:ascii="Arial" w:hAnsi="Arial" w:cs="Arial"/>
          <w:color w:val="000000"/>
        </w:rPr>
        <w:t xml:space="preserve">Dla Projektu dotyczącego uzbrojenia terenów inwestycyjnych, realizowanego w ramach Działania 1.4 Promocja przedsiębiorczości oraz podniesienie atrakcyjności inwestycyjnej województwa, współfinansowanie UE, o którym mowa w ust. 4 pkt 1, będzie podlegało pomniejszeniu </w:t>
      </w:r>
      <w:r w:rsidRPr="00DB435E">
        <w:rPr>
          <w:rFonts w:ascii="Arial" w:hAnsi="Arial" w:cs="Arial"/>
          <w:i/>
          <w:iCs/>
          <w:color w:val="000000"/>
        </w:rPr>
        <w:t>pro rata</w:t>
      </w:r>
      <w:r w:rsidRPr="00DB435E">
        <w:rPr>
          <w:rFonts w:ascii="Arial" w:hAnsi="Arial" w:cs="Arial"/>
          <w:color w:val="000000"/>
        </w:rPr>
        <w:t xml:space="preserve"> w odniesieniu do powierzchni uzbrojonego terenu, w przypadku gdy:</w:t>
      </w:r>
    </w:p>
    <w:p w14:paraId="043CFB96" w14:textId="68CB896F" w:rsidR="00E564D5" w:rsidRDefault="00E564D5" w:rsidP="00DF55AC">
      <w:pPr>
        <w:pStyle w:val="Akapitzlist"/>
        <w:numPr>
          <w:ilvl w:val="1"/>
          <w:numId w:val="6"/>
        </w:numPr>
        <w:autoSpaceDE w:val="0"/>
        <w:autoSpaceDN w:val="0"/>
        <w:spacing w:before="120" w:after="120" w:line="324" w:lineRule="auto"/>
        <w:ind w:left="851" w:hanging="425"/>
        <w:jc w:val="both"/>
        <w:rPr>
          <w:rFonts w:ascii="Arial" w:hAnsi="Arial" w:cs="Arial"/>
          <w:color w:val="000000"/>
        </w:rPr>
      </w:pPr>
      <w:r>
        <w:rPr>
          <w:rFonts w:ascii="Arial" w:hAnsi="Arial" w:cs="Arial"/>
          <w:color w:val="000000"/>
        </w:rPr>
        <w:t xml:space="preserve">do 31 grudnia trzeciego roku następującego po roku, w którym miało miejsce zakończenie realizacji Projektu, o którym mowa w §1 </w:t>
      </w:r>
      <w:r w:rsidR="005861C5">
        <w:rPr>
          <w:rFonts w:ascii="Arial" w:hAnsi="Arial" w:cs="Arial"/>
          <w:color w:val="000000"/>
        </w:rPr>
        <w:t xml:space="preserve">ust. 2 </w:t>
      </w:r>
      <w:r>
        <w:rPr>
          <w:rFonts w:ascii="Arial" w:hAnsi="Arial" w:cs="Arial"/>
          <w:color w:val="000000"/>
        </w:rPr>
        <w:t>pkt 2</w:t>
      </w:r>
      <w:r w:rsidR="00CB17A4">
        <w:rPr>
          <w:rFonts w:ascii="Arial" w:hAnsi="Arial" w:cs="Arial"/>
          <w:color w:val="000000"/>
        </w:rPr>
        <w:t>9</w:t>
      </w:r>
      <w:r>
        <w:rPr>
          <w:rFonts w:ascii="Arial" w:hAnsi="Arial" w:cs="Arial"/>
          <w:color w:val="000000"/>
        </w:rPr>
        <w:t xml:space="preserve">, cała powierzchnia uzbrojonego terenu nie została zbyta na rzecz </w:t>
      </w:r>
      <w:r w:rsidRPr="00D75EF7">
        <w:rPr>
          <w:rFonts w:ascii="Arial" w:hAnsi="Arial" w:cs="Arial"/>
          <w:color w:val="000000"/>
        </w:rPr>
        <w:t>przedsiębiorców</w:t>
      </w:r>
      <w:r w:rsidR="00D75EF7" w:rsidRPr="00D75EF7">
        <w:rPr>
          <w:rFonts w:ascii="Arial" w:hAnsi="Arial" w:cs="Arial"/>
          <w:color w:val="000000"/>
        </w:rPr>
        <w:t xml:space="preserve">. </w:t>
      </w:r>
      <w:r w:rsidR="00D75EF7" w:rsidRPr="00D75EF7">
        <w:rPr>
          <w:rFonts w:ascii="Arial" w:hAnsi="Arial" w:cs="Arial"/>
        </w:rPr>
        <w:t>Na wniosek Beneficjenta, za zgodą Instytucji Zarządzającej, okres na zbycie uzbrojonego terenu może zostać wydłużony o kolejne 2 lata, nie później jednak niż do momentu złożenia dokumentów zamknięcia programu, przy czym wniosek w tej sprawie Beneficjent powinien złożyć w formie pisemnej do Instytucji Zarządzającej nie później niż 30 dni przed upływem ww. terminu.</w:t>
      </w:r>
      <w:r w:rsidRPr="00D75EF7">
        <w:rPr>
          <w:rFonts w:ascii="Arial" w:hAnsi="Arial" w:cs="Arial"/>
          <w:color w:val="000000"/>
        </w:rPr>
        <w:t>;</w:t>
      </w:r>
    </w:p>
    <w:p w14:paraId="328C6B81" w14:textId="77777777" w:rsidR="00E564D5" w:rsidRDefault="00E564D5" w:rsidP="00DF55AC">
      <w:pPr>
        <w:pStyle w:val="Akapitzlist"/>
        <w:numPr>
          <w:ilvl w:val="1"/>
          <w:numId w:val="6"/>
        </w:numPr>
        <w:autoSpaceDE w:val="0"/>
        <w:autoSpaceDN w:val="0"/>
        <w:spacing w:before="120" w:after="120" w:line="324" w:lineRule="auto"/>
        <w:ind w:left="851" w:hanging="425"/>
        <w:jc w:val="both"/>
        <w:rPr>
          <w:rFonts w:ascii="Arial" w:hAnsi="Arial" w:cs="Arial"/>
          <w:color w:val="000000"/>
        </w:rPr>
      </w:pPr>
      <w:r>
        <w:rPr>
          <w:rFonts w:ascii="Arial" w:hAnsi="Arial" w:cs="Arial"/>
          <w:color w:val="000000"/>
        </w:rPr>
        <w:t>uzbrojone tereny zostały zbyte na rzecz przedsiębiorstw nie należących do sektora mikro, małych lub średnich przedsiębiorstw (mających status dużego przedsiębiorstwa).</w:t>
      </w:r>
    </w:p>
    <w:p w14:paraId="50050EAD" w14:textId="77777777" w:rsidR="00DC6429" w:rsidRDefault="00DC6429" w:rsidP="00E564D5">
      <w:pPr>
        <w:pStyle w:val="Akapitzlist"/>
        <w:spacing w:before="120" w:after="120" w:line="324" w:lineRule="auto"/>
        <w:ind w:left="357"/>
        <w:jc w:val="both"/>
        <w:rPr>
          <w:rFonts w:ascii="Arial" w:hAnsi="Arial" w:cs="Arial"/>
          <w:color w:val="000000"/>
        </w:rPr>
      </w:pPr>
    </w:p>
    <w:p w14:paraId="6D10E261" w14:textId="562BA570" w:rsidR="00E564D5" w:rsidRDefault="00E564D5" w:rsidP="00E564D5">
      <w:pPr>
        <w:pStyle w:val="Akapitzlist"/>
        <w:spacing w:before="120" w:after="120" w:line="324" w:lineRule="auto"/>
        <w:ind w:left="357"/>
        <w:jc w:val="both"/>
        <w:rPr>
          <w:rFonts w:ascii="Arial" w:hAnsi="Arial" w:cs="Arial"/>
          <w:color w:val="000000"/>
        </w:rPr>
      </w:pPr>
      <w:r w:rsidRPr="00DB435E">
        <w:rPr>
          <w:rFonts w:ascii="Arial" w:hAnsi="Arial" w:cs="Arial"/>
          <w:color w:val="000000"/>
        </w:rPr>
        <w:t xml:space="preserve">W przypadku gdy Projekt, o którym mowa w </w:t>
      </w:r>
      <w:r w:rsidR="00D75EF7">
        <w:rPr>
          <w:rFonts w:ascii="Arial" w:hAnsi="Arial" w:cs="Arial"/>
          <w:color w:val="000000"/>
        </w:rPr>
        <w:t xml:space="preserve">niniejszym </w:t>
      </w:r>
      <w:r w:rsidR="00A76FB9">
        <w:rPr>
          <w:rFonts w:ascii="Arial" w:hAnsi="Arial" w:cs="Arial"/>
          <w:color w:val="000000"/>
        </w:rPr>
        <w:t>ustępie</w:t>
      </w:r>
      <w:r w:rsidRPr="00DB435E">
        <w:rPr>
          <w:rFonts w:ascii="Arial" w:hAnsi="Arial" w:cs="Arial"/>
          <w:color w:val="000000"/>
        </w:rPr>
        <w:t xml:space="preserve">, realizowany jest równolegle z uzupełniającą inwestycją dotyczącą infrastruktury drogowej w ramach Działania 4.1 Mobilność regionalna, pomniejszeniu </w:t>
      </w:r>
      <w:r w:rsidRPr="00DB435E">
        <w:rPr>
          <w:rFonts w:ascii="Arial" w:hAnsi="Arial" w:cs="Arial"/>
          <w:i/>
          <w:iCs/>
          <w:color w:val="000000"/>
        </w:rPr>
        <w:t>pro rata</w:t>
      </w:r>
      <w:r w:rsidRPr="00DB435E">
        <w:rPr>
          <w:rFonts w:ascii="Arial" w:hAnsi="Arial" w:cs="Arial"/>
          <w:color w:val="000000"/>
        </w:rPr>
        <w:t xml:space="preserve"> w odniesieniu do powierzchni uzbrojonego terenu podlega także współfinansowanie przyznane na infrastrukturę drogową.</w:t>
      </w:r>
    </w:p>
    <w:p w14:paraId="3BC993C8" w14:textId="77777777" w:rsidR="00E564D5" w:rsidRDefault="00E564D5" w:rsidP="00E564D5">
      <w:pPr>
        <w:pStyle w:val="Akapitzlist"/>
        <w:spacing w:before="120" w:after="120" w:line="324" w:lineRule="auto"/>
        <w:ind w:left="357"/>
        <w:jc w:val="both"/>
        <w:rPr>
          <w:rFonts w:ascii="Arial" w:hAnsi="Arial" w:cs="Arial"/>
          <w:color w:val="000000"/>
        </w:rPr>
      </w:pPr>
      <w:r>
        <w:rPr>
          <w:rFonts w:ascii="Arial" w:hAnsi="Arial" w:cs="Arial"/>
          <w:color w:val="000000"/>
        </w:rPr>
        <w:t>Pomniejszenie dofinansowania UE, o którym mowa w zdaniu pierwszym, nie jest traktowane jako nieprawidłowość.</w:t>
      </w:r>
    </w:p>
    <w:p w14:paraId="43A89A30" w14:textId="77777777" w:rsidR="0050422B" w:rsidRDefault="0050422B" w:rsidP="00DF55AC">
      <w:pPr>
        <w:pStyle w:val="Akapitzlist"/>
        <w:numPr>
          <w:ilvl w:val="0"/>
          <w:numId w:val="6"/>
        </w:numPr>
        <w:spacing w:before="120" w:after="120" w:line="324" w:lineRule="auto"/>
        <w:ind w:left="426" w:hanging="426"/>
        <w:contextualSpacing w:val="0"/>
        <w:jc w:val="both"/>
        <w:rPr>
          <w:rFonts w:ascii="Arial" w:hAnsi="Arial" w:cs="Arial"/>
        </w:rPr>
      </w:pPr>
      <w:r w:rsidRPr="00990226">
        <w:rPr>
          <w:rFonts w:ascii="Arial" w:hAnsi="Arial" w:cs="Arial"/>
        </w:rPr>
        <w:t xml:space="preserve">Dla Projektu dotyczącego transportu niskoemisyjnego, realizowanego w ramach Priorytetu Inwestycyjnego 4e </w:t>
      </w:r>
      <w:r w:rsidRPr="004673CD">
        <w:rPr>
          <w:rFonts w:ascii="Arial" w:hAnsi="Arial" w:cs="Arial"/>
          <w:i/>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r w:rsidRPr="00990226">
        <w:rPr>
          <w:rFonts w:ascii="Arial" w:hAnsi="Arial" w:cs="Arial"/>
        </w:rPr>
        <w:t>, wartość wydatków kwalifikowa</w:t>
      </w:r>
      <w:r>
        <w:rPr>
          <w:rFonts w:ascii="Arial" w:hAnsi="Arial" w:cs="Arial"/>
        </w:rPr>
        <w:t>l</w:t>
      </w:r>
      <w:r w:rsidRPr="00990226">
        <w:rPr>
          <w:rFonts w:ascii="Arial" w:hAnsi="Arial" w:cs="Arial"/>
        </w:rPr>
        <w:t xml:space="preserve">nych dotyczących infrastruktury drogowej nie nadającej priorytetu </w:t>
      </w:r>
      <w:r>
        <w:rPr>
          <w:rFonts w:ascii="Arial" w:hAnsi="Arial" w:cs="Arial"/>
        </w:rPr>
        <w:t xml:space="preserve">w ruchu </w:t>
      </w:r>
      <w:r w:rsidRPr="00990226">
        <w:rPr>
          <w:rFonts w:ascii="Arial" w:hAnsi="Arial" w:cs="Arial"/>
        </w:rPr>
        <w:t>transportowi publicznemu w</w:t>
      </w:r>
      <w:r w:rsidR="00B14960">
        <w:rPr>
          <w:rFonts w:ascii="Arial" w:hAnsi="Arial" w:cs="Arial"/>
        </w:rPr>
        <w:t> </w:t>
      </w:r>
      <w:r w:rsidRPr="00990226">
        <w:rPr>
          <w:rFonts w:ascii="Arial" w:hAnsi="Arial" w:cs="Arial"/>
        </w:rPr>
        <w:t>strukturze kosztów kwalifikowa</w:t>
      </w:r>
      <w:r>
        <w:rPr>
          <w:rFonts w:ascii="Arial" w:hAnsi="Arial" w:cs="Arial"/>
        </w:rPr>
        <w:t>l</w:t>
      </w:r>
      <w:r w:rsidRPr="00990226">
        <w:rPr>
          <w:rFonts w:ascii="Arial" w:hAnsi="Arial" w:cs="Arial"/>
        </w:rPr>
        <w:t>nych</w:t>
      </w:r>
      <w:r>
        <w:rPr>
          <w:rFonts w:ascii="Arial" w:hAnsi="Arial" w:cs="Arial"/>
        </w:rPr>
        <w:t xml:space="preserve"> – </w:t>
      </w:r>
      <w:r w:rsidRPr="00990226">
        <w:rPr>
          <w:rFonts w:ascii="Arial" w:hAnsi="Arial" w:cs="Arial"/>
        </w:rPr>
        <w:t xml:space="preserve">weryfikowana </w:t>
      </w:r>
      <w:r>
        <w:rPr>
          <w:rFonts w:ascii="Arial" w:hAnsi="Arial" w:cs="Arial"/>
        </w:rPr>
        <w:t xml:space="preserve">na etapie rozliczenia końcowego wniosku o płatność – </w:t>
      </w:r>
      <w:r w:rsidRPr="00CE701E">
        <w:rPr>
          <w:rFonts w:ascii="Arial" w:hAnsi="Arial" w:cs="Arial"/>
        </w:rPr>
        <w:t>musi być niższa niż 50% ogólnej wartości kosztów kwalifikowa</w:t>
      </w:r>
      <w:r>
        <w:rPr>
          <w:rFonts w:ascii="Arial" w:hAnsi="Arial" w:cs="Arial"/>
        </w:rPr>
        <w:t>l</w:t>
      </w:r>
      <w:r w:rsidRPr="00CE701E">
        <w:rPr>
          <w:rFonts w:ascii="Arial" w:hAnsi="Arial" w:cs="Arial"/>
        </w:rPr>
        <w:t>nych.</w:t>
      </w:r>
      <w:r w:rsidRPr="006B3FDC">
        <w:rPr>
          <w:rFonts w:ascii="Arial" w:hAnsi="Arial" w:cs="Arial"/>
        </w:rPr>
        <w:t xml:space="preserve"> Jeżeli w wyniku realizacji Projektu wartość </w:t>
      </w:r>
      <w:r w:rsidRPr="005B1EDB">
        <w:rPr>
          <w:rFonts w:ascii="Arial" w:hAnsi="Arial" w:cs="Arial"/>
        </w:rPr>
        <w:t>kosztów kwalifikowa</w:t>
      </w:r>
      <w:r>
        <w:rPr>
          <w:rFonts w:ascii="Arial" w:hAnsi="Arial" w:cs="Arial"/>
        </w:rPr>
        <w:t>l</w:t>
      </w:r>
      <w:r w:rsidRPr="005B1EDB">
        <w:rPr>
          <w:rFonts w:ascii="Arial" w:hAnsi="Arial" w:cs="Arial"/>
        </w:rPr>
        <w:t>nych dotyczących infrastruktury drogowej, o której mowa w zdaniu poprzednim, przekroczy 49,99% ogólnej wartości kosztów kwalifikowa</w:t>
      </w:r>
      <w:r>
        <w:rPr>
          <w:rFonts w:ascii="Arial" w:hAnsi="Arial" w:cs="Arial"/>
        </w:rPr>
        <w:t>l</w:t>
      </w:r>
      <w:r w:rsidRPr="005B1EDB">
        <w:rPr>
          <w:rFonts w:ascii="Arial" w:hAnsi="Arial" w:cs="Arial"/>
        </w:rPr>
        <w:t>nych</w:t>
      </w:r>
      <w:r>
        <w:rPr>
          <w:rFonts w:ascii="Arial" w:hAnsi="Arial" w:cs="Arial"/>
        </w:rPr>
        <w:t>,</w:t>
      </w:r>
      <w:r w:rsidRPr="00CE701E">
        <w:rPr>
          <w:rFonts w:ascii="Arial" w:hAnsi="Arial" w:cs="Arial"/>
        </w:rPr>
        <w:t xml:space="preserve">  współfinansowanie UE, o którym mowa w ust. 4 pkt 1, będzie podlegało </w:t>
      </w:r>
      <w:r>
        <w:rPr>
          <w:rFonts w:ascii="Arial" w:hAnsi="Arial" w:cs="Arial"/>
        </w:rPr>
        <w:t xml:space="preserve">proporcjonalnemu </w:t>
      </w:r>
      <w:r w:rsidRPr="00CE701E">
        <w:rPr>
          <w:rFonts w:ascii="Arial" w:hAnsi="Arial" w:cs="Arial"/>
        </w:rPr>
        <w:t>pomniejszeniu</w:t>
      </w:r>
      <w:r w:rsidRPr="00990226">
        <w:rPr>
          <w:rFonts w:ascii="Arial" w:hAnsi="Arial" w:cs="Arial"/>
        </w:rPr>
        <w:t xml:space="preserve"> </w:t>
      </w:r>
      <w:r w:rsidRPr="003440DD">
        <w:rPr>
          <w:rFonts w:ascii="Arial" w:hAnsi="Arial" w:cs="Arial"/>
        </w:rPr>
        <w:t xml:space="preserve">w odniesieniu do </w:t>
      </w:r>
      <w:r>
        <w:rPr>
          <w:rFonts w:ascii="Arial" w:hAnsi="Arial" w:cs="Arial"/>
        </w:rPr>
        <w:t>wartości kosztów przekraczających maksymalny pułap</w:t>
      </w:r>
      <w:r w:rsidRPr="00990226">
        <w:rPr>
          <w:rFonts w:ascii="Arial" w:hAnsi="Arial" w:cs="Arial"/>
        </w:rPr>
        <w:t>.</w:t>
      </w:r>
    </w:p>
    <w:p w14:paraId="36300E36" w14:textId="77777777" w:rsidR="0050422B" w:rsidRPr="006B3FDC" w:rsidRDefault="0050422B" w:rsidP="00DF55AC">
      <w:pPr>
        <w:pStyle w:val="Akapitzlist"/>
        <w:spacing w:before="120" w:after="120" w:line="324" w:lineRule="auto"/>
        <w:ind w:left="426"/>
        <w:contextualSpacing w:val="0"/>
        <w:jc w:val="both"/>
        <w:rPr>
          <w:rFonts w:ascii="Arial" w:hAnsi="Arial" w:cs="Arial"/>
        </w:rPr>
      </w:pPr>
      <w:r w:rsidRPr="000C0A73">
        <w:rPr>
          <w:rFonts w:ascii="Arial" w:hAnsi="Arial" w:cs="Arial"/>
        </w:rPr>
        <w:t xml:space="preserve">Pomniejszenie dofinansowania UE, o którym mowa w zdaniu </w:t>
      </w:r>
      <w:r>
        <w:rPr>
          <w:rFonts w:ascii="Arial" w:hAnsi="Arial" w:cs="Arial"/>
        </w:rPr>
        <w:t>poprzednim</w:t>
      </w:r>
      <w:r w:rsidRPr="000C0A73">
        <w:rPr>
          <w:rFonts w:ascii="Arial" w:hAnsi="Arial" w:cs="Arial"/>
        </w:rPr>
        <w:t>, nie jest traktowane jako nieprawidłowość.</w:t>
      </w:r>
    </w:p>
    <w:p w14:paraId="6C9E013C" w14:textId="77777777" w:rsidR="0050422B" w:rsidRDefault="0050422B" w:rsidP="00DF55AC">
      <w:pPr>
        <w:pStyle w:val="Akapitzlist"/>
        <w:numPr>
          <w:ilvl w:val="0"/>
          <w:numId w:val="6"/>
        </w:numPr>
        <w:spacing w:before="120" w:after="120" w:line="324" w:lineRule="auto"/>
        <w:ind w:left="426" w:hanging="426"/>
        <w:contextualSpacing w:val="0"/>
        <w:jc w:val="both"/>
        <w:rPr>
          <w:rFonts w:ascii="Arial" w:hAnsi="Arial" w:cs="Arial"/>
        </w:rPr>
      </w:pPr>
      <w:r w:rsidRPr="000C0A73">
        <w:rPr>
          <w:rFonts w:ascii="Arial" w:hAnsi="Arial" w:cs="Arial"/>
        </w:rPr>
        <w:t>Zwrot dofinansowania UE, wynikający z przesłanki, o której mowa w ust. 10 pkt 1 lub 2</w:t>
      </w:r>
      <w:r>
        <w:rPr>
          <w:rFonts w:ascii="Arial" w:hAnsi="Arial" w:cs="Arial"/>
        </w:rPr>
        <w:t xml:space="preserve"> oraz ust. 11</w:t>
      </w:r>
      <w:r w:rsidRPr="000C0A73">
        <w:rPr>
          <w:rFonts w:ascii="Arial" w:hAnsi="Arial" w:cs="Arial"/>
        </w:rPr>
        <w:t>, następuje na wezwanie IZ RPOWP, w terminie przez nią wskazanym. W</w:t>
      </w:r>
      <w:r w:rsidR="00B14960">
        <w:rPr>
          <w:rFonts w:ascii="Arial" w:hAnsi="Arial" w:cs="Arial"/>
        </w:rPr>
        <w:t> </w:t>
      </w:r>
      <w:r w:rsidRPr="000C0A73">
        <w:rPr>
          <w:rFonts w:ascii="Arial" w:hAnsi="Arial" w:cs="Arial"/>
        </w:rPr>
        <w:t>przypadku, gdy Beneficjent nie wykona wezwania postanowienia § 14 stosuje się odpowiednio.</w:t>
      </w:r>
    </w:p>
    <w:p w14:paraId="04A24FEA" w14:textId="1D35E7DC" w:rsidR="007323AB" w:rsidRPr="000C0A73" w:rsidRDefault="007323AB" w:rsidP="00DF55AC">
      <w:pPr>
        <w:pStyle w:val="Akapitzlist"/>
        <w:numPr>
          <w:ilvl w:val="0"/>
          <w:numId w:val="6"/>
        </w:numPr>
        <w:spacing w:before="120" w:after="120" w:line="324" w:lineRule="auto"/>
        <w:ind w:left="426" w:hanging="426"/>
        <w:contextualSpacing w:val="0"/>
        <w:jc w:val="both"/>
        <w:rPr>
          <w:rFonts w:ascii="Arial" w:hAnsi="Arial" w:cs="Arial"/>
        </w:rPr>
      </w:pPr>
      <w:r w:rsidRPr="007323AB">
        <w:rPr>
          <w:rFonts w:ascii="Arial" w:hAnsi="Arial" w:cs="Arial"/>
        </w:rPr>
        <w:t>Wydatki w ramach cross-financingu nie mogą być finansowane</w:t>
      </w:r>
      <w:r>
        <w:rPr>
          <w:rFonts w:ascii="Arial" w:hAnsi="Arial" w:cs="Arial"/>
        </w:rPr>
        <w:t>.</w:t>
      </w:r>
    </w:p>
    <w:p w14:paraId="61E073E3" w14:textId="77777777" w:rsidR="0050422B" w:rsidRDefault="0050422B" w:rsidP="0050422B">
      <w:pPr>
        <w:autoSpaceDE w:val="0"/>
        <w:autoSpaceDN w:val="0"/>
        <w:adjustRightInd w:val="0"/>
        <w:spacing w:before="120" w:after="120" w:line="324" w:lineRule="auto"/>
        <w:rPr>
          <w:rFonts w:ascii="Arial" w:hAnsi="Arial" w:cs="Arial"/>
        </w:rPr>
      </w:pPr>
    </w:p>
    <w:p w14:paraId="7ACAA7EC" w14:textId="77777777" w:rsidR="0050422B" w:rsidRPr="000C0A73" w:rsidRDefault="0050422B" w:rsidP="0050422B">
      <w:pPr>
        <w:autoSpaceDE w:val="0"/>
        <w:autoSpaceDN w:val="0"/>
        <w:adjustRightInd w:val="0"/>
        <w:spacing w:before="120" w:after="120" w:line="324" w:lineRule="auto"/>
        <w:rPr>
          <w:rFonts w:ascii="Arial" w:hAnsi="Arial" w:cs="Arial"/>
          <w:b/>
        </w:rPr>
      </w:pPr>
      <w:r w:rsidRPr="000C0A73">
        <w:rPr>
          <w:rFonts w:ascii="Arial" w:hAnsi="Arial" w:cs="Arial"/>
          <w:b/>
        </w:rPr>
        <w:t>Okres realizacji Projektu i zakres rzeczowy Umowy</w:t>
      </w:r>
    </w:p>
    <w:p w14:paraId="4B990E7B"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3</w:t>
      </w:r>
    </w:p>
    <w:p w14:paraId="49CD675D" w14:textId="77777777" w:rsidR="0050422B" w:rsidRPr="000C0A73" w:rsidRDefault="0050422B" w:rsidP="00DF55AC">
      <w:pPr>
        <w:pStyle w:val="Akapitzlist"/>
        <w:numPr>
          <w:ilvl w:val="0"/>
          <w:numId w:val="14"/>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Okres realizacji Projektu ustala się na :</w:t>
      </w:r>
    </w:p>
    <w:p w14:paraId="68033D17" w14:textId="77777777" w:rsidR="0050422B" w:rsidRPr="000C0A73" w:rsidRDefault="0050422B" w:rsidP="00DF55AC">
      <w:pPr>
        <w:pStyle w:val="Akapitzlist"/>
        <w:numPr>
          <w:ilvl w:val="0"/>
          <w:numId w:val="16"/>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rozpoczęcie realizacji: .................r.;</w:t>
      </w:r>
    </w:p>
    <w:p w14:paraId="5F4B812E" w14:textId="77777777" w:rsidR="0050422B" w:rsidRPr="000C0A73" w:rsidRDefault="0050422B" w:rsidP="00DF55AC">
      <w:pPr>
        <w:pStyle w:val="Akapitzlist"/>
        <w:numPr>
          <w:ilvl w:val="0"/>
          <w:numId w:val="16"/>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zakończenie finansowe realizacji: .................r.</w:t>
      </w:r>
    </w:p>
    <w:p w14:paraId="6EA7BC24" w14:textId="58B2C072" w:rsidR="0050422B" w:rsidRPr="000C0A73" w:rsidRDefault="0050422B" w:rsidP="00DF55AC">
      <w:pPr>
        <w:pStyle w:val="Akapitzlist"/>
        <w:numPr>
          <w:ilvl w:val="0"/>
          <w:numId w:val="14"/>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IZ RPOWP może wyrazić zgodę na zmianę okresu realizacji Projektu na pisemny uzasadniony wniosek Beneficjenta. </w:t>
      </w:r>
    </w:p>
    <w:p w14:paraId="33E9A9A4" w14:textId="0B97D464" w:rsidR="0050422B" w:rsidRPr="000C0A73" w:rsidRDefault="0050422B" w:rsidP="00DF55AC">
      <w:pPr>
        <w:pStyle w:val="Akapitzlist"/>
        <w:numPr>
          <w:ilvl w:val="0"/>
          <w:numId w:val="14"/>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Okres kwalifikowalności wydatków dla Projektu rozpoczyna się w dacie, o której mowa w</w:t>
      </w:r>
      <w:r w:rsidR="00C968E0">
        <w:rPr>
          <w:rFonts w:ascii="Arial" w:hAnsi="Arial" w:cs="Arial"/>
        </w:rPr>
        <w:t> </w:t>
      </w:r>
      <w:r w:rsidRPr="000C0A73">
        <w:rPr>
          <w:rFonts w:ascii="Arial" w:hAnsi="Arial" w:cs="Arial"/>
        </w:rPr>
        <w:t>ust. 1 pkt 1</w:t>
      </w:r>
      <w:r w:rsidR="00C307D1">
        <w:rPr>
          <w:rFonts w:ascii="Arial" w:hAnsi="Arial" w:cs="Arial"/>
        </w:rPr>
        <w:t>,</w:t>
      </w:r>
      <w:r w:rsidRPr="000C0A73">
        <w:rPr>
          <w:rFonts w:ascii="Arial" w:hAnsi="Arial" w:cs="Arial"/>
        </w:rPr>
        <w:t xml:space="preserve"> i kończy się w dacie, o której mowa w ust. 1 pkt 2, </w:t>
      </w:r>
      <w:r w:rsidR="000A5BE4">
        <w:rPr>
          <w:rFonts w:ascii="Arial" w:hAnsi="Arial" w:cs="Arial"/>
        </w:rPr>
        <w:t xml:space="preserve">z </w:t>
      </w:r>
      <w:r w:rsidRPr="000C0A73">
        <w:rPr>
          <w:rFonts w:ascii="Arial" w:hAnsi="Arial" w:cs="Arial"/>
        </w:rPr>
        <w:t xml:space="preserve">zastrzeżeniem ust. 2. Wydatki poniesione przed rozpoczęciem i po zakończeniu okresu kwalifikowalności wydatków dla Projektu będą uznane za niekwalifikowalne. </w:t>
      </w:r>
    </w:p>
    <w:p w14:paraId="261DB619" w14:textId="05F4F798" w:rsidR="0050422B" w:rsidRDefault="00144C7A" w:rsidP="00DF55AC">
      <w:pPr>
        <w:pStyle w:val="Akapitzlist"/>
        <w:numPr>
          <w:ilvl w:val="0"/>
          <w:numId w:val="14"/>
        </w:numPr>
        <w:autoSpaceDE w:val="0"/>
        <w:autoSpaceDN w:val="0"/>
        <w:adjustRightInd w:val="0"/>
        <w:spacing w:before="120" w:after="120" w:line="324" w:lineRule="auto"/>
        <w:ind w:left="426" w:hanging="426"/>
        <w:contextualSpacing w:val="0"/>
        <w:jc w:val="both"/>
        <w:rPr>
          <w:rFonts w:ascii="Arial" w:hAnsi="Arial" w:cs="Arial"/>
        </w:rPr>
      </w:pPr>
      <w:r>
        <w:rPr>
          <w:rFonts w:ascii="Arial" w:hAnsi="Arial" w:cs="Arial"/>
        </w:rPr>
        <w:t>Umowa obowiązuje</w:t>
      </w:r>
      <w:r w:rsidR="0050422B" w:rsidRPr="000C0A73">
        <w:rPr>
          <w:rFonts w:ascii="Arial" w:hAnsi="Arial" w:cs="Arial"/>
        </w:rPr>
        <w:t xml:space="preserve"> od dnia jej zawarcia do dnia wykonania przez obie Strony wszystkich obowiązków z niej wynikających, w szczególności w zakresie zapewnienia trwałości Projektu</w:t>
      </w:r>
      <w:r w:rsidR="00C307D1">
        <w:rPr>
          <w:rFonts w:ascii="Arial" w:hAnsi="Arial" w:cs="Arial"/>
        </w:rPr>
        <w:t>, rozliczenia dofinansowania</w:t>
      </w:r>
      <w:r w:rsidR="0050422B" w:rsidRPr="000C0A73">
        <w:rPr>
          <w:rFonts w:ascii="Arial" w:hAnsi="Arial" w:cs="Arial"/>
        </w:rPr>
        <w:t xml:space="preserve"> oraz przechowywania i archiwizacji dokumentacji.</w:t>
      </w:r>
    </w:p>
    <w:p w14:paraId="5CDF956D" w14:textId="57F80172" w:rsidR="000C4D48" w:rsidRPr="000C0A73" w:rsidRDefault="00AF0C2B" w:rsidP="00DF55AC">
      <w:pPr>
        <w:pStyle w:val="Akapitzlist"/>
        <w:numPr>
          <w:ilvl w:val="0"/>
          <w:numId w:val="14"/>
        </w:numPr>
        <w:autoSpaceDE w:val="0"/>
        <w:autoSpaceDN w:val="0"/>
        <w:adjustRightInd w:val="0"/>
        <w:spacing w:before="120" w:after="120" w:line="324" w:lineRule="auto"/>
        <w:ind w:left="426" w:hanging="426"/>
        <w:contextualSpacing w:val="0"/>
        <w:jc w:val="both"/>
        <w:rPr>
          <w:rFonts w:ascii="Arial" w:hAnsi="Arial" w:cs="Arial"/>
        </w:rPr>
      </w:pPr>
      <w:r>
        <w:rPr>
          <w:rFonts w:ascii="Arial" w:hAnsi="Arial" w:cs="Arial"/>
        </w:rPr>
        <w:t>Z</w:t>
      </w:r>
      <w:r w:rsidR="000C4D48" w:rsidRPr="000C4D48">
        <w:rPr>
          <w:rFonts w:ascii="Arial" w:hAnsi="Arial" w:cs="Arial"/>
        </w:rPr>
        <w:t>miany okresu realizacji, o których mowa w ust. 2, nie mogą wywoływać negatywnych skutków w realizacji pozostałych projektów będących elementem projektu zintegrowanego.</w:t>
      </w:r>
    </w:p>
    <w:p w14:paraId="08746738" w14:textId="77777777" w:rsidR="0050422B" w:rsidRPr="000C0A73" w:rsidRDefault="0050422B" w:rsidP="0050422B">
      <w:pPr>
        <w:autoSpaceDE w:val="0"/>
        <w:autoSpaceDN w:val="0"/>
        <w:adjustRightInd w:val="0"/>
        <w:spacing w:before="120" w:after="120" w:line="324" w:lineRule="auto"/>
        <w:ind w:left="426"/>
        <w:jc w:val="both"/>
        <w:rPr>
          <w:rFonts w:ascii="Arial" w:hAnsi="Arial" w:cs="Arial"/>
          <w:lang w:eastAsia="en-US"/>
        </w:rPr>
      </w:pPr>
    </w:p>
    <w:p w14:paraId="74A8830B"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4</w:t>
      </w:r>
    </w:p>
    <w:p w14:paraId="7FB82392" w14:textId="77777777" w:rsidR="0050422B" w:rsidRPr="000C0A73" w:rsidRDefault="0050422B" w:rsidP="00DF55AC">
      <w:pPr>
        <w:pStyle w:val="Default"/>
        <w:numPr>
          <w:ilvl w:val="0"/>
          <w:numId w:val="15"/>
        </w:numPr>
        <w:spacing w:before="120" w:after="120" w:line="324" w:lineRule="auto"/>
        <w:ind w:left="426" w:hanging="426"/>
        <w:jc w:val="both"/>
        <w:rPr>
          <w:color w:val="auto"/>
        </w:rPr>
      </w:pPr>
      <w:r w:rsidRPr="000C0A73">
        <w:rPr>
          <w:color w:val="auto"/>
        </w:rPr>
        <w:t>Beneficjent zobowiązany jest, w szczególności do:</w:t>
      </w:r>
    </w:p>
    <w:p w14:paraId="56398B81" w14:textId="426F4373" w:rsidR="0050422B" w:rsidRPr="000C0A73" w:rsidRDefault="0050422B" w:rsidP="00DF55AC">
      <w:pPr>
        <w:pStyle w:val="Akapitzlist"/>
        <w:numPr>
          <w:ilvl w:val="1"/>
          <w:numId w:val="15"/>
        </w:numPr>
        <w:autoSpaceDE w:val="0"/>
        <w:autoSpaceDN w:val="0"/>
        <w:adjustRightInd w:val="0"/>
        <w:spacing w:before="120" w:after="120" w:line="324" w:lineRule="auto"/>
        <w:ind w:left="851" w:hanging="425"/>
        <w:contextualSpacing w:val="0"/>
        <w:jc w:val="both"/>
        <w:rPr>
          <w:rFonts w:ascii="Arial" w:hAnsi="Arial" w:cs="Arial"/>
          <w:lang w:eastAsia="en-US"/>
        </w:rPr>
      </w:pPr>
      <w:r w:rsidRPr="000C0A73">
        <w:rPr>
          <w:rFonts w:ascii="Arial" w:hAnsi="Arial" w:cs="Arial"/>
        </w:rPr>
        <w:t xml:space="preserve">przestrzegania prawa unijnego oraz krajowego, </w:t>
      </w:r>
      <w:r w:rsidRPr="000C0A73">
        <w:rPr>
          <w:rFonts w:ascii="Arial" w:hAnsi="Arial" w:cs="Arial"/>
          <w:lang w:eastAsia="en-US"/>
        </w:rPr>
        <w:t xml:space="preserve">obowiązujących </w:t>
      </w:r>
      <w:r w:rsidR="000A5BE4">
        <w:rPr>
          <w:rFonts w:ascii="Arial" w:hAnsi="Arial" w:cs="Arial"/>
          <w:lang w:eastAsia="en-US"/>
        </w:rPr>
        <w:t>W</w:t>
      </w:r>
      <w:r w:rsidRPr="000C0A73">
        <w:rPr>
          <w:rFonts w:ascii="Arial" w:hAnsi="Arial" w:cs="Arial"/>
          <w:lang w:eastAsia="en-US"/>
        </w:rPr>
        <w:t xml:space="preserve">ytycznych </w:t>
      </w:r>
      <w:r w:rsidR="00523DBE">
        <w:rPr>
          <w:rFonts w:ascii="Arial" w:hAnsi="Arial" w:cs="Arial"/>
          <w:lang w:eastAsia="en-US"/>
        </w:rPr>
        <w:t>i</w:t>
      </w:r>
      <w:r w:rsidR="00523DBE" w:rsidRPr="000C0A73">
        <w:rPr>
          <w:rFonts w:ascii="Arial" w:hAnsi="Arial" w:cs="Arial"/>
          <w:lang w:eastAsia="en-US"/>
        </w:rPr>
        <w:t xml:space="preserve"> </w:t>
      </w:r>
      <w:r w:rsidR="00E1756E">
        <w:rPr>
          <w:rFonts w:ascii="Arial" w:hAnsi="Arial" w:cs="Arial"/>
          <w:lang w:eastAsia="en-US"/>
        </w:rPr>
        <w:t>postanowień Umowy</w:t>
      </w:r>
      <w:r w:rsidRPr="000C0A73">
        <w:rPr>
          <w:rFonts w:ascii="Arial" w:hAnsi="Arial" w:cs="Arial"/>
          <w:lang w:eastAsia="en-US"/>
        </w:rPr>
        <w:t>;</w:t>
      </w:r>
    </w:p>
    <w:p w14:paraId="78A9AA41" w14:textId="77777777" w:rsidR="0050422B" w:rsidRPr="000C0A73" w:rsidRDefault="0050422B" w:rsidP="00DF55AC">
      <w:pPr>
        <w:pStyle w:val="Akapitzlist"/>
        <w:numPr>
          <w:ilvl w:val="1"/>
          <w:numId w:val="15"/>
        </w:numPr>
        <w:spacing w:before="120" w:after="120" w:line="324" w:lineRule="auto"/>
        <w:ind w:left="851" w:hanging="425"/>
        <w:contextualSpacing w:val="0"/>
        <w:jc w:val="both"/>
        <w:rPr>
          <w:rFonts w:ascii="Arial" w:eastAsia="Calibri" w:hAnsi="Arial" w:cs="Arial"/>
        </w:rPr>
      </w:pPr>
      <w:r w:rsidRPr="000C0A73">
        <w:rPr>
          <w:rFonts w:ascii="Arial" w:eastAsia="Calibri" w:hAnsi="Arial" w:cs="Arial"/>
        </w:rPr>
        <w:t>realizacji Projektu, zgodnie z obowiązującymi przepisami prawa</w:t>
      </w:r>
      <w:r w:rsidR="00E1756E">
        <w:rPr>
          <w:rFonts w:ascii="Arial" w:eastAsia="Calibri" w:hAnsi="Arial" w:cs="Arial"/>
        </w:rPr>
        <w:t xml:space="preserve"> oraz </w:t>
      </w:r>
      <w:r w:rsidRPr="000C0A73">
        <w:rPr>
          <w:rFonts w:ascii="Arial" w:eastAsia="Calibri" w:hAnsi="Arial" w:cs="Arial"/>
        </w:rPr>
        <w:t>w sposób, który zapewni prawidłową i terminową jego realizację;</w:t>
      </w:r>
    </w:p>
    <w:p w14:paraId="1FF56A04" w14:textId="75EA4DAB" w:rsidR="0050422B" w:rsidRPr="000C0A73" w:rsidRDefault="0050422B" w:rsidP="00DF55AC">
      <w:pPr>
        <w:pStyle w:val="Akapitzlist"/>
        <w:numPr>
          <w:ilvl w:val="1"/>
          <w:numId w:val="15"/>
        </w:numPr>
        <w:spacing w:before="120" w:after="120" w:line="324" w:lineRule="auto"/>
        <w:ind w:left="851" w:hanging="425"/>
        <w:contextualSpacing w:val="0"/>
        <w:jc w:val="both"/>
        <w:rPr>
          <w:rFonts w:ascii="Arial" w:eastAsia="Calibri" w:hAnsi="Arial" w:cs="Arial"/>
        </w:rPr>
      </w:pPr>
      <w:r w:rsidRPr="000C0A73">
        <w:rPr>
          <w:rFonts w:ascii="Arial" w:hAnsi="Arial" w:cs="Arial"/>
          <w:lang w:eastAsia="en-US"/>
        </w:rPr>
        <w:t xml:space="preserve">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 </w:t>
      </w:r>
      <w:r w:rsidR="00D75EF7" w:rsidRPr="00D75EF7">
        <w:rPr>
          <w:rFonts w:ascii="Arial" w:hAnsi="Arial" w:cs="Arial"/>
          <w:lang w:eastAsia="en-US"/>
        </w:rPr>
        <w:t>za zgodność z oryginałem</w:t>
      </w:r>
      <w:r w:rsidR="00D75EF7" w:rsidRPr="000C0A73">
        <w:rPr>
          <w:rFonts w:ascii="Arial" w:hAnsi="Arial" w:cs="Arial"/>
          <w:lang w:eastAsia="en-US"/>
        </w:rPr>
        <w:t xml:space="preserve"> </w:t>
      </w:r>
      <w:r w:rsidRPr="000C0A73">
        <w:rPr>
          <w:rFonts w:ascii="Arial" w:hAnsi="Arial" w:cs="Arial"/>
          <w:lang w:eastAsia="en-US"/>
        </w:rPr>
        <w:t>kopii, w szczególności: dokumentów księgowych i dokumentów potwierdzających dokonanie płatności wydatków ponoszonych w ramach Projektu;</w:t>
      </w:r>
    </w:p>
    <w:p w14:paraId="44D7D6CA" w14:textId="77777777" w:rsidR="0050422B" w:rsidRPr="000C0A73" w:rsidRDefault="0050422B" w:rsidP="00DF55AC">
      <w:pPr>
        <w:pStyle w:val="Akapitzlist"/>
        <w:numPr>
          <w:ilvl w:val="1"/>
          <w:numId w:val="15"/>
        </w:numPr>
        <w:spacing w:before="120" w:after="120" w:line="324" w:lineRule="auto"/>
        <w:ind w:left="851" w:hanging="425"/>
        <w:contextualSpacing w:val="0"/>
        <w:jc w:val="both"/>
        <w:rPr>
          <w:rFonts w:ascii="Arial" w:eastAsia="Calibri" w:hAnsi="Arial" w:cs="Arial"/>
        </w:rPr>
      </w:pPr>
      <w:r w:rsidRPr="000C0A73">
        <w:rPr>
          <w:rFonts w:ascii="Arial" w:hAnsi="Arial" w:cs="Arial"/>
          <w:lang w:eastAsia="en-US"/>
        </w:rPr>
        <w:t>zapoznania się w szczególności z Wytycznymi w zakresie kwalifikowalności wydatków w ramach Europejskiego Funduszu Rozwoju Regionalnego, Europejskiego Funduszu Społecznego oraz Funduszu Spójności na lata 2014-2020 oraz śledzenia ich zmian.</w:t>
      </w:r>
    </w:p>
    <w:p w14:paraId="2757D7AE" w14:textId="72E964B9" w:rsidR="0050422B" w:rsidRPr="000C0A73" w:rsidRDefault="0050422B" w:rsidP="00DF55AC">
      <w:pPr>
        <w:pStyle w:val="Akapitzlist"/>
        <w:numPr>
          <w:ilvl w:val="0"/>
          <w:numId w:val="15"/>
        </w:numPr>
        <w:autoSpaceDE w:val="0"/>
        <w:autoSpaceDN w:val="0"/>
        <w:adjustRightInd w:val="0"/>
        <w:spacing w:before="120" w:after="120" w:line="324" w:lineRule="auto"/>
        <w:ind w:left="426" w:hanging="426"/>
        <w:contextualSpacing w:val="0"/>
        <w:jc w:val="both"/>
        <w:rPr>
          <w:rFonts w:ascii="Arial" w:hAnsi="Arial" w:cs="Arial"/>
          <w:u w:val="single"/>
        </w:rPr>
      </w:pPr>
      <w:r w:rsidRPr="000C0A73">
        <w:rPr>
          <w:rFonts w:ascii="Arial" w:hAnsi="Arial" w:cs="Arial"/>
        </w:rPr>
        <w:t>Beneficjent zobowiązany jest do ujawniania wszystkich dochodów w okresie realizacji i/lub okresie trwałości, które powstają w związku z realizacją Projektu</w:t>
      </w:r>
      <w:r w:rsidR="00C307D1">
        <w:rPr>
          <w:rFonts w:ascii="Arial" w:hAnsi="Arial" w:cs="Arial"/>
        </w:rPr>
        <w:t xml:space="preserve">, z zastrzeżeniem postanowień </w:t>
      </w:r>
      <w:r w:rsidR="00C307D1" w:rsidRPr="00C307D1">
        <w:rPr>
          <w:rFonts w:ascii="Arial" w:hAnsi="Arial" w:cs="Arial"/>
        </w:rPr>
        <w:t>§</w:t>
      </w:r>
      <w:r w:rsidR="00C307D1">
        <w:t xml:space="preserve"> </w:t>
      </w:r>
      <w:r w:rsidR="00C307D1" w:rsidRPr="00C307D1">
        <w:rPr>
          <w:rFonts w:ascii="Arial" w:hAnsi="Arial" w:cs="Arial"/>
        </w:rPr>
        <w:t>7</w:t>
      </w:r>
      <w:r w:rsidR="00D75EF7">
        <w:rPr>
          <w:rFonts w:ascii="Arial" w:hAnsi="Arial" w:cs="Arial"/>
        </w:rPr>
        <w:t xml:space="preserve">, </w:t>
      </w:r>
      <w:r w:rsidR="00D75EF7" w:rsidRPr="00D75EF7">
        <w:rPr>
          <w:rFonts w:ascii="Arial" w:hAnsi="Arial" w:cs="Arial"/>
        </w:rPr>
        <w:t>w tym do prowadzenia ewidencji przychodów i kosztów dla projektów generujących dochód</w:t>
      </w:r>
      <w:r w:rsidRPr="00D75EF7">
        <w:rPr>
          <w:rFonts w:ascii="Arial" w:hAnsi="Arial" w:cs="Arial"/>
        </w:rPr>
        <w:t>.</w:t>
      </w:r>
      <w:r w:rsidRPr="000C0A73">
        <w:rPr>
          <w:rFonts w:ascii="Arial" w:hAnsi="Arial" w:cs="Arial"/>
        </w:rPr>
        <w:t xml:space="preserve"> </w:t>
      </w:r>
    </w:p>
    <w:p w14:paraId="6FF9EEF2" w14:textId="77777777" w:rsidR="0050422B" w:rsidRPr="000C0A73" w:rsidRDefault="0050422B" w:rsidP="00DF55AC">
      <w:pPr>
        <w:pStyle w:val="Akapitzlist"/>
        <w:numPr>
          <w:ilvl w:val="0"/>
          <w:numId w:val="15"/>
        </w:numPr>
        <w:spacing w:before="120" w:after="120" w:line="325" w:lineRule="auto"/>
        <w:ind w:left="426" w:hanging="426"/>
        <w:contextualSpacing w:val="0"/>
        <w:jc w:val="both"/>
        <w:rPr>
          <w:rFonts w:ascii="Arial" w:hAnsi="Arial" w:cs="Arial"/>
        </w:rPr>
      </w:pPr>
      <w:r w:rsidRPr="000C0A73">
        <w:rPr>
          <w:rFonts w:ascii="Arial" w:hAnsi="Arial" w:cs="Arial"/>
        </w:rPr>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6250B7B8" w14:textId="77777777" w:rsidR="0050422B" w:rsidRPr="000C0A73" w:rsidRDefault="0050422B" w:rsidP="00DF55AC">
      <w:pPr>
        <w:pStyle w:val="Akapitzlist"/>
        <w:numPr>
          <w:ilvl w:val="0"/>
          <w:numId w:val="15"/>
        </w:numPr>
        <w:autoSpaceDE w:val="0"/>
        <w:autoSpaceDN w:val="0"/>
        <w:adjustRightInd w:val="0"/>
        <w:spacing w:before="120" w:after="120" w:line="324" w:lineRule="auto"/>
        <w:ind w:left="426" w:hanging="426"/>
        <w:contextualSpacing w:val="0"/>
        <w:jc w:val="both"/>
        <w:rPr>
          <w:rFonts w:ascii="Arial" w:hAnsi="Arial" w:cs="Arial"/>
          <w:u w:val="single"/>
        </w:rPr>
      </w:pPr>
      <w:r w:rsidRPr="000C0A73">
        <w:rPr>
          <w:rFonts w:ascii="Arial" w:hAnsi="Arial" w:cs="Arial"/>
          <w:lang w:eastAsia="en-US"/>
        </w:rPr>
        <w:t xml:space="preserve">O zamiarze zmiany statusu prawnego Beneficjent zobowiązany jest powiadomić IZ RPOWP w formie pisemnej, co najmniej na trzy miesiące przed planowaną zmianą statusu prawnego, chyba, że jego zmiana wynika z powszechnie obowiązujących przepisów prawa. </w:t>
      </w:r>
    </w:p>
    <w:p w14:paraId="4DA4E6C8" w14:textId="77777777" w:rsidR="0050422B" w:rsidRPr="000C0A73" w:rsidRDefault="0050422B" w:rsidP="00DF55AC">
      <w:pPr>
        <w:pStyle w:val="Akapitzlist"/>
        <w:numPr>
          <w:ilvl w:val="0"/>
          <w:numId w:val="15"/>
        </w:numPr>
        <w:autoSpaceDE w:val="0"/>
        <w:autoSpaceDN w:val="0"/>
        <w:adjustRightInd w:val="0"/>
        <w:spacing w:before="120" w:after="120" w:line="324" w:lineRule="auto"/>
        <w:ind w:left="426" w:hanging="426"/>
        <w:contextualSpacing w:val="0"/>
        <w:jc w:val="both"/>
        <w:rPr>
          <w:rFonts w:ascii="Arial" w:hAnsi="Arial" w:cs="Arial"/>
          <w:lang w:eastAsia="en-US"/>
        </w:rPr>
      </w:pPr>
      <w:r w:rsidRPr="000C0A73">
        <w:rPr>
          <w:rFonts w:ascii="Arial" w:hAnsi="Arial" w:cs="Arial"/>
          <w:lang w:eastAsia="en-US"/>
        </w:rPr>
        <w:t>Prawa i obowiązki Beneficjenta i Partnera wynikające z Umowy nie mogą być przenoszone na rzecz osób trzecich bez pisemnej zgody IZ RPOWP.</w:t>
      </w:r>
    </w:p>
    <w:p w14:paraId="4A3677CC" w14:textId="77777777" w:rsidR="0050422B" w:rsidRPr="000C0A73" w:rsidRDefault="0050422B" w:rsidP="0050422B">
      <w:pPr>
        <w:autoSpaceDE w:val="0"/>
        <w:autoSpaceDN w:val="0"/>
        <w:adjustRightInd w:val="0"/>
        <w:spacing w:before="120" w:after="120" w:line="324" w:lineRule="auto"/>
        <w:jc w:val="both"/>
        <w:rPr>
          <w:rFonts w:ascii="Arial" w:hAnsi="Arial" w:cs="Arial"/>
          <w:b/>
          <w:lang w:eastAsia="en-US"/>
        </w:rPr>
      </w:pPr>
    </w:p>
    <w:p w14:paraId="269EB197" w14:textId="77777777" w:rsidR="0050422B" w:rsidRPr="000C0A73" w:rsidRDefault="0050422B" w:rsidP="0050422B">
      <w:pPr>
        <w:pStyle w:val="CM18"/>
        <w:tabs>
          <w:tab w:val="center" w:pos="4702"/>
        </w:tabs>
        <w:spacing w:before="120" w:after="120" w:line="324" w:lineRule="auto"/>
        <w:jc w:val="center"/>
      </w:pPr>
      <w:r w:rsidRPr="000C0A73">
        <w:t>§ 5</w:t>
      </w:r>
    </w:p>
    <w:p w14:paraId="310FB796" w14:textId="77777777" w:rsidR="0050422B" w:rsidRPr="000C0A73" w:rsidRDefault="0050422B" w:rsidP="00DF55AC">
      <w:pPr>
        <w:pStyle w:val="Default"/>
        <w:numPr>
          <w:ilvl w:val="0"/>
          <w:numId w:val="7"/>
        </w:numPr>
        <w:spacing w:before="120" w:after="120" w:line="324" w:lineRule="auto"/>
        <w:ind w:left="426" w:hanging="426"/>
        <w:jc w:val="both"/>
        <w:rPr>
          <w:color w:val="auto"/>
        </w:rPr>
      </w:pPr>
      <w:r w:rsidRPr="000C0A73">
        <w:rPr>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4302C524" w14:textId="77777777" w:rsidR="0050422B" w:rsidRPr="000C0A73" w:rsidRDefault="0050422B" w:rsidP="00DF55AC">
      <w:pPr>
        <w:pStyle w:val="Akapitzlist"/>
        <w:numPr>
          <w:ilvl w:val="0"/>
          <w:numId w:val="7"/>
        </w:numPr>
        <w:spacing w:before="120" w:after="120" w:line="324" w:lineRule="auto"/>
        <w:ind w:left="426" w:hanging="426"/>
        <w:contextualSpacing w:val="0"/>
        <w:jc w:val="both"/>
        <w:rPr>
          <w:rFonts w:ascii="Arial" w:hAnsi="Arial" w:cs="Arial"/>
        </w:rPr>
      </w:pPr>
      <w:r w:rsidRPr="000C0A73">
        <w:rPr>
          <w:rFonts w:ascii="Arial" w:hAnsi="Arial" w:cs="Arial"/>
        </w:rPr>
        <w:t>Beneficjentowi, z zastrzeżeniem ust. 4, dofinansowanie w formie zaliczki może być wypłacone po ustanowieniu i wniesieniu przez niego dodatkowego zabezpieczenia w wysokości co najmniej równowartości najwyższej transzy zaliczki, w jednej lub kilku z</w:t>
      </w:r>
      <w:r w:rsidR="00C968E0">
        <w:rPr>
          <w:rFonts w:ascii="Arial" w:hAnsi="Arial" w:cs="Arial"/>
        </w:rPr>
        <w:t> </w:t>
      </w:r>
      <w:r w:rsidRPr="000C0A73">
        <w:rPr>
          <w:rFonts w:ascii="Arial" w:hAnsi="Arial" w:cs="Arial"/>
        </w:rPr>
        <w:t>następujących form:</w:t>
      </w:r>
    </w:p>
    <w:p w14:paraId="5C51D323" w14:textId="77777777" w:rsidR="0050422B" w:rsidRPr="000C0A73" w:rsidRDefault="0050422B" w:rsidP="00DF55AC">
      <w:pPr>
        <w:numPr>
          <w:ilvl w:val="0"/>
          <w:numId w:val="5"/>
        </w:numPr>
        <w:tabs>
          <w:tab w:val="clear" w:pos="720"/>
        </w:tabs>
        <w:spacing w:before="120" w:after="120" w:line="324" w:lineRule="auto"/>
        <w:ind w:left="851" w:hanging="425"/>
        <w:jc w:val="both"/>
        <w:rPr>
          <w:rFonts w:ascii="Arial" w:hAnsi="Arial" w:cs="Arial"/>
        </w:rPr>
      </w:pPr>
      <w:r w:rsidRPr="000C0A73">
        <w:rPr>
          <w:rFonts w:ascii="Arial" w:hAnsi="Arial" w:cs="Arial"/>
        </w:rPr>
        <w:t>pieniądzu;</w:t>
      </w:r>
    </w:p>
    <w:p w14:paraId="4A1DD67B" w14:textId="77777777" w:rsidR="0050422B" w:rsidRPr="000C0A73" w:rsidRDefault="0050422B" w:rsidP="00DF55AC">
      <w:pPr>
        <w:numPr>
          <w:ilvl w:val="0"/>
          <w:numId w:val="5"/>
        </w:numPr>
        <w:tabs>
          <w:tab w:val="clear" w:pos="720"/>
        </w:tabs>
        <w:spacing w:before="120" w:after="120" w:line="324" w:lineRule="auto"/>
        <w:ind w:left="851" w:hanging="425"/>
        <w:jc w:val="both"/>
        <w:rPr>
          <w:rFonts w:ascii="Arial" w:hAnsi="Arial" w:cs="Arial"/>
        </w:rPr>
      </w:pPr>
      <w:r w:rsidRPr="000C0A73">
        <w:rPr>
          <w:rFonts w:ascii="Arial" w:hAnsi="Arial" w:cs="Arial"/>
        </w:rPr>
        <w:t>poręczeń bankowych lub poręczeń spółdzielczej kasy oszczędnościowo</w:t>
      </w:r>
      <w:r w:rsidRPr="000C0A73">
        <w:rPr>
          <w:rFonts w:ascii="Arial" w:hAnsi="Arial" w:cs="Arial"/>
          <w:iCs/>
        </w:rPr>
        <w:t>-</w:t>
      </w:r>
      <w:r w:rsidRPr="000C0A73">
        <w:rPr>
          <w:rFonts w:ascii="Arial" w:hAnsi="Arial" w:cs="Arial"/>
        </w:rPr>
        <w:t>kredytowej z tym, że zobowiązanie kasy jest zawsze zobowiązaniem pieniężnym;</w:t>
      </w:r>
    </w:p>
    <w:p w14:paraId="75BA14AE" w14:textId="77777777" w:rsidR="0050422B" w:rsidRPr="000C0A73" w:rsidRDefault="0050422B" w:rsidP="00DF55AC">
      <w:pPr>
        <w:numPr>
          <w:ilvl w:val="0"/>
          <w:numId w:val="5"/>
        </w:numPr>
        <w:tabs>
          <w:tab w:val="clear" w:pos="720"/>
        </w:tabs>
        <w:spacing w:before="120" w:after="120" w:line="324" w:lineRule="auto"/>
        <w:ind w:left="851" w:hanging="425"/>
        <w:jc w:val="both"/>
        <w:rPr>
          <w:rFonts w:ascii="Arial" w:hAnsi="Arial" w:cs="Arial"/>
        </w:rPr>
      </w:pPr>
      <w:r w:rsidRPr="000C0A73">
        <w:rPr>
          <w:rFonts w:ascii="Arial" w:hAnsi="Arial" w:cs="Arial"/>
        </w:rPr>
        <w:t>gwarancji bankowych;</w:t>
      </w:r>
    </w:p>
    <w:p w14:paraId="7EB85BE8" w14:textId="77777777" w:rsidR="0050422B" w:rsidRPr="000C0A73" w:rsidRDefault="0050422B" w:rsidP="00DF55AC">
      <w:pPr>
        <w:numPr>
          <w:ilvl w:val="0"/>
          <w:numId w:val="5"/>
        </w:numPr>
        <w:tabs>
          <w:tab w:val="clear" w:pos="720"/>
        </w:tabs>
        <w:spacing w:before="120" w:after="120" w:line="324" w:lineRule="auto"/>
        <w:ind w:left="851" w:hanging="425"/>
        <w:jc w:val="both"/>
        <w:rPr>
          <w:rFonts w:ascii="Arial" w:hAnsi="Arial" w:cs="Arial"/>
        </w:rPr>
      </w:pPr>
      <w:r w:rsidRPr="000C0A73">
        <w:rPr>
          <w:rFonts w:ascii="Arial" w:hAnsi="Arial" w:cs="Arial"/>
        </w:rPr>
        <w:t>gwarancji ubezpieczeniowych;</w:t>
      </w:r>
    </w:p>
    <w:p w14:paraId="01AAC780" w14:textId="77777777" w:rsidR="0050422B" w:rsidRPr="000C0A73" w:rsidRDefault="0050422B" w:rsidP="00DF55AC">
      <w:pPr>
        <w:numPr>
          <w:ilvl w:val="0"/>
          <w:numId w:val="5"/>
        </w:numPr>
        <w:tabs>
          <w:tab w:val="clear" w:pos="720"/>
        </w:tabs>
        <w:spacing w:before="120" w:after="120" w:line="324" w:lineRule="auto"/>
        <w:ind w:left="851" w:hanging="425"/>
        <w:jc w:val="both"/>
        <w:rPr>
          <w:rFonts w:ascii="Arial" w:hAnsi="Arial" w:cs="Arial"/>
        </w:rPr>
      </w:pPr>
      <w:r w:rsidRPr="000C0A73">
        <w:rPr>
          <w:rFonts w:ascii="Arial" w:hAnsi="Arial" w:cs="Arial"/>
        </w:rPr>
        <w:t>weksli z poręczeniem wekslowym banku lub spółdzielczej kasy oszczędnościowo</w:t>
      </w:r>
      <w:r w:rsidRPr="000C0A73">
        <w:rPr>
          <w:rFonts w:ascii="Arial" w:hAnsi="Arial" w:cs="Arial"/>
          <w:iCs/>
        </w:rPr>
        <w:t>-k</w:t>
      </w:r>
      <w:r w:rsidRPr="000C0A73">
        <w:rPr>
          <w:rFonts w:ascii="Arial" w:hAnsi="Arial" w:cs="Arial"/>
        </w:rPr>
        <w:t>redytowej;</w:t>
      </w:r>
    </w:p>
    <w:p w14:paraId="0FB4227D" w14:textId="77777777" w:rsidR="0050422B" w:rsidRPr="000C0A73" w:rsidRDefault="0050422B" w:rsidP="00DF55AC">
      <w:pPr>
        <w:numPr>
          <w:ilvl w:val="0"/>
          <w:numId w:val="5"/>
        </w:numPr>
        <w:tabs>
          <w:tab w:val="clear" w:pos="720"/>
        </w:tabs>
        <w:spacing w:before="120" w:after="120" w:line="324" w:lineRule="auto"/>
        <w:ind w:left="851" w:hanging="425"/>
        <w:jc w:val="both"/>
        <w:rPr>
          <w:rFonts w:ascii="Arial" w:hAnsi="Arial" w:cs="Arial"/>
        </w:rPr>
      </w:pPr>
      <w:r w:rsidRPr="000C0A73">
        <w:rPr>
          <w:rFonts w:ascii="Arial" w:hAnsi="Arial" w:cs="Arial"/>
        </w:rPr>
        <w:t>zastawu na papierach wartościowych emitowanych przez Skarb Państwa lub jednostkę samorządu terytorialnego;</w:t>
      </w:r>
    </w:p>
    <w:p w14:paraId="0C9BD69B" w14:textId="77777777" w:rsidR="0050422B" w:rsidRPr="000C0A73" w:rsidRDefault="0050422B" w:rsidP="00DF55AC">
      <w:pPr>
        <w:numPr>
          <w:ilvl w:val="0"/>
          <w:numId w:val="5"/>
        </w:numPr>
        <w:tabs>
          <w:tab w:val="clear" w:pos="720"/>
        </w:tabs>
        <w:spacing w:before="120" w:after="120" w:line="324" w:lineRule="auto"/>
        <w:ind w:left="851" w:hanging="425"/>
        <w:jc w:val="both"/>
        <w:rPr>
          <w:rFonts w:ascii="Arial" w:hAnsi="Arial" w:cs="Arial"/>
        </w:rPr>
      </w:pPr>
      <w:r w:rsidRPr="000C0A73">
        <w:rPr>
          <w:rFonts w:ascii="Arial" w:hAnsi="Arial" w:cs="Arial"/>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51849D79" w14:textId="77777777" w:rsidR="0050422B" w:rsidRPr="000C0A73" w:rsidRDefault="0050422B" w:rsidP="00DF55AC">
      <w:pPr>
        <w:numPr>
          <w:ilvl w:val="0"/>
          <w:numId w:val="5"/>
        </w:numPr>
        <w:tabs>
          <w:tab w:val="clear" w:pos="720"/>
        </w:tabs>
        <w:spacing w:before="120" w:after="120" w:line="324" w:lineRule="auto"/>
        <w:ind w:left="851" w:hanging="425"/>
        <w:jc w:val="both"/>
        <w:rPr>
          <w:rFonts w:ascii="Arial" w:hAnsi="Arial" w:cs="Arial"/>
        </w:rPr>
      </w:pPr>
      <w:r w:rsidRPr="000C0A73">
        <w:rPr>
          <w:rFonts w:ascii="Arial" w:hAnsi="Arial" w:cs="Arial"/>
        </w:rPr>
        <w:t>hipoteki albo hipoteki wraz z cesją praw z polisy ubezpieczenia nieruchomości zabudowanej będącej przedmiotem hipoteki;</w:t>
      </w:r>
    </w:p>
    <w:p w14:paraId="679A0864" w14:textId="77777777" w:rsidR="0050422B" w:rsidRPr="000C0A73" w:rsidRDefault="0050422B" w:rsidP="00DF55AC">
      <w:pPr>
        <w:pStyle w:val="Akapitzlist"/>
        <w:numPr>
          <w:ilvl w:val="0"/>
          <w:numId w:val="7"/>
        </w:numPr>
        <w:spacing w:before="120" w:after="120" w:line="324" w:lineRule="auto"/>
        <w:ind w:left="426" w:hanging="426"/>
        <w:contextualSpacing w:val="0"/>
        <w:jc w:val="both"/>
        <w:rPr>
          <w:rFonts w:ascii="Arial" w:hAnsi="Arial" w:cs="Arial"/>
        </w:rPr>
      </w:pPr>
      <w:r w:rsidRPr="000C0A73">
        <w:rPr>
          <w:rFonts w:ascii="Arial" w:hAnsi="Arial" w:cs="Arial"/>
        </w:rPr>
        <w:t>Wniesione przez Beneficjenta dodatkowe zabezpieczenie, o którym mowa w ust. 2, musi zostać ustanowione na okres nie krótszy niż do momentu całkowitego rozliczenia ostatniej transzy dofinansowania otrzymanego w formie zaliczki.</w:t>
      </w:r>
    </w:p>
    <w:p w14:paraId="1B40D193" w14:textId="77777777" w:rsidR="0050422B" w:rsidRPr="000C0A73" w:rsidRDefault="0050422B" w:rsidP="00DF55AC">
      <w:pPr>
        <w:pStyle w:val="Akapitzlist"/>
        <w:numPr>
          <w:ilvl w:val="0"/>
          <w:numId w:val="7"/>
        </w:numPr>
        <w:spacing w:before="120" w:after="120" w:line="324" w:lineRule="auto"/>
        <w:ind w:left="426" w:hanging="426"/>
        <w:contextualSpacing w:val="0"/>
        <w:jc w:val="both"/>
        <w:rPr>
          <w:rFonts w:ascii="Arial" w:hAnsi="Arial" w:cs="Arial"/>
        </w:rPr>
      </w:pPr>
      <w:r w:rsidRPr="000C0A73">
        <w:rPr>
          <w:rFonts w:ascii="Arial" w:hAnsi="Arial" w:cs="Arial"/>
        </w:rPr>
        <w:t>Beneficjent będący podmiotem świadczącym usługi publiczne lub usługi w ogólnym interesie gospodarczym, o których mowa w art. 93 i art. 106 ust. 2 Traktatu o funkcjonowaniu Unii Europejskiej, lub instytutem badawczym w rozumieniu ustawy z dnia 30 kwietnia  2010 r. o instytutach badawczych może otrzymać dofinansowanie w formie zaliczki bez konieczności wnoszenia dodatkowego zabezpieczenia, o którym mowa w ust. 2.</w:t>
      </w:r>
    </w:p>
    <w:p w14:paraId="20B4C7CD" w14:textId="77777777" w:rsidR="0050422B" w:rsidRPr="000C0A73" w:rsidRDefault="0050422B" w:rsidP="00DF55AC">
      <w:pPr>
        <w:pStyle w:val="Akapitzlist"/>
        <w:numPr>
          <w:ilvl w:val="0"/>
          <w:numId w:val="7"/>
        </w:numPr>
        <w:spacing w:before="120" w:after="120" w:line="324" w:lineRule="auto"/>
        <w:ind w:left="426" w:hanging="426"/>
        <w:contextualSpacing w:val="0"/>
        <w:jc w:val="both"/>
        <w:rPr>
          <w:rFonts w:ascii="Arial" w:hAnsi="Arial" w:cs="Arial"/>
        </w:rPr>
      </w:pPr>
      <w:r w:rsidRPr="000C0A73">
        <w:rPr>
          <w:rFonts w:ascii="Arial" w:hAnsi="Arial" w:cs="Arial"/>
        </w:rPr>
        <w:t>Po zakończeniu realizacji Projektu IZ RPOWP może wyrazić zgodę na zmianę formy zabezpieczenia, jaka będzie obowiązywać w okresie trwałości Projektu, w odniesieniu do całej kwoty zabezpieczenia lub jej części.</w:t>
      </w:r>
      <w:r w:rsidR="000C4D48" w:rsidRPr="000C4D48">
        <w:rPr>
          <w:rFonts w:ascii="Arial" w:hAnsi="Arial" w:cs="Arial"/>
          <w:color w:val="000000" w:themeColor="text1"/>
        </w:rPr>
        <w:t xml:space="preserve"> </w:t>
      </w:r>
      <w:r w:rsidR="000C4D48" w:rsidRPr="000C4D48">
        <w:rPr>
          <w:rFonts w:ascii="Arial" w:hAnsi="Arial" w:cs="Arial"/>
        </w:rPr>
        <w:t>Zgoda na zmianę formy zabezpieczenia, o której mowa w zdaniu poprzednim, wyrażana jest przez IZ RPOWP z uwzględnieniem stanu zaawansowania realizacji pozostałych projektów będących elementem projektu zintegrowanego.</w:t>
      </w:r>
    </w:p>
    <w:p w14:paraId="5261BD51" w14:textId="3BC66DAD" w:rsidR="0050422B" w:rsidRPr="000C0A73" w:rsidRDefault="0050422B" w:rsidP="00DF55AC">
      <w:pPr>
        <w:pStyle w:val="Akapitzlist"/>
        <w:numPr>
          <w:ilvl w:val="0"/>
          <w:numId w:val="7"/>
        </w:numPr>
        <w:spacing w:before="120" w:after="120" w:line="324" w:lineRule="auto"/>
        <w:ind w:left="426" w:hanging="426"/>
        <w:contextualSpacing w:val="0"/>
        <w:jc w:val="both"/>
        <w:rPr>
          <w:rFonts w:ascii="Arial" w:hAnsi="Arial" w:cs="Arial"/>
        </w:rPr>
      </w:pPr>
      <w:r w:rsidRPr="000C0A73">
        <w:rPr>
          <w:rFonts w:ascii="Arial" w:hAnsi="Arial" w:cs="Arial"/>
        </w:rPr>
        <w:t>W stosunku do Beneficjentów będących jednostką sektora finansów publicznych albo fundacją, której jedynym fundatorem jest Skarb Państwa, a także do BGK</w:t>
      </w:r>
      <w:r w:rsidR="00C307D1">
        <w:rPr>
          <w:rFonts w:ascii="Arial" w:hAnsi="Arial" w:cs="Arial"/>
        </w:rPr>
        <w:t>,</w:t>
      </w:r>
      <w:r w:rsidRPr="000C0A73">
        <w:rPr>
          <w:rFonts w:ascii="Arial" w:hAnsi="Arial" w:cs="Arial"/>
        </w:rPr>
        <w:t xml:space="preserve"> postanowień ust. 1 nie stosuje się.</w:t>
      </w:r>
    </w:p>
    <w:p w14:paraId="0AA8AEF6" w14:textId="2059C020" w:rsidR="0050422B" w:rsidRPr="000C0A73" w:rsidRDefault="0050422B" w:rsidP="00DF55AC">
      <w:pPr>
        <w:pStyle w:val="Akapitzlist"/>
        <w:numPr>
          <w:ilvl w:val="0"/>
          <w:numId w:val="7"/>
        </w:numPr>
        <w:spacing w:before="120" w:after="120" w:line="324" w:lineRule="auto"/>
        <w:ind w:left="426" w:hanging="426"/>
        <w:contextualSpacing w:val="0"/>
        <w:jc w:val="both"/>
        <w:rPr>
          <w:rFonts w:ascii="Arial" w:hAnsi="Arial" w:cs="Arial"/>
        </w:rPr>
      </w:pPr>
      <w:r w:rsidRPr="000C0A73">
        <w:rPr>
          <w:rFonts w:ascii="Arial" w:hAnsi="Arial" w:cs="Arial"/>
        </w:rPr>
        <w:t>Zabezpieczenie, o którym mowa w ust. 1</w:t>
      </w:r>
      <w:r w:rsidR="00C307D1">
        <w:rPr>
          <w:rFonts w:ascii="Arial" w:hAnsi="Arial" w:cs="Arial"/>
        </w:rPr>
        <w:t>,</w:t>
      </w:r>
      <w:r w:rsidRPr="000C0A73">
        <w:rPr>
          <w:rFonts w:ascii="Arial" w:hAnsi="Arial" w:cs="Arial"/>
        </w:rPr>
        <w:t xml:space="preserve"> zostanie zwrócone Beneficjentowi po upływie okresu trwałości oraz spełnieniu wszystkich przesłanek wynikających z Umowy. W przypadku Projektu</w:t>
      </w:r>
      <w:r w:rsidR="00C307D1">
        <w:rPr>
          <w:rFonts w:ascii="Arial" w:hAnsi="Arial" w:cs="Arial"/>
        </w:rPr>
        <w:t>,</w:t>
      </w:r>
      <w:r w:rsidRPr="000C0A73">
        <w:rPr>
          <w:rFonts w:ascii="Arial" w:hAnsi="Arial" w:cs="Arial"/>
        </w:rPr>
        <w:t xml:space="preserve"> dla którego podatek VAT stanowi wydatek kwalifikowalny i</w:t>
      </w:r>
      <w:r w:rsidR="002D0B54">
        <w:rPr>
          <w:rFonts w:ascii="Arial" w:hAnsi="Arial" w:cs="Arial"/>
        </w:rPr>
        <w:t> </w:t>
      </w:r>
      <w:r w:rsidRPr="000C0A73">
        <w:rPr>
          <w:rFonts w:ascii="Arial" w:hAnsi="Arial" w:cs="Arial"/>
        </w:rPr>
        <w:t>spełnione zostaną przesłanki do jego odzyskania, zabezpieczenie o którym mowa w</w:t>
      </w:r>
      <w:r w:rsidR="002D0B54">
        <w:rPr>
          <w:rFonts w:ascii="Arial" w:hAnsi="Arial" w:cs="Arial"/>
        </w:rPr>
        <w:t> </w:t>
      </w:r>
      <w:r w:rsidRPr="000C0A73">
        <w:rPr>
          <w:rFonts w:ascii="Arial" w:hAnsi="Arial" w:cs="Arial"/>
        </w:rPr>
        <w:t>ust. 1 zostanie zwrócone po upływie terminu na dokonanie korekty deklaracji VAT zgodnie z Ustawą VAT.</w:t>
      </w:r>
    </w:p>
    <w:p w14:paraId="044CC161" w14:textId="77777777" w:rsidR="005C71E2" w:rsidRDefault="001A248A" w:rsidP="00093ECD">
      <w:pPr>
        <w:autoSpaceDE w:val="0"/>
        <w:autoSpaceDN w:val="0"/>
        <w:adjustRightInd w:val="0"/>
        <w:spacing w:before="120" w:after="120" w:line="360" w:lineRule="auto"/>
        <w:rPr>
          <w:rFonts w:ascii="Arial" w:hAnsi="Arial" w:cs="Arial"/>
          <w:b/>
        </w:rPr>
      </w:pPr>
      <w:r w:rsidRPr="00DB435E">
        <w:rPr>
          <w:rFonts w:ascii="Arial" w:hAnsi="Arial" w:cs="Arial"/>
          <w:b/>
          <w:bCs/>
        </w:rPr>
        <w:t>Projekty zintegrowane - wspólna realizacja projektu</w:t>
      </w:r>
    </w:p>
    <w:p w14:paraId="0FA34796" w14:textId="77777777" w:rsidR="001A248A" w:rsidRPr="00DB435E" w:rsidRDefault="001A248A" w:rsidP="00DB435E">
      <w:pPr>
        <w:autoSpaceDE w:val="0"/>
        <w:autoSpaceDN w:val="0"/>
        <w:adjustRightInd w:val="0"/>
        <w:spacing w:before="120" w:after="120" w:line="360" w:lineRule="auto"/>
        <w:jc w:val="center"/>
        <w:rPr>
          <w:rFonts w:ascii="Arial" w:hAnsi="Arial" w:cs="Arial"/>
          <w:b/>
        </w:rPr>
      </w:pPr>
      <w:r w:rsidRPr="00DB435E">
        <w:rPr>
          <w:rFonts w:ascii="Arial" w:hAnsi="Arial" w:cs="Arial"/>
          <w:b/>
        </w:rPr>
        <w:t>§ 5a</w:t>
      </w:r>
    </w:p>
    <w:p w14:paraId="05FDF274" w14:textId="77777777" w:rsidR="001A248A" w:rsidRPr="00DB435E" w:rsidRDefault="001A248A" w:rsidP="00DB435E">
      <w:pPr>
        <w:pStyle w:val="Tekstpodstawowy"/>
        <w:numPr>
          <w:ilvl w:val="0"/>
          <w:numId w:val="92"/>
        </w:numPr>
        <w:tabs>
          <w:tab w:val="left" w:pos="426"/>
        </w:tabs>
        <w:suppressAutoHyphens/>
        <w:spacing w:after="120" w:line="276" w:lineRule="auto"/>
        <w:ind w:left="426" w:hanging="426"/>
        <w:rPr>
          <w:rFonts w:ascii="Arial" w:hAnsi="Arial" w:cs="Arial"/>
        </w:rPr>
      </w:pPr>
      <w:r w:rsidRPr="00DB435E">
        <w:rPr>
          <w:rFonts w:ascii="Arial" w:hAnsi="Arial" w:cs="Arial"/>
        </w:rPr>
        <w:t>Projekt będący przedmiotem Umowy stanowi element większej inwestycji w ramach projektu zintegrowanego</w:t>
      </w:r>
      <w:r w:rsidR="00AF3494">
        <w:rPr>
          <w:rFonts w:ascii="Arial" w:hAnsi="Arial" w:cs="Arial"/>
        </w:rPr>
        <w:t xml:space="preserve"> pn.</w:t>
      </w:r>
      <w:r w:rsidRPr="00DB435E">
        <w:rPr>
          <w:rFonts w:ascii="Arial" w:hAnsi="Arial" w:cs="Arial"/>
        </w:rPr>
        <w:t xml:space="preserve"> „…………….”</w:t>
      </w:r>
      <w:r w:rsidR="003D2567">
        <w:rPr>
          <w:rFonts w:ascii="Arial" w:hAnsi="Arial" w:cs="Arial"/>
        </w:rPr>
        <w:t>,</w:t>
      </w:r>
      <w:r w:rsidR="0088659A">
        <w:rPr>
          <w:rFonts w:ascii="Arial" w:hAnsi="Arial" w:cs="Arial"/>
        </w:rPr>
        <w:t xml:space="preserve">  powiązanej przez wspólny</w:t>
      </w:r>
      <w:r w:rsidR="001B1D54">
        <w:rPr>
          <w:rFonts w:ascii="Arial" w:hAnsi="Arial" w:cs="Arial"/>
        </w:rPr>
        <w:t xml:space="preserve"> cel/ wspólne cele</w:t>
      </w:r>
      <w:r w:rsidRPr="00DB435E">
        <w:rPr>
          <w:rFonts w:ascii="Arial" w:hAnsi="Arial" w:cs="Arial"/>
        </w:rPr>
        <w:t xml:space="preserve"> określony</w:t>
      </w:r>
      <w:r w:rsidR="005B5632">
        <w:rPr>
          <w:rFonts w:ascii="Arial" w:hAnsi="Arial" w:cs="Arial"/>
        </w:rPr>
        <w:t xml:space="preserve">/-e </w:t>
      </w:r>
      <w:r w:rsidRPr="00DB435E">
        <w:rPr>
          <w:rFonts w:ascii="Arial" w:hAnsi="Arial" w:cs="Arial"/>
        </w:rPr>
        <w:t xml:space="preserve">w Uproszczonym wniosku o dofinansowanie projektu zintegrowanego stanowiącym załącznik nr ….. do niniejszej umowy, realizowany przez: </w:t>
      </w:r>
    </w:p>
    <w:p w14:paraId="7A4AFF04" w14:textId="77777777" w:rsidR="001A248A" w:rsidRPr="00DB435E" w:rsidRDefault="001A248A" w:rsidP="00DB435E">
      <w:pPr>
        <w:pStyle w:val="Tekstpodstawowy"/>
        <w:numPr>
          <w:ilvl w:val="0"/>
          <w:numId w:val="90"/>
        </w:numPr>
        <w:tabs>
          <w:tab w:val="left" w:pos="851"/>
        </w:tabs>
        <w:suppressAutoHyphens/>
        <w:spacing w:after="120" w:line="276" w:lineRule="auto"/>
        <w:ind w:left="851" w:hanging="425"/>
        <w:rPr>
          <w:rFonts w:ascii="Arial" w:hAnsi="Arial" w:cs="Arial"/>
        </w:rPr>
      </w:pPr>
      <w:r w:rsidRPr="00DB435E">
        <w:rPr>
          <w:rFonts w:ascii="Arial" w:hAnsi="Arial" w:cs="Arial"/>
        </w:rPr>
        <w:t>……;</w:t>
      </w:r>
    </w:p>
    <w:p w14:paraId="2A26231B" w14:textId="77777777" w:rsidR="001A248A" w:rsidRPr="00DB435E" w:rsidRDefault="001A248A" w:rsidP="00DB435E">
      <w:pPr>
        <w:pStyle w:val="Tekstpodstawowy"/>
        <w:numPr>
          <w:ilvl w:val="0"/>
          <w:numId w:val="90"/>
        </w:numPr>
        <w:tabs>
          <w:tab w:val="left" w:pos="851"/>
        </w:tabs>
        <w:suppressAutoHyphens/>
        <w:spacing w:after="120" w:line="276" w:lineRule="auto"/>
        <w:ind w:left="851" w:hanging="425"/>
        <w:rPr>
          <w:rFonts w:ascii="Arial" w:hAnsi="Arial" w:cs="Arial"/>
        </w:rPr>
      </w:pPr>
      <w:r w:rsidRPr="00DB435E">
        <w:rPr>
          <w:rFonts w:ascii="Arial" w:hAnsi="Arial" w:cs="Arial"/>
        </w:rPr>
        <w:t>……;</w:t>
      </w:r>
    </w:p>
    <w:p w14:paraId="141D96F5" w14:textId="77777777" w:rsidR="001A248A" w:rsidRPr="00DB435E" w:rsidRDefault="001A248A" w:rsidP="00DB435E">
      <w:pPr>
        <w:pStyle w:val="Tekstpodstawowy"/>
        <w:numPr>
          <w:ilvl w:val="0"/>
          <w:numId w:val="92"/>
        </w:numPr>
        <w:spacing w:after="120" w:line="276" w:lineRule="auto"/>
        <w:ind w:left="426" w:hanging="426"/>
        <w:rPr>
          <w:rFonts w:ascii="Arial" w:hAnsi="Arial" w:cs="Arial"/>
        </w:rPr>
      </w:pPr>
      <w:r w:rsidRPr="00DB435E">
        <w:rPr>
          <w:rFonts w:ascii="Arial" w:hAnsi="Arial" w:cs="Arial"/>
        </w:rPr>
        <w:t xml:space="preserve">Na Projekt zintegrowany, o którym mowa w ust. 1, </w:t>
      </w:r>
      <w:r w:rsidRPr="00DB435E">
        <w:rPr>
          <w:rFonts w:ascii="Arial" w:hAnsi="Arial" w:cs="Arial"/>
          <w:i/>
        </w:rPr>
        <w:t>składa/składają się</w:t>
      </w:r>
      <w:r w:rsidRPr="00DB435E">
        <w:rPr>
          <w:rFonts w:ascii="Arial" w:hAnsi="Arial" w:cs="Arial"/>
        </w:rPr>
        <w:t xml:space="preserve"> poza Projektem, </w:t>
      </w:r>
      <w:r w:rsidRPr="00DB435E">
        <w:rPr>
          <w:rFonts w:ascii="Arial" w:hAnsi="Arial" w:cs="Arial"/>
          <w:i/>
        </w:rPr>
        <w:t>projekt</w:t>
      </w:r>
      <w:r w:rsidRPr="00DB435E">
        <w:rPr>
          <w:rFonts w:ascii="Arial" w:hAnsi="Arial" w:cs="Arial"/>
        </w:rPr>
        <w:t>/</w:t>
      </w:r>
      <w:r w:rsidRPr="00DB435E">
        <w:rPr>
          <w:rFonts w:ascii="Arial" w:hAnsi="Arial" w:cs="Arial"/>
          <w:i/>
        </w:rPr>
        <w:t>projekty, realizowany/realizowane na podstawie umowy o dofinansowanie</w:t>
      </w:r>
      <w:r w:rsidRPr="00DB435E">
        <w:rPr>
          <w:rStyle w:val="Odwoanieprzypisudolnego"/>
          <w:rFonts w:ascii="Arial" w:hAnsi="Arial" w:cs="Arial"/>
          <w:i/>
        </w:rPr>
        <w:footnoteReference w:id="1"/>
      </w:r>
      <w:r w:rsidRPr="00DB435E">
        <w:rPr>
          <w:rFonts w:ascii="Arial" w:hAnsi="Arial" w:cs="Arial"/>
        </w:rPr>
        <w:t xml:space="preserve">: </w:t>
      </w:r>
    </w:p>
    <w:p w14:paraId="4E34E7CE" w14:textId="77777777" w:rsidR="001A248A" w:rsidRPr="00DB435E" w:rsidRDefault="001A248A" w:rsidP="00DB435E">
      <w:pPr>
        <w:pStyle w:val="Tekstpodstawowy"/>
        <w:numPr>
          <w:ilvl w:val="0"/>
          <w:numId w:val="89"/>
        </w:numPr>
        <w:spacing w:after="120" w:line="276" w:lineRule="auto"/>
        <w:ind w:left="851" w:hanging="426"/>
        <w:rPr>
          <w:rFonts w:ascii="Arial" w:hAnsi="Arial" w:cs="Arial"/>
        </w:rPr>
      </w:pPr>
      <w:r w:rsidRPr="00DB435E">
        <w:rPr>
          <w:rFonts w:ascii="Arial" w:hAnsi="Arial" w:cs="Arial"/>
        </w:rPr>
        <w:t>……..;</w:t>
      </w:r>
    </w:p>
    <w:p w14:paraId="5EADA985" w14:textId="77777777" w:rsidR="001A248A" w:rsidRPr="00DB435E" w:rsidRDefault="001A248A" w:rsidP="00DB435E">
      <w:pPr>
        <w:pStyle w:val="Tekstpodstawowy"/>
        <w:numPr>
          <w:ilvl w:val="0"/>
          <w:numId w:val="89"/>
        </w:numPr>
        <w:spacing w:after="120" w:line="276" w:lineRule="auto"/>
        <w:ind w:left="851" w:hanging="425"/>
        <w:rPr>
          <w:rFonts w:ascii="Arial" w:hAnsi="Arial" w:cs="Arial"/>
        </w:rPr>
      </w:pPr>
      <w:r w:rsidRPr="00DB435E">
        <w:rPr>
          <w:rFonts w:ascii="Arial" w:hAnsi="Arial" w:cs="Arial"/>
        </w:rPr>
        <w:t>……..;</w:t>
      </w:r>
    </w:p>
    <w:p w14:paraId="474D2B6F" w14:textId="77777777" w:rsidR="0050422B" w:rsidRPr="000C0A73" w:rsidRDefault="0050422B" w:rsidP="0050422B">
      <w:pPr>
        <w:autoSpaceDE w:val="0"/>
        <w:autoSpaceDN w:val="0"/>
        <w:adjustRightInd w:val="0"/>
        <w:spacing w:before="120" w:after="120" w:line="324" w:lineRule="auto"/>
        <w:jc w:val="both"/>
        <w:rPr>
          <w:rFonts w:ascii="Arial" w:hAnsi="Arial" w:cs="Arial"/>
          <w:b/>
          <w:lang w:eastAsia="en-US"/>
        </w:rPr>
      </w:pPr>
    </w:p>
    <w:p w14:paraId="76880C2D" w14:textId="77777777" w:rsidR="0050422B" w:rsidRPr="000C0A73" w:rsidRDefault="0050422B" w:rsidP="0050422B">
      <w:pPr>
        <w:autoSpaceDE w:val="0"/>
        <w:autoSpaceDN w:val="0"/>
        <w:adjustRightInd w:val="0"/>
        <w:spacing w:before="120" w:after="120" w:line="324" w:lineRule="auto"/>
        <w:jc w:val="both"/>
        <w:rPr>
          <w:rFonts w:ascii="Arial" w:hAnsi="Arial" w:cs="Arial"/>
          <w:b/>
          <w:lang w:eastAsia="en-US"/>
        </w:rPr>
      </w:pPr>
      <w:r w:rsidRPr="000C0A73">
        <w:rPr>
          <w:rFonts w:ascii="Arial" w:hAnsi="Arial" w:cs="Arial"/>
          <w:b/>
          <w:lang w:eastAsia="en-US"/>
        </w:rPr>
        <w:t xml:space="preserve">Odpowiedzialność Beneficjenta </w:t>
      </w:r>
      <w:r w:rsidR="00523DBE">
        <w:rPr>
          <w:rFonts w:ascii="Arial" w:hAnsi="Arial" w:cs="Arial"/>
          <w:b/>
          <w:lang w:eastAsia="en-US"/>
        </w:rPr>
        <w:t>wobec osób trzecich</w:t>
      </w:r>
    </w:p>
    <w:p w14:paraId="5C4805CB" w14:textId="77777777" w:rsidR="0050422B" w:rsidRPr="000C0A73" w:rsidRDefault="0050422B" w:rsidP="0050422B">
      <w:pPr>
        <w:autoSpaceDE w:val="0"/>
        <w:autoSpaceDN w:val="0"/>
        <w:adjustRightInd w:val="0"/>
        <w:spacing w:before="120" w:after="120" w:line="324" w:lineRule="auto"/>
        <w:jc w:val="center"/>
        <w:rPr>
          <w:rFonts w:ascii="Arial" w:hAnsi="Arial" w:cs="Arial"/>
          <w:lang w:eastAsia="en-US"/>
        </w:rPr>
      </w:pPr>
      <w:r w:rsidRPr="000C0A73">
        <w:rPr>
          <w:rFonts w:ascii="Arial" w:hAnsi="Arial" w:cs="Arial"/>
          <w:lang w:eastAsia="en-US"/>
        </w:rPr>
        <w:t>§ 6</w:t>
      </w:r>
    </w:p>
    <w:p w14:paraId="521328DE" w14:textId="77777777" w:rsidR="0050422B" w:rsidRPr="00523DBE" w:rsidRDefault="0050422B" w:rsidP="00523DBE">
      <w:pPr>
        <w:autoSpaceDE w:val="0"/>
        <w:autoSpaceDN w:val="0"/>
        <w:adjustRightInd w:val="0"/>
        <w:spacing w:before="120" w:after="120" w:line="324" w:lineRule="auto"/>
        <w:jc w:val="both"/>
        <w:rPr>
          <w:rFonts w:ascii="Arial" w:hAnsi="Arial" w:cs="Arial"/>
          <w:lang w:eastAsia="en-US"/>
        </w:rPr>
      </w:pPr>
      <w:r w:rsidRPr="00523DBE">
        <w:rPr>
          <w:rFonts w:ascii="Arial" w:hAnsi="Arial" w:cs="Arial"/>
          <w:lang w:eastAsia="en-US"/>
        </w:rPr>
        <w:t>Beneficjent ponosi wyłączną odpowiedzialność wobec osób trzecich za szkody powstałe w związku z realizacją Projektu.</w:t>
      </w:r>
    </w:p>
    <w:p w14:paraId="4413AA9C" w14:textId="77777777" w:rsidR="0050422B" w:rsidRPr="000C0A73" w:rsidRDefault="0050422B" w:rsidP="0050422B">
      <w:pPr>
        <w:pStyle w:val="Default"/>
        <w:spacing w:before="120" w:after="120" w:line="324" w:lineRule="auto"/>
        <w:ind w:left="720"/>
        <w:rPr>
          <w:b/>
          <w:color w:val="auto"/>
        </w:rPr>
      </w:pPr>
    </w:p>
    <w:p w14:paraId="4184F3F8" w14:textId="77777777" w:rsidR="0050422B" w:rsidRPr="000C0A73" w:rsidRDefault="0050422B" w:rsidP="0050422B">
      <w:pPr>
        <w:pStyle w:val="Default"/>
        <w:spacing w:before="120" w:after="120" w:line="324" w:lineRule="auto"/>
        <w:rPr>
          <w:b/>
          <w:color w:val="auto"/>
        </w:rPr>
      </w:pPr>
      <w:r w:rsidRPr="000C0A73">
        <w:rPr>
          <w:b/>
          <w:color w:val="auto"/>
        </w:rPr>
        <w:t>Dochód</w:t>
      </w:r>
    </w:p>
    <w:p w14:paraId="24904E02" w14:textId="77777777" w:rsidR="0050422B" w:rsidRPr="000C0A73" w:rsidRDefault="0050422B" w:rsidP="0050422B">
      <w:pPr>
        <w:autoSpaceDE w:val="0"/>
        <w:autoSpaceDN w:val="0"/>
        <w:adjustRightInd w:val="0"/>
        <w:spacing w:before="120" w:after="120" w:line="324" w:lineRule="auto"/>
        <w:jc w:val="center"/>
        <w:rPr>
          <w:rFonts w:ascii="Arial" w:hAnsi="Arial" w:cs="Arial"/>
          <w:lang w:eastAsia="en-US"/>
        </w:rPr>
      </w:pPr>
      <w:r w:rsidRPr="000C0A73">
        <w:rPr>
          <w:rFonts w:ascii="Arial" w:hAnsi="Arial" w:cs="Arial"/>
          <w:lang w:eastAsia="en-US"/>
        </w:rPr>
        <w:t>§ 7</w:t>
      </w:r>
    </w:p>
    <w:p w14:paraId="4F0D5F31" w14:textId="77777777" w:rsidR="0050422B" w:rsidRPr="000C0A73" w:rsidRDefault="0050422B" w:rsidP="00377CC7">
      <w:pPr>
        <w:pStyle w:val="Default"/>
        <w:numPr>
          <w:ilvl w:val="0"/>
          <w:numId w:val="29"/>
        </w:numPr>
        <w:autoSpaceDN w:val="0"/>
        <w:adjustRightInd w:val="0"/>
        <w:spacing w:before="120" w:after="120" w:line="324" w:lineRule="auto"/>
        <w:ind w:left="426" w:hanging="426"/>
        <w:jc w:val="both"/>
        <w:rPr>
          <w:rFonts w:eastAsiaTheme="minorHAnsi"/>
          <w:color w:val="auto"/>
          <w:lang w:eastAsia="en-US"/>
        </w:rPr>
      </w:pPr>
      <w:r w:rsidRPr="000C0A73">
        <w:rPr>
          <w:color w:val="auto"/>
        </w:rPr>
        <w:t xml:space="preserve">Beneficjent zobowiązany jest do ujawniania wszystkich dochodów, które powstają w związku z realizacją Projektu generującego dochód: </w:t>
      </w:r>
    </w:p>
    <w:p w14:paraId="4F09CB0B" w14:textId="77777777" w:rsidR="0050422B" w:rsidRPr="000C0A73" w:rsidRDefault="0050422B" w:rsidP="0050422B">
      <w:pPr>
        <w:pStyle w:val="Default"/>
        <w:autoSpaceDN w:val="0"/>
        <w:adjustRightInd w:val="0"/>
        <w:spacing w:before="120" w:after="120" w:line="324" w:lineRule="auto"/>
        <w:ind w:left="851" w:hanging="425"/>
        <w:jc w:val="both"/>
        <w:rPr>
          <w:rFonts w:eastAsiaTheme="minorHAnsi"/>
          <w:color w:val="auto"/>
          <w:lang w:eastAsia="en-US"/>
        </w:rPr>
      </w:pPr>
      <w:r w:rsidRPr="000C0A73">
        <w:rPr>
          <w:color w:val="auto"/>
        </w:rPr>
        <w:t xml:space="preserve">1) </w:t>
      </w:r>
      <w:r w:rsidRPr="000C0A73">
        <w:rPr>
          <w:color w:val="auto"/>
        </w:rPr>
        <w:tab/>
        <w:t xml:space="preserve">w przypadku Projektu </w:t>
      </w:r>
      <w:r w:rsidRPr="000C0A73">
        <w:rPr>
          <w:rFonts w:eastAsiaTheme="minorHAnsi"/>
          <w:color w:val="auto"/>
          <w:lang w:eastAsia="en-US"/>
        </w:rPr>
        <w:t>spełniającego przesłanki określone w art. 61 ust. 3 lit. b Rozporządzenia ogólnego:</w:t>
      </w:r>
    </w:p>
    <w:p w14:paraId="45BF4295" w14:textId="77777777" w:rsidR="0050422B" w:rsidRPr="000C0A73" w:rsidRDefault="0050422B" w:rsidP="00DB435E">
      <w:pPr>
        <w:pStyle w:val="Default"/>
        <w:numPr>
          <w:ilvl w:val="0"/>
          <w:numId w:val="30"/>
        </w:numPr>
        <w:autoSpaceDN w:val="0"/>
        <w:adjustRightInd w:val="0"/>
        <w:spacing w:before="120" w:after="120" w:line="276" w:lineRule="auto"/>
        <w:ind w:left="1418" w:hanging="425"/>
        <w:jc w:val="both"/>
        <w:rPr>
          <w:rFonts w:eastAsiaTheme="minorHAnsi"/>
          <w:color w:val="auto"/>
          <w:lang w:eastAsia="en-US"/>
        </w:rPr>
      </w:pPr>
      <w:r w:rsidRPr="000C0A73">
        <w:rPr>
          <w:rFonts w:eastAsiaTheme="minorHAnsi"/>
          <w:color w:val="auto"/>
          <w:lang w:eastAsia="en-US"/>
        </w:rPr>
        <w:t>dla którego poziom dofinansowania określono w oparciu o metodę luki w</w:t>
      </w:r>
      <w:r w:rsidR="00377CC7">
        <w:rPr>
          <w:rFonts w:eastAsiaTheme="minorHAnsi"/>
          <w:color w:val="auto"/>
          <w:lang w:eastAsia="en-US"/>
        </w:rPr>
        <w:t> </w:t>
      </w:r>
      <w:r w:rsidRPr="000C0A73">
        <w:rPr>
          <w:rFonts w:eastAsiaTheme="minorHAnsi"/>
          <w:color w:val="auto"/>
          <w:lang w:eastAsia="en-US"/>
        </w:rPr>
        <w:t>finansowaniu, Beneficjent zobowiązany jest do monitorowania dochodu jedynie w odniesieniu do fazy inwestycyjnej Projektu poprzez składanie wraz z wnioskiem o płatność oświadczenia o 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ex-ante (wykazany w studium wykonalności) jest wyższy od nowego wskaźnika, następuje pomniejszenie lub zwrot dofinansowania w wysokości odpowiadającej różnicy pomiędzy wysokością dotacji obliczoną ex-ante, a nowym poziomem dotacji;</w:t>
      </w:r>
    </w:p>
    <w:p w14:paraId="556A22F2" w14:textId="77777777" w:rsidR="0050422B" w:rsidRPr="000C0A73" w:rsidRDefault="0050422B" w:rsidP="00DB435E">
      <w:pPr>
        <w:pStyle w:val="Default"/>
        <w:numPr>
          <w:ilvl w:val="0"/>
          <w:numId w:val="30"/>
        </w:numPr>
        <w:autoSpaceDN w:val="0"/>
        <w:adjustRightInd w:val="0"/>
        <w:spacing w:before="120" w:after="120" w:line="276" w:lineRule="auto"/>
        <w:ind w:left="1418" w:hanging="425"/>
        <w:jc w:val="both"/>
        <w:rPr>
          <w:rFonts w:eastAsiaTheme="minorHAnsi"/>
          <w:color w:val="auto"/>
          <w:lang w:eastAsia="en-US"/>
        </w:rPr>
      </w:pPr>
      <w:r w:rsidRPr="000C0A73">
        <w:rPr>
          <w:rFonts w:eastAsiaTheme="minorHAnsi"/>
          <w:color w:val="auto"/>
          <w:lang w:eastAsia="en-US"/>
        </w:rPr>
        <w:t>jeśli w fazie operacyjnej zostanie stwierdzone, iż na etapie analizy finansowej, w</w:t>
      </w:r>
      <w:r w:rsidR="00377CC7">
        <w:rPr>
          <w:rFonts w:eastAsiaTheme="minorHAnsi"/>
          <w:color w:val="auto"/>
          <w:lang w:eastAsia="en-US"/>
        </w:rPr>
        <w:t> </w:t>
      </w:r>
      <w:r w:rsidRPr="000C0A73">
        <w:rPr>
          <w:rFonts w:eastAsiaTheme="minorHAnsi"/>
          <w:color w:val="auto"/>
          <w:lang w:eastAsia="en-US"/>
        </w:rPr>
        <w:t>celu zmaksymalizowania dotacji, Beneficjent nie doszacował dochodu generowanego przez Projekt lub przeszacował koszty inwestycyjne Projektu, Beneficjent zobowiązany jest dokonać ponownej rekalkulacji luki w finansowaniu. Jeżeli wskaźnik luki ex-ante (wykazany w studium wykonalności) jest wyższy od nowego wskaźnika, następuje zwrot dofinansowania w wysokości odpowiadającej różnicy pomiędzy wysokością dotacji obliczoną ex-ante a nowym poziomem dotacji.</w:t>
      </w:r>
    </w:p>
    <w:p w14:paraId="63CB8F6E" w14:textId="77777777" w:rsidR="0050422B" w:rsidRPr="000C0A73" w:rsidRDefault="0050422B" w:rsidP="00C279C8">
      <w:pPr>
        <w:pStyle w:val="Default"/>
        <w:numPr>
          <w:ilvl w:val="0"/>
          <w:numId w:val="31"/>
        </w:numPr>
        <w:autoSpaceDN w:val="0"/>
        <w:adjustRightInd w:val="0"/>
        <w:spacing w:before="120" w:after="120" w:line="324" w:lineRule="auto"/>
        <w:ind w:left="851" w:hanging="425"/>
        <w:jc w:val="both"/>
        <w:rPr>
          <w:rFonts w:eastAsiaTheme="minorHAnsi"/>
          <w:color w:val="auto"/>
          <w:lang w:eastAsia="en-US"/>
        </w:rPr>
      </w:pPr>
      <w:r w:rsidRPr="000C0A73">
        <w:rPr>
          <w:rFonts w:eastAsiaTheme="minorHAnsi"/>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 zależności od tego, który termin nastąpi wcześniej, oświadczenia o generowaniu dochodu. Dochód wygenerowany w ramach Projektu pomniejsza wydatki kwalifikowalne oraz podlega zwrotowi przez Beneficjenta;</w:t>
      </w:r>
    </w:p>
    <w:p w14:paraId="134A4FEC" w14:textId="77777777" w:rsidR="0050422B" w:rsidRPr="000C0A73" w:rsidRDefault="0050422B" w:rsidP="00C279C8">
      <w:pPr>
        <w:pStyle w:val="Default"/>
        <w:numPr>
          <w:ilvl w:val="0"/>
          <w:numId w:val="31"/>
        </w:numPr>
        <w:autoSpaceDN w:val="0"/>
        <w:adjustRightInd w:val="0"/>
        <w:spacing w:before="120" w:after="120" w:line="324" w:lineRule="auto"/>
        <w:ind w:left="851" w:hanging="425"/>
        <w:jc w:val="both"/>
        <w:rPr>
          <w:rFonts w:eastAsiaTheme="minorHAnsi"/>
          <w:color w:val="auto"/>
          <w:lang w:eastAsia="en-US"/>
        </w:rPr>
      </w:pPr>
      <w:r w:rsidRPr="000C0A73">
        <w:rPr>
          <w:rFonts w:eastAsiaTheme="minorHAnsi"/>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24E8C5DC" w14:textId="77777777" w:rsidR="0050422B" w:rsidRPr="000C0A73" w:rsidRDefault="0050422B" w:rsidP="00C279C8">
      <w:pPr>
        <w:pStyle w:val="Default"/>
        <w:numPr>
          <w:ilvl w:val="0"/>
          <w:numId w:val="29"/>
        </w:numPr>
        <w:autoSpaceDN w:val="0"/>
        <w:adjustRightInd w:val="0"/>
        <w:spacing w:before="120" w:after="120" w:line="324" w:lineRule="auto"/>
        <w:ind w:left="426" w:hanging="426"/>
        <w:jc w:val="both"/>
        <w:rPr>
          <w:rFonts w:eastAsiaTheme="minorHAnsi"/>
          <w:color w:val="auto"/>
          <w:lang w:eastAsia="en-US"/>
        </w:rPr>
      </w:pPr>
      <w:r w:rsidRPr="000C0A73">
        <w:rPr>
          <w:rFonts w:eastAsiaTheme="minorHAnsi"/>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0C0A73">
        <w:rPr>
          <w:color w:val="auto"/>
        </w:rPr>
        <w:t>Wytycznych w zakresie zagadnień związanych z przygotowaniem Projektów inwestycyjnych, w tym Projektów generujących dochód i Projektów hybrydowych na lata 2014-2020</w:t>
      </w:r>
      <w:r w:rsidRPr="000C0A73">
        <w:rPr>
          <w:rFonts w:eastAsiaTheme="minorHAnsi"/>
          <w:color w:val="auto"/>
          <w:lang w:eastAsia="en-US"/>
        </w:rPr>
        <w:t>, nie później jednak niż przed zatwierdzeniem wniosku o płatność końcową.</w:t>
      </w:r>
    </w:p>
    <w:p w14:paraId="10FB5A72" w14:textId="77777777" w:rsidR="0050422B" w:rsidRPr="000C0A73" w:rsidRDefault="0050422B" w:rsidP="00C279C8">
      <w:pPr>
        <w:pStyle w:val="Default"/>
        <w:numPr>
          <w:ilvl w:val="0"/>
          <w:numId w:val="29"/>
        </w:numPr>
        <w:autoSpaceDN w:val="0"/>
        <w:adjustRightInd w:val="0"/>
        <w:spacing w:before="120" w:after="120" w:line="324" w:lineRule="auto"/>
        <w:ind w:left="426" w:hanging="426"/>
        <w:jc w:val="both"/>
        <w:rPr>
          <w:rFonts w:eastAsiaTheme="minorHAnsi"/>
          <w:color w:val="auto"/>
          <w:lang w:eastAsia="en-US"/>
        </w:rPr>
      </w:pPr>
      <w:r w:rsidRPr="000C0A73">
        <w:rPr>
          <w:rFonts w:eastAsiaTheme="minorHAnsi"/>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w:t>
      </w:r>
      <w:r w:rsidR="00C279C8">
        <w:rPr>
          <w:rFonts w:eastAsiaTheme="minorHAnsi"/>
          <w:color w:val="auto"/>
          <w:lang w:eastAsia="en-US"/>
        </w:rPr>
        <w:t> </w:t>
      </w:r>
      <w:r w:rsidRPr="000C0A73">
        <w:rPr>
          <w:rFonts w:eastAsiaTheme="minorHAnsi"/>
          <w:color w:val="auto"/>
          <w:lang w:eastAsia="en-US"/>
        </w:rPr>
        <w:t>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14:paraId="15C992DF" w14:textId="77777777" w:rsidR="0050422B" w:rsidRPr="000C0A73" w:rsidRDefault="0050422B" w:rsidP="0050422B">
      <w:pPr>
        <w:spacing w:before="120" w:after="120" w:line="324" w:lineRule="auto"/>
        <w:rPr>
          <w:rFonts w:ascii="Arial" w:hAnsi="Arial" w:cs="Arial"/>
          <w:b/>
        </w:rPr>
      </w:pPr>
    </w:p>
    <w:p w14:paraId="7114251D" w14:textId="77777777" w:rsidR="0050422B" w:rsidRPr="000C0A73" w:rsidRDefault="0050422B" w:rsidP="0050422B">
      <w:pPr>
        <w:spacing w:before="120" w:after="120" w:line="324" w:lineRule="auto"/>
        <w:rPr>
          <w:rFonts w:ascii="Arial" w:hAnsi="Arial" w:cs="Arial"/>
          <w:b/>
        </w:rPr>
      </w:pPr>
      <w:r w:rsidRPr="000C0A73">
        <w:rPr>
          <w:rFonts w:ascii="Arial" w:hAnsi="Arial" w:cs="Arial"/>
          <w:b/>
        </w:rPr>
        <w:t>Płatności i rozliczenia</w:t>
      </w:r>
    </w:p>
    <w:p w14:paraId="2CE0BAE7"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8</w:t>
      </w:r>
    </w:p>
    <w:p w14:paraId="446F0303" w14:textId="77777777" w:rsidR="0050422B" w:rsidRPr="000C0A73" w:rsidRDefault="0050422B" w:rsidP="00C279C8">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Dofinansowanie jest przekazywane Beneficjentowi w formie refundacji wydatków kwalifikowalnych poniesionych na realizację Projektu w postaci płatności pośrednich i</w:t>
      </w:r>
      <w:r w:rsidR="00C279C8">
        <w:rPr>
          <w:rFonts w:ascii="Arial" w:hAnsi="Arial" w:cs="Arial"/>
        </w:rPr>
        <w:t> </w:t>
      </w:r>
      <w:r w:rsidRPr="000C0A73">
        <w:rPr>
          <w:rFonts w:ascii="Arial" w:hAnsi="Arial" w:cs="Arial"/>
        </w:rPr>
        <w:t>płatności końcowej i/lub w formie zaliczek na rachunek  bankowy Beneficjenta.</w:t>
      </w:r>
    </w:p>
    <w:p w14:paraId="71D374C9" w14:textId="77777777" w:rsidR="0050422B" w:rsidRPr="000C0A73" w:rsidRDefault="0050422B" w:rsidP="00C279C8">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Beneficjent zobowiązuje się niezwłocznie poinformować IZ RPOWP o zmianie rachunku bankowego. Zmiana postanowień dotyczących rachunku bankowego wymaga zawarcia aneksu do Umowy.</w:t>
      </w:r>
    </w:p>
    <w:p w14:paraId="58343609" w14:textId="77777777" w:rsidR="0050422B" w:rsidRPr="000C0A73" w:rsidRDefault="0050422B" w:rsidP="00C279C8">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Środki finansowe przekazywane Beneficjentowi pochodzą:</w:t>
      </w:r>
    </w:p>
    <w:p w14:paraId="6609CA37" w14:textId="0DD2C36F" w:rsidR="0050422B" w:rsidRPr="000C0A73" w:rsidRDefault="0050422B" w:rsidP="00EF61EA">
      <w:pPr>
        <w:pStyle w:val="Akapitzlist"/>
        <w:numPr>
          <w:ilvl w:val="1"/>
          <w:numId w:val="28"/>
        </w:numPr>
        <w:spacing w:before="120" w:after="120" w:line="324" w:lineRule="auto"/>
        <w:ind w:left="851" w:hanging="425"/>
        <w:contextualSpacing w:val="0"/>
        <w:jc w:val="both"/>
        <w:rPr>
          <w:rFonts w:ascii="Arial" w:hAnsi="Arial" w:cs="Arial"/>
        </w:rPr>
      </w:pPr>
      <w:r w:rsidRPr="000C0A73">
        <w:rPr>
          <w:rFonts w:ascii="Arial" w:hAnsi="Arial" w:cs="Arial"/>
        </w:rPr>
        <w:t>z budżetu środków europejskich;</w:t>
      </w:r>
    </w:p>
    <w:p w14:paraId="209F7CBE" w14:textId="415F2095" w:rsidR="0050422B" w:rsidRPr="000C0A73" w:rsidRDefault="0050422B" w:rsidP="00EF61EA">
      <w:pPr>
        <w:pStyle w:val="Akapitzlist"/>
        <w:numPr>
          <w:ilvl w:val="1"/>
          <w:numId w:val="28"/>
        </w:numPr>
        <w:spacing w:before="120" w:after="120" w:line="324" w:lineRule="auto"/>
        <w:ind w:left="851" w:hanging="425"/>
        <w:contextualSpacing w:val="0"/>
        <w:jc w:val="both"/>
        <w:rPr>
          <w:rFonts w:ascii="Arial" w:hAnsi="Arial" w:cs="Arial"/>
        </w:rPr>
      </w:pPr>
      <w:r w:rsidRPr="000C0A73">
        <w:rPr>
          <w:rFonts w:ascii="Arial" w:hAnsi="Arial" w:cs="Arial"/>
        </w:rPr>
        <w:t>z dotacji celowej.</w:t>
      </w:r>
    </w:p>
    <w:p w14:paraId="218159EB" w14:textId="77777777" w:rsidR="0050422B" w:rsidRPr="000C0A73" w:rsidRDefault="0050422B" w:rsidP="00C279C8">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W przypadku Projektów, którym przyznano dofinansowanie z obu źródeł, o których mowa w ust. 3, IZ RPOWP będzie dążyć do przekazywania tych środków w tym samym terminie, z zastrzeżeniem ich dostępności na obu rachunkach.</w:t>
      </w:r>
    </w:p>
    <w:p w14:paraId="7A635E7D" w14:textId="7971DC20" w:rsidR="0050422B" w:rsidRPr="000C0A73" w:rsidRDefault="0050422B" w:rsidP="00C279C8">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Dofinansowanie w formie zaliczki przekaz</w:t>
      </w:r>
      <w:r w:rsidR="00D75EF7">
        <w:rPr>
          <w:rFonts w:ascii="Arial" w:hAnsi="Arial" w:cs="Arial"/>
        </w:rPr>
        <w:t>yw</w:t>
      </w:r>
      <w:r w:rsidRPr="000C0A73">
        <w:rPr>
          <w:rFonts w:ascii="Arial" w:hAnsi="Arial" w:cs="Arial"/>
        </w:rPr>
        <w:t xml:space="preserve">ane jest Beneficjentowi, po zatwierdzeniu przez IZ RPOWP wniosku o </w:t>
      </w:r>
      <w:r w:rsidRPr="00D75EF7">
        <w:rPr>
          <w:rFonts w:ascii="Arial" w:hAnsi="Arial" w:cs="Arial"/>
        </w:rPr>
        <w:t xml:space="preserve">płatność </w:t>
      </w:r>
      <w:r w:rsidR="00D75EF7" w:rsidRPr="00D75EF7">
        <w:rPr>
          <w:rFonts w:ascii="Arial" w:hAnsi="Arial" w:cs="Arial"/>
        </w:rPr>
        <w:t>o którym mowa w § 9 ust. 2 pkt 2</w:t>
      </w:r>
      <w:r w:rsidRPr="000C0A73">
        <w:rPr>
          <w:rFonts w:ascii="Arial" w:hAnsi="Arial" w:cs="Arial"/>
        </w:rPr>
        <w:t>, przelewem na rachunek bankowy Beneficjenta, w terminie do 30 dni kalendarzowych od dnia złożenia przez Beneficjenta wniosku o</w:t>
      </w:r>
      <w:r w:rsidR="00EF61EA">
        <w:rPr>
          <w:rFonts w:ascii="Arial" w:hAnsi="Arial" w:cs="Arial"/>
        </w:rPr>
        <w:t> </w:t>
      </w:r>
      <w:r w:rsidRPr="000C0A73">
        <w:rPr>
          <w:rFonts w:ascii="Arial" w:hAnsi="Arial" w:cs="Arial"/>
        </w:rPr>
        <w:t>płatność oraz pod warunkiem wniesienia zabezpieczenia, o którym mowa w § 5 ust. 2</w:t>
      </w:r>
      <w:r w:rsidR="00C307D1">
        <w:rPr>
          <w:rFonts w:ascii="Arial" w:hAnsi="Arial" w:cs="Arial"/>
        </w:rPr>
        <w:t>, z zastrzeżeniem ust. 7</w:t>
      </w:r>
      <w:r w:rsidRPr="000C0A73">
        <w:rPr>
          <w:rFonts w:ascii="Arial" w:hAnsi="Arial" w:cs="Arial"/>
        </w:rPr>
        <w:t>.</w:t>
      </w:r>
    </w:p>
    <w:p w14:paraId="512CE49C" w14:textId="77777777" w:rsidR="0050422B" w:rsidRPr="000C0A73" w:rsidRDefault="0050422B" w:rsidP="00C279C8">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Wysokość wnioskowanej zaliczki musi być uzasadniona faktycznymi i/lub planowanymi wydatkami, jak też zaawansowaniem realizacji Projektu.</w:t>
      </w:r>
    </w:p>
    <w:p w14:paraId="424B109C" w14:textId="77777777" w:rsidR="0050422B" w:rsidRPr="000C0A73" w:rsidRDefault="0050422B" w:rsidP="00C279C8">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Zaliczka może być przekazana w jednej lub kilku transzach, przy czym wypłata kolejnej transzy uzależniona jest od rozliczenia 100% dotychczas otrzymanej zaliczki. Warunkiem przekazania dofinansowania  w formie zaliczki jest:</w:t>
      </w:r>
    </w:p>
    <w:p w14:paraId="54C905A4" w14:textId="2016BC53" w:rsidR="0050422B" w:rsidRPr="000C0A73" w:rsidRDefault="0050422B" w:rsidP="00EF61EA">
      <w:pPr>
        <w:pStyle w:val="Akapitzlist"/>
        <w:numPr>
          <w:ilvl w:val="1"/>
          <w:numId w:val="32"/>
        </w:numPr>
        <w:spacing w:before="120" w:after="120" w:line="324" w:lineRule="auto"/>
        <w:ind w:left="851" w:hanging="425"/>
        <w:contextualSpacing w:val="0"/>
        <w:jc w:val="both"/>
        <w:rPr>
          <w:rFonts w:ascii="Arial" w:hAnsi="Arial" w:cs="Arial"/>
        </w:rPr>
      </w:pPr>
      <w:r w:rsidRPr="000C0A73">
        <w:rPr>
          <w:rFonts w:ascii="Arial" w:hAnsi="Arial" w:cs="Arial"/>
        </w:rPr>
        <w:t>złożenie przez Beneficjenta poprawnego wniosku o płatność zaliczkową za pośrednictwem SL2014;</w:t>
      </w:r>
    </w:p>
    <w:p w14:paraId="3EEA3DAB" w14:textId="77777777" w:rsidR="0050422B" w:rsidRPr="000C0A73" w:rsidRDefault="0050422B" w:rsidP="00EF61EA">
      <w:pPr>
        <w:pStyle w:val="Akapitzlist"/>
        <w:numPr>
          <w:ilvl w:val="1"/>
          <w:numId w:val="32"/>
        </w:numPr>
        <w:spacing w:before="120" w:after="120" w:line="324" w:lineRule="auto"/>
        <w:ind w:left="851" w:hanging="425"/>
        <w:contextualSpacing w:val="0"/>
        <w:jc w:val="both"/>
        <w:rPr>
          <w:rFonts w:ascii="Arial" w:hAnsi="Arial" w:cs="Arial"/>
        </w:rPr>
      </w:pPr>
      <w:r w:rsidRPr="000C0A73">
        <w:rPr>
          <w:rFonts w:ascii="Arial" w:hAnsi="Arial" w:cs="Arial"/>
        </w:rPr>
        <w:t>wniesienie zabezpieczenia, o którym mowa w § 5 ust. 2, na kwotę nie mniejszą niż wysokość wnioskowanej transzy zaliczki;</w:t>
      </w:r>
    </w:p>
    <w:p w14:paraId="3B4CA1D6" w14:textId="23438A01" w:rsidR="0050422B" w:rsidRPr="000C0A73" w:rsidRDefault="0050422B" w:rsidP="00EF61EA">
      <w:pPr>
        <w:pStyle w:val="Akapitzlist"/>
        <w:numPr>
          <w:ilvl w:val="1"/>
          <w:numId w:val="32"/>
        </w:numPr>
        <w:spacing w:before="120" w:after="120" w:line="324" w:lineRule="auto"/>
        <w:ind w:left="851" w:hanging="425"/>
        <w:contextualSpacing w:val="0"/>
        <w:jc w:val="both"/>
        <w:rPr>
          <w:rFonts w:ascii="Arial" w:hAnsi="Arial" w:cs="Arial"/>
        </w:rPr>
      </w:pPr>
      <w:r w:rsidRPr="000C0A73">
        <w:rPr>
          <w:rFonts w:ascii="Arial" w:hAnsi="Arial" w:cs="Arial"/>
        </w:rPr>
        <w:t xml:space="preserve">dostępność środków </w:t>
      </w:r>
      <w:r w:rsidR="00D75EF7" w:rsidRPr="00D75EF7">
        <w:rPr>
          <w:rFonts w:ascii="Arial" w:hAnsi="Arial" w:cs="Arial"/>
        </w:rPr>
        <w:t xml:space="preserve">określonych w Upoważnieniu ministra właściwego do spraw rozwoju regionalnego i/lub </w:t>
      </w:r>
      <w:r w:rsidRPr="000C0A73">
        <w:rPr>
          <w:rFonts w:ascii="Arial" w:hAnsi="Arial" w:cs="Arial"/>
        </w:rPr>
        <w:t>na rachunku bankowym</w:t>
      </w:r>
      <w:r w:rsidR="00D75EF7">
        <w:rPr>
          <w:rFonts w:ascii="Arial" w:hAnsi="Arial" w:cs="Arial"/>
        </w:rPr>
        <w:t xml:space="preserve"> </w:t>
      </w:r>
      <w:r w:rsidRPr="000C0A73">
        <w:rPr>
          <w:rFonts w:ascii="Arial" w:hAnsi="Arial" w:cs="Arial"/>
        </w:rPr>
        <w:t>IZ RPOWP.</w:t>
      </w:r>
    </w:p>
    <w:p w14:paraId="05E96AFC" w14:textId="77777777" w:rsidR="0050422B" w:rsidRPr="000C0A73" w:rsidRDefault="0050422B" w:rsidP="00EF61EA">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nierozliczenia danej transzy zaliczki w całości lub w terminie do 40 dni, naliczane będą odsetki jak dla zaległości podatkowych, liczone od dnia przekazania zaliczki do dnia złożenia prawidłowego wniosku o płatność rozliczającego zaliczkę lub do dnia zwrotu środków nierozliczonych w terminie.</w:t>
      </w:r>
    </w:p>
    <w:p w14:paraId="66B9E9A9" w14:textId="77777777" w:rsidR="0050422B" w:rsidRPr="000C0A73" w:rsidRDefault="0050422B" w:rsidP="00EF61EA">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 przypadku dokonania powyższego rozliczenia w terminie 40 dni, odsetek nie nalicza się.</w:t>
      </w:r>
    </w:p>
    <w:p w14:paraId="0545E75E" w14:textId="77777777" w:rsidR="0050422B" w:rsidRPr="000C0A73" w:rsidRDefault="0050422B" w:rsidP="00EF61EA">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Środki przekazane w formie zaliczki, mogą być wykorzystane za pisemną zgodą IZ RPOWP, na pokrycie wydatków kwalifikowalnych określonych w Projekcie, a poniesionych przez Beneficjenta ze środków własnych, jeśli zaistniała konieczność zapłaty faktur w</w:t>
      </w:r>
      <w:r w:rsidR="00EF61EA">
        <w:rPr>
          <w:rFonts w:ascii="Arial" w:hAnsi="Arial" w:cs="Arial"/>
        </w:rPr>
        <w:t> </w:t>
      </w:r>
      <w:r w:rsidRPr="000C0A73">
        <w:rPr>
          <w:rFonts w:ascii="Arial" w:hAnsi="Arial" w:cs="Arial"/>
        </w:rPr>
        <w:t>oznaczonym terminie, przed otrzymaniem zaliczki.</w:t>
      </w:r>
    </w:p>
    <w:p w14:paraId="65C9B4FF" w14:textId="77777777" w:rsidR="0050422B" w:rsidRPr="000C0A73" w:rsidRDefault="0050422B" w:rsidP="00EF61EA">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Płatności z zaliczki mogą być dokonywane wyłącznie na wydatki kwalifikowalne, w</w:t>
      </w:r>
      <w:r w:rsidR="00EF61EA">
        <w:rPr>
          <w:rFonts w:ascii="Arial" w:hAnsi="Arial" w:cs="Arial"/>
        </w:rPr>
        <w:t> </w:t>
      </w:r>
      <w:r w:rsidRPr="000C0A73">
        <w:rPr>
          <w:rFonts w:ascii="Arial" w:hAnsi="Arial" w:cs="Arial"/>
        </w:rPr>
        <w:t>proporcji procentowego dofinansowania określonego w § 2 ust. 5 - 7.</w:t>
      </w:r>
    </w:p>
    <w:p w14:paraId="06318F27" w14:textId="32EC95ED" w:rsidR="0050422B" w:rsidRPr="000C0A73" w:rsidRDefault="0050422B" w:rsidP="00EF61EA">
      <w:pPr>
        <w:numPr>
          <w:ilvl w:val="0"/>
          <w:numId w:val="32"/>
        </w:numPr>
        <w:autoSpaceDE w:val="0"/>
        <w:autoSpaceDN w:val="0"/>
        <w:adjustRightInd w:val="0"/>
        <w:spacing w:before="120" w:after="120" w:line="324" w:lineRule="auto"/>
        <w:ind w:left="426" w:hanging="426"/>
        <w:jc w:val="both"/>
        <w:rPr>
          <w:rFonts w:ascii="Arial" w:hAnsi="Arial" w:cs="Arial"/>
        </w:rPr>
      </w:pPr>
      <w:r w:rsidRPr="000C0A73">
        <w:rPr>
          <w:rFonts w:ascii="Arial" w:hAnsi="Arial" w:cs="Arial"/>
        </w:rPr>
        <w:t xml:space="preserve">W przypadku niepełnego wydatkowania środków z dotacji celowej, </w:t>
      </w:r>
      <w:r w:rsidR="00C307D1" w:rsidRPr="000C0A73">
        <w:rPr>
          <w:rFonts w:ascii="Arial" w:hAnsi="Arial" w:cs="Arial"/>
        </w:rPr>
        <w:t>przekazan</w:t>
      </w:r>
      <w:r w:rsidR="00C307D1">
        <w:rPr>
          <w:rFonts w:ascii="Arial" w:hAnsi="Arial" w:cs="Arial"/>
        </w:rPr>
        <w:t>ych</w:t>
      </w:r>
      <w:r w:rsidR="00C307D1" w:rsidRPr="000C0A73">
        <w:rPr>
          <w:rFonts w:ascii="Arial" w:hAnsi="Arial" w:cs="Arial"/>
        </w:rPr>
        <w:t xml:space="preserve"> </w:t>
      </w:r>
      <w:r w:rsidRPr="000C0A73">
        <w:rPr>
          <w:rFonts w:ascii="Arial" w:hAnsi="Arial" w:cs="Arial"/>
        </w:rPr>
        <w:t>w formie zaliczki,  Beneficjent zobowiązany jest do zwrotu niewykorzystanej do końca roku kwoty, w terminie do 15 stycznia roku następnego na rachunek bankowy IZ RPOWP.</w:t>
      </w:r>
    </w:p>
    <w:p w14:paraId="364D8FF4" w14:textId="711217A2" w:rsidR="0050422B" w:rsidRPr="000C0A73" w:rsidRDefault="0050422B" w:rsidP="00EF61EA">
      <w:pPr>
        <w:pStyle w:val="Akapitzlist"/>
        <w:numPr>
          <w:ilvl w:val="0"/>
          <w:numId w:val="32"/>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Warunkiem przekazania dofinansowania, z wyłączeniem wniosku o zaliczkę, na rachunek bankowy Beneficjenta jest</w:t>
      </w:r>
      <w:r w:rsidR="00C83BA5">
        <w:rPr>
          <w:rFonts w:ascii="Arial" w:hAnsi="Arial" w:cs="Arial"/>
        </w:rPr>
        <w:t xml:space="preserve"> spełnienie następujących warunków</w:t>
      </w:r>
      <w:r w:rsidRPr="000C0A73">
        <w:rPr>
          <w:rFonts w:ascii="Arial" w:hAnsi="Arial" w:cs="Arial"/>
        </w:rPr>
        <w:t>:</w:t>
      </w:r>
    </w:p>
    <w:p w14:paraId="589853BD" w14:textId="77777777" w:rsidR="00C83BA5" w:rsidRDefault="0050422B" w:rsidP="00EF61EA">
      <w:pPr>
        <w:pStyle w:val="Akapitzlist"/>
        <w:numPr>
          <w:ilvl w:val="1"/>
          <w:numId w:val="15"/>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złożenie przez Beneficjenta poprawnego i kompletnego wniosku o płatność za pośrednictwem SL2014, spełniającego wymogi formalno</w:t>
      </w:r>
      <w:r w:rsidRPr="000C0A73">
        <w:rPr>
          <w:rFonts w:ascii="Arial" w:hAnsi="Arial" w:cs="Arial"/>
          <w:iCs/>
        </w:rPr>
        <w:t>-</w:t>
      </w:r>
      <w:r w:rsidRPr="000C0A73">
        <w:rPr>
          <w:rFonts w:ascii="Arial" w:hAnsi="Arial" w:cs="Arial"/>
        </w:rPr>
        <w:t>rachunkowe i merytoryczne</w:t>
      </w:r>
      <w:r w:rsidR="00C83BA5">
        <w:rPr>
          <w:rFonts w:ascii="Arial" w:hAnsi="Arial" w:cs="Arial"/>
        </w:rPr>
        <w:t>,</w:t>
      </w:r>
    </w:p>
    <w:p w14:paraId="66D15A2A" w14:textId="061739E6" w:rsidR="0050422B" w:rsidRPr="000C0A73" w:rsidRDefault="00C83BA5" w:rsidP="00EF61EA">
      <w:pPr>
        <w:pStyle w:val="Akapitzlist"/>
        <w:numPr>
          <w:ilvl w:val="1"/>
          <w:numId w:val="15"/>
        </w:numPr>
        <w:autoSpaceDE w:val="0"/>
        <w:autoSpaceDN w:val="0"/>
        <w:adjustRightInd w:val="0"/>
        <w:spacing w:before="120" w:after="120" w:line="324" w:lineRule="auto"/>
        <w:ind w:left="851" w:hanging="425"/>
        <w:contextualSpacing w:val="0"/>
        <w:jc w:val="both"/>
        <w:rPr>
          <w:rFonts w:ascii="Arial" w:hAnsi="Arial" w:cs="Arial"/>
        </w:rPr>
      </w:pPr>
      <w:r>
        <w:rPr>
          <w:rFonts w:ascii="Arial" w:hAnsi="Arial" w:cs="Arial"/>
        </w:rPr>
        <w:t>złożenie w terminie 3 dni od złożenia wniosku o płatność „</w:t>
      </w:r>
      <w:r w:rsidRPr="00732A86">
        <w:rPr>
          <w:rFonts w:ascii="Arial" w:hAnsi="Arial" w:cs="Arial"/>
          <w:i/>
        </w:rPr>
        <w:t>Potwierdzenia odbioru dokumentu dostarczonego w f</w:t>
      </w:r>
      <w:r>
        <w:rPr>
          <w:rFonts w:ascii="Arial" w:hAnsi="Arial" w:cs="Arial"/>
        </w:rPr>
        <w:t>ormie elektronicznej”</w:t>
      </w:r>
      <w:r w:rsidR="00D22DC2">
        <w:rPr>
          <w:rFonts w:ascii="Arial" w:hAnsi="Arial" w:cs="Arial"/>
        </w:rPr>
        <w:t xml:space="preserve"> </w:t>
      </w:r>
      <w:r w:rsidR="0050422B" w:rsidRPr="000C0A73">
        <w:rPr>
          <w:rFonts w:ascii="Arial" w:hAnsi="Arial" w:cs="Arial"/>
        </w:rPr>
        <w:t>wraz z</w:t>
      </w:r>
      <w:r w:rsidR="0056551B">
        <w:rPr>
          <w:rFonts w:ascii="Arial" w:hAnsi="Arial" w:cs="Arial"/>
        </w:rPr>
        <w:t> </w:t>
      </w:r>
      <w:r w:rsidR="0050422B" w:rsidRPr="000C0A73">
        <w:rPr>
          <w:rFonts w:ascii="Arial" w:hAnsi="Arial" w:cs="Arial"/>
        </w:rPr>
        <w:t>wymaganymi przez IZ RPOWP</w:t>
      </w:r>
      <w:r>
        <w:rPr>
          <w:rFonts w:ascii="Arial" w:hAnsi="Arial" w:cs="Arial"/>
        </w:rPr>
        <w:t xml:space="preserve"> kserokopiami</w:t>
      </w:r>
      <w:r w:rsidR="0050422B" w:rsidRPr="000C0A73">
        <w:rPr>
          <w:rFonts w:ascii="Arial" w:hAnsi="Arial" w:cs="Arial"/>
        </w:rPr>
        <w:t xml:space="preserve"> dokument</w:t>
      </w:r>
      <w:r>
        <w:rPr>
          <w:rFonts w:ascii="Arial" w:hAnsi="Arial" w:cs="Arial"/>
        </w:rPr>
        <w:t>ów</w:t>
      </w:r>
      <w:r w:rsidR="0050422B" w:rsidRPr="000C0A73">
        <w:rPr>
          <w:rFonts w:ascii="Arial" w:hAnsi="Arial" w:cs="Arial"/>
        </w:rPr>
        <w:t>, potwierdzający</w:t>
      </w:r>
      <w:r>
        <w:rPr>
          <w:rFonts w:ascii="Arial" w:hAnsi="Arial" w:cs="Arial"/>
        </w:rPr>
        <w:t>ch</w:t>
      </w:r>
      <w:r w:rsidR="0050422B" w:rsidRPr="000C0A73">
        <w:rPr>
          <w:rFonts w:ascii="Arial" w:hAnsi="Arial" w:cs="Arial"/>
        </w:rPr>
        <w:t xml:space="preserve"> kwalifikowalność wydatków ponoszonych w ramach Projektu, a w szczególności:</w:t>
      </w:r>
    </w:p>
    <w:p w14:paraId="087CFBAA" w14:textId="77777777" w:rsidR="0050422B" w:rsidRPr="000C0A73" w:rsidRDefault="0050422B" w:rsidP="00EF61EA">
      <w:pPr>
        <w:pStyle w:val="Akapitzlist"/>
        <w:numPr>
          <w:ilvl w:val="2"/>
          <w:numId w:val="28"/>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 xml:space="preserve"> faktur lub innych dokumentów o równoważnej wartości dowodowej,</w:t>
      </w:r>
    </w:p>
    <w:p w14:paraId="3DCF6CA5" w14:textId="77777777" w:rsidR="0050422B" w:rsidRPr="000C0A73" w:rsidRDefault="0050422B" w:rsidP="00EF61EA">
      <w:pPr>
        <w:pStyle w:val="Akapitzlist"/>
        <w:numPr>
          <w:ilvl w:val="2"/>
          <w:numId w:val="28"/>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 xml:space="preserve">umów i/lub zamówień i/lub zleceń w przypadku, gdy obowiązek sporządzania tych dokumentów wynika z przepisów prawa, </w:t>
      </w:r>
    </w:p>
    <w:p w14:paraId="5987BF25" w14:textId="4414F203" w:rsidR="0050422B" w:rsidRPr="000C0A73" w:rsidRDefault="0050422B" w:rsidP="00EF61EA">
      <w:pPr>
        <w:pStyle w:val="Akapitzlist"/>
        <w:numPr>
          <w:ilvl w:val="2"/>
          <w:numId w:val="28"/>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dokumentów potwierdzających odbiór urządzeń, z podaniem miejsca ich składowania/przechowywania lub wykonanie prac - w przypadku, gdy obowiązek sporządzenia tych dokumentów wynika z Umowy z wykonawcą lub przepisów prawa,</w:t>
      </w:r>
    </w:p>
    <w:p w14:paraId="47BCDA0A" w14:textId="77777777" w:rsidR="0050422B" w:rsidRPr="000C0A73" w:rsidRDefault="0050422B" w:rsidP="00EF61EA">
      <w:pPr>
        <w:pStyle w:val="Akapitzlist"/>
        <w:numPr>
          <w:ilvl w:val="2"/>
          <w:numId w:val="28"/>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w przypadku zakupu urządzeń, które nie zostały zamontowane –protokołów odbioru urządzeń lub przyjęcia materiałów, z podaniem miejsca ich składowania/przechowywania w przypadku, gdy obowiązek sporządzenia tych dokumentów wynika z Umowy z wykonawcą lub przepisów prawa,</w:t>
      </w:r>
    </w:p>
    <w:p w14:paraId="3305852E" w14:textId="77777777" w:rsidR="0050422B" w:rsidRPr="000C0A73" w:rsidRDefault="0050422B" w:rsidP="00EF61EA">
      <w:pPr>
        <w:pStyle w:val="Akapitzlist"/>
        <w:numPr>
          <w:ilvl w:val="2"/>
          <w:numId w:val="28"/>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wyciągów bankowych potwierdzających poniesienie wydatków,</w:t>
      </w:r>
    </w:p>
    <w:p w14:paraId="75D2FD7D" w14:textId="77777777" w:rsidR="0050422B" w:rsidRPr="000C0A73" w:rsidRDefault="0050422B" w:rsidP="00EF61EA">
      <w:pPr>
        <w:pStyle w:val="Akapitzlist"/>
        <w:numPr>
          <w:ilvl w:val="2"/>
          <w:numId w:val="28"/>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innych dokumentów potwierdzających i uzasadniających prawidłową realizację Projektu;</w:t>
      </w:r>
    </w:p>
    <w:p w14:paraId="3A53A510" w14:textId="77777777" w:rsidR="0050422B" w:rsidRPr="000C0A73" w:rsidRDefault="00674434" w:rsidP="0056551B">
      <w:pPr>
        <w:autoSpaceDE w:val="0"/>
        <w:autoSpaceDN w:val="0"/>
        <w:adjustRightInd w:val="0"/>
        <w:spacing w:before="120" w:after="120" w:line="324" w:lineRule="auto"/>
        <w:ind w:left="851" w:hanging="408"/>
        <w:jc w:val="both"/>
        <w:rPr>
          <w:rFonts w:ascii="Arial" w:hAnsi="Arial" w:cs="Arial"/>
        </w:rPr>
      </w:pPr>
      <w:r>
        <w:rPr>
          <w:rFonts w:ascii="Arial" w:hAnsi="Arial" w:cs="Arial"/>
        </w:rPr>
        <w:t>3</w:t>
      </w:r>
      <w:r w:rsidR="0050422B" w:rsidRPr="000C0A73">
        <w:rPr>
          <w:rFonts w:ascii="Arial" w:hAnsi="Arial" w:cs="Arial"/>
        </w:rPr>
        <w:t>) dokonanie przez IZ RPOWP weryfikacji wniosku o płatność oraz poświadczenia faktycznego i prawidłowego poniesienia wydatków oraz ich kwalifikowalności;</w:t>
      </w:r>
    </w:p>
    <w:p w14:paraId="35F02C02" w14:textId="6399A0EA" w:rsidR="0050422B" w:rsidRPr="000C0A73" w:rsidRDefault="0050422B" w:rsidP="0056551B">
      <w:pPr>
        <w:pStyle w:val="Akapitzlist"/>
        <w:numPr>
          <w:ilvl w:val="0"/>
          <w:numId w:val="86"/>
        </w:numPr>
        <w:autoSpaceDE w:val="0"/>
        <w:autoSpaceDN w:val="0"/>
        <w:adjustRightInd w:val="0"/>
        <w:spacing w:before="120" w:after="120" w:line="324" w:lineRule="auto"/>
        <w:ind w:left="851" w:hanging="408"/>
        <w:contextualSpacing w:val="0"/>
        <w:jc w:val="both"/>
        <w:rPr>
          <w:rFonts w:ascii="Arial" w:hAnsi="Arial" w:cs="Arial"/>
        </w:rPr>
      </w:pPr>
      <w:r w:rsidRPr="000C0A73">
        <w:rPr>
          <w:rFonts w:ascii="Arial" w:hAnsi="Arial" w:cs="Arial"/>
        </w:rPr>
        <w:t xml:space="preserve">dostępność środków </w:t>
      </w:r>
      <w:r w:rsidR="00E75D94" w:rsidRPr="00E75D94">
        <w:rPr>
          <w:rFonts w:ascii="Arial" w:hAnsi="Arial" w:cs="Arial"/>
        </w:rPr>
        <w:t>określonych w Upoważnieniu ministra właściwego do spraw rozwoju regionalnego</w:t>
      </w:r>
      <w:r w:rsidRPr="000C0A73">
        <w:rPr>
          <w:rFonts w:ascii="Arial" w:hAnsi="Arial" w:cs="Arial"/>
        </w:rPr>
        <w:t>;</w:t>
      </w:r>
    </w:p>
    <w:p w14:paraId="59D5105B" w14:textId="77777777" w:rsidR="0050422B" w:rsidRPr="000C0A73" w:rsidRDefault="0050422B" w:rsidP="0056551B">
      <w:pPr>
        <w:pStyle w:val="Akapitzlist"/>
        <w:numPr>
          <w:ilvl w:val="0"/>
          <w:numId w:val="86"/>
        </w:numPr>
        <w:autoSpaceDE w:val="0"/>
        <w:autoSpaceDN w:val="0"/>
        <w:adjustRightInd w:val="0"/>
        <w:spacing w:before="120" w:after="120" w:line="324" w:lineRule="auto"/>
        <w:ind w:left="851" w:hanging="408"/>
        <w:contextualSpacing w:val="0"/>
        <w:jc w:val="both"/>
        <w:rPr>
          <w:rFonts w:ascii="Arial" w:hAnsi="Arial" w:cs="Arial"/>
        </w:rPr>
      </w:pPr>
      <w:r w:rsidRPr="000C0A73">
        <w:rPr>
          <w:rFonts w:ascii="Arial" w:hAnsi="Arial" w:cs="Arial"/>
        </w:rPr>
        <w:t>dostępność środków na rachunku IZ RPOWP;</w:t>
      </w:r>
    </w:p>
    <w:p w14:paraId="5DE165C6" w14:textId="77777777" w:rsidR="0050422B" w:rsidRPr="000C0A73" w:rsidRDefault="0050422B" w:rsidP="0056551B">
      <w:pPr>
        <w:pStyle w:val="Akapitzlist"/>
        <w:numPr>
          <w:ilvl w:val="0"/>
          <w:numId w:val="86"/>
        </w:numPr>
        <w:autoSpaceDE w:val="0"/>
        <w:autoSpaceDN w:val="0"/>
        <w:adjustRightInd w:val="0"/>
        <w:spacing w:before="120" w:after="120" w:line="324" w:lineRule="auto"/>
        <w:ind w:left="851" w:hanging="408"/>
        <w:contextualSpacing w:val="0"/>
        <w:jc w:val="both"/>
        <w:rPr>
          <w:rFonts w:ascii="Arial" w:hAnsi="Arial" w:cs="Arial"/>
        </w:rPr>
      </w:pPr>
      <w:r w:rsidRPr="000C0A73">
        <w:rPr>
          <w:rFonts w:ascii="Arial" w:hAnsi="Arial" w:cs="Arial"/>
        </w:rPr>
        <w:t>wniesienie przez Beneficjenta zabezpieczenia, o którym mowa w § 5 ust. 1.</w:t>
      </w:r>
    </w:p>
    <w:p w14:paraId="2B0A3A4B" w14:textId="77777777" w:rsidR="0050422B" w:rsidRPr="000C0A73" w:rsidRDefault="0050422B" w:rsidP="0056551B">
      <w:pPr>
        <w:pStyle w:val="Akapitzlist"/>
        <w:numPr>
          <w:ilvl w:val="0"/>
          <w:numId w:val="32"/>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426B0F29" w14:textId="77777777" w:rsidR="0050422B" w:rsidRPr="000C0A73" w:rsidRDefault="0050422B" w:rsidP="0056551B">
      <w:pPr>
        <w:pStyle w:val="Akapitzlist"/>
        <w:numPr>
          <w:ilvl w:val="0"/>
          <w:numId w:val="32"/>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Dofinansowanie przekazywane jest w terminie nie dłuższym niż 90 dni kalendarzowych licząc od dnia przedłożenia wniosku o płatność, z zastrzeżeniem § 9 ust. 3, 4, 5, 9 i 10. </w:t>
      </w:r>
    </w:p>
    <w:p w14:paraId="20316F6A" w14:textId="17BF0C7F" w:rsidR="0050422B" w:rsidRPr="000C0A73" w:rsidRDefault="0050422B" w:rsidP="0056551B">
      <w:pPr>
        <w:pStyle w:val="Akapitzlist"/>
        <w:numPr>
          <w:ilvl w:val="0"/>
          <w:numId w:val="32"/>
        </w:numPr>
        <w:spacing w:before="120" w:after="120" w:line="324" w:lineRule="auto"/>
        <w:ind w:left="426" w:hanging="426"/>
        <w:contextualSpacing w:val="0"/>
        <w:jc w:val="both"/>
        <w:rPr>
          <w:rFonts w:ascii="Arial" w:hAnsi="Arial" w:cs="Arial"/>
        </w:rPr>
      </w:pPr>
      <w:r w:rsidRPr="000C0A73">
        <w:rPr>
          <w:rFonts w:ascii="Arial" w:hAnsi="Arial" w:cs="Arial"/>
        </w:rPr>
        <w:t xml:space="preserve">Odsetki od zaliczek zgromadzone na rachunku bankowym Beneficjenta są wykazywane we wniosku o płatność i pomniejszają </w:t>
      </w:r>
      <w:r w:rsidR="00E75D94">
        <w:rPr>
          <w:rFonts w:ascii="Arial" w:hAnsi="Arial" w:cs="Arial"/>
        </w:rPr>
        <w:t>kwotę</w:t>
      </w:r>
      <w:r w:rsidRPr="000C0A73">
        <w:rPr>
          <w:rFonts w:ascii="Arial" w:hAnsi="Arial" w:cs="Arial"/>
        </w:rPr>
        <w:t xml:space="preserve"> dofinansowania przekazywaną Beneficjentowi, z wyłączeniem Beneficjenta – jednostki samorządu terytorialnego, dla którego odsetki od zaliczek narosłe na rachunku bankowym stanowią dochód jednostki.</w:t>
      </w:r>
    </w:p>
    <w:p w14:paraId="238BEEFB" w14:textId="77777777" w:rsidR="0050422B" w:rsidRPr="000C0A73" w:rsidRDefault="0050422B" w:rsidP="0050422B">
      <w:pPr>
        <w:spacing w:after="240" w:line="276" w:lineRule="auto"/>
        <w:rPr>
          <w:rFonts w:ascii="Arial" w:hAnsi="Arial" w:cs="Arial"/>
        </w:rPr>
      </w:pPr>
    </w:p>
    <w:p w14:paraId="4A5BD2DF" w14:textId="77777777" w:rsidR="0050422B" w:rsidRPr="000C0A73" w:rsidRDefault="0050422B" w:rsidP="0050422B">
      <w:pPr>
        <w:autoSpaceDE w:val="0"/>
        <w:autoSpaceDN w:val="0"/>
        <w:adjustRightInd w:val="0"/>
        <w:spacing w:before="120" w:after="120" w:line="324" w:lineRule="auto"/>
        <w:rPr>
          <w:rFonts w:ascii="Arial" w:hAnsi="Arial" w:cs="Arial"/>
          <w:b/>
          <w:bCs/>
        </w:rPr>
      </w:pPr>
      <w:r w:rsidRPr="000C0A73">
        <w:rPr>
          <w:rFonts w:ascii="Arial" w:hAnsi="Arial" w:cs="Arial"/>
          <w:b/>
          <w:bCs/>
        </w:rPr>
        <w:t>Zasady i terminy składania wniosków o płatność</w:t>
      </w:r>
    </w:p>
    <w:p w14:paraId="3FB59DFD" w14:textId="77777777" w:rsidR="0050422B" w:rsidRPr="000C0A73" w:rsidRDefault="0050422B" w:rsidP="0050422B">
      <w:pPr>
        <w:ind w:left="720" w:hanging="360"/>
        <w:jc w:val="center"/>
        <w:rPr>
          <w:rFonts w:ascii="Arial" w:hAnsi="Arial" w:cs="Arial"/>
          <w:bCs/>
        </w:rPr>
      </w:pPr>
      <w:r w:rsidRPr="000C0A73">
        <w:rPr>
          <w:rFonts w:ascii="Arial" w:hAnsi="Arial" w:cs="Arial"/>
          <w:bCs/>
        </w:rPr>
        <w:t>§ 9</w:t>
      </w:r>
    </w:p>
    <w:p w14:paraId="357AB8BF" w14:textId="174F35A9" w:rsidR="0050422B" w:rsidRPr="000C0A73" w:rsidRDefault="0050422B" w:rsidP="00C16064">
      <w:pPr>
        <w:pStyle w:val="Akapitzlist"/>
        <w:numPr>
          <w:ilvl w:val="0"/>
          <w:numId w:val="36"/>
        </w:numPr>
        <w:spacing w:before="120" w:after="120" w:line="324" w:lineRule="auto"/>
        <w:ind w:left="426" w:hanging="426"/>
        <w:contextualSpacing w:val="0"/>
        <w:jc w:val="both"/>
        <w:rPr>
          <w:rFonts w:ascii="Arial" w:hAnsi="Arial" w:cs="Arial"/>
          <w:bCs/>
        </w:rPr>
      </w:pPr>
      <w:r w:rsidRPr="000C0A73">
        <w:rPr>
          <w:rFonts w:ascii="Arial" w:hAnsi="Arial" w:cs="Arial"/>
        </w:rPr>
        <w:t>Beneficjent składa wniosek o płatność zgodnie z Harmonogramem płatności (stanowiącym zał. nr 2 do Umowy)</w:t>
      </w:r>
      <w:r w:rsidR="00E75D94">
        <w:rPr>
          <w:rFonts w:ascii="Arial" w:hAnsi="Arial" w:cs="Arial"/>
        </w:rPr>
        <w:t xml:space="preserve"> zamieszczonym w SL2014</w:t>
      </w:r>
      <w:r w:rsidRPr="000C0A73">
        <w:rPr>
          <w:rFonts w:ascii="Arial" w:hAnsi="Arial" w:cs="Arial"/>
        </w:rPr>
        <w:t xml:space="preserve">, nie rzadziej niż  raz na </w:t>
      </w:r>
      <w:r w:rsidR="00E75D94">
        <w:rPr>
          <w:rFonts w:ascii="Arial" w:hAnsi="Arial" w:cs="Arial"/>
        </w:rPr>
        <w:t xml:space="preserve">trzy miesiące </w:t>
      </w:r>
      <w:r w:rsidRPr="000C0A73">
        <w:rPr>
          <w:rFonts w:ascii="Arial" w:hAnsi="Arial" w:cs="Arial"/>
        </w:rPr>
        <w:t>i nie częściej niż  raz w miesiącu. Beneficjent pomimo braku ponoszonych wydatków zobowiązany jest do przedkładania wniosku o płatność z wypełnioną częścią dotyczącą przebiegu realizacji Projektu.</w:t>
      </w:r>
    </w:p>
    <w:p w14:paraId="400E35F4" w14:textId="77777777" w:rsidR="0050422B" w:rsidRPr="000C0A73" w:rsidRDefault="0050422B" w:rsidP="00C16064">
      <w:pPr>
        <w:pStyle w:val="Akapitzlist"/>
        <w:numPr>
          <w:ilvl w:val="0"/>
          <w:numId w:val="36"/>
        </w:numPr>
        <w:spacing w:before="120" w:after="120" w:line="324" w:lineRule="auto"/>
        <w:ind w:left="426" w:hanging="426"/>
        <w:contextualSpacing w:val="0"/>
        <w:jc w:val="both"/>
        <w:rPr>
          <w:rFonts w:ascii="Arial" w:hAnsi="Arial" w:cs="Arial"/>
          <w:bCs/>
        </w:rPr>
      </w:pPr>
      <w:r w:rsidRPr="000C0A73">
        <w:rPr>
          <w:rFonts w:ascii="Arial" w:hAnsi="Arial" w:cs="Arial"/>
        </w:rPr>
        <w:t>Wniosek o płatność obejmuje:</w:t>
      </w:r>
    </w:p>
    <w:p w14:paraId="7C389ED0" w14:textId="77777777" w:rsidR="0050422B" w:rsidRPr="000C0A73" w:rsidRDefault="0050422B" w:rsidP="00C16064">
      <w:pPr>
        <w:pStyle w:val="Akapitzlist"/>
        <w:numPr>
          <w:ilvl w:val="1"/>
          <w:numId w:val="36"/>
        </w:numPr>
        <w:spacing w:before="120" w:after="120" w:line="324" w:lineRule="auto"/>
        <w:ind w:left="851" w:hanging="425"/>
        <w:contextualSpacing w:val="0"/>
        <w:jc w:val="both"/>
        <w:rPr>
          <w:rFonts w:ascii="Arial" w:hAnsi="Arial" w:cs="Arial"/>
          <w:bCs/>
        </w:rPr>
      </w:pPr>
      <w:r w:rsidRPr="000C0A73">
        <w:rPr>
          <w:rFonts w:ascii="Arial" w:hAnsi="Arial" w:cs="Arial"/>
        </w:rPr>
        <w:t>refundację poniesionych wydatków,</w:t>
      </w:r>
    </w:p>
    <w:p w14:paraId="23319537" w14:textId="77777777" w:rsidR="0050422B" w:rsidRPr="000C0A73" w:rsidRDefault="0050422B" w:rsidP="00C16064">
      <w:pPr>
        <w:pStyle w:val="Akapitzlist"/>
        <w:numPr>
          <w:ilvl w:val="1"/>
          <w:numId w:val="36"/>
        </w:numPr>
        <w:spacing w:before="120" w:after="120" w:line="324" w:lineRule="auto"/>
        <w:ind w:left="851" w:hanging="425"/>
        <w:contextualSpacing w:val="0"/>
        <w:jc w:val="both"/>
        <w:rPr>
          <w:rFonts w:ascii="Arial" w:hAnsi="Arial" w:cs="Arial"/>
          <w:bCs/>
        </w:rPr>
      </w:pPr>
      <w:r w:rsidRPr="000C0A73">
        <w:rPr>
          <w:rFonts w:ascii="Arial" w:hAnsi="Arial" w:cs="Arial"/>
        </w:rPr>
        <w:t>zaliczkę,</w:t>
      </w:r>
    </w:p>
    <w:p w14:paraId="40361800" w14:textId="77777777" w:rsidR="0050422B" w:rsidRPr="000C0A73" w:rsidRDefault="0050422B" w:rsidP="00C16064">
      <w:pPr>
        <w:pStyle w:val="Akapitzlist"/>
        <w:numPr>
          <w:ilvl w:val="1"/>
          <w:numId w:val="36"/>
        </w:numPr>
        <w:spacing w:before="120" w:after="120" w:line="324" w:lineRule="auto"/>
        <w:ind w:left="851" w:hanging="425"/>
        <w:contextualSpacing w:val="0"/>
        <w:jc w:val="both"/>
        <w:rPr>
          <w:rFonts w:ascii="Arial" w:hAnsi="Arial" w:cs="Arial"/>
          <w:bCs/>
        </w:rPr>
      </w:pPr>
      <w:r w:rsidRPr="000C0A73">
        <w:rPr>
          <w:rFonts w:ascii="Arial" w:hAnsi="Arial" w:cs="Arial"/>
        </w:rPr>
        <w:t>refundację i zaliczkę,</w:t>
      </w:r>
    </w:p>
    <w:p w14:paraId="76439A9A" w14:textId="77777777" w:rsidR="0050422B" w:rsidRPr="000C0A73" w:rsidRDefault="0050422B" w:rsidP="00C16064">
      <w:pPr>
        <w:pStyle w:val="Akapitzlist"/>
        <w:numPr>
          <w:ilvl w:val="1"/>
          <w:numId w:val="36"/>
        </w:numPr>
        <w:spacing w:before="120" w:after="120" w:line="324" w:lineRule="auto"/>
        <w:ind w:left="851" w:hanging="425"/>
        <w:contextualSpacing w:val="0"/>
        <w:jc w:val="both"/>
        <w:rPr>
          <w:rFonts w:ascii="Arial" w:hAnsi="Arial" w:cs="Arial"/>
          <w:bCs/>
        </w:rPr>
      </w:pPr>
      <w:r w:rsidRPr="000C0A73">
        <w:rPr>
          <w:rFonts w:ascii="Arial" w:hAnsi="Arial" w:cs="Arial"/>
        </w:rPr>
        <w:t>rozliczenie zaliczki,</w:t>
      </w:r>
    </w:p>
    <w:p w14:paraId="1A8F07A6" w14:textId="77777777" w:rsidR="0050422B" w:rsidRPr="000C0A73" w:rsidRDefault="0050422B" w:rsidP="00C16064">
      <w:pPr>
        <w:pStyle w:val="Akapitzlist"/>
        <w:numPr>
          <w:ilvl w:val="1"/>
          <w:numId w:val="36"/>
        </w:numPr>
        <w:spacing w:before="120" w:after="120" w:line="324" w:lineRule="auto"/>
        <w:ind w:left="851" w:hanging="425"/>
        <w:contextualSpacing w:val="0"/>
        <w:jc w:val="both"/>
        <w:rPr>
          <w:rFonts w:ascii="Arial" w:hAnsi="Arial" w:cs="Arial"/>
          <w:bCs/>
        </w:rPr>
      </w:pPr>
      <w:r w:rsidRPr="000C0A73">
        <w:rPr>
          <w:rFonts w:ascii="Arial" w:hAnsi="Arial" w:cs="Arial"/>
        </w:rPr>
        <w:t>rozliczenie zaliczki, refundację i wypłatę kolejnej transzy zaliczki,</w:t>
      </w:r>
    </w:p>
    <w:p w14:paraId="7C252EF6" w14:textId="77777777" w:rsidR="0050422B" w:rsidRPr="000C0A73" w:rsidRDefault="0050422B" w:rsidP="00C16064">
      <w:pPr>
        <w:pStyle w:val="Akapitzlist"/>
        <w:numPr>
          <w:ilvl w:val="1"/>
          <w:numId w:val="36"/>
        </w:numPr>
        <w:spacing w:before="120" w:after="120" w:line="324" w:lineRule="auto"/>
        <w:ind w:left="851" w:hanging="425"/>
        <w:contextualSpacing w:val="0"/>
        <w:jc w:val="both"/>
        <w:rPr>
          <w:rFonts w:ascii="Arial" w:hAnsi="Arial" w:cs="Arial"/>
          <w:bCs/>
        </w:rPr>
      </w:pPr>
      <w:r w:rsidRPr="000C0A73">
        <w:rPr>
          <w:rFonts w:ascii="Arial" w:hAnsi="Arial" w:cs="Arial"/>
        </w:rPr>
        <w:t>postęp rzeczowy Projektu i/lub finansowy Projektu (wniosek sprawozdawczy).</w:t>
      </w:r>
    </w:p>
    <w:p w14:paraId="39879465" w14:textId="77777777" w:rsidR="0050422B" w:rsidRPr="000C0A73" w:rsidRDefault="0050422B" w:rsidP="00836895">
      <w:pPr>
        <w:pStyle w:val="Akapitzlist"/>
        <w:numPr>
          <w:ilvl w:val="0"/>
          <w:numId w:val="36"/>
        </w:numPr>
        <w:spacing w:before="120" w:after="120" w:line="324" w:lineRule="auto"/>
        <w:ind w:left="426" w:hanging="426"/>
        <w:contextualSpacing w:val="0"/>
        <w:jc w:val="both"/>
        <w:rPr>
          <w:rFonts w:ascii="Arial" w:hAnsi="Arial" w:cs="Arial"/>
          <w:bCs/>
        </w:rPr>
      </w:pPr>
      <w:r w:rsidRPr="000C0A73">
        <w:rPr>
          <w:rFonts w:ascii="Arial" w:hAnsi="Arial" w:cs="Arial"/>
        </w:rPr>
        <w:t>W przypadku stwierdzenia braków formalno-rachunkowych lub merytorycznych w</w:t>
      </w:r>
      <w:r w:rsidR="00C16064">
        <w:rPr>
          <w:rFonts w:ascii="Arial" w:hAnsi="Arial" w:cs="Arial"/>
        </w:rPr>
        <w:t> </w:t>
      </w:r>
      <w:r w:rsidRPr="000C0A73">
        <w:rPr>
          <w:rFonts w:ascii="Arial" w:hAnsi="Arial" w:cs="Arial"/>
        </w:rPr>
        <w:t>złożonym wniosku o płatność IZ RPOWP wzywa Beneficjenta do poprawy lub uzupełnienia wniosku o płatność lub do złożenia dodatkowych wyjaśnień w wyznaczonym terminie, z podaniem informacji o przerwaniu biegu terminu weryfikacji wniosku do czasu złożenia poprawionej wersji.</w:t>
      </w:r>
    </w:p>
    <w:p w14:paraId="2154B871" w14:textId="025E3265" w:rsidR="0050422B" w:rsidRPr="000C0A73" w:rsidRDefault="0050422B" w:rsidP="00836895">
      <w:pPr>
        <w:pStyle w:val="Akapitzlist"/>
        <w:numPr>
          <w:ilvl w:val="0"/>
          <w:numId w:val="36"/>
        </w:numPr>
        <w:spacing w:before="120" w:after="120" w:line="324" w:lineRule="auto"/>
        <w:ind w:left="426" w:hanging="426"/>
        <w:contextualSpacing w:val="0"/>
        <w:jc w:val="both"/>
        <w:rPr>
          <w:rFonts w:ascii="Arial" w:hAnsi="Arial" w:cs="Arial"/>
          <w:bCs/>
        </w:rPr>
      </w:pPr>
      <w:r w:rsidRPr="000C0A73">
        <w:rPr>
          <w:rFonts w:ascii="Arial" w:hAnsi="Arial" w:cs="Arial"/>
        </w:rPr>
        <w:t>Niezłożenie przez Beneficjenta żądanych wyjaśnień lub nieusunięcie przez niego braków formalno-rachunkowych oraz merytorycznych, pomimo dwukrotnego wezwania, powoduje pozostawienie wniosku bez rozpatrzenia</w:t>
      </w:r>
      <w:r w:rsidR="00E75D94">
        <w:rPr>
          <w:rFonts w:ascii="Arial" w:hAnsi="Arial" w:cs="Arial"/>
        </w:rPr>
        <w:t xml:space="preserve"> </w:t>
      </w:r>
      <w:r w:rsidR="00E75D94" w:rsidRPr="00E75D94">
        <w:rPr>
          <w:rFonts w:ascii="Arial" w:hAnsi="Arial" w:cs="Arial"/>
        </w:rPr>
        <w:t>i nadanie w SL2014 statusu wniosku „wycofany”.</w:t>
      </w:r>
      <w:r w:rsidR="00E75D94" w:rsidRPr="00E75D94">
        <w:rPr>
          <w:rFonts w:ascii="Arial" w:hAnsi="Arial" w:cs="Arial"/>
          <w:bCs/>
        </w:rPr>
        <w:t xml:space="preserve"> Wniosek, który uzyskał status „wycofany” nie jest przez IZ RPOWP procedowany. Beneficjent zobowiązany jest do złożenia ponownie wniosku o płatność</w:t>
      </w:r>
      <w:r w:rsidRPr="000C0A73">
        <w:rPr>
          <w:rFonts w:ascii="Arial" w:hAnsi="Arial" w:cs="Arial"/>
        </w:rPr>
        <w:t>.</w:t>
      </w:r>
    </w:p>
    <w:p w14:paraId="4A34810C" w14:textId="58D3CAB4" w:rsidR="0050422B" w:rsidRPr="000C0A73" w:rsidRDefault="0050422B" w:rsidP="00836895">
      <w:pPr>
        <w:pStyle w:val="Akapitzlist"/>
        <w:numPr>
          <w:ilvl w:val="0"/>
          <w:numId w:val="36"/>
        </w:numPr>
        <w:spacing w:before="120" w:after="120" w:line="324" w:lineRule="auto"/>
        <w:ind w:left="426" w:hanging="426"/>
        <w:contextualSpacing w:val="0"/>
        <w:jc w:val="both"/>
        <w:rPr>
          <w:rFonts w:ascii="Arial" w:hAnsi="Arial" w:cs="Arial"/>
          <w:bCs/>
        </w:rPr>
      </w:pPr>
      <w:r w:rsidRPr="000C0A73">
        <w:rPr>
          <w:rFonts w:ascii="Arial" w:hAnsi="Arial" w:cs="Arial"/>
          <w:bCs/>
        </w:rPr>
        <w:t xml:space="preserve">W przypadku, gdy Beneficjent złoży kolejny wniosek o płatność, przed zatwierdzeniem poprzedniego, weryfikacja </w:t>
      </w:r>
      <w:r w:rsidR="00E75D94">
        <w:rPr>
          <w:rFonts w:ascii="Arial" w:hAnsi="Arial" w:cs="Arial"/>
          <w:bCs/>
        </w:rPr>
        <w:t>nie</w:t>
      </w:r>
      <w:r w:rsidRPr="000C0A73">
        <w:rPr>
          <w:rFonts w:ascii="Arial" w:hAnsi="Arial" w:cs="Arial"/>
          <w:bCs/>
        </w:rPr>
        <w:t xml:space="preserve"> jest </w:t>
      </w:r>
      <w:r w:rsidR="00E75D94" w:rsidRPr="00E75D94">
        <w:rPr>
          <w:rFonts w:ascii="Arial" w:hAnsi="Arial" w:cs="Arial"/>
          <w:bCs/>
        </w:rPr>
        <w:t>przeprowadzana do czasu zatwierdzenia poprzedniego wniosku</w:t>
      </w:r>
      <w:r w:rsidRPr="00E75D94">
        <w:rPr>
          <w:rFonts w:ascii="Arial" w:hAnsi="Arial" w:cs="Arial"/>
          <w:bCs/>
        </w:rPr>
        <w:t>.</w:t>
      </w:r>
      <w:r w:rsidR="00E75D94" w:rsidRPr="00E75D94">
        <w:rPr>
          <w:rFonts w:ascii="Arial" w:hAnsi="Arial" w:cs="Arial"/>
          <w:bCs/>
        </w:rPr>
        <w:t xml:space="preserve"> W SL2014 takiemu wnioskowi nadaje się status „wycofany”.</w:t>
      </w:r>
    </w:p>
    <w:p w14:paraId="5B477376" w14:textId="50144E68" w:rsidR="0050422B" w:rsidRPr="000C0A73" w:rsidRDefault="0050422B" w:rsidP="00836895">
      <w:pPr>
        <w:pStyle w:val="Akapitzlist"/>
        <w:numPr>
          <w:ilvl w:val="0"/>
          <w:numId w:val="36"/>
        </w:numPr>
        <w:spacing w:before="120" w:after="120" w:line="324" w:lineRule="auto"/>
        <w:ind w:left="426" w:hanging="426"/>
        <w:contextualSpacing w:val="0"/>
        <w:jc w:val="both"/>
        <w:rPr>
          <w:rFonts w:ascii="Arial" w:hAnsi="Arial" w:cs="Arial"/>
          <w:bCs/>
        </w:rPr>
      </w:pPr>
      <w:r w:rsidRPr="000C0A73">
        <w:rPr>
          <w:rFonts w:ascii="Arial" w:hAnsi="Arial" w:cs="Arial"/>
        </w:rPr>
        <w:t>IZ RPOWP może dokonać uzupełnienia lub poprawy wniosku o płatność, o czym informuje Beneficjenta.</w:t>
      </w:r>
    </w:p>
    <w:p w14:paraId="5F25685B" w14:textId="27F2A1E2" w:rsidR="0050422B" w:rsidRPr="000C0A73" w:rsidRDefault="0050422B" w:rsidP="00836895">
      <w:pPr>
        <w:pStyle w:val="Akapitzlist"/>
        <w:numPr>
          <w:ilvl w:val="0"/>
          <w:numId w:val="36"/>
        </w:numPr>
        <w:spacing w:before="120" w:after="120" w:line="324" w:lineRule="auto"/>
        <w:ind w:left="426" w:hanging="426"/>
        <w:contextualSpacing w:val="0"/>
        <w:jc w:val="both"/>
        <w:rPr>
          <w:rFonts w:ascii="Arial" w:hAnsi="Arial" w:cs="Arial"/>
          <w:bCs/>
        </w:rPr>
      </w:pPr>
      <w:r w:rsidRPr="000C0A73">
        <w:rPr>
          <w:rFonts w:ascii="Arial" w:hAnsi="Arial" w:cs="Arial"/>
        </w:rPr>
        <w:t xml:space="preserve">IZ RPOWP nie może poprawiać lub uzupełniać </w:t>
      </w:r>
      <w:r w:rsidR="00E75D94" w:rsidRPr="00E75D94">
        <w:rPr>
          <w:rFonts w:ascii="Arial" w:hAnsi="Arial" w:cs="Arial"/>
        </w:rPr>
        <w:t>załączonych do wniosku o płatność</w:t>
      </w:r>
      <w:r w:rsidR="00E75D94" w:rsidRPr="00E6365F">
        <w:t xml:space="preserve"> </w:t>
      </w:r>
      <w:r w:rsidRPr="000C0A73">
        <w:rPr>
          <w:rFonts w:ascii="Arial" w:hAnsi="Arial" w:cs="Arial"/>
        </w:rPr>
        <w:t>dokumentów potwierdzających poniesione wydatki.</w:t>
      </w:r>
    </w:p>
    <w:p w14:paraId="392159E1" w14:textId="77777777" w:rsidR="0050422B" w:rsidRPr="000C0A73" w:rsidRDefault="0050422B" w:rsidP="00836895">
      <w:pPr>
        <w:pStyle w:val="Akapitzlist"/>
        <w:numPr>
          <w:ilvl w:val="0"/>
          <w:numId w:val="36"/>
        </w:numPr>
        <w:spacing w:before="120" w:after="120" w:line="324" w:lineRule="auto"/>
        <w:ind w:left="426" w:hanging="426"/>
        <w:contextualSpacing w:val="0"/>
        <w:jc w:val="both"/>
        <w:rPr>
          <w:rFonts w:ascii="Arial" w:hAnsi="Arial" w:cs="Arial"/>
          <w:bCs/>
        </w:rPr>
      </w:pPr>
      <w:r w:rsidRPr="000C0A73">
        <w:rPr>
          <w:rFonts w:ascii="Arial" w:hAnsi="Arial" w:cs="Arial"/>
        </w:rPr>
        <w:t>Wniosek o płatność końcową składany jest w terminie do 20 dni kalendarzowych od dnia zakończenia finansowego realizacji Projektu.</w:t>
      </w:r>
    </w:p>
    <w:p w14:paraId="4F81D904" w14:textId="77777777" w:rsidR="0050422B" w:rsidRPr="000C0A73" w:rsidRDefault="0050422B" w:rsidP="00836895">
      <w:pPr>
        <w:pStyle w:val="Akapitzlist"/>
        <w:numPr>
          <w:ilvl w:val="0"/>
          <w:numId w:val="36"/>
        </w:numPr>
        <w:spacing w:before="120" w:after="120" w:line="324" w:lineRule="auto"/>
        <w:ind w:left="426" w:hanging="426"/>
        <w:contextualSpacing w:val="0"/>
        <w:jc w:val="both"/>
        <w:rPr>
          <w:rFonts w:ascii="Arial" w:hAnsi="Arial" w:cs="Arial"/>
          <w:bCs/>
        </w:rPr>
      </w:pPr>
      <w:r w:rsidRPr="000C0A73">
        <w:rPr>
          <w:rFonts w:ascii="Arial" w:hAnsi="Arial" w:cs="Arial"/>
        </w:rPr>
        <w:t>Płatność końcowa w wysokości co najmniej 5% łącznej kwoty dofinansowania, zostanie przekazana Beneficjentowi pod warunkiem zweryfikowania wniosku o płatność końcową przez IZ RPOWP.</w:t>
      </w:r>
    </w:p>
    <w:p w14:paraId="436F44D8" w14:textId="067A6132" w:rsidR="0050422B" w:rsidRPr="000C0A73" w:rsidRDefault="0050422B" w:rsidP="00836895">
      <w:pPr>
        <w:pStyle w:val="Akapitzlist"/>
        <w:numPr>
          <w:ilvl w:val="0"/>
          <w:numId w:val="36"/>
        </w:numPr>
        <w:spacing w:before="120" w:after="120" w:line="324" w:lineRule="auto"/>
        <w:ind w:left="426" w:hanging="426"/>
        <w:contextualSpacing w:val="0"/>
        <w:jc w:val="both"/>
        <w:rPr>
          <w:rFonts w:ascii="Arial" w:hAnsi="Arial" w:cs="Arial"/>
          <w:bCs/>
        </w:rPr>
      </w:pPr>
      <w:r w:rsidRPr="000C0A73">
        <w:rPr>
          <w:rFonts w:ascii="Arial" w:hAnsi="Arial" w:cs="Arial"/>
          <w:bCs/>
        </w:rPr>
        <w:t xml:space="preserve">IZ RPOWP może zawiesić wypłatę dofinansowania, w przypadku, gdy zachodzi uzasadnione podejrzenie, że w związku z realizacją Projektu doszło do powstania nieprawidłowości, w szczególności </w:t>
      </w:r>
      <w:r w:rsidR="00E75D94">
        <w:rPr>
          <w:rFonts w:ascii="Arial" w:hAnsi="Arial" w:cs="Arial"/>
          <w:bCs/>
        </w:rPr>
        <w:t>nadużyć finansowych</w:t>
      </w:r>
      <w:r w:rsidRPr="000C0A73">
        <w:rPr>
          <w:rFonts w:ascii="Arial" w:hAnsi="Arial" w:cs="Arial"/>
          <w:bCs/>
        </w:rPr>
        <w:t>. IZ RPOWP informuje Beneficjenta, o zawieszeniu biegu terminu wypłaty transzy dofinansowania i jego przyczynach</w:t>
      </w:r>
      <w:r w:rsidR="00E75D94" w:rsidRPr="00E75D94">
        <w:rPr>
          <w:bCs/>
        </w:rPr>
        <w:t xml:space="preserve"> </w:t>
      </w:r>
      <w:r w:rsidR="00E75D94" w:rsidRPr="00E75D94">
        <w:rPr>
          <w:rFonts w:ascii="Arial" w:hAnsi="Arial" w:cs="Arial"/>
          <w:bCs/>
        </w:rPr>
        <w:t>do czasu wyjaśnienia kwestii budzących zastrzeżenia</w:t>
      </w:r>
      <w:r w:rsidRPr="000C0A73">
        <w:rPr>
          <w:rFonts w:ascii="Arial" w:hAnsi="Arial" w:cs="Arial"/>
          <w:bCs/>
        </w:rPr>
        <w:t>.</w:t>
      </w:r>
    </w:p>
    <w:p w14:paraId="1EB0FCDF"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p>
    <w:p w14:paraId="06E1A7CB"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r w:rsidRPr="000C0A73">
        <w:rPr>
          <w:rFonts w:ascii="Arial" w:hAnsi="Arial" w:cs="Arial"/>
          <w:b/>
          <w:bCs/>
        </w:rPr>
        <w:t>Zamówienia publiczne</w:t>
      </w:r>
    </w:p>
    <w:p w14:paraId="19EED3BE" w14:textId="77777777" w:rsidR="0050422B" w:rsidRPr="000C0A73" w:rsidRDefault="0050422B" w:rsidP="0050422B">
      <w:pPr>
        <w:autoSpaceDE w:val="0"/>
        <w:autoSpaceDN w:val="0"/>
        <w:adjustRightInd w:val="0"/>
        <w:spacing w:before="120" w:after="120" w:line="324" w:lineRule="auto"/>
        <w:jc w:val="center"/>
        <w:rPr>
          <w:rFonts w:ascii="Arial" w:hAnsi="Arial" w:cs="Arial"/>
          <w:bCs/>
        </w:rPr>
      </w:pPr>
      <w:r w:rsidRPr="000C0A73">
        <w:rPr>
          <w:rFonts w:ascii="Arial" w:hAnsi="Arial" w:cs="Arial"/>
          <w:bCs/>
        </w:rPr>
        <w:t>§ 10</w:t>
      </w:r>
    </w:p>
    <w:p w14:paraId="0A16C9AF" w14:textId="77777777" w:rsidR="00E75D94" w:rsidRPr="0090540E" w:rsidRDefault="00E75D94" w:rsidP="00E75D94">
      <w:pPr>
        <w:numPr>
          <w:ilvl w:val="0"/>
          <w:numId w:val="37"/>
        </w:numPr>
        <w:autoSpaceDE w:val="0"/>
        <w:autoSpaceDN w:val="0"/>
        <w:adjustRightInd w:val="0"/>
        <w:spacing w:before="120" w:after="120" w:line="324" w:lineRule="auto"/>
        <w:jc w:val="both"/>
        <w:rPr>
          <w:rFonts w:ascii="Arial" w:hAnsi="Arial" w:cs="Arial"/>
        </w:rPr>
      </w:pPr>
      <w:r w:rsidRPr="0090540E">
        <w:rPr>
          <w:rFonts w:ascii="Arial" w:hAnsi="Arial" w:cs="Arial"/>
        </w:rPr>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2743E89C" w14:textId="77777777" w:rsidR="00E75D94" w:rsidRPr="0090540E" w:rsidRDefault="00E75D94" w:rsidP="00E75D94">
      <w:pPr>
        <w:numPr>
          <w:ilvl w:val="0"/>
          <w:numId w:val="37"/>
        </w:numPr>
        <w:autoSpaceDE w:val="0"/>
        <w:autoSpaceDN w:val="0"/>
        <w:adjustRightInd w:val="0"/>
        <w:spacing w:before="120" w:after="120" w:line="324" w:lineRule="auto"/>
        <w:ind w:left="709" w:hanging="425"/>
        <w:jc w:val="both"/>
        <w:rPr>
          <w:rFonts w:ascii="Arial" w:hAnsi="Arial" w:cs="Arial"/>
        </w:rPr>
      </w:pPr>
      <w:r w:rsidRPr="0090540E">
        <w:rPr>
          <w:rFonts w:ascii="Arial" w:hAnsi="Arial" w:cs="Arial"/>
        </w:rPr>
        <w:t>Beneficjent zobowiązuje się do udzielenia zamówienia publicznego z uwzględnieniem procedur przewidzianych w ustawie Prawo zamówień publicznych, w przypadku gdy wymóg ich stosowania wynika z ustawy Pzp.</w:t>
      </w:r>
    </w:p>
    <w:p w14:paraId="733F7EB0" w14:textId="77777777" w:rsidR="00E75D94" w:rsidRPr="0090540E" w:rsidRDefault="00E75D94" w:rsidP="00E75D94">
      <w:pPr>
        <w:pStyle w:val="Akapitzlist"/>
        <w:numPr>
          <w:ilvl w:val="0"/>
          <w:numId w:val="37"/>
        </w:numPr>
        <w:autoSpaceDE w:val="0"/>
        <w:autoSpaceDN w:val="0"/>
        <w:adjustRightInd w:val="0"/>
        <w:spacing w:before="120" w:after="120" w:line="324" w:lineRule="auto"/>
        <w:ind w:left="709" w:hanging="425"/>
        <w:contextualSpacing w:val="0"/>
        <w:jc w:val="both"/>
        <w:rPr>
          <w:rFonts w:ascii="Arial" w:hAnsi="Arial" w:cs="Arial"/>
        </w:rPr>
      </w:pPr>
      <w:r w:rsidRPr="0090540E">
        <w:rPr>
          <w:rFonts w:ascii="Arial" w:hAnsi="Arial" w:cs="Arial"/>
        </w:rPr>
        <w:t xml:space="preserve">Beneficjent udzielający zamówień, do których nie stosuje się ustawy Pzp, zobowiązany jest zawierać umowy z wykonawcami, zgodnie z zasadą konkurencyjności, o której mowa w </w:t>
      </w:r>
      <w:r w:rsidRPr="0090540E">
        <w:rPr>
          <w:rFonts w:ascii="Arial" w:hAnsi="Arial" w:cs="Arial"/>
          <w:i/>
          <w:lang w:eastAsia="en-US"/>
        </w:rPr>
        <w:t xml:space="preserve">Wytycznych w zakresie kwalifikowalności wydatków w ramach Europejskiego Funduszu Rozwoju Regionalnego, Europejskiego Funduszu Społecznego oraz Funduszu Spójności na lata 2014-2020, </w:t>
      </w:r>
      <w:r w:rsidRPr="0090540E">
        <w:rPr>
          <w:rFonts w:ascii="Arial" w:hAnsi="Arial" w:cs="Arial"/>
          <w:lang w:eastAsia="en-US"/>
        </w:rPr>
        <w:t>chyba, że przepisy szczególne wymagają innego trybu i formy zawarcia umowy.</w:t>
      </w:r>
    </w:p>
    <w:p w14:paraId="65EC13DB" w14:textId="77777777" w:rsidR="00E75D94" w:rsidRPr="0090540E" w:rsidRDefault="00E75D94" w:rsidP="00E75D94">
      <w:pPr>
        <w:numPr>
          <w:ilvl w:val="0"/>
          <w:numId w:val="37"/>
        </w:numPr>
        <w:autoSpaceDE w:val="0"/>
        <w:autoSpaceDN w:val="0"/>
        <w:adjustRightInd w:val="0"/>
        <w:spacing w:before="120" w:after="120" w:line="324" w:lineRule="auto"/>
        <w:ind w:left="709" w:hanging="425"/>
        <w:jc w:val="both"/>
        <w:rPr>
          <w:rFonts w:ascii="Arial" w:hAnsi="Arial" w:cs="Arial"/>
        </w:rPr>
      </w:pPr>
      <w:r w:rsidRPr="0090540E">
        <w:rPr>
          <w:rFonts w:ascii="Arial" w:hAnsi="Arial" w:cs="Arial"/>
        </w:rPr>
        <w:t xml:space="preserve">Szczegółowe zasady zawierania umów zostały zawarte w </w:t>
      </w:r>
      <w:r w:rsidRPr="0090540E">
        <w:rPr>
          <w:rFonts w:ascii="Arial" w:hAnsi="Arial" w:cs="Arial"/>
          <w:i/>
          <w:lang w:eastAsia="en-US"/>
        </w:rPr>
        <w:t>Wytycznych w zakresie kwalifikowalności wydatków w ramach Europejskiego Funduszu Rozwoju Regionalnego, Europejskiego Funduszu Społecznego oraz Funduszu Spójności na lata 2014-2020.</w:t>
      </w:r>
    </w:p>
    <w:p w14:paraId="2CC2A462" w14:textId="77777777" w:rsidR="00E75D94" w:rsidRPr="0090540E" w:rsidRDefault="00E75D94" w:rsidP="00E75D94">
      <w:pPr>
        <w:numPr>
          <w:ilvl w:val="0"/>
          <w:numId w:val="37"/>
        </w:numPr>
        <w:autoSpaceDE w:val="0"/>
        <w:autoSpaceDN w:val="0"/>
        <w:adjustRightInd w:val="0"/>
        <w:spacing w:before="120" w:after="120" w:line="324" w:lineRule="auto"/>
        <w:ind w:left="709" w:hanging="425"/>
        <w:jc w:val="both"/>
        <w:rPr>
          <w:rFonts w:ascii="Arial" w:hAnsi="Arial" w:cs="Arial"/>
        </w:rPr>
      </w:pPr>
      <w:r w:rsidRPr="0090540E">
        <w:rPr>
          <w:rFonts w:ascii="Arial" w:hAnsi="Arial" w:cs="Arial"/>
        </w:rPr>
        <w:t xml:space="preserve">W przypadku naruszenia przez Beneficjenta warunków i procedur postępowania o udzielenie zamówienia  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 wagi nieprawidłowości. </w:t>
      </w:r>
    </w:p>
    <w:p w14:paraId="422905B0" w14:textId="77777777" w:rsidR="00E75D94" w:rsidRPr="0090540E" w:rsidRDefault="00E75D94" w:rsidP="00E75D94">
      <w:pPr>
        <w:numPr>
          <w:ilvl w:val="0"/>
          <w:numId w:val="37"/>
        </w:numPr>
        <w:autoSpaceDE w:val="0"/>
        <w:autoSpaceDN w:val="0"/>
        <w:adjustRightInd w:val="0"/>
        <w:spacing w:before="120" w:after="120" w:line="324" w:lineRule="auto"/>
        <w:ind w:left="709" w:hanging="425"/>
        <w:jc w:val="both"/>
        <w:rPr>
          <w:rFonts w:ascii="Arial" w:hAnsi="Arial" w:cs="Arial"/>
        </w:rPr>
      </w:pPr>
      <w:r w:rsidRPr="0090540E">
        <w:rPr>
          <w:rFonts w:ascii="Arial" w:hAnsi="Arial" w:cs="Arial"/>
        </w:rPr>
        <w:t>Obniżanie wartości korekt finansowych i wydatków poniesionych nieprawidłowo oraz stosowanie stawek procentowych w procesie obniżania wartości korekt finansowych i 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ACC12B8" w14:textId="77777777" w:rsidR="00E75D94" w:rsidRPr="0090540E" w:rsidRDefault="00E75D94" w:rsidP="00E75D94">
      <w:pPr>
        <w:numPr>
          <w:ilvl w:val="0"/>
          <w:numId w:val="37"/>
        </w:numPr>
        <w:autoSpaceDE w:val="0"/>
        <w:autoSpaceDN w:val="0"/>
        <w:adjustRightInd w:val="0"/>
        <w:spacing w:before="120" w:after="120" w:line="324" w:lineRule="auto"/>
        <w:ind w:left="709" w:hanging="425"/>
        <w:jc w:val="both"/>
        <w:rPr>
          <w:rFonts w:ascii="Arial" w:hAnsi="Arial" w:cs="Arial"/>
        </w:rPr>
      </w:pPr>
      <w:r w:rsidRPr="0090540E">
        <w:rPr>
          <w:rFonts w:ascii="Arial" w:hAnsi="Arial" w:cs="Arial"/>
        </w:rPr>
        <w:t>Warunki obniżania wartości korekt finansowych i wydatków poniesionych nieprawidłowo oraz stosowania stawek procentowych w procesie obniżania wartości korekt finansowych i wydatków poniesionych nieprawidłowo związanych z udzielaniem zamówień mają zastosowanie do naruszeń procedur zawierania umów, które wystąpiły lub zostały wykryte zarówno po, jak i przed podpisaniem umowy o dofinansowanie projektu.</w:t>
      </w:r>
    </w:p>
    <w:p w14:paraId="41F6F842" w14:textId="77777777" w:rsidR="00E75D94" w:rsidRPr="0090540E" w:rsidRDefault="00E75D94" w:rsidP="00E75D94">
      <w:pPr>
        <w:numPr>
          <w:ilvl w:val="0"/>
          <w:numId w:val="37"/>
        </w:numPr>
        <w:autoSpaceDE w:val="0"/>
        <w:autoSpaceDN w:val="0"/>
        <w:adjustRightInd w:val="0"/>
        <w:spacing w:before="120" w:after="120" w:line="324" w:lineRule="auto"/>
        <w:ind w:left="709" w:hanging="425"/>
        <w:jc w:val="both"/>
        <w:rPr>
          <w:rFonts w:ascii="Arial" w:hAnsi="Arial" w:cs="Arial"/>
        </w:rPr>
      </w:pPr>
      <w:r w:rsidRPr="0090540E">
        <w:rPr>
          <w:rFonts w:ascii="Arial" w:hAnsi="Arial" w:cs="Arial"/>
        </w:rPr>
        <w:t>Zmiany warunków i stawek określonych w rozporządzeniu ministra właściwego do spraw rozwoju regionalnego, wydanego na podstawie art. 24 ust. 13 Ustawy wdrożeniowej obowiązują od daty wynikającej z właściwych przepisów wprowadzających te zmiany.</w:t>
      </w:r>
    </w:p>
    <w:p w14:paraId="3A9EC688" w14:textId="77777777" w:rsidR="00E75D94" w:rsidRPr="0090540E" w:rsidRDefault="00E75D94" w:rsidP="00E75D94">
      <w:pPr>
        <w:numPr>
          <w:ilvl w:val="0"/>
          <w:numId w:val="37"/>
        </w:numPr>
        <w:autoSpaceDE w:val="0"/>
        <w:autoSpaceDN w:val="0"/>
        <w:adjustRightInd w:val="0"/>
        <w:spacing w:before="120" w:after="120" w:line="324" w:lineRule="auto"/>
        <w:ind w:hanging="578"/>
        <w:jc w:val="both"/>
        <w:rPr>
          <w:rFonts w:ascii="Arial" w:hAnsi="Arial" w:cs="Arial"/>
        </w:rPr>
      </w:pPr>
      <w:r w:rsidRPr="0090540E">
        <w:rPr>
          <w:rFonts w:ascii="Arial" w:hAnsi="Arial" w:cs="Arial"/>
        </w:rPr>
        <w:t>Za prawidłowość przeprowadzenia postępowania o udzielenie zamówienia publicznego odpowiada Beneficjent zgodnie z przepisami obowiązującymi w tym zakresie. Poświadczenie przez IZ RPOWP wydatku jako kwalifikowalnego, nie wyklucza jego późniejszego zakwestionowania przez instytucje, o których mowa w § 17 ust. 2.</w:t>
      </w:r>
    </w:p>
    <w:p w14:paraId="78331EFA" w14:textId="77777777" w:rsidR="00E75D94" w:rsidRPr="0090540E" w:rsidRDefault="00E75D94" w:rsidP="00E75D94">
      <w:pPr>
        <w:numPr>
          <w:ilvl w:val="0"/>
          <w:numId w:val="37"/>
        </w:numPr>
        <w:autoSpaceDE w:val="0"/>
        <w:autoSpaceDN w:val="0"/>
        <w:adjustRightInd w:val="0"/>
        <w:spacing w:before="120" w:after="120" w:line="324" w:lineRule="auto"/>
        <w:ind w:hanging="578"/>
        <w:contextualSpacing/>
        <w:jc w:val="both"/>
        <w:rPr>
          <w:rFonts w:ascii="Arial" w:hAnsi="Arial" w:cs="Arial"/>
        </w:rPr>
      </w:pPr>
      <w:r w:rsidRPr="0090540E">
        <w:rPr>
          <w:rFonts w:ascii="Arial" w:hAnsi="Arial" w:cs="Arial"/>
        </w:rPr>
        <w:t>Beneficjent jest zobowiązany do:</w:t>
      </w:r>
    </w:p>
    <w:p w14:paraId="5C385946" w14:textId="77777777" w:rsidR="00E75D94" w:rsidRPr="0090540E" w:rsidRDefault="00E75D94" w:rsidP="00E75D94">
      <w:pPr>
        <w:numPr>
          <w:ilvl w:val="1"/>
          <w:numId w:val="37"/>
        </w:numPr>
        <w:autoSpaceDE w:val="0"/>
        <w:autoSpaceDN w:val="0"/>
        <w:adjustRightInd w:val="0"/>
        <w:spacing w:before="120" w:after="120" w:line="324" w:lineRule="auto"/>
        <w:ind w:left="1134"/>
        <w:contextualSpacing/>
        <w:jc w:val="both"/>
        <w:rPr>
          <w:rFonts w:ascii="Arial" w:hAnsi="Arial" w:cs="Arial"/>
        </w:rPr>
      </w:pPr>
      <w:r w:rsidRPr="0090540E">
        <w:rPr>
          <w:rFonts w:ascii="Arial" w:hAnsi="Arial" w:cs="Arial"/>
        </w:rPr>
        <w:t>udostępniania wszelkich dowodów dotyczących udzielania zamówienia publicznego na żądanie IZ RPOWP lub innych upoważnionych organów;</w:t>
      </w:r>
    </w:p>
    <w:p w14:paraId="78C5C764" w14:textId="77777777" w:rsidR="00E75D94" w:rsidRPr="0090540E" w:rsidRDefault="00E75D94" w:rsidP="00E75D94">
      <w:pPr>
        <w:numPr>
          <w:ilvl w:val="1"/>
          <w:numId w:val="37"/>
        </w:numPr>
        <w:autoSpaceDE w:val="0"/>
        <w:autoSpaceDN w:val="0"/>
        <w:adjustRightInd w:val="0"/>
        <w:spacing w:before="120" w:after="120" w:line="324" w:lineRule="auto"/>
        <w:ind w:left="1134"/>
        <w:contextualSpacing/>
        <w:jc w:val="both"/>
        <w:rPr>
          <w:rFonts w:ascii="Arial" w:hAnsi="Arial" w:cs="Arial"/>
        </w:rPr>
      </w:pPr>
      <w:r w:rsidRPr="0090540E">
        <w:rPr>
          <w:rFonts w:ascii="Arial" w:hAnsi="Arial" w:cs="Arial"/>
        </w:rPr>
        <w:t xml:space="preserve">niezwłocznego przekazywania IZ RPOWP informacji o wynikach kontroli przeprowadzonej przez Prezesa Urzędu Zamówień Publicznych; </w:t>
      </w:r>
    </w:p>
    <w:p w14:paraId="567F35EC" w14:textId="77777777" w:rsidR="00E75D94" w:rsidRPr="0090540E" w:rsidRDefault="00E75D94" w:rsidP="00E75D94">
      <w:pPr>
        <w:numPr>
          <w:ilvl w:val="1"/>
          <w:numId w:val="37"/>
        </w:numPr>
        <w:autoSpaceDE w:val="0"/>
        <w:autoSpaceDN w:val="0"/>
        <w:adjustRightInd w:val="0"/>
        <w:spacing w:before="120" w:after="120" w:line="324" w:lineRule="auto"/>
        <w:ind w:left="1134" w:hanging="357"/>
        <w:jc w:val="both"/>
        <w:rPr>
          <w:rFonts w:ascii="Arial" w:hAnsi="Arial" w:cs="Arial"/>
        </w:rPr>
      </w:pPr>
      <w:r w:rsidRPr="0090540E">
        <w:rPr>
          <w:rFonts w:ascii="Arial" w:hAnsi="Arial" w:cs="Arial"/>
        </w:rPr>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 złotych polskich kwoty określonej w art. 169 ust. 2 pkt 1) lub pkt 2) ustawy Pzp.</w:t>
      </w:r>
    </w:p>
    <w:p w14:paraId="69447C78" w14:textId="77777777" w:rsidR="00E75D94" w:rsidRPr="0090540E" w:rsidRDefault="00E75D94" w:rsidP="00E75D94">
      <w:pPr>
        <w:numPr>
          <w:ilvl w:val="0"/>
          <w:numId w:val="37"/>
        </w:numPr>
        <w:tabs>
          <w:tab w:val="left" w:pos="426"/>
        </w:tabs>
        <w:autoSpaceDE w:val="0"/>
        <w:autoSpaceDN w:val="0"/>
        <w:adjustRightInd w:val="0"/>
        <w:spacing w:before="120" w:after="120" w:line="324" w:lineRule="auto"/>
        <w:ind w:hanging="578"/>
        <w:contextualSpacing/>
        <w:jc w:val="both"/>
        <w:rPr>
          <w:rFonts w:ascii="Arial" w:hAnsi="Arial" w:cs="Arial"/>
        </w:rPr>
      </w:pPr>
      <w:r w:rsidRPr="0090540E">
        <w:rPr>
          <w:rFonts w:ascii="Arial" w:hAnsi="Arial" w:cs="Arial"/>
        </w:rPr>
        <w:t>Na Beneficjencie spoczywa obowiązek udowodnienia, że wymogi określone w niniejszym paragrafie zostały zachowane, w związku z tym zobowiązany jest do gromadzenia i przechowywania dowodów dokumentujących prawidłowy przebieg postępowania o udzielenie zamówienia oraz przedstawienia ich IZ RPOWP lub innym podmiotom uprawnionym do kontroli realizacji Projektu.</w:t>
      </w:r>
    </w:p>
    <w:p w14:paraId="0367EA5A" w14:textId="77777777" w:rsidR="00E75D94" w:rsidRPr="0090540E" w:rsidRDefault="00E75D94" w:rsidP="00E75D94">
      <w:pPr>
        <w:pStyle w:val="Akapitzlist"/>
        <w:numPr>
          <w:ilvl w:val="0"/>
          <w:numId w:val="37"/>
        </w:numPr>
        <w:rPr>
          <w:rFonts w:ascii="Arial" w:hAnsi="Arial" w:cs="Arial"/>
          <w:sz w:val="22"/>
          <w:szCs w:val="22"/>
        </w:rPr>
      </w:pPr>
      <w:r w:rsidRPr="0090540E">
        <w:rPr>
          <w:rFonts w:ascii="Arial" w:hAnsi="Arial" w:cs="Arial"/>
        </w:rPr>
        <w:t>Postanowienia ust. 1 – 11 stosuje się również do Partnerów.</w:t>
      </w:r>
    </w:p>
    <w:p w14:paraId="76065AE2"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p>
    <w:p w14:paraId="6CD97EFF"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r w:rsidRPr="000C0A73">
        <w:rPr>
          <w:rFonts w:ascii="Arial" w:hAnsi="Arial" w:cs="Arial"/>
          <w:b/>
          <w:bCs/>
        </w:rPr>
        <w:t>Monitoring</w:t>
      </w:r>
      <w:r w:rsidRPr="000C0A73">
        <w:rPr>
          <w:rFonts w:ascii="Arial" w:hAnsi="Arial" w:cs="Arial"/>
        </w:rPr>
        <w:t xml:space="preserve">, </w:t>
      </w:r>
      <w:r w:rsidRPr="000C0A73">
        <w:rPr>
          <w:rFonts w:ascii="Arial" w:hAnsi="Arial" w:cs="Arial"/>
          <w:b/>
          <w:bCs/>
        </w:rPr>
        <w:t>sprawozdawczość</w:t>
      </w:r>
    </w:p>
    <w:p w14:paraId="6EE9E6F5"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11</w:t>
      </w:r>
    </w:p>
    <w:p w14:paraId="1E4E3B9E" w14:textId="77777777" w:rsidR="0050422B" w:rsidRPr="000C0A73" w:rsidRDefault="0050422B" w:rsidP="0050422B">
      <w:pPr>
        <w:autoSpaceDE w:val="0"/>
        <w:autoSpaceDN w:val="0"/>
        <w:adjustRightInd w:val="0"/>
        <w:spacing w:before="120" w:after="120" w:line="324" w:lineRule="auto"/>
        <w:jc w:val="both"/>
        <w:rPr>
          <w:rFonts w:ascii="Arial" w:hAnsi="Arial" w:cs="Arial"/>
        </w:rPr>
      </w:pPr>
      <w:r w:rsidRPr="000C0A73">
        <w:rPr>
          <w:rFonts w:ascii="Arial" w:hAnsi="Arial" w:cs="Arial"/>
        </w:rPr>
        <w:t>Beneficjent zobowiązuje się do:</w:t>
      </w:r>
    </w:p>
    <w:p w14:paraId="3A51E48E" w14:textId="280C0D91" w:rsidR="0050422B" w:rsidRPr="000C0A73" w:rsidRDefault="0050422B" w:rsidP="00217732">
      <w:pPr>
        <w:numPr>
          <w:ilvl w:val="0"/>
          <w:numId w:val="4"/>
        </w:numPr>
        <w:autoSpaceDE w:val="0"/>
        <w:autoSpaceDN w:val="0"/>
        <w:adjustRightInd w:val="0"/>
        <w:spacing w:before="120" w:after="120" w:line="324" w:lineRule="auto"/>
        <w:ind w:left="426" w:hanging="426"/>
        <w:jc w:val="both"/>
        <w:rPr>
          <w:rFonts w:ascii="Arial" w:hAnsi="Arial" w:cs="Arial"/>
        </w:rPr>
      </w:pPr>
      <w:r w:rsidRPr="000C0A73">
        <w:rPr>
          <w:rFonts w:ascii="Arial" w:hAnsi="Arial" w:cs="Arial"/>
        </w:rPr>
        <w:t>systematycznego monitorowania przebiegu realizacji Projektu oraz niezwłocznego informowania IZ RPOWP o zaistniałych nieprawidłowościach</w:t>
      </w:r>
      <w:r w:rsidR="00C307D1">
        <w:rPr>
          <w:rFonts w:ascii="Arial" w:hAnsi="Arial" w:cs="Arial"/>
        </w:rPr>
        <w:t>, zmianach w projekcie</w:t>
      </w:r>
      <w:r w:rsidRPr="000C0A73">
        <w:rPr>
          <w:rFonts w:ascii="Arial" w:hAnsi="Arial" w:cs="Arial"/>
        </w:rPr>
        <w:t xml:space="preserve"> lub o zamiarze zaprzestania realizacji Projektu;</w:t>
      </w:r>
    </w:p>
    <w:p w14:paraId="62934D92" w14:textId="7362A31E" w:rsidR="0050422B" w:rsidRPr="006C5548" w:rsidRDefault="0050422B" w:rsidP="00217732">
      <w:pPr>
        <w:numPr>
          <w:ilvl w:val="0"/>
          <w:numId w:val="4"/>
        </w:numPr>
        <w:autoSpaceDE w:val="0"/>
        <w:autoSpaceDN w:val="0"/>
        <w:adjustRightInd w:val="0"/>
        <w:spacing w:before="120" w:after="120" w:line="324" w:lineRule="auto"/>
        <w:ind w:left="426" w:hanging="426"/>
        <w:jc w:val="both"/>
        <w:rPr>
          <w:rFonts w:ascii="Arial" w:hAnsi="Arial" w:cs="Arial"/>
        </w:rPr>
      </w:pPr>
      <w:r w:rsidRPr="000C0A73">
        <w:rPr>
          <w:rFonts w:ascii="Arial" w:hAnsi="Arial" w:cs="Arial"/>
        </w:rPr>
        <w:t xml:space="preserve">osiągania i zachowania wskaźników produktu i rezultatu </w:t>
      </w:r>
      <w:r w:rsidR="00C307D1" w:rsidRPr="000C0A73">
        <w:rPr>
          <w:rFonts w:ascii="Arial" w:hAnsi="Arial" w:cs="Arial"/>
        </w:rPr>
        <w:t xml:space="preserve">(celu </w:t>
      </w:r>
      <w:r w:rsidR="006C5548">
        <w:rPr>
          <w:rFonts w:ascii="Arial" w:hAnsi="Arial" w:cs="Arial"/>
        </w:rPr>
        <w:t>P</w:t>
      </w:r>
      <w:r w:rsidR="006C5548" w:rsidRPr="000C0A73">
        <w:rPr>
          <w:rFonts w:ascii="Arial" w:hAnsi="Arial" w:cs="Arial"/>
        </w:rPr>
        <w:t>rojektu</w:t>
      </w:r>
      <w:r w:rsidR="00C307D1" w:rsidRPr="000C0A73">
        <w:rPr>
          <w:rFonts w:ascii="Arial" w:hAnsi="Arial" w:cs="Arial"/>
        </w:rPr>
        <w:t>)</w:t>
      </w:r>
      <w:r w:rsidR="00C307D1">
        <w:rPr>
          <w:rFonts w:ascii="Arial" w:hAnsi="Arial" w:cs="Arial"/>
        </w:rPr>
        <w:t xml:space="preserve"> </w:t>
      </w:r>
      <w:r w:rsidRPr="000C0A73">
        <w:rPr>
          <w:rFonts w:ascii="Arial" w:hAnsi="Arial" w:cs="Arial"/>
        </w:rPr>
        <w:t xml:space="preserve">zgodnie z zatwierdzonym wnioskiem o dofinansowanie, w przypadku </w:t>
      </w:r>
      <w:r w:rsidR="00C307D1" w:rsidRPr="000C0A73">
        <w:rPr>
          <w:rFonts w:ascii="Arial" w:hAnsi="Arial" w:cs="Arial"/>
        </w:rPr>
        <w:t>nieosiągnięci</w:t>
      </w:r>
      <w:r w:rsidR="00C307D1">
        <w:rPr>
          <w:rFonts w:ascii="Arial" w:hAnsi="Arial" w:cs="Arial"/>
        </w:rPr>
        <w:t>a</w:t>
      </w:r>
      <w:r w:rsidR="00C307D1" w:rsidRPr="000C0A73">
        <w:rPr>
          <w:rFonts w:ascii="Arial" w:hAnsi="Arial" w:cs="Arial"/>
        </w:rPr>
        <w:t xml:space="preserve"> </w:t>
      </w:r>
      <w:r w:rsidRPr="000C0A73">
        <w:rPr>
          <w:rFonts w:ascii="Arial" w:hAnsi="Arial" w:cs="Arial"/>
        </w:rPr>
        <w:t xml:space="preserve">celu </w:t>
      </w:r>
      <w:r w:rsidR="006C5548">
        <w:rPr>
          <w:rFonts w:ascii="Arial" w:hAnsi="Arial" w:cs="Arial"/>
        </w:rPr>
        <w:t>P</w:t>
      </w:r>
      <w:r w:rsidR="006C5548" w:rsidRPr="000C0A73">
        <w:rPr>
          <w:rFonts w:ascii="Arial" w:hAnsi="Arial" w:cs="Arial"/>
        </w:rPr>
        <w:t xml:space="preserve">rojektu </w:t>
      </w:r>
      <w:r w:rsidRPr="000C0A73">
        <w:rPr>
          <w:rFonts w:ascii="Arial" w:hAnsi="Arial" w:cs="Arial"/>
        </w:rPr>
        <w:t xml:space="preserve">IZ RPOWP może uznać wszystkie lub część wydatków dotychczas rozliczonych w ramach </w:t>
      </w:r>
      <w:r w:rsidR="006C5548">
        <w:rPr>
          <w:rFonts w:ascii="Arial" w:hAnsi="Arial" w:cs="Arial"/>
        </w:rPr>
        <w:t>P</w:t>
      </w:r>
      <w:r w:rsidR="006C5548" w:rsidRPr="000C0A73">
        <w:rPr>
          <w:rFonts w:ascii="Arial" w:hAnsi="Arial" w:cs="Arial"/>
        </w:rPr>
        <w:t xml:space="preserve">rojektu </w:t>
      </w:r>
      <w:r w:rsidRPr="000C0A73">
        <w:rPr>
          <w:rFonts w:ascii="Arial" w:hAnsi="Arial" w:cs="Arial"/>
        </w:rPr>
        <w:t>za niekwalifikowalne oraz nałożyć korektę finansową, zgodnie z regułą proporcjonalności</w:t>
      </w:r>
      <w:r w:rsidRPr="0089549D">
        <w:rPr>
          <w:rFonts w:ascii="Arial" w:hAnsi="Arial" w:cs="Arial"/>
        </w:rPr>
        <w:t xml:space="preserve">. </w:t>
      </w:r>
      <w:r w:rsidR="006C5548" w:rsidRPr="0090540E">
        <w:rPr>
          <w:rFonts w:ascii="Arial" w:hAnsi="Arial" w:cs="Arial"/>
        </w:rPr>
        <w:t>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r w:rsidRPr="006C5548">
        <w:rPr>
          <w:rFonts w:ascii="Arial" w:hAnsi="Arial" w:cs="Arial"/>
        </w:rPr>
        <w:t>;</w:t>
      </w:r>
    </w:p>
    <w:p w14:paraId="4813C303" w14:textId="11076850" w:rsidR="0050422B" w:rsidRPr="000C0A73" w:rsidRDefault="0050422B" w:rsidP="00217732">
      <w:pPr>
        <w:pStyle w:val="Default"/>
        <w:numPr>
          <w:ilvl w:val="0"/>
          <w:numId w:val="4"/>
        </w:numPr>
        <w:spacing w:before="120" w:after="120" w:line="324" w:lineRule="auto"/>
        <w:ind w:left="426" w:hanging="426"/>
        <w:jc w:val="both"/>
        <w:rPr>
          <w:color w:val="auto"/>
        </w:rPr>
      </w:pPr>
      <w:r w:rsidRPr="000C0A73">
        <w:rPr>
          <w:color w:val="auto"/>
        </w:rPr>
        <w:t xml:space="preserve">przygotowywania i przekazywania do IZ RPOWP sprawozdań okresowych – funkcje których spełniają wnioski Beneficjenta o płatność, o których mowa w § 9 ust. 1, oraz </w:t>
      </w:r>
      <w:r w:rsidR="006C5548" w:rsidRPr="000C0A73">
        <w:rPr>
          <w:color w:val="auto"/>
        </w:rPr>
        <w:t>ankiet</w:t>
      </w:r>
      <w:r w:rsidR="006C5548">
        <w:rPr>
          <w:color w:val="auto"/>
        </w:rPr>
        <w:t>y</w:t>
      </w:r>
      <w:r w:rsidR="006C5548" w:rsidRPr="000C0A73">
        <w:rPr>
          <w:color w:val="auto"/>
        </w:rPr>
        <w:t xml:space="preserve"> </w:t>
      </w:r>
      <w:r w:rsidRPr="000C0A73">
        <w:rPr>
          <w:color w:val="auto"/>
        </w:rPr>
        <w:t xml:space="preserve">trwałości – </w:t>
      </w:r>
      <w:r w:rsidR="006C5548" w:rsidRPr="000C0A73">
        <w:rPr>
          <w:color w:val="auto"/>
        </w:rPr>
        <w:t>składan</w:t>
      </w:r>
      <w:r w:rsidR="006C5548">
        <w:rPr>
          <w:color w:val="auto"/>
        </w:rPr>
        <w:t>e</w:t>
      </w:r>
      <w:r w:rsidR="006C5548" w:rsidRPr="000C0A73">
        <w:rPr>
          <w:color w:val="auto"/>
        </w:rPr>
        <w:t xml:space="preserve"> </w:t>
      </w:r>
      <w:r w:rsidRPr="000C0A73">
        <w:rPr>
          <w:color w:val="auto"/>
        </w:rPr>
        <w:t>po zakończeniu realizacji Projektu, przez cały okres trwałości zgodnie z opracowanym przez IZ RPOWP wzorem; w przypadku gdy realizacja Projektu zakończyła się  w drugim półroczu danego roku, pierwszym rokiem sprawozdawczym jest rok kolejny;</w:t>
      </w:r>
    </w:p>
    <w:p w14:paraId="392D3649" w14:textId="77777777" w:rsidR="0050422B" w:rsidRPr="000C0A73" w:rsidRDefault="0050422B" w:rsidP="00217732">
      <w:pPr>
        <w:numPr>
          <w:ilvl w:val="0"/>
          <w:numId w:val="4"/>
        </w:numPr>
        <w:autoSpaceDE w:val="0"/>
        <w:autoSpaceDN w:val="0"/>
        <w:adjustRightInd w:val="0"/>
        <w:spacing w:before="120" w:after="120" w:line="324" w:lineRule="auto"/>
        <w:ind w:left="426" w:hanging="426"/>
        <w:jc w:val="both"/>
        <w:rPr>
          <w:rFonts w:ascii="Arial" w:hAnsi="Arial" w:cs="Arial"/>
        </w:rPr>
      </w:pPr>
      <w:r w:rsidRPr="000C0A73">
        <w:rPr>
          <w:rFonts w:ascii="Arial" w:hAnsi="Arial" w:cs="Arial"/>
        </w:rPr>
        <w:t>przekazywania do IZ RPOWP wszystkich dokumentów i informacji związanych z realizacją Projektu, których IZ RPOWP zażąda w okresie wskazanym w § 3 ust 4;</w:t>
      </w:r>
    </w:p>
    <w:p w14:paraId="16887373" w14:textId="6DD5A3EF" w:rsidR="0050422B" w:rsidRPr="000C0A73" w:rsidRDefault="0050422B" w:rsidP="00217732">
      <w:pPr>
        <w:pStyle w:val="Default"/>
        <w:numPr>
          <w:ilvl w:val="0"/>
          <w:numId w:val="4"/>
        </w:numPr>
        <w:spacing w:before="120" w:after="120" w:line="324" w:lineRule="auto"/>
        <w:ind w:left="426" w:hanging="426"/>
        <w:jc w:val="both"/>
        <w:rPr>
          <w:color w:val="auto"/>
        </w:rPr>
      </w:pPr>
      <w:r w:rsidRPr="000C0A73">
        <w:rPr>
          <w:color w:val="auto"/>
        </w:rPr>
        <w:t xml:space="preserve">złożenia oświadczeń o kwalifikowalności VAT w okresach rocznych przez okres trwałości Projektu oraz w całym okresie, w którym istnieje możliwość odzyskania podatku VAT, zgodnie z przepisami </w:t>
      </w:r>
      <w:r w:rsidR="006C5548">
        <w:rPr>
          <w:color w:val="auto"/>
        </w:rPr>
        <w:t>U</w:t>
      </w:r>
      <w:r w:rsidR="006C5548" w:rsidRPr="000C0A73">
        <w:rPr>
          <w:color w:val="auto"/>
        </w:rPr>
        <w:t xml:space="preserve">stawy </w:t>
      </w:r>
      <w:r w:rsidRPr="000C0A73">
        <w:rPr>
          <w:color w:val="auto"/>
        </w:rPr>
        <w:t>VAT, z wyłączeniem Beneficjentów, dla których VAT nie stanowi wydatku kwalifikowalnego.</w:t>
      </w:r>
    </w:p>
    <w:p w14:paraId="0BC1CFF5" w14:textId="77777777" w:rsidR="0050422B" w:rsidRPr="000C0A73" w:rsidRDefault="0050422B" w:rsidP="0050422B">
      <w:pPr>
        <w:autoSpaceDE w:val="0"/>
        <w:autoSpaceDN w:val="0"/>
        <w:adjustRightInd w:val="0"/>
        <w:spacing w:before="120" w:after="120" w:line="324" w:lineRule="auto"/>
        <w:rPr>
          <w:rFonts w:ascii="Arial" w:hAnsi="Arial" w:cs="Arial"/>
          <w:b/>
        </w:rPr>
      </w:pPr>
    </w:p>
    <w:p w14:paraId="2553A0EE" w14:textId="77777777" w:rsidR="0050422B" w:rsidRPr="000C0A73" w:rsidRDefault="0050422B" w:rsidP="0050422B">
      <w:pPr>
        <w:autoSpaceDE w:val="0"/>
        <w:autoSpaceDN w:val="0"/>
        <w:adjustRightInd w:val="0"/>
        <w:spacing w:before="120" w:after="120" w:line="324" w:lineRule="auto"/>
        <w:rPr>
          <w:rFonts w:ascii="Arial" w:hAnsi="Arial" w:cs="Arial"/>
          <w:b/>
        </w:rPr>
      </w:pPr>
      <w:r w:rsidRPr="000C0A73">
        <w:rPr>
          <w:rFonts w:ascii="Arial" w:hAnsi="Arial" w:cs="Arial"/>
          <w:b/>
        </w:rPr>
        <w:t>Przetwarzanie danych osobowych</w:t>
      </w:r>
    </w:p>
    <w:p w14:paraId="14518369"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12</w:t>
      </w:r>
    </w:p>
    <w:p w14:paraId="162B086C" w14:textId="77777777" w:rsidR="0050422B" w:rsidRPr="000C0A73" w:rsidRDefault="0050422B" w:rsidP="0050422B">
      <w:pPr>
        <w:autoSpaceDE w:val="0"/>
        <w:autoSpaceDN w:val="0"/>
        <w:adjustRightInd w:val="0"/>
        <w:spacing w:before="120" w:after="120" w:line="324" w:lineRule="auto"/>
        <w:jc w:val="both"/>
        <w:rPr>
          <w:rFonts w:ascii="Arial" w:hAnsi="Arial" w:cs="Arial"/>
        </w:rPr>
      </w:pPr>
      <w:r w:rsidRPr="000C0A73">
        <w:rPr>
          <w:rFonts w:ascii="Arial" w:hAnsi="Arial" w:cs="Arial"/>
        </w:rPr>
        <w:t>Prawa i obowiązki Stron w zakresie przetwarzania danych osobowych w okresie obowiązywania Umowy określa Porozumienie w sprawie przetwarzania danych osobowych, stanowiące załącznik nr 3 do Umowy.</w:t>
      </w:r>
    </w:p>
    <w:p w14:paraId="0BEED055" w14:textId="77777777" w:rsidR="0050422B" w:rsidRPr="000C0A73" w:rsidRDefault="0050422B" w:rsidP="0050422B">
      <w:pPr>
        <w:autoSpaceDE w:val="0"/>
        <w:autoSpaceDN w:val="0"/>
        <w:adjustRightInd w:val="0"/>
        <w:spacing w:before="120" w:after="120" w:line="324" w:lineRule="auto"/>
        <w:jc w:val="both"/>
        <w:rPr>
          <w:rFonts w:ascii="Arial" w:hAnsi="Arial" w:cs="Arial"/>
          <w:b/>
        </w:rPr>
      </w:pPr>
    </w:p>
    <w:p w14:paraId="63BB1016" w14:textId="77777777" w:rsidR="0050422B" w:rsidRPr="000C0A73" w:rsidRDefault="0050422B" w:rsidP="0050422B">
      <w:pPr>
        <w:autoSpaceDE w:val="0"/>
        <w:autoSpaceDN w:val="0"/>
        <w:adjustRightInd w:val="0"/>
        <w:spacing w:before="120" w:after="120" w:line="324" w:lineRule="auto"/>
        <w:rPr>
          <w:rFonts w:ascii="Arial" w:hAnsi="Arial" w:cs="Arial"/>
          <w:b/>
        </w:rPr>
      </w:pPr>
      <w:r w:rsidRPr="000C0A73">
        <w:rPr>
          <w:rFonts w:ascii="Arial" w:hAnsi="Arial" w:cs="Arial"/>
          <w:b/>
        </w:rPr>
        <w:t xml:space="preserve">Zasady wykorzystywania </w:t>
      </w:r>
      <w:r w:rsidR="00C83BA5">
        <w:rPr>
          <w:rFonts w:ascii="Arial" w:hAnsi="Arial" w:cs="Arial"/>
          <w:b/>
        </w:rPr>
        <w:t>SL2014</w:t>
      </w:r>
    </w:p>
    <w:p w14:paraId="1A651993" w14:textId="77777777" w:rsidR="0050422B" w:rsidRPr="000C0A73" w:rsidRDefault="0050422B" w:rsidP="0050422B">
      <w:pPr>
        <w:autoSpaceDE w:val="0"/>
        <w:autoSpaceDN w:val="0"/>
        <w:adjustRightInd w:val="0"/>
        <w:spacing w:before="120" w:after="120" w:line="324" w:lineRule="auto"/>
        <w:jc w:val="center"/>
        <w:rPr>
          <w:rFonts w:ascii="Arial" w:hAnsi="Arial" w:cs="Arial"/>
          <w:vertAlign w:val="superscript"/>
        </w:rPr>
      </w:pPr>
      <w:r w:rsidRPr="000C0A73">
        <w:rPr>
          <w:rFonts w:ascii="Arial" w:hAnsi="Arial" w:cs="Arial"/>
        </w:rPr>
        <w:t>§ 13</w:t>
      </w:r>
    </w:p>
    <w:p w14:paraId="3392E05D" w14:textId="28609E40" w:rsidR="0050422B" w:rsidRPr="000C0A73" w:rsidRDefault="0050422B" w:rsidP="00217732">
      <w:pPr>
        <w:pStyle w:val="Akapitzlist"/>
        <w:numPr>
          <w:ilvl w:val="0"/>
          <w:numId w:val="27"/>
        </w:numPr>
        <w:autoSpaceDE w:val="0"/>
        <w:autoSpaceDN w:val="0"/>
        <w:adjustRightInd w:val="0"/>
        <w:spacing w:before="120" w:after="120" w:line="324" w:lineRule="auto"/>
        <w:ind w:left="426" w:hanging="426"/>
        <w:contextualSpacing w:val="0"/>
        <w:jc w:val="both"/>
        <w:rPr>
          <w:rFonts w:ascii="Arial" w:hAnsi="Arial" w:cs="Arial"/>
          <w:lang w:eastAsia="en-US"/>
        </w:rPr>
      </w:pPr>
      <w:r w:rsidRPr="000C0A73">
        <w:rPr>
          <w:rFonts w:ascii="Arial" w:hAnsi="Arial" w:cs="Arial"/>
        </w:rPr>
        <w:t xml:space="preserve">Beneficjent zobowiązuje się do wykorzystywania SL2014 w procesie rozliczania Projektu oraz komunikowania </w:t>
      </w:r>
      <w:r w:rsidR="006C5548">
        <w:rPr>
          <w:rFonts w:ascii="Arial" w:hAnsi="Arial" w:cs="Arial"/>
        </w:rPr>
        <w:t xml:space="preserve">się </w:t>
      </w:r>
      <w:r w:rsidRPr="000C0A73">
        <w:rPr>
          <w:rFonts w:ascii="Arial" w:hAnsi="Arial" w:cs="Arial"/>
        </w:rPr>
        <w:t>z IZ RPOWP, zgodnie z aktualną instrukcją Użytkownika B udostępnioną przez IZ RPOWP. Wykorzystanie SL2014 obejmuje co najmniej przesyłanie:</w:t>
      </w:r>
    </w:p>
    <w:p w14:paraId="24B61FF6" w14:textId="77777777" w:rsidR="0050422B" w:rsidRPr="000C0A73" w:rsidRDefault="0050422B" w:rsidP="00217732">
      <w:pPr>
        <w:numPr>
          <w:ilvl w:val="1"/>
          <w:numId w:val="19"/>
        </w:numPr>
        <w:tabs>
          <w:tab w:val="clear" w:pos="720"/>
        </w:tabs>
        <w:spacing w:before="120" w:after="120" w:line="324" w:lineRule="auto"/>
        <w:ind w:left="851" w:hanging="425"/>
        <w:jc w:val="both"/>
        <w:rPr>
          <w:rFonts w:ascii="Arial" w:hAnsi="Arial" w:cs="Arial"/>
        </w:rPr>
      </w:pPr>
      <w:r w:rsidRPr="000C0A73">
        <w:rPr>
          <w:rFonts w:ascii="Arial" w:hAnsi="Arial" w:cs="Arial"/>
        </w:rPr>
        <w:t>wniosków o płatność,</w:t>
      </w:r>
    </w:p>
    <w:p w14:paraId="79F4E17A" w14:textId="77777777" w:rsidR="0050422B" w:rsidRPr="000C0A73" w:rsidRDefault="0050422B" w:rsidP="00217732">
      <w:pPr>
        <w:numPr>
          <w:ilvl w:val="1"/>
          <w:numId w:val="19"/>
        </w:numPr>
        <w:tabs>
          <w:tab w:val="clear" w:pos="720"/>
        </w:tabs>
        <w:spacing w:before="120" w:after="120" w:line="324" w:lineRule="auto"/>
        <w:ind w:left="851" w:hanging="425"/>
        <w:jc w:val="both"/>
        <w:rPr>
          <w:rFonts w:ascii="Arial" w:hAnsi="Arial" w:cs="Arial"/>
        </w:rPr>
      </w:pPr>
      <w:r w:rsidRPr="000C0A73">
        <w:rPr>
          <w:rFonts w:ascii="Arial" w:hAnsi="Arial" w:cs="Arial"/>
        </w:rPr>
        <w:t>harmonogramu płatności,</w:t>
      </w:r>
    </w:p>
    <w:p w14:paraId="427AFF9A" w14:textId="77777777" w:rsidR="0050422B" w:rsidRPr="000C0A73" w:rsidRDefault="0050422B" w:rsidP="00217732">
      <w:pPr>
        <w:numPr>
          <w:ilvl w:val="1"/>
          <w:numId w:val="19"/>
        </w:numPr>
        <w:tabs>
          <w:tab w:val="clear" w:pos="720"/>
        </w:tabs>
        <w:spacing w:before="120" w:after="120" w:line="324" w:lineRule="auto"/>
        <w:ind w:left="851" w:hanging="425"/>
        <w:jc w:val="both"/>
        <w:rPr>
          <w:rFonts w:ascii="Arial" w:hAnsi="Arial" w:cs="Arial"/>
        </w:rPr>
      </w:pPr>
      <w:r w:rsidRPr="000C0A73">
        <w:rPr>
          <w:rFonts w:ascii="Arial" w:hAnsi="Arial" w:cs="Arial"/>
        </w:rPr>
        <w:t>innych dokumentów związanych z realizacją Projektu, w tym niezbędnych do przeprowadzenia kontroli Projektu.</w:t>
      </w:r>
    </w:p>
    <w:p w14:paraId="03ACA193" w14:textId="74AC1DC3" w:rsidR="0050422B" w:rsidRPr="000C0A73" w:rsidRDefault="0050422B" w:rsidP="0050422B">
      <w:pPr>
        <w:spacing w:before="120" w:after="120" w:line="324" w:lineRule="auto"/>
        <w:ind w:left="426"/>
        <w:jc w:val="both"/>
        <w:rPr>
          <w:rFonts w:ascii="Arial" w:hAnsi="Arial" w:cs="Arial"/>
        </w:rPr>
      </w:pPr>
      <w:r w:rsidRPr="000C0A73">
        <w:rPr>
          <w:rFonts w:ascii="Arial" w:hAnsi="Arial" w:cs="Arial"/>
        </w:rPr>
        <w:t xml:space="preserve">Przekazanie dokumentów, o których mowa w pkt 2 - </w:t>
      </w:r>
      <w:r w:rsidR="00982E44">
        <w:rPr>
          <w:rFonts w:ascii="Arial" w:hAnsi="Arial" w:cs="Arial"/>
        </w:rPr>
        <w:t>3</w:t>
      </w:r>
      <w:r w:rsidRPr="000C0A73">
        <w:rPr>
          <w:rFonts w:ascii="Arial" w:hAnsi="Arial" w:cs="Arial"/>
        </w:rPr>
        <w:t xml:space="preserve">, drogą elektroniczną nie zdejmuje z Beneficjenta </w:t>
      </w:r>
      <w:r w:rsidRPr="000C0A73">
        <w:rPr>
          <w:rFonts w:ascii="Arial" w:hAnsi="Arial" w:cs="Arial"/>
          <w:i/>
        </w:rPr>
        <w:t>i Partnerów</w:t>
      </w:r>
      <w:r w:rsidRPr="000C0A73">
        <w:rPr>
          <w:rFonts w:ascii="Arial" w:hAnsi="Arial" w:cs="Arial"/>
        </w:rPr>
        <w:t xml:space="preserve"> obowiązku przechowywania oryginałów tych dokumentów i ich udostępniania podczas kontroli na miejscu.</w:t>
      </w:r>
    </w:p>
    <w:p w14:paraId="10BF23BA" w14:textId="77777777" w:rsidR="0050422B" w:rsidRPr="006C5548" w:rsidRDefault="0050422B" w:rsidP="00217732">
      <w:pPr>
        <w:pStyle w:val="Akapitzlist"/>
        <w:numPr>
          <w:ilvl w:val="0"/>
          <w:numId w:val="27"/>
        </w:numPr>
        <w:autoSpaceDE w:val="0"/>
        <w:autoSpaceDN w:val="0"/>
        <w:adjustRightInd w:val="0"/>
        <w:spacing w:before="120" w:after="120" w:line="324" w:lineRule="auto"/>
        <w:ind w:left="426" w:hanging="426"/>
        <w:contextualSpacing w:val="0"/>
        <w:jc w:val="both"/>
        <w:rPr>
          <w:rFonts w:ascii="Arial" w:hAnsi="Arial" w:cs="Arial"/>
          <w:lang w:eastAsia="en-US"/>
        </w:rPr>
      </w:pPr>
      <w:r w:rsidRPr="000C0A73">
        <w:rPr>
          <w:rFonts w:ascii="Arial" w:hAnsi="Arial" w:cs="Arial"/>
        </w:rPr>
        <w:t xml:space="preserve">Beneficjent i IZ RPOWP uznają za prawnie wiążące przyjęte w Umowie rozwiązania stosowane w zakresie komunikacji i wymiany danych w SL2014, bez możliwości </w:t>
      </w:r>
      <w:r w:rsidRPr="0089549D">
        <w:rPr>
          <w:rFonts w:ascii="Arial" w:hAnsi="Arial" w:cs="Arial"/>
        </w:rPr>
        <w:t>kwestionowania skutków ich stosowania.</w:t>
      </w:r>
    </w:p>
    <w:p w14:paraId="59539A5A" w14:textId="5D24F6D4" w:rsidR="006C5548" w:rsidRPr="0089549D" w:rsidRDefault="006C5548" w:rsidP="00217732">
      <w:pPr>
        <w:pStyle w:val="Akapitzlist"/>
        <w:numPr>
          <w:ilvl w:val="0"/>
          <w:numId w:val="27"/>
        </w:numPr>
        <w:autoSpaceDE w:val="0"/>
        <w:autoSpaceDN w:val="0"/>
        <w:adjustRightInd w:val="0"/>
        <w:spacing w:before="120" w:after="120" w:line="324" w:lineRule="auto"/>
        <w:ind w:left="426" w:hanging="426"/>
        <w:contextualSpacing w:val="0"/>
        <w:jc w:val="both"/>
        <w:rPr>
          <w:rFonts w:ascii="Arial" w:hAnsi="Arial" w:cs="Arial"/>
          <w:lang w:eastAsia="en-US"/>
        </w:rPr>
      </w:pPr>
      <w:r w:rsidRPr="0090540E">
        <w:rPr>
          <w:rFonts w:ascii="Arial" w:hAnsi="Arial" w:cs="Arial"/>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 płatność w systemie SL2014.</w:t>
      </w:r>
    </w:p>
    <w:p w14:paraId="0FCA4734" w14:textId="19FC53EB" w:rsidR="0050422B" w:rsidRPr="0089549D" w:rsidRDefault="0050422B" w:rsidP="00217732">
      <w:pPr>
        <w:pStyle w:val="Akapitzlist"/>
        <w:numPr>
          <w:ilvl w:val="0"/>
          <w:numId w:val="27"/>
        </w:numPr>
        <w:autoSpaceDE w:val="0"/>
        <w:autoSpaceDN w:val="0"/>
        <w:adjustRightInd w:val="0"/>
        <w:spacing w:before="120" w:after="120" w:line="324" w:lineRule="auto"/>
        <w:ind w:left="426" w:hanging="426"/>
        <w:contextualSpacing w:val="0"/>
        <w:jc w:val="both"/>
        <w:rPr>
          <w:rFonts w:ascii="Arial" w:hAnsi="Arial" w:cs="Arial"/>
          <w:lang w:eastAsia="en-US"/>
        </w:rPr>
      </w:pPr>
      <w:r w:rsidRPr="000C0A73">
        <w:rPr>
          <w:rFonts w:ascii="Arial" w:hAnsi="Arial" w:cs="Arial"/>
        </w:rPr>
        <w:t xml:space="preserve">Beneficjent </w:t>
      </w:r>
      <w:r w:rsidRPr="000C0A73">
        <w:rPr>
          <w:rFonts w:ascii="Arial" w:hAnsi="Arial" w:cs="Arial"/>
          <w:i/>
        </w:rPr>
        <w:t>i Partnerzy</w:t>
      </w:r>
      <w:r w:rsidRPr="000C0A73">
        <w:rPr>
          <w:rFonts w:ascii="Arial" w:hAnsi="Arial" w:cs="Arial"/>
        </w:rPr>
        <w:t xml:space="preserve"> wyznacza/</w:t>
      </w:r>
      <w:r w:rsidRPr="000C0A73">
        <w:rPr>
          <w:rFonts w:ascii="Arial" w:hAnsi="Arial" w:cs="Arial"/>
          <w:i/>
        </w:rPr>
        <w:t>ją</w:t>
      </w:r>
      <w:r w:rsidRPr="000C0A73">
        <w:rPr>
          <w:rFonts w:ascii="Arial" w:hAnsi="Arial" w:cs="Arial"/>
        </w:rPr>
        <w:t xml:space="preserve"> osoby uprawnione do wykonywania w jego/</w:t>
      </w:r>
      <w:r w:rsidRPr="000C0A73">
        <w:rPr>
          <w:rFonts w:ascii="Arial" w:hAnsi="Arial" w:cs="Arial"/>
          <w:i/>
        </w:rPr>
        <w:t>ich</w:t>
      </w:r>
      <w:r w:rsidRPr="000C0A73">
        <w:rPr>
          <w:rFonts w:ascii="Arial" w:hAnsi="Arial" w:cs="Arial"/>
        </w:rPr>
        <w:t xml:space="preserve"> imieniu czynności związanych z realizacją Projektu i zgłasza/</w:t>
      </w:r>
      <w:r w:rsidRPr="000C0A73">
        <w:rPr>
          <w:rFonts w:ascii="Arial" w:hAnsi="Arial" w:cs="Arial"/>
          <w:i/>
        </w:rPr>
        <w:t xml:space="preserve">ją </w:t>
      </w:r>
      <w:r w:rsidRPr="000C0A73">
        <w:rPr>
          <w:rFonts w:ascii="Arial" w:hAnsi="Arial" w:cs="Arial"/>
        </w:rPr>
        <w:t xml:space="preserve">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stanowiącym załącznik nr 3 do Umowy. </w:t>
      </w:r>
      <w:r w:rsidR="006C5548" w:rsidRPr="0090540E">
        <w:rPr>
          <w:rFonts w:ascii="Arial" w:hAnsi="Arial" w:cs="Arial"/>
        </w:rPr>
        <w:t>W przypadku projektu, który nie jest rozliczany w formule partnerskiej Partnerzy nie wyznaczają osób uprawnionych do pracy w SL2014.</w:t>
      </w:r>
    </w:p>
    <w:p w14:paraId="5E1A44F2" w14:textId="4C515865" w:rsidR="0050422B" w:rsidRPr="006C5548" w:rsidRDefault="006C5548" w:rsidP="00217732">
      <w:pPr>
        <w:pStyle w:val="Akapitzlist"/>
        <w:numPr>
          <w:ilvl w:val="0"/>
          <w:numId w:val="27"/>
        </w:numPr>
        <w:autoSpaceDE w:val="0"/>
        <w:autoSpaceDN w:val="0"/>
        <w:adjustRightInd w:val="0"/>
        <w:spacing w:before="120" w:after="120" w:line="324" w:lineRule="auto"/>
        <w:ind w:left="426" w:hanging="426"/>
        <w:contextualSpacing w:val="0"/>
        <w:jc w:val="both"/>
        <w:rPr>
          <w:rFonts w:ascii="Arial" w:hAnsi="Arial" w:cs="Arial"/>
          <w:lang w:eastAsia="en-US"/>
        </w:rPr>
      </w:pPr>
      <w:r w:rsidRPr="0090540E">
        <w:rPr>
          <w:rFonts w:ascii="Arial" w:hAnsi="Arial" w:cs="Arial"/>
        </w:rPr>
        <w:t>Beneficjent zapewnia, że osoby, o których mowa w ust. 4, wykorzystują profil zaufany ePUAP lub kwalifikowany podpis elektroniczny w ramach uwierzytelniania czynności dokonywanych w ramach SL2014</w:t>
      </w:r>
      <w:r w:rsidR="0050422B" w:rsidRPr="006C5548">
        <w:rPr>
          <w:rFonts w:ascii="Arial" w:hAnsi="Arial" w:cs="Arial"/>
        </w:rPr>
        <w:t>.</w:t>
      </w:r>
    </w:p>
    <w:p w14:paraId="30D3D474" w14:textId="028069B6" w:rsidR="0050422B" w:rsidRPr="000C0A73" w:rsidRDefault="0050422B" w:rsidP="00217732">
      <w:pPr>
        <w:pStyle w:val="Akapitzlist"/>
        <w:numPr>
          <w:ilvl w:val="0"/>
          <w:numId w:val="27"/>
        </w:numPr>
        <w:autoSpaceDE w:val="0"/>
        <w:autoSpaceDN w:val="0"/>
        <w:adjustRightInd w:val="0"/>
        <w:spacing w:before="120" w:after="120" w:line="324" w:lineRule="auto"/>
        <w:ind w:left="426" w:hanging="426"/>
        <w:contextualSpacing w:val="0"/>
        <w:jc w:val="both"/>
        <w:rPr>
          <w:rFonts w:ascii="Arial" w:hAnsi="Arial" w:cs="Arial"/>
          <w:lang w:eastAsia="en-US"/>
        </w:rPr>
      </w:pPr>
      <w:r w:rsidRPr="000C0A73">
        <w:rPr>
          <w:rFonts w:ascii="Arial" w:hAnsi="Arial" w:cs="Arial"/>
        </w:rPr>
        <w:t xml:space="preserve">W przypadku gdy z powodów technicznych wykorzystanie profilu zaufanego ePUAP nie jest możliwe, o czym IZ RPOWP informuje Beneficjenta na adres e-mail wskazany we Wniosku o nadanie </w:t>
      </w:r>
      <w:r w:rsidR="00962155" w:rsidRPr="000C0A73">
        <w:rPr>
          <w:rFonts w:ascii="Arial" w:hAnsi="Arial" w:cs="Arial"/>
        </w:rPr>
        <w:t>uprawnień</w:t>
      </w:r>
      <w:r w:rsidR="00962155">
        <w:rPr>
          <w:rFonts w:ascii="Arial" w:hAnsi="Arial" w:cs="Arial"/>
        </w:rPr>
        <w:t xml:space="preserve"> lub w formie komunikatu zamieszczonego na stronie internetowej </w:t>
      </w:r>
      <w:hyperlink r:id="rId8" w:history="1">
        <w:r w:rsidR="00962155" w:rsidRPr="000E167F">
          <w:rPr>
            <w:rStyle w:val="Hipercze"/>
            <w:rFonts w:ascii="Arial" w:hAnsi="Arial" w:cs="Arial"/>
          </w:rPr>
          <w:t>www.rpo.wrotapodlasia.pl</w:t>
        </w:r>
      </w:hyperlink>
      <w:r w:rsidR="00962155" w:rsidRPr="000C0A73">
        <w:rPr>
          <w:rFonts w:ascii="Arial" w:hAnsi="Arial" w:cs="Arial"/>
        </w:rPr>
        <w:t xml:space="preserve">, uwierzytelnianie następuje przez wykorzystanie loginu i hasła wygenerowanego przez SL2014, gdzie jako login stosuje się </w:t>
      </w:r>
      <w:r w:rsidR="00962155" w:rsidRPr="000C0A73">
        <w:rPr>
          <w:rFonts w:ascii="Arial" w:hAnsi="Arial" w:cs="Arial"/>
          <w:i/>
        </w:rPr>
        <w:t>PESEL danej osoby uprawnionej</w:t>
      </w:r>
      <w:r w:rsidR="00962155" w:rsidRPr="000C0A73">
        <w:rPr>
          <w:rFonts w:ascii="Arial" w:hAnsi="Arial" w:cs="Arial"/>
        </w:rPr>
        <w:t xml:space="preserve"> albo </w:t>
      </w:r>
      <w:r w:rsidR="00962155" w:rsidRPr="000C0A73">
        <w:rPr>
          <w:rFonts w:ascii="Arial" w:hAnsi="Arial" w:cs="Arial"/>
          <w:i/>
        </w:rPr>
        <w:t xml:space="preserve">adres e-mail </w:t>
      </w:r>
      <w:r w:rsidR="00962155" w:rsidRPr="000C0A73">
        <w:rPr>
          <w:rFonts w:ascii="Arial" w:hAnsi="Arial" w:cs="Arial"/>
        </w:rPr>
        <w:t>w przypadku Beneficjenta nie mającego siedziby na terytorium Rzeczypospolitej Polskiej</w:t>
      </w:r>
      <w:r w:rsidRPr="000C0A73">
        <w:rPr>
          <w:rFonts w:ascii="Arial" w:hAnsi="Arial" w:cs="Arial"/>
        </w:rPr>
        <w:t>.</w:t>
      </w:r>
    </w:p>
    <w:p w14:paraId="498A2621" w14:textId="3EBD693E" w:rsidR="0050422B" w:rsidRPr="000C0A73" w:rsidRDefault="0050422B" w:rsidP="00217732">
      <w:pPr>
        <w:pStyle w:val="Akapitzlist"/>
        <w:numPr>
          <w:ilvl w:val="0"/>
          <w:numId w:val="27"/>
        </w:numPr>
        <w:autoSpaceDE w:val="0"/>
        <w:autoSpaceDN w:val="0"/>
        <w:adjustRightInd w:val="0"/>
        <w:spacing w:before="120" w:after="120" w:line="324" w:lineRule="auto"/>
        <w:ind w:left="426" w:hanging="426"/>
        <w:contextualSpacing w:val="0"/>
        <w:jc w:val="both"/>
        <w:rPr>
          <w:rFonts w:ascii="Arial" w:hAnsi="Arial" w:cs="Arial"/>
          <w:lang w:eastAsia="en-US"/>
        </w:rPr>
      </w:pPr>
      <w:r w:rsidRPr="000C0A73">
        <w:rPr>
          <w:rFonts w:ascii="Arial" w:hAnsi="Arial" w:cs="Arial"/>
        </w:rPr>
        <w:t>Beneficjent zapewnia, że wszystkie osoby, o których mowa w ust.</w:t>
      </w:r>
      <w:r w:rsidR="00120385">
        <w:rPr>
          <w:rFonts w:ascii="Arial" w:hAnsi="Arial" w:cs="Arial"/>
        </w:rPr>
        <w:t>4</w:t>
      </w:r>
      <w:r w:rsidRPr="000C0A73">
        <w:rPr>
          <w:rFonts w:ascii="Arial" w:hAnsi="Arial" w:cs="Arial"/>
        </w:rPr>
        <w:t>, przestrzegają regulaminu bezpieczeństwa informacji przetwarzanych w SL2014 oraz instrukcji użytkownika udostępnionej przez IZ RPOWP.</w:t>
      </w:r>
    </w:p>
    <w:p w14:paraId="53E59E79" w14:textId="77777777" w:rsidR="0050422B" w:rsidRPr="000C0A73" w:rsidRDefault="0050422B" w:rsidP="00217732">
      <w:pPr>
        <w:pStyle w:val="Akapitzlist"/>
        <w:numPr>
          <w:ilvl w:val="0"/>
          <w:numId w:val="27"/>
        </w:numPr>
        <w:autoSpaceDE w:val="0"/>
        <w:autoSpaceDN w:val="0"/>
        <w:adjustRightInd w:val="0"/>
        <w:spacing w:before="120" w:after="120" w:line="324" w:lineRule="auto"/>
        <w:ind w:left="426" w:hanging="426"/>
        <w:contextualSpacing w:val="0"/>
        <w:jc w:val="both"/>
        <w:rPr>
          <w:rFonts w:ascii="Arial" w:hAnsi="Arial" w:cs="Arial"/>
          <w:lang w:eastAsia="en-US"/>
        </w:rPr>
      </w:pPr>
      <w:r w:rsidRPr="000C0A73">
        <w:rPr>
          <w:rFonts w:ascii="Arial" w:hAnsi="Arial" w:cs="Arial"/>
        </w:rPr>
        <w:t>Beneficjent zobowiązuje się do każdorazowego informowania IZ RPOWP o nieautoryzowanym dostępie do danych Beneficjenta w SL2014.</w:t>
      </w:r>
    </w:p>
    <w:p w14:paraId="2AFD63AC" w14:textId="09FEAB91" w:rsidR="0050422B" w:rsidRPr="000C0A73" w:rsidRDefault="0050422B" w:rsidP="00217732">
      <w:pPr>
        <w:pStyle w:val="Akapitzlist"/>
        <w:numPr>
          <w:ilvl w:val="0"/>
          <w:numId w:val="27"/>
        </w:numPr>
        <w:autoSpaceDE w:val="0"/>
        <w:autoSpaceDN w:val="0"/>
        <w:adjustRightInd w:val="0"/>
        <w:spacing w:before="120" w:after="120" w:line="324" w:lineRule="auto"/>
        <w:ind w:left="426" w:hanging="426"/>
        <w:contextualSpacing w:val="0"/>
        <w:jc w:val="both"/>
        <w:rPr>
          <w:rFonts w:ascii="Arial" w:hAnsi="Arial" w:cs="Arial"/>
          <w:lang w:eastAsia="en-US"/>
        </w:rPr>
      </w:pPr>
      <w:r w:rsidRPr="000C0A73">
        <w:rPr>
          <w:rFonts w:ascii="Arial" w:hAnsi="Arial" w:cs="Arial"/>
        </w:rPr>
        <w:t xml:space="preserve">W przypadku niedostępności SL2014 Beneficjent zgłasza IZ RPOWP o zaistniałym problemie na adres e-mail ………………………………. </w:t>
      </w:r>
      <w:r w:rsidR="00962155" w:rsidRPr="000C0A73">
        <w:rPr>
          <w:rFonts w:ascii="Arial" w:hAnsi="Arial" w:cs="Arial"/>
        </w:rPr>
        <w:t>IZ RPOWP</w:t>
      </w:r>
      <w:r w:rsidR="00962155">
        <w:rPr>
          <w:rFonts w:ascii="Arial" w:hAnsi="Arial" w:cs="Arial"/>
        </w:rPr>
        <w:t xml:space="preserve"> dokonuje potwierdzenia </w:t>
      </w:r>
      <w:r w:rsidR="00962155" w:rsidRPr="000C0A73">
        <w:rPr>
          <w:rFonts w:ascii="Arial" w:hAnsi="Arial" w:cs="Arial"/>
        </w:rPr>
        <w:t>awarii SL2014 informuj</w:t>
      </w:r>
      <w:r w:rsidR="00962155">
        <w:rPr>
          <w:rFonts w:ascii="Arial" w:hAnsi="Arial" w:cs="Arial"/>
        </w:rPr>
        <w:t>ąc</w:t>
      </w:r>
      <w:r w:rsidR="00962155" w:rsidRPr="000C0A73">
        <w:rPr>
          <w:rFonts w:ascii="Arial" w:hAnsi="Arial" w:cs="Arial"/>
        </w:rPr>
        <w:t xml:space="preserve"> Beneficjenta na adres e-mail wskazany we Wniosku o nadane uprawnień</w:t>
      </w:r>
      <w:r w:rsidR="00962155">
        <w:rPr>
          <w:rFonts w:ascii="Arial" w:hAnsi="Arial" w:cs="Arial"/>
        </w:rPr>
        <w:t xml:space="preserve"> lub w formie komunikatu zamieszczonego na stronie internetowej </w:t>
      </w:r>
      <w:hyperlink r:id="rId9" w:history="1">
        <w:r w:rsidR="00962155" w:rsidRPr="000E167F">
          <w:rPr>
            <w:rStyle w:val="Hipercze"/>
            <w:rFonts w:ascii="Arial" w:hAnsi="Arial" w:cs="Arial"/>
          </w:rPr>
          <w:t>www.rpo.wrotapodlasia.pl</w:t>
        </w:r>
      </w:hyperlink>
      <w:r w:rsidR="00962155">
        <w:rPr>
          <w:rFonts w:ascii="Arial" w:hAnsi="Arial" w:cs="Arial"/>
        </w:rPr>
        <w:t xml:space="preserve">. </w:t>
      </w:r>
      <w:r w:rsidRPr="000C0A73">
        <w:rPr>
          <w:rFonts w:ascii="Arial" w:hAnsi="Arial" w:cs="Arial"/>
        </w:rPr>
        <w:t>W przypadku potwierdzenia awarii SL2014 przez  IZ RPOWP proces rozliczania Projektu oraz komunikowania z</w:t>
      </w:r>
      <w:r w:rsidR="00217732">
        <w:rPr>
          <w:rFonts w:ascii="Arial" w:hAnsi="Arial" w:cs="Arial"/>
        </w:rPr>
        <w:t> </w:t>
      </w:r>
      <w:r w:rsidRPr="000C0A73">
        <w:rPr>
          <w:rFonts w:ascii="Arial" w:hAnsi="Arial" w:cs="Arial"/>
        </w:rPr>
        <w:t xml:space="preserve">IZ RPOWP odbywa się drogą pisemną. Wszelka korespondencja papierowa, aby została uznana za wiążącą, musi zostać podpisana przez osoby uprawnione do składania oświadczeń w imieniu Beneficjenta. </w:t>
      </w:r>
      <w:r w:rsidR="00CC77AA" w:rsidRPr="000C0A73">
        <w:rPr>
          <w:rFonts w:ascii="Arial" w:hAnsi="Arial" w:cs="Arial"/>
        </w:rPr>
        <w:t>O usunięciu awarii SL2014 IZ RPOWP informuje Beneficjenta na adres e-mail wskazany we Wniosku o nadane uprawnień</w:t>
      </w:r>
      <w:r w:rsidR="00CC77AA">
        <w:rPr>
          <w:rFonts w:ascii="Arial" w:hAnsi="Arial" w:cs="Arial"/>
        </w:rPr>
        <w:t xml:space="preserve"> lub w formie komunikatu zamieszczonego na stronie internetowej </w:t>
      </w:r>
      <w:hyperlink r:id="rId10" w:history="1">
        <w:r w:rsidR="00CC77AA" w:rsidRPr="000E167F">
          <w:rPr>
            <w:rStyle w:val="Hipercze"/>
            <w:rFonts w:ascii="Arial" w:hAnsi="Arial" w:cs="Arial"/>
          </w:rPr>
          <w:t>www.rpo.wrotapodlasia.pl</w:t>
        </w:r>
      </w:hyperlink>
      <w:r w:rsidRPr="000C0A73">
        <w:rPr>
          <w:rFonts w:ascii="Arial" w:hAnsi="Arial" w:cs="Arial"/>
        </w:rPr>
        <w:t>, Beneficjent zaś zobowiązuje się uzupełnić dane w SL2014 w zakresie dokumentów przekazanych drogą pisemną w terminie 5 dni roboczych od otrzymania tej informacji.</w:t>
      </w:r>
    </w:p>
    <w:p w14:paraId="55E57D8C" w14:textId="77777777" w:rsidR="0050422B" w:rsidRPr="000C0A73" w:rsidRDefault="0050422B" w:rsidP="00217732">
      <w:pPr>
        <w:pStyle w:val="Akapitzlist"/>
        <w:numPr>
          <w:ilvl w:val="0"/>
          <w:numId w:val="27"/>
        </w:numPr>
        <w:autoSpaceDE w:val="0"/>
        <w:autoSpaceDN w:val="0"/>
        <w:adjustRightInd w:val="0"/>
        <w:spacing w:before="120" w:after="120" w:line="324" w:lineRule="auto"/>
        <w:ind w:left="426" w:hanging="426"/>
        <w:contextualSpacing w:val="0"/>
        <w:jc w:val="both"/>
        <w:rPr>
          <w:rFonts w:ascii="Arial" w:hAnsi="Arial" w:cs="Arial"/>
          <w:lang w:eastAsia="en-US"/>
        </w:rPr>
      </w:pPr>
      <w:r w:rsidRPr="000C0A73">
        <w:rPr>
          <w:rFonts w:ascii="Arial" w:hAnsi="Arial" w:cs="Arial"/>
        </w:rPr>
        <w:t>Beneficjent zobowiązuje się do wprowadzania do SL2014 danych dotyczących angażowania personelu Projektu zgodnie z zakresem określonym w Wytycznych w</w:t>
      </w:r>
      <w:r w:rsidR="00217732">
        <w:rPr>
          <w:rFonts w:ascii="Arial" w:hAnsi="Arial" w:cs="Arial"/>
        </w:rPr>
        <w:t> </w:t>
      </w:r>
      <w:r w:rsidRPr="000C0A73">
        <w:rPr>
          <w:rFonts w:ascii="Arial" w:hAnsi="Arial" w:cs="Arial"/>
        </w:rPr>
        <w:t>zakresie warunków gromadzenia i przekazywania danych w postaci elektronicznej na lata 2014 – 2020 pod rygorem uznania związanych z tym wydatków za niekwalifikowalne.</w:t>
      </w:r>
    </w:p>
    <w:p w14:paraId="600E4950" w14:textId="77777777" w:rsidR="0050422B" w:rsidRPr="000C0A73" w:rsidRDefault="0050422B" w:rsidP="00217732">
      <w:pPr>
        <w:pStyle w:val="Akapitzlist"/>
        <w:numPr>
          <w:ilvl w:val="0"/>
          <w:numId w:val="27"/>
        </w:numPr>
        <w:autoSpaceDE w:val="0"/>
        <w:autoSpaceDN w:val="0"/>
        <w:adjustRightInd w:val="0"/>
        <w:spacing w:before="120" w:after="120" w:line="324" w:lineRule="auto"/>
        <w:ind w:left="426" w:hanging="426"/>
        <w:contextualSpacing w:val="0"/>
        <w:jc w:val="both"/>
        <w:rPr>
          <w:rFonts w:ascii="Arial" w:hAnsi="Arial" w:cs="Arial"/>
          <w:lang w:eastAsia="en-US"/>
        </w:rPr>
      </w:pPr>
      <w:r w:rsidRPr="000C0A73">
        <w:rPr>
          <w:rFonts w:ascii="Arial" w:hAnsi="Arial" w:cs="Arial"/>
        </w:rPr>
        <w:t>Nie mogą być przedmiotem komunikacji wyłącznie przy wykorzystaniu SL2014:</w:t>
      </w:r>
    </w:p>
    <w:p w14:paraId="1F1F59A8" w14:textId="77777777" w:rsidR="0050422B" w:rsidRPr="000C0A73" w:rsidRDefault="0050422B" w:rsidP="00217732">
      <w:pPr>
        <w:numPr>
          <w:ilvl w:val="1"/>
          <w:numId w:val="20"/>
        </w:numPr>
        <w:tabs>
          <w:tab w:val="clear" w:pos="720"/>
        </w:tabs>
        <w:spacing w:before="120" w:after="120" w:line="324" w:lineRule="auto"/>
        <w:ind w:left="851" w:hanging="425"/>
        <w:jc w:val="both"/>
        <w:rPr>
          <w:rFonts w:ascii="Arial" w:hAnsi="Arial" w:cs="Arial"/>
        </w:rPr>
      </w:pPr>
      <w:r w:rsidRPr="000C0A73">
        <w:rPr>
          <w:rFonts w:ascii="Arial" w:hAnsi="Arial" w:cs="Arial"/>
        </w:rPr>
        <w:t>zmiany treści Umowy, z wyłączeniem harmonogramu płatności, o którym mowa w § 9 ust. 1;</w:t>
      </w:r>
    </w:p>
    <w:p w14:paraId="10BF4279" w14:textId="77777777" w:rsidR="0050422B" w:rsidRPr="000C0A73" w:rsidRDefault="0050422B" w:rsidP="00217732">
      <w:pPr>
        <w:numPr>
          <w:ilvl w:val="1"/>
          <w:numId w:val="20"/>
        </w:numPr>
        <w:tabs>
          <w:tab w:val="clear" w:pos="720"/>
        </w:tabs>
        <w:spacing w:before="120" w:after="120" w:line="324" w:lineRule="auto"/>
        <w:ind w:left="851" w:hanging="425"/>
        <w:jc w:val="both"/>
        <w:rPr>
          <w:rFonts w:ascii="Arial" w:hAnsi="Arial" w:cs="Arial"/>
        </w:rPr>
      </w:pPr>
      <w:r w:rsidRPr="000C0A73">
        <w:rPr>
          <w:rFonts w:ascii="Arial" w:hAnsi="Arial" w:cs="Arial"/>
        </w:rPr>
        <w:t>kontrole na miejscu przeprowadzane w ramach Projektu;</w:t>
      </w:r>
    </w:p>
    <w:p w14:paraId="1465D787" w14:textId="77777777" w:rsidR="0050422B" w:rsidRPr="000C0A73" w:rsidRDefault="0050422B" w:rsidP="00217732">
      <w:pPr>
        <w:numPr>
          <w:ilvl w:val="1"/>
          <w:numId w:val="20"/>
        </w:numPr>
        <w:tabs>
          <w:tab w:val="clear" w:pos="720"/>
        </w:tabs>
        <w:spacing w:before="120" w:after="120" w:line="324" w:lineRule="auto"/>
        <w:ind w:left="851" w:hanging="425"/>
        <w:jc w:val="both"/>
        <w:rPr>
          <w:rFonts w:ascii="Arial" w:hAnsi="Arial" w:cs="Arial"/>
        </w:rPr>
      </w:pPr>
      <w:r w:rsidRPr="000C0A73">
        <w:rPr>
          <w:rFonts w:ascii="Arial" w:hAnsi="Arial" w:cs="Arial"/>
        </w:rPr>
        <w:t>dochodzenie zwrotu środków od Beneficjenta, w tym prowadzenie postępowania administracyjnego w celu wydania decyzji o zwrocie środków.</w:t>
      </w:r>
    </w:p>
    <w:p w14:paraId="220A1908" w14:textId="77777777" w:rsidR="008D1894" w:rsidRDefault="008D1894" w:rsidP="0050422B">
      <w:pPr>
        <w:autoSpaceDE w:val="0"/>
        <w:autoSpaceDN w:val="0"/>
        <w:adjustRightInd w:val="0"/>
        <w:spacing w:before="120" w:after="120" w:line="324" w:lineRule="auto"/>
        <w:rPr>
          <w:rFonts w:ascii="Arial" w:hAnsi="Arial" w:cs="Arial"/>
          <w:b/>
        </w:rPr>
      </w:pPr>
    </w:p>
    <w:p w14:paraId="786F0A37" w14:textId="77777777" w:rsidR="0050422B" w:rsidRPr="000C0A73" w:rsidRDefault="0050422B" w:rsidP="0050422B">
      <w:pPr>
        <w:autoSpaceDE w:val="0"/>
        <w:autoSpaceDN w:val="0"/>
        <w:adjustRightInd w:val="0"/>
        <w:spacing w:before="120" w:after="120" w:line="324" w:lineRule="auto"/>
        <w:rPr>
          <w:rFonts w:ascii="Arial" w:hAnsi="Arial" w:cs="Arial"/>
          <w:b/>
        </w:rPr>
      </w:pPr>
      <w:r w:rsidRPr="000C0A73">
        <w:rPr>
          <w:rFonts w:ascii="Arial" w:hAnsi="Arial" w:cs="Arial"/>
          <w:b/>
        </w:rPr>
        <w:t>Odzyskiwanie środków</w:t>
      </w:r>
    </w:p>
    <w:p w14:paraId="56E7D6AA"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14</w:t>
      </w:r>
    </w:p>
    <w:p w14:paraId="17232D2C" w14:textId="037B35F6" w:rsidR="0050422B" w:rsidRPr="000C0A73" w:rsidRDefault="0050422B" w:rsidP="008D1894">
      <w:pPr>
        <w:pStyle w:val="Akapitzlist"/>
        <w:numPr>
          <w:ilvl w:val="0"/>
          <w:numId w:val="34"/>
        </w:numPr>
        <w:autoSpaceDE w:val="0"/>
        <w:autoSpaceDN w:val="0"/>
        <w:adjustRightInd w:val="0"/>
        <w:spacing w:before="120" w:after="120" w:line="325" w:lineRule="auto"/>
        <w:ind w:left="426" w:hanging="426"/>
        <w:contextualSpacing w:val="0"/>
        <w:jc w:val="both"/>
        <w:rPr>
          <w:rFonts w:ascii="Arial" w:hAnsi="Arial" w:cs="Arial"/>
        </w:rPr>
      </w:pPr>
      <w:r w:rsidRPr="000C0A73">
        <w:rPr>
          <w:rFonts w:ascii="Arial" w:hAnsi="Arial" w:cs="Arial"/>
        </w:rPr>
        <w:t>Jeżeli zostanie stwierdzone, że całość lub część dofinansowania została wykorzystana niezgodnie z przeznaczeniem,</w:t>
      </w:r>
      <w:r w:rsidR="006C5548">
        <w:rPr>
          <w:rFonts w:ascii="Arial" w:hAnsi="Arial" w:cs="Arial"/>
        </w:rPr>
        <w:t xml:space="preserve"> z naruszeniem obowiązujących procedur,</w:t>
      </w:r>
      <w:r w:rsidRPr="000C0A73">
        <w:rPr>
          <w:rFonts w:ascii="Arial" w:hAnsi="Arial" w:cs="Arial"/>
        </w:rPr>
        <w:t xml:space="preserve"> Umową i przepisami prawa lub </w:t>
      </w:r>
      <w:r w:rsidR="00171C9A" w:rsidRPr="000C0A73">
        <w:rPr>
          <w:rFonts w:ascii="Arial" w:hAnsi="Arial" w:cs="Arial"/>
        </w:rPr>
        <w:t>pobran</w:t>
      </w:r>
      <w:r w:rsidR="00120385">
        <w:rPr>
          <w:rFonts w:ascii="Arial" w:hAnsi="Arial" w:cs="Arial"/>
        </w:rPr>
        <w:t>a</w:t>
      </w:r>
      <w:r w:rsidR="00171C9A" w:rsidRPr="000C0A73">
        <w:rPr>
          <w:rFonts w:ascii="Arial" w:hAnsi="Arial" w:cs="Arial"/>
        </w:rPr>
        <w:t xml:space="preserve"> </w:t>
      </w:r>
      <w:r w:rsidRPr="000C0A73">
        <w:rPr>
          <w:rFonts w:ascii="Arial" w:hAnsi="Arial" w:cs="Arial"/>
        </w:rPr>
        <w:t xml:space="preserve">całość lub część dofinansowania </w:t>
      </w:r>
      <w:r w:rsidR="00C307D1">
        <w:rPr>
          <w:rFonts w:ascii="Arial" w:hAnsi="Arial" w:cs="Arial"/>
        </w:rPr>
        <w:t xml:space="preserve">została pobrana </w:t>
      </w:r>
      <w:r w:rsidRPr="000C0A73">
        <w:rPr>
          <w:rFonts w:ascii="Arial" w:hAnsi="Arial" w:cs="Arial"/>
        </w:rPr>
        <w:t>w sposób nienależny albo w nadmiernej wysokości, Beneficjent zobowiązany jest do zwrotu tych środków, odpowiednio w całości lub w części, wraz z odsetkami, w sposób wskazany przez IZ RPOWP w terminie 14 dni kalendarzowych od dnia doręczenia wezwania do zwrotu.</w:t>
      </w:r>
    </w:p>
    <w:p w14:paraId="3B88BCAA" w14:textId="10049D84" w:rsidR="0050422B" w:rsidRPr="000C0A73" w:rsidRDefault="0050422B" w:rsidP="008D1894">
      <w:pPr>
        <w:pStyle w:val="Akapitzlist"/>
        <w:numPr>
          <w:ilvl w:val="0"/>
          <w:numId w:val="34"/>
        </w:numPr>
        <w:autoSpaceDE w:val="0"/>
        <w:autoSpaceDN w:val="0"/>
        <w:adjustRightInd w:val="0"/>
        <w:spacing w:before="120" w:after="120" w:line="325" w:lineRule="auto"/>
        <w:ind w:left="426" w:hanging="426"/>
        <w:contextualSpacing w:val="0"/>
        <w:jc w:val="both"/>
        <w:rPr>
          <w:rFonts w:ascii="Arial" w:hAnsi="Arial" w:cs="Arial"/>
        </w:rPr>
      </w:pPr>
      <w:r w:rsidRPr="000C0A73">
        <w:rPr>
          <w:rFonts w:ascii="Arial" w:hAnsi="Arial" w:cs="Arial"/>
        </w:rPr>
        <w:t>Beneficjent zobowiązany jest do zwrotu środków na rachunek/rachunki bankowe, z których te środki zostały przekazane</w:t>
      </w:r>
      <w:r w:rsidR="00C46CC8">
        <w:rPr>
          <w:rFonts w:ascii="Arial" w:hAnsi="Arial" w:cs="Arial"/>
        </w:rPr>
        <w:t>,</w:t>
      </w:r>
      <w:r w:rsidRPr="000C0A73">
        <w:rPr>
          <w:rFonts w:ascii="Arial" w:hAnsi="Arial" w:cs="Arial"/>
        </w:rPr>
        <w:t xml:space="preserve"> albo następuje pomniejszenie kolejnej transzy dofinansowania, na co Beneficjent wyraża zgodę.</w:t>
      </w:r>
    </w:p>
    <w:p w14:paraId="07BA8AC5" w14:textId="77777777" w:rsidR="0050422B" w:rsidRPr="000C0A73" w:rsidRDefault="0050422B" w:rsidP="008D1894">
      <w:pPr>
        <w:pStyle w:val="Akapitzlist"/>
        <w:numPr>
          <w:ilvl w:val="0"/>
          <w:numId w:val="34"/>
        </w:numPr>
        <w:autoSpaceDE w:val="0"/>
        <w:autoSpaceDN w:val="0"/>
        <w:adjustRightInd w:val="0"/>
        <w:spacing w:before="120" w:after="120" w:line="325" w:lineRule="auto"/>
        <w:ind w:left="426" w:hanging="426"/>
        <w:contextualSpacing w:val="0"/>
        <w:jc w:val="both"/>
        <w:rPr>
          <w:rFonts w:ascii="Arial" w:hAnsi="Arial" w:cs="Arial"/>
        </w:rPr>
      </w:pPr>
      <w:r w:rsidRPr="000C0A73">
        <w:rPr>
          <w:rFonts w:ascii="Arial" w:hAnsi="Arial" w:cs="Arial"/>
        </w:rPr>
        <w:t>W przypadku, gdy Beneficjent nie wykona wezwania, o którym mowa w ust. 1, IZ RPOWP wydaje decyzję, w której określa kwotę dofinansowania do zwrotu wraz z odsetkami jak dla zaległości podatkowych płatną w terminie 14 dni od dnia doręczenia decyzji.</w:t>
      </w:r>
    </w:p>
    <w:p w14:paraId="1A6A6636" w14:textId="77777777" w:rsidR="0050422B" w:rsidRPr="000C0A73" w:rsidRDefault="0050422B" w:rsidP="008D1894">
      <w:pPr>
        <w:pStyle w:val="Akapitzlist"/>
        <w:numPr>
          <w:ilvl w:val="0"/>
          <w:numId w:val="34"/>
        </w:numPr>
        <w:autoSpaceDE w:val="0"/>
        <w:autoSpaceDN w:val="0"/>
        <w:adjustRightInd w:val="0"/>
        <w:spacing w:before="120" w:after="120" w:line="325" w:lineRule="auto"/>
        <w:ind w:left="426" w:hanging="426"/>
        <w:contextualSpacing w:val="0"/>
        <w:jc w:val="both"/>
        <w:rPr>
          <w:rFonts w:ascii="Arial" w:hAnsi="Arial" w:cs="Arial"/>
        </w:rPr>
      </w:pPr>
      <w:r w:rsidRPr="000C0A73">
        <w:rPr>
          <w:rFonts w:ascii="Arial" w:hAnsi="Arial" w:cs="Arial"/>
        </w:rPr>
        <w:t>Od decyzji, o której mowa w ust. 3, Beneficjentowi przysługuje prawo do złożenia wniosku o ponowne rozpatrzenie sprawy do IZ RPOWP.</w:t>
      </w:r>
    </w:p>
    <w:p w14:paraId="7EDFD365" w14:textId="77777777" w:rsidR="0050422B" w:rsidRPr="000C0A73" w:rsidRDefault="0050422B" w:rsidP="008D1894">
      <w:pPr>
        <w:pStyle w:val="Akapitzlist"/>
        <w:numPr>
          <w:ilvl w:val="0"/>
          <w:numId w:val="34"/>
        </w:numPr>
        <w:autoSpaceDE w:val="0"/>
        <w:autoSpaceDN w:val="0"/>
        <w:adjustRightInd w:val="0"/>
        <w:spacing w:before="120" w:after="120" w:line="325" w:lineRule="auto"/>
        <w:ind w:left="426" w:hanging="426"/>
        <w:contextualSpacing w:val="0"/>
        <w:jc w:val="both"/>
        <w:rPr>
          <w:rFonts w:ascii="Arial" w:hAnsi="Arial" w:cs="Arial"/>
        </w:rPr>
      </w:pPr>
      <w:r w:rsidRPr="000C0A73">
        <w:rPr>
          <w:rFonts w:ascii="Arial" w:hAnsi="Arial" w:cs="Arial"/>
        </w:rPr>
        <w:t>Decyzji, o której mowa w ust. 3 nie wydaje się, jeżeli Beneficjent dokona zwrotu dofinansowania przed jej wydaniem.</w:t>
      </w:r>
    </w:p>
    <w:p w14:paraId="6BBDC938" w14:textId="77777777" w:rsidR="0050422B" w:rsidRPr="000C0A73" w:rsidRDefault="0050422B" w:rsidP="008D1894">
      <w:pPr>
        <w:pStyle w:val="Akapitzlist"/>
        <w:numPr>
          <w:ilvl w:val="0"/>
          <w:numId w:val="34"/>
        </w:numPr>
        <w:autoSpaceDE w:val="0"/>
        <w:autoSpaceDN w:val="0"/>
        <w:adjustRightInd w:val="0"/>
        <w:spacing w:before="120" w:after="120" w:line="325" w:lineRule="auto"/>
        <w:ind w:left="426" w:hanging="426"/>
        <w:contextualSpacing w:val="0"/>
        <w:jc w:val="both"/>
        <w:rPr>
          <w:rFonts w:ascii="Arial" w:hAnsi="Arial" w:cs="Arial"/>
        </w:rPr>
      </w:pPr>
      <w:r w:rsidRPr="000C0A73">
        <w:rPr>
          <w:rFonts w:ascii="Arial" w:hAnsi="Arial" w:cs="Arial"/>
        </w:rPr>
        <w:t>Odsetki od dofinansowania, o którym mowa w ust. 1 i 3, są naliczane od dnia jego przekazania na rachunek bankowy Beneficjenta do dnia jego zwrotu na rachunek bądź poszczególne rachunki bankowe wskazane przez IZ RPOWP.</w:t>
      </w:r>
    </w:p>
    <w:p w14:paraId="6ADD492D" w14:textId="77777777" w:rsidR="0050422B" w:rsidRPr="000C0A73" w:rsidRDefault="0050422B" w:rsidP="008D1894">
      <w:pPr>
        <w:pStyle w:val="Akapitzlist"/>
        <w:numPr>
          <w:ilvl w:val="0"/>
          <w:numId w:val="34"/>
        </w:numPr>
        <w:autoSpaceDE w:val="0"/>
        <w:autoSpaceDN w:val="0"/>
        <w:adjustRightInd w:val="0"/>
        <w:spacing w:before="120" w:after="120" w:line="325" w:lineRule="auto"/>
        <w:ind w:left="426" w:hanging="426"/>
        <w:contextualSpacing w:val="0"/>
        <w:jc w:val="both"/>
        <w:rPr>
          <w:rFonts w:ascii="Arial" w:hAnsi="Arial" w:cs="Arial"/>
        </w:rPr>
      </w:pPr>
      <w:r w:rsidRPr="000C0A73">
        <w:rPr>
          <w:rFonts w:ascii="Arial" w:hAnsi="Arial" w:cs="Arial"/>
        </w:rPr>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464D297A" w14:textId="77777777" w:rsidR="0050422B" w:rsidRPr="000C0A73" w:rsidRDefault="0050422B" w:rsidP="008D1894">
      <w:pPr>
        <w:pStyle w:val="Akapitzlist"/>
        <w:numPr>
          <w:ilvl w:val="0"/>
          <w:numId w:val="34"/>
        </w:numPr>
        <w:autoSpaceDE w:val="0"/>
        <w:autoSpaceDN w:val="0"/>
        <w:adjustRightInd w:val="0"/>
        <w:spacing w:before="120" w:after="120" w:line="325" w:lineRule="auto"/>
        <w:ind w:left="426" w:hanging="426"/>
        <w:contextualSpacing w:val="0"/>
        <w:jc w:val="both"/>
        <w:rPr>
          <w:rFonts w:ascii="Arial" w:hAnsi="Arial" w:cs="Arial"/>
        </w:rPr>
      </w:pPr>
      <w:r w:rsidRPr="000C0A73">
        <w:rPr>
          <w:rFonts w:ascii="Arial" w:hAnsi="Arial" w:cs="Arial"/>
        </w:rPr>
        <w:t>W przypadku, gdy kwota nieprawidłowo wykorzystanego lub pobranego dofinansowania wraz z 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193CF6FA" w14:textId="77777777" w:rsidR="0050422B" w:rsidRPr="000C0A73" w:rsidRDefault="0050422B" w:rsidP="008D1894">
      <w:pPr>
        <w:pStyle w:val="Default"/>
        <w:numPr>
          <w:ilvl w:val="0"/>
          <w:numId w:val="34"/>
        </w:numPr>
        <w:spacing w:before="120" w:after="120" w:line="325" w:lineRule="auto"/>
        <w:ind w:left="426" w:hanging="426"/>
        <w:jc w:val="both"/>
        <w:rPr>
          <w:color w:val="auto"/>
        </w:rPr>
      </w:pPr>
      <w:r w:rsidRPr="000C0A73">
        <w:rPr>
          <w:color w:val="auto"/>
        </w:rPr>
        <w:t>Beneficjent zostaje wykluczony z możliwości otrzymania dofinansowania, jeżeli:</w:t>
      </w:r>
    </w:p>
    <w:p w14:paraId="52DB9D80" w14:textId="77777777" w:rsidR="0050422B" w:rsidRPr="000C0A73" w:rsidRDefault="0050422B" w:rsidP="008D1894">
      <w:pPr>
        <w:pStyle w:val="Default"/>
        <w:numPr>
          <w:ilvl w:val="0"/>
          <w:numId w:val="33"/>
        </w:numPr>
        <w:spacing w:before="120" w:after="120" w:line="325" w:lineRule="auto"/>
        <w:ind w:left="851" w:hanging="425"/>
        <w:jc w:val="both"/>
        <w:rPr>
          <w:color w:val="auto"/>
        </w:rPr>
      </w:pPr>
      <w:r w:rsidRPr="000C0A73">
        <w:rPr>
          <w:color w:val="auto"/>
        </w:rPr>
        <w:t>otrzymał płatność na podstawie przedstawionych jako autentyczne dokumentów podrobionych lub przerobionych lub dokumentów potwierdzających nieprawdę lub</w:t>
      </w:r>
    </w:p>
    <w:p w14:paraId="4E3618AE" w14:textId="77777777" w:rsidR="0050422B" w:rsidRPr="000C0A73" w:rsidRDefault="0050422B" w:rsidP="008D1894">
      <w:pPr>
        <w:pStyle w:val="Default"/>
        <w:numPr>
          <w:ilvl w:val="0"/>
          <w:numId w:val="33"/>
        </w:numPr>
        <w:spacing w:before="120" w:after="120" w:line="325" w:lineRule="auto"/>
        <w:ind w:left="851" w:hanging="425"/>
        <w:jc w:val="both"/>
        <w:rPr>
          <w:color w:val="auto"/>
        </w:rPr>
      </w:pPr>
      <w:r w:rsidRPr="000C0A73">
        <w:rPr>
          <w:color w:val="auto"/>
        </w:rPr>
        <w:t>nie zrealizował na skutek okoliczności leżących po jego stronie pełnego zakresu rzeczowego Projektu w przypadku Projektów infrastrukturalnych lub nie zrealizował celów Projektu, lub</w:t>
      </w:r>
    </w:p>
    <w:p w14:paraId="0C5DBB9B" w14:textId="77777777" w:rsidR="0050422B" w:rsidRPr="000C0A73" w:rsidRDefault="0050422B" w:rsidP="008D1894">
      <w:pPr>
        <w:pStyle w:val="Default"/>
        <w:numPr>
          <w:ilvl w:val="0"/>
          <w:numId w:val="33"/>
        </w:numPr>
        <w:spacing w:before="120" w:after="120" w:line="325" w:lineRule="auto"/>
        <w:ind w:left="851" w:hanging="425"/>
        <w:jc w:val="both"/>
        <w:rPr>
          <w:color w:val="auto"/>
        </w:rPr>
      </w:pPr>
      <w:r w:rsidRPr="000C0A73">
        <w:rPr>
          <w:color w:val="auto"/>
        </w:rPr>
        <w:t>okoliczności, o których mowa w ust. 1, wystąpiły wskutek popełnienia przestępstwa przez Beneficjenta, Partnera, podmiot upoważniony do dokonywania wydatków, a</w:t>
      </w:r>
      <w:r w:rsidR="008D1894">
        <w:rPr>
          <w:color w:val="auto"/>
        </w:rPr>
        <w:t> </w:t>
      </w:r>
      <w:r w:rsidRPr="000C0A73">
        <w:rPr>
          <w:color w:val="auto"/>
        </w:rPr>
        <w:t>w</w:t>
      </w:r>
      <w:r w:rsidR="008D1894">
        <w:rPr>
          <w:color w:val="auto"/>
        </w:rPr>
        <w:t> </w:t>
      </w:r>
      <w:r w:rsidRPr="000C0A73">
        <w:rPr>
          <w:color w:val="auto"/>
        </w:rPr>
        <w:t>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02F2EE79" w14:textId="77777777" w:rsidR="0050422B" w:rsidRPr="000C0A73" w:rsidRDefault="0050422B" w:rsidP="008D1894">
      <w:pPr>
        <w:pStyle w:val="Default"/>
        <w:numPr>
          <w:ilvl w:val="0"/>
          <w:numId w:val="33"/>
        </w:numPr>
        <w:spacing w:before="120" w:after="120" w:line="325" w:lineRule="auto"/>
        <w:ind w:left="851" w:hanging="425"/>
        <w:jc w:val="both"/>
        <w:rPr>
          <w:color w:val="auto"/>
        </w:rPr>
      </w:pPr>
      <w:r w:rsidRPr="000C0A73">
        <w:rPr>
          <w:color w:val="auto"/>
        </w:rPr>
        <w:t>nie zwrócił środków wówczas, gdy decyzja, o której mowa w ust. 3 stała się ostateczna.</w:t>
      </w:r>
    </w:p>
    <w:p w14:paraId="3CB33E2C" w14:textId="28D1C7F4" w:rsidR="0050422B" w:rsidRPr="000C0A73" w:rsidRDefault="0050422B" w:rsidP="008D1894">
      <w:pPr>
        <w:pStyle w:val="Default"/>
        <w:numPr>
          <w:ilvl w:val="0"/>
          <w:numId w:val="34"/>
        </w:numPr>
        <w:spacing w:before="120" w:after="120" w:line="325" w:lineRule="auto"/>
        <w:ind w:left="426" w:hanging="426"/>
        <w:jc w:val="both"/>
        <w:rPr>
          <w:color w:val="auto"/>
        </w:rPr>
      </w:pPr>
      <w:r w:rsidRPr="000C0A73">
        <w:rPr>
          <w:color w:val="auto"/>
        </w:rPr>
        <w:t xml:space="preserve">Okres wykluczenia ustala się zgodnie z zasadami zawartymi w art. 207 ust. 5 i 6 </w:t>
      </w:r>
      <w:r w:rsidR="006C5548">
        <w:rPr>
          <w:color w:val="auto"/>
        </w:rPr>
        <w:t>U</w:t>
      </w:r>
      <w:r w:rsidR="006C5548" w:rsidRPr="000C0A73">
        <w:rPr>
          <w:color w:val="auto"/>
        </w:rPr>
        <w:t xml:space="preserve">stawy </w:t>
      </w:r>
      <w:r w:rsidRPr="000C0A73">
        <w:rPr>
          <w:color w:val="auto"/>
        </w:rPr>
        <w:t>o finansach publicznych.</w:t>
      </w:r>
    </w:p>
    <w:p w14:paraId="4364E9E4" w14:textId="77777777" w:rsidR="0050422B" w:rsidRPr="000C0A73" w:rsidRDefault="0050422B" w:rsidP="008D1894">
      <w:pPr>
        <w:pStyle w:val="Akapitzlist"/>
        <w:numPr>
          <w:ilvl w:val="0"/>
          <w:numId w:val="34"/>
        </w:numPr>
        <w:spacing w:before="120" w:after="120" w:line="325" w:lineRule="auto"/>
        <w:ind w:left="426" w:hanging="426"/>
        <w:contextualSpacing w:val="0"/>
        <w:jc w:val="both"/>
        <w:rPr>
          <w:rFonts w:ascii="Arial" w:eastAsiaTheme="minorHAnsi" w:hAnsi="Arial" w:cs="Arial"/>
          <w:lang w:eastAsia="en-US"/>
        </w:rPr>
      </w:pPr>
      <w:r w:rsidRPr="000C0A73">
        <w:rPr>
          <w:rFonts w:ascii="Arial" w:hAnsi="Arial" w:cs="Arial"/>
        </w:rPr>
        <w:t>Wykluczeniu nie podlegają podmioty,</w:t>
      </w:r>
      <w:r w:rsidRPr="000C0A73">
        <w:rPr>
          <w:rFonts w:ascii="Arial" w:eastAsiaTheme="minorHAnsi" w:hAnsi="Arial" w:cs="Arial"/>
          <w:lang w:eastAsia="en-US"/>
        </w:rPr>
        <w:t xml:space="preserve"> które na podstawie odrębnych przepisów realizują zadania interesu publicznego, jeżeli spowoduje to niemożność wdrożenia działania w</w:t>
      </w:r>
      <w:r w:rsidR="008D1894">
        <w:rPr>
          <w:rFonts w:ascii="Arial" w:eastAsiaTheme="minorHAnsi" w:hAnsi="Arial" w:cs="Arial"/>
          <w:lang w:eastAsia="en-US"/>
        </w:rPr>
        <w:t> </w:t>
      </w:r>
      <w:r w:rsidRPr="000C0A73">
        <w:rPr>
          <w:rFonts w:ascii="Arial" w:eastAsiaTheme="minorHAnsi" w:hAnsi="Arial" w:cs="Arial"/>
          <w:lang w:eastAsia="en-US"/>
        </w:rPr>
        <w:t>ramach programu lub znacznej jego części, jednost</w:t>
      </w:r>
      <w:r w:rsidR="004D6A0D">
        <w:rPr>
          <w:rFonts w:ascii="Arial" w:eastAsiaTheme="minorHAnsi" w:hAnsi="Arial" w:cs="Arial"/>
          <w:lang w:eastAsia="en-US"/>
        </w:rPr>
        <w:t>ki</w:t>
      </w:r>
      <w:r w:rsidRPr="000C0A73">
        <w:rPr>
          <w:rFonts w:ascii="Arial" w:eastAsiaTheme="minorHAnsi" w:hAnsi="Arial" w:cs="Arial"/>
          <w:lang w:eastAsia="en-US"/>
        </w:rPr>
        <w:t xml:space="preserve"> samorządu terytorialnego i</w:t>
      </w:r>
      <w:r w:rsidR="008D1894">
        <w:rPr>
          <w:rFonts w:ascii="Arial" w:eastAsiaTheme="minorHAnsi" w:hAnsi="Arial" w:cs="Arial"/>
          <w:lang w:eastAsia="en-US"/>
        </w:rPr>
        <w:t> </w:t>
      </w:r>
      <w:r w:rsidRPr="000C0A73">
        <w:rPr>
          <w:rFonts w:ascii="Arial" w:eastAsiaTheme="minorHAnsi" w:hAnsi="Arial" w:cs="Arial"/>
          <w:lang w:eastAsia="en-US"/>
        </w:rPr>
        <w:t>samorządow</w:t>
      </w:r>
      <w:r w:rsidR="004D6A0D">
        <w:rPr>
          <w:rFonts w:ascii="Arial" w:eastAsiaTheme="minorHAnsi" w:hAnsi="Arial" w:cs="Arial"/>
          <w:lang w:eastAsia="en-US"/>
        </w:rPr>
        <w:t>e</w:t>
      </w:r>
      <w:r w:rsidRPr="000C0A73">
        <w:rPr>
          <w:rFonts w:ascii="Arial" w:eastAsiaTheme="minorHAnsi" w:hAnsi="Arial" w:cs="Arial"/>
          <w:lang w:eastAsia="en-US"/>
        </w:rPr>
        <w:t xml:space="preserve"> os</w:t>
      </w:r>
      <w:r w:rsidR="004D6A0D">
        <w:rPr>
          <w:rFonts w:ascii="Arial" w:eastAsiaTheme="minorHAnsi" w:hAnsi="Arial" w:cs="Arial"/>
          <w:lang w:eastAsia="en-US"/>
        </w:rPr>
        <w:t>oby</w:t>
      </w:r>
      <w:r w:rsidRPr="000C0A73">
        <w:rPr>
          <w:rFonts w:ascii="Arial" w:eastAsiaTheme="minorHAnsi" w:hAnsi="Arial" w:cs="Arial"/>
          <w:lang w:eastAsia="en-US"/>
        </w:rPr>
        <w:t xml:space="preserve"> prawn</w:t>
      </w:r>
      <w:r w:rsidR="004D6A0D">
        <w:rPr>
          <w:rFonts w:ascii="Arial" w:eastAsiaTheme="minorHAnsi" w:hAnsi="Arial" w:cs="Arial"/>
          <w:lang w:eastAsia="en-US"/>
        </w:rPr>
        <w:t>e</w:t>
      </w:r>
      <w:r w:rsidRPr="000C0A73">
        <w:rPr>
          <w:rFonts w:ascii="Arial" w:eastAsiaTheme="minorHAnsi" w:hAnsi="Arial" w:cs="Arial"/>
          <w:lang w:eastAsia="en-US"/>
        </w:rPr>
        <w:t>, instytut</w:t>
      </w:r>
      <w:r w:rsidR="004D6A0D">
        <w:rPr>
          <w:rFonts w:ascii="Arial" w:eastAsiaTheme="minorHAnsi" w:hAnsi="Arial" w:cs="Arial"/>
          <w:lang w:eastAsia="en-US"/>
        </w:rPr>
        <w:t>y</w:t>
      </w:r>
      <w:r w:rsidRPr="000C0A73">
        <w:rPr>
          <w:rFonts w:ascii="Arial" w:eastAsiaTheme="minorHAnsi" w:hAnsi="Arial" w:cs="Arial"/>
          <w:lang w:eastAsia="en-US"/>
        </w:rPr>
        <w:t xml:space="preserve"> badawcz</w:t>
      </w:r>
      <w:r w:rsidR="004D6A0D">
        <w:rPr>
          <w:rFonts w:ascii="Arial" w:eastAsiaTheme="minorHAnsi" w:hAnsi="Arial" w:cs="Arial"/>
          <w:lang w:eastAsia="en-US"/>
        </w:rPr>
        <w:t>e</w:t>
      </w:r>
      <w:r w:rsidRPr="000C0A73">
        <w:rPr>
          <w:rFonts w:ascii="Arial" w:eastAsiaTheme="minorHAnsi" w:hAnsi="Arial" w:cs="Arial"/>
          <w:lang w:eastAsia="en-US"/>
        </w:rPr>
        <w:t xml:space="preserve"> prowadząc</w:t>
      </w:r>
      <w:r w:rsidR="004D6A0D">
        <w:rPr>
          <w:rFonts w:ascii="Arial" w:eastAsiaTheme="minorHAnsi" w:hAnsi="Arial" w:cs="Arial"/>
          <w:lang w:eastAsia="en-US"/>
        </w:rPr>
        <w:t>e</w:t>
      </w:r>
      <w:r w:rsidRPr="000C0A73">
        <w:rPr>
          <w:rFonts w:ascii="Arial" w:eastAsiaTheme="minorHAnsi" w:hAnsi="Arial" w:cs="Arial"/>
          <w:lang w:eastAsia="en-US"/>
        </w:rPr>
        <w:t xml:space="preserve"> działalność leczniczą, podmiotów leczniczych utworzonych przez organy administracji rządowej oraz podmiot</w:t>
      </w:r>
      <w:r w:rsidR="004D6A0D">
        <w:rPr>
          <w:rFonts w:ascii="Arial" w:eastAsiaTheme="minorHAnsi" w:hAnsi="Arial" w:cs="Arial"/>
          <w:lang w:eastAsia="en-US"/>
        </w:rPr>
        <w:t>y</w:t>
      </w:r>
      <w:r w:rsidRPr="000C0A73">
        <w:rPr>
          <w:rFonts w:ascii="Arial" w:eastAsiaTheme="minorHAnsi" w:hAnsi="Arial" w:cs="Arial"/>
          <w:lang w:eastAsia="en-US"/>
        </w:rPr>
        <w:t xml:space="preserve"> lecznicz</w:t>
      </w:r>
      <w:r w:rsidR="004D6A0D">
        <w:rPr>
          <w:rFonts w:ascii="Arial" w:eastAsiaTheme="minorHAnsi" w:hAnsi="Arial" w:cs="Arial"/>
          <w:lang w:eastAsia="en-US"/>
        </w:rPr>
        <w:t>e</w:t>
      </w:r>
      <w:r w:rsidRPr="000C0A73">
        <w:rPr>
          <w:rFonts w:ascii="Arial" w:eastAsiaTheme="minorHAnsi" w:hAnsi="Arial" w:cs="Arial"/>
          <w:lang w:eastAsia="en-US"/>
        </w:rPr>
        <w:t xml:space="preserve"> utworzon</w:t>
      </w:r>
      <w:r w:rsidR="004D6A0D">
        <w:rPr>
          <w:rFonts w:ascii="Arial" w:eastAsiaTheme="minorHAnsi" w:hAnsi="Arial" w:cs="Arial"/>
          <w:lang w:eastAsia="en-US"/>
        </w:rPr>
        <w:t>e</w:t>
      </w:r>
      <w:r w:rsidRPr="000C0A73">
        <w:rPr>
          <w:rFonts w:ascii="Arial" w:eastAsiaTheme="minorHAnsi" w:hAnsi="Arial" w:cs="Arial"/>
          <w:lang w:eastAsia="en-US"/>
        </w:rPr>
        <w:t xml:space="preserve"> lub prowadzon</w:t>
      </w:r>
      <w:r w:rsidR="004D6A0D">
        <w:rPr>
          <w:rFonts w:ascii="Arial" w:eastAsiaTheme="minorHAnsi" w:hAnsi="Arial" w:cs="Arial"/>
          <w:lang w:eastAsia="en-US"/>
        </w:rPr>
        <w:t>e</w:t>
      </w:r>
      <w:r w:rsidRPr="000C0A73">
        <w:rPr>
          <w:rFonts w:ascii="Arial" w:eastAsiaTheme="minorHAnsi" w:hAnsi="Arial" w:cs="Arial"/>
          <w:lang w:eastAsia="en-US"/>
        </w:rPr>
        <w:t xml:space="preserve"> przez uczelnie medyczne, a także do Beneficjentów, o których mowa w art. 134b ust. 2 pkt 2 ustawy o pomocy społecznej.</w:t>
      </w:r>
    </w:p>
    <w:p w14:paraId="116D9A63" w14:textId="77777777" w:rsidR="0050422B" w:rsidRPr="000C0A73" w:rsidRDefault="0050422B" w:rsidP="0050422B">
      <w:pPr>
        <w:pStyle w:val="Default"/>
        <w:jc w:val="both"/>
        <w:rPr>
          <w:color w:val="auto"/>
        </w:rPr>
      </w:pPr>
    </w:p>
    <w:p w14:paraId="34C8712D" w14:textId="77777777" w:rsidR="0050422B" w:rsidRPr="000C0A73" w:rsidRDefault="0050422B" w:rsidP="0050422B">
      <w:pPr>
        <w:spacing w:before="120" w:after="120" w:line="324" w:lineRule="auto"/>
        <w:jc w:val="center"/>
        <w:rPr>
          <w:rFonts w:ascii="Arial" w:hAnsi="Arial" w:cs="Arial"/>
        </w:rPr>
      </w:pPr>
      <w:r w:rsidRPr="000C0A73">
        <w:rPr>
          <w:rFonts w:ascii="Arial" w:hAnsi="Arial" w:cs="Arial"/>
        </w:rPr>
        <w:t>§ 15</w:t>
      </w:r>
    </w:p>
    <w:p w14:paraId="08AAA172" w14:textId="5B1F7B55" w:rsidR="0050422B" w:rsidRPr="000C0A73" w:rsidRDefault="0050422B" w:rsidP="007C775B">
      <w:pPr>
        <w:pStyle w:val="Akapitzlist"/>
        <w:numPr>
          <w:ilvl w:val="0"/>
          <w:numId w:val="35"/>
        </w:numPr>
        <w:spacing w:before="120" w:after="120" w:line="324" w:lineRule="auto"/>
        <w:ind w:left="426" w:hanging="426"/>
        <w:jc w:val="both"/>
        <w:rPr>
          <w:rFonts w:ascii="Arial" w:hAnsi="Arial" w:cs="Arial"/>
        </w:rPr>
      </w:pPr>
      <w:r w:rsidRPr="000C0A73">
        <w:rPr>
          <w:rFonts w:ascii="Arial" w:hAnsi="Arial" w:cs="Arial"/>
        </w:rPr>
        <w:t xml:space="preserve">W przypadku stwierdzenia w Projekcie nieprawidłowości, o której mowa w art. 2 pkt 36 Rozporządzenia </w:t>
      </w:r>
      <w:r w:rsidRPr="0089549D">
        <w:rPr>
          <w:rFonts w:ascii="Arial" w:hAnsi="Arial" w:cs="Arial"/>
        </w:rPr>
        <w:t xml:space="preserve">ogólnego, całkowita wartość Projektu określona w § 2 ust. 3, </w:t>
      </w:r>
      <w:r w:rsidR="00120385">
        <w:rPr>
          <w:rFonts w:ascii="Arial" w:hAnsi="Arial" w:cs="Arial"/>
        </w:rPr>
        <w:t xml:space="preserve">nie </w:t>
      </w:r>
      <w:r w:rsidRPr="0089549D">
        <w:rPr>
          <w:rFonts w:ascii="Arial" w:hAnsi="Arial" w:cs="Arial"/>
        </w:rPr>
        <w:t>ulega pomniejszeniu</w:t>
      </w:r>
      <w:r w:rsidRPr="006C5548">
        <w:rPr>
          <w:rFonts w:ascii="Arial" w:hAnsi="Arial" w:cs="Arial"/>
        </w:rPr>
        <w:t xml:space="preserve">. </w:t>
      </w:r>
      <w:r w:rsidR="006C5548" w:rsidRPr="0090540E">
        <w:rPr>
          <w:rFonts w:ascii="Arial" w:hAnsi="Arial" w:cs="Arial"/>
        </w:rPr>
        <w:t>Proporcjonalnie do wagi i charakteru nieprawidłowości i straty poniesionej przez fundusze pomniejszeniu ulega wartość wydatków kwalifikowalnych</w:t>
      </w:r>
      <w:r w:rsidRPr="006C5548">
        <w:rPr>
          <w:rFonts w:ascii="Arial" w:hAnsi="Arial" w:cs="Arial"/>
        </w:rPr>
        <w:t>.</w:t>
      </w:r>
    </w:p>
    <w:p w14:paraId="15003A94" w14:textId="77777777" w:rsidR="0050422B" w:rsidRPr="000C0A73" w:rsidRDefault="0050422B" w:rsidP="007C775B">
      <w:pPr>
        <w:pStyle w:val="Akapitzlist"/>
        <w:numPr>
          <w:ilvl w:val="0"/>
          <w:numId w:val="35"/>
        </w:numPr>
        <w:spacing w:before="120" w:after="120" w:line="324" w:lineRule="auto"/>
        <w:ind w:left="426" w:hanging="426"/>
        <w:contextualSpacing w:val="0"/>
        <w:jc w:val="both"/>
        <w:rPr>
          <w:rFonts w:ascii="Arial" w:hAnsi="Arial" w:cs="Arial"/>
        </w:rPr>
      </w:pPr>
      <w:r w:rsidRPr="000C0A73">
        <w:rPr>
          <w:rFonts w:ascii="Arial" w:hAnsi="Arial" w:cs="Arial"/>
        </w:rPr>
        <w:t>Do zwrotu dofinansowania w przypadku wskazany w ust. 1 stosuje się odpowiednio postanowienia § 14.</w:t>
      </w:r>
    </w:p>
    <w:p w14:paraId="44D40107" w14:textId="77777777" w:rsidR="0050422B" w:rsidRPr="000C0A73" w:rsidRDefault="0050422B" w:rsidP="0050422B">
      <w:pPr>
        <w:autoSpaceDE w:val="0"/>
        <w:autoSpaceDN w:val="0"/>
        <w:adjustRightInd w:val="0"/>
        <w:spacing w:before="120" w:after="120" w:line="324" w:lineRule="auto"/>
        <w:jc w:val="both"/>
        <w:rPr>
          <w:rFonts w:ascii="Arial" w:hAnsi="Arial" w:cs="Arial"/>
          <w:b/>
        </w:rPr>
      </w:pPr>
    </w:p>
    <w:p w14:paraId="14384B67" w14:textId="77777777" w:rsidR="0050422B" w:rsidRPr="000C0A73" w:rsidRDefault="0050422B" w:rsidP="0050422B">
      <w:pPr>
        <w:autoSpaceDE w:val="0"/>
        <w:autoSpaceDN w:val="0"/>
        <w:adjustRightInd w:val="0"/>
        <w:spacing w:before="120" w:after="120" w:line="324" w:lineRule="auto"/>
        <w:jc w:val="both"/>
        <w:rPr>
          <w:rFonts w:ascii="Arial" w:hAnsi="Arial" w:cs="Arial"/>
          <w:b/>
        </w:rPr>
      </w:pPr>
      <w:r w:rsidRPr="000C0A73">
        <w:rPr>
          <w:rFonts w:ascii="Arial" w:hAnsi="Arial" w:cs="Arial"/>
          <w:b/>
        </w:rPr>
        <w:t>Dokumentacja Projektu</w:t>
      </w:r>
    </w:p>
    <w:p w14:paraId="4EB16A6F" w14:textId="77777777" w:rsidR="0050422B" w:rsidRPr="000C0A73" w:rsidRDefault="0050422B" w:rsidP="0050422B">
      <w:pPr>
        <w:autoSpaceDE w:val="0"/>
        <w:autoSpaceDN w:val="0"/>
        <w:adjustRightInd w:val="0"/>
        <w:spacing w:before="120" w:after="120" w:line="324" w:lineRule="auto"/>
        <w:jc w:val="center"/>
        <w:rPr>
          <w:rFonts w:ascii="Arial" w:hAnsi="Arial" w:cs="Arial"/>
          <w:vertAlign w:val="superscript"/>
        </w:rPr>
      </w:pPr>
      <w:r w:rsidRPr="000C0A73">
        <w:rPr>
          <w:rFonts w:ascii="Arial" w:hAnsi="Arial" w:cs="Arial"/>
        </w:rPr>
        <w:t>§ 16</w:t>
      </w:r>
    </w:p>
    <w:p w14:paraId="074D1120" w14:textId="570EC286" w:rsidR="0050422B" w:rsidRPr="0090540E" w:rsidRDefault="0090540E" w:rsidP="0090540E">
      <w:pPr>
        <w:pStyle w:val="Akapitzlist"/>
        <w:numPr>
          <w:ilvl w:val="6"/>
          <w:numId w:val="25"/>
        </w:numPr>
        <w:autoSpaceDE w:val="0"/>
        <w:autoSpaceDN w:val="0"/>
        <w:adjustRightInd w:val="0"/>
        <w:spacing w:before="120" w:after="120" w:line="276" w:lineRule="auto"/>
        <w:ind w:left="426" w:hanging="426"/>
        <w:contextualSpacing w:val="0"/>
        <w:jc w:val="both"/>
        <w:rPr>
          <w:rFonts w:ascii="Arial" w:hAnsi="Arial" w:cs="Arial"/>
        </w:rPr>
      </w:pPr>
      <w:r w:rsidRPr="0090540E">
        <w:rPr>
          <w:rFonts w:ascii="Arial" w:hAnsi="Arial" w:cs="Arial"/>
        </w:rP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IZ RPOWP, informuje Beneficjenta o dacie rozpoczęcia okresu, o którym mowa w poprzednim zdaniu niniejszego paragrafu. Okres, o którym mowa zostaje przerwany w przypadku wszczęcia przez właściwy organ uprawniony do kontroli Projektu postępowania prawnego dotyczącego wydatków rozliczonych w Projekcie</w:t>
      </w:r>
      <w:r w:rsidRPr="0090540E" w:rsidDel="005D4F8D">
        <w:rPr>
          <w:rFonts w:ascii="Arial" w:hAnsi="Arial" w:cs="Arial"/>
        </w:rPr>
        <w:t xml:space="preserve"> </w:t>
      </w:r>
      <w:r w:rsidRPr="0090540E">
        <w:rPr>
          <w:rFonts w:ascii="Arial" w:hAnsi="Arial" w:cs="Arial"/>
        </w:rPr>
        <w:t>albo na uzasadniony wniosek Komisji Europejskiej, o czym Beneficjent jest informowany pisemnie.</w:t>
      </w:r>
    </w:p>
    <w:p w14:paraId="3296A236" w14:textId="77777777" w:rsidR="0050422B" w:rsidRPr="000C0A73" w:rsidRDefault="0050422B" w:rsidP="002B60C1">
      <w:pPr>
        <w:pStyle w:val="Akapitzlist"/>
        <w:numPr>
          <w:ilvl w:val="6"/>
          <w:numId w:val="25"/>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Beneficjent przechowuje dokumentację związaną z realizacją Projektu w sposób zapewniający dostępność, poufność i bezpieczeństwo. Beneficjent zobowiązany jest do poinformowania IZ RPOWP o miejscu jej archiwizacji. </w:t>
      </w:r>
    </w:p>
    <w:p w14:paraId="57D9C430" w14:textId="6C4981D8" w:rsidR="0050422B" w:rsidRPr="000C0A73" w:rsidRDefault="0050422B" w:rsidP="002B60C1">
      <w:pPr>
        <w:pStyle w:val="Akapitzlist"/>
        <w:numPr>
          <w:ilvl w:val="6"/>
          <w:numId w:val="25"/>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w:t>
      </w:r>
    </w:p>
    <w:p w14:paraId="584845B8" w14:textId="77777777" w:rsidR="0050422B" w:rsidRPr="000C0A73" w:rsidRDefault="0050422B" w:rsidP="002B60C1">
      <w:pPr>
        <w:pStyle w:val="Akapitzlist"/>
        <w:numPr>
          <w:ilvl w:val="6"/>
          <w:numId w:val="25"/>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Dokumenty dotyczące pomocy publicznej Beneficjent zobowiązuje się przechowywać przez 10 lat, licząc od dnia jej przyznania, w sposób zapewniający poufność i bezpieczeństwo.  </w:t>
      </w:r>
    </w:p>
    <w:p w14:paraId="67A78D57" w14:textId="5D741CCB" w:rsidR="0050422B" w:rsidRPr="000C0A73" w:rsidRDefault="0050422B" w:rsidP="002B60C1">
      <w:pPr>
        <w:pStyle w:val="Akapitzlist"/>
        <w:numPr>
          <w:ilvl w:val="6"/>
          <w:numId w:val="25"/>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Postanowienia ust. 1 - 4 stosuje się </w:t>
      </w:r>
      <w:r w:rsidR="006C5548">
        <w:rPr>
          <w:rFonts w:ascii="Arial" w:hAnsi="Arial" w:cs="Arial"/>
        </w:rPr>
        <w:t xml:space="preserve">także </w:t>
      </w:r>
      <w:r w:rsidRPr="000C0A73">
        <w:rPr>
          <w:rFonts w:ascii="Arial" w:hAnsi="Arial" w:cs="Arial"/>
        </w:rPr>
        <w:t>do Partnerów.</w:t>
      </w:r>
    </w:p>
    <w:p w14:paraId="21E63938" w14:textId="77777777" w:rsidR="0050422B" w:rsidRPr="000C0A73" w:rsidRDefault="0050422B" w:rsidP="0050422B">
      <w:pPr>
        <w:autoSpaceDE w:val="0"/>
        <w:autoSpaceDN w:val="0"/>
        <w:adjustRightInd w:val="0"/>
        <w:spacing w:before="120" w:after="120" w:line="324" w:lineRule="auto"/>
        <w:jc w:val="both"/>
        <w:rPr>
          <w:rFonts w:ascii="Arial" w:hAnsi="Arial" w:cs="Arial"/>
        </w:rPr>
      </w:pPr>
    </w:p>
    <w:p w14:paraId="182DE16D"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r w:rsidRPr="000C0A73">
        <w:rPr>
          <w:rFonts w:ascii="Arial" w:hAnsi="Arial" w:cs="Arial"/>
          <w:b/>
          <w:bCs/>
        </w:rPr>
        <w:t>Kontrola i audyt</w:t>
      </w:r>
    </w:p>
    <w:p w14:paraId="332DE266"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17</w:t>
      </w:r>
    </w:p>
    <w:p w14:paraId="025327B1" w14:textId="77777777" w:rsidR="0050422B" w:rsidRPr="000C0A73" w:rsidRDefault="0050422B" w:rsidP="002B60C1">
      <w:pPr>
        <w:pStyle w:val="Default"/>
        <w:numPr>
          <w:ilvl w:val="0"/>
          <w:numId w:val="21"/>
        </w:numPr>
        <w:spacing w:before="120" w:after="120" w:line="324" w:lineRule="auto"/>
        <w:ind w:left="426" w:hanging="426"/>
        <w:jc w:val="both"/>
        <w:rPr>
          <w:rFonts w:eastAsia="Times New Roman"/>
          <w:color w:val="auto"/>
        </w:rPr>
      </w:pPr>
      <w:r w:rsidRPr="000C0A73">
        <w:rPr>
          <w:rFonts w:eastAsia="Times New Roman"/>
          <w:color w:val="auto"/>
        </w:rPr>
        <w:t>Beneficjent zobowiązuje się do przedstawiania na żądanie IZ RPOWP wszelkich informacji i wyjaśnień związanych z realizacją Projektu w wyznaczonym terminie.</w:t>
      </w:r>
    </w:p>
    <w:p w14:paraId="4B267376" w14:textId="5B071C46" w:rsidR="0050422B" w:rsidRPr="000C0A73" w:rsidRDefault="0050422B" w:rsidP="002B60C1">
      <w:pPr>
        <w:pStyle w:val="Default"/>
        <w:numPr>
          <w:ilvl w:val="0"/>
          <w:numId w:val="21"/>
        </w:numPr>
        <w:spacing w:before="120" w:after="120" w:line="324" w:lineRule="auto"/>
        <w:ind w:left="426" w:hanging="426"/>
        <w:jc w:val="both"/>
        <w:rPr>
          <w:rFonts w:eastAsia="Times New Roman"/>
          <w:color w:val="auto"/>
        </w:rPr>
      </w:pPr>
      <w:r w:rsidRPr="000C0A73">
        <w:rPr>
          <w:rFonts w:eastAsia="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6C5548">
        <w:rPr>
          <w:rFonts w:eastAsia="Times New Roman"/>
          <w:color w:val="auto"/>
        </w:rPr>
        <w:t>U</w:t>
      </w:r>
      <w:r w:rsidR="006C5548" w:rsidRPr="000C0A73">
        <w:rPr>
          <w:rFonts w:eastAsia="Times New Roman"/>
          <w:color w:val="auto"/>
        </w:rPr>
        <w:t xml:space="preserve">stawy </w:t>
      </w:r>
      <w:r w:rsidRPr="000C0A73">
        <w:rPr>
          <w:rFonts w:eastAsia="Times New Roman"/>
          <w:color w:val="auto"/>
        </w:rPr>
        <w:t>wdrożeniowej.</w:t>
      </w:r>
    </w:p>
    <w:p w14:paraId="1D285E9F" w14:textId="1CCC8101" w:rsidR="0050422B" w:rsidRPr="000C0A73" w:rsidRDefault="0050422B" w:rsidP="002B60C1">
      <w:pPr>
        <w:pStyle w:val="Default"/>
        <w:numPr>
          <w:ilvl w:val="0"/>
          <w:numId w:val="21"/>
        </w:numPr>
        <w:spacing w:before="120" w:after="120" w:line="324" w:lineRule="auto"/>
        <w:ind w:left="426" w:hanging="426"/>
        <w:jc w:val="both"/>
        <w:rPr>
          <w:rFonts w:eastAsia="Times New Roman"/>
          <w:color w:val="auto"/>
        </w:rPr>
      </w:pPr>
      <w:r w:rsidRPr="000C0A73">
        <w:rPr>
          <w:rFonts w:eastAsia="Times New Roman"/>
          <w:color w:val="auto"/>
        </w:rPr>
        <w:t>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Traktatu o funkcjonowaniu Unii Europejskiej, lub pomocy de minimis, o której mowa w</w:t>
      </w:r>
      <w:r w:rsidR="002B60C1">
        <w:rPr>
          <w:rFonts w:eastAsia="Times New Roman"/>
          <w:color w:val="auto"/>
        </w:rPr>
        <w:t> </w:t>
      </w:r>
      <w:r w:rsidRPr="000C0A73">
        <w:rPr>
          <w:rFonts w:eastAsia="Times New Roman"/>
          <w:color w:val="auto"/>
        </w:rPr>
        <w:t xml:space="preserve">rozporządzeniu Komisji (UE) nr 1407/2013 </w:t>
      </w:r>
      <w:r w:rsidRPr="000C0A73">
        <w:rPr>
          <w:color w:val="auto"/>
        </w:rPr>
        <w:t xml:space="preserve">z dnia 18 grudnia 2013 r. w sprawie stosowania art. 107 i 108 Traktatu o funkcjonowaniu Unii Europejskiej do pomocy </w:t>
      </w:r>
      <w:r w:rsidRPr="000C0A73">
        <w:rPr>
          <w:i/>
          <w:iCs/>
          <w:color w:val="auto"/>
        </w:rPr>
        <w:t>de minimis</w:t>
      </w:r>
      <w:r w:rsidRPr="000C0A73">
        <w:rPr>
          <w:color w:val="auto"/>
        </w:rPr>
        <w:t xml:space="preserve"> i w rozporządzeniu Komisji (UE) nr 360/2012 z dnia 25 kwietnia 2012 r. w sprawie stosowania art. 107 i 108 Traktatu o funkcjonowaniu Unii Europejskiej do pomocy </w:t>
      </w:r>
      <w:r w:rsidRPr="000C0A73">
        <w:rPr>
          <w:i/>
          <w:iCs/>
          <w:color w:val="auto"/>
        </w:rPr>
        <w:t xml:space="preserve">de minimis </w:t>
      </w:r>
      <w:r w:rsidRPr="000C0A73">
        <w:rPr>
          <w:color w:val="auto"/>
        </w:rPr>
        <w:t>przyznawanej przedsiębiorstwom wykonującym usługi świadczone w ogólnym interesie gospodarczym oraz podatku VAT, o którym mowa w Ustawie VAT</w:t>
      </w:r>
      <w:r w:rsidRPr="000C0A73">
        <w:rPr>
          <w:rFonts w:eastAsia="Times New Roman"/>
          <w:color w:val="auto"/>
        </w:rPr>
        <w:t xml:space="preserve">, z wyjątkiem określonym w art. 22 ust. 3 i 4 </w:t>
      </w:r>
      <w:r w:rsidR="006C5548">
        <w:rPr>
          <w:rFonts w:eastAsia="Times New Roman"/>
          <w:color w:val="auto"/>
        </w:rPr>
        <w:t>U</w:t>
      </w:r>
      <w:r w:rsidR="006C5548" w:rsidRPr="000C0A73">
        <w:rPr>
          <w:rFonts w:eastAsia="Times New Roman"/>
          <w:color w:val="auto"/>
        </w:rPr>
        <w:t xml:space="preserve">stawy </w:t>
      </w:r>
      <w:r w:rsidRPr="000C0A73">
        <w:rPr>
          <w:rFonts w:eastAsia="Times New Roman"/>
          <w:color w:val="auto"/>
        </w:rPr>
        <w:t xml:space="preserve">wdrożeniowej. Kontrole wymienione w art. 22 ust. 3 i 4 </w:t>
      </w:r>
      <w:r w:rsidR="006C5548">
        <w:rPr>
          <w:rFonts w:eastAsia="Times New Roman"/>
          <w:color w:val="auto"/>
        </w:rPr>
        <w:t>U</w:t>
      </w:r>
      <w:r w:rsidR="006C5548" w:rsidRPr="000C0A73">
        <w:rPr>
          <w:rFonts w:eastAsia="Times New Roman"/>
          <w:color w:val="auto"/>
        </w:rPr>
        <w:t xml:space="preserve">stawy </w:t>
      </w:r>
      <w:r w:rsidRPr="000C0A73">
        <w:rPr>
          <w:rFonts w:eastAsia="Times New Roman"/>
          <w:color w:val="auto"/>
        </w:rPr>
        <w:t>wdrożeniowej mogą być prowadzone przed dniem otrzymania przez wnioskodawcę informacji o wyborze Projektu do dofinansowania.</w:t>
      </w:r>
    </w:p>
    <w:p w14:paraId="30C2C1B2" w14:textId="6C7DBA82" w:rsidR="0050422B" w:rsidRPr="006C5548" w:rsidRDefault="0050422B" w:rsidP="002B60C1">
      <w:pPr>
        <w:pStyle w:val="Default"/>
        <w:numPr>
          <w:ilvl w:val="0"/>
          <w:numId w:val="21"/>
        </w:numPr>
        <w:spacing w:before="120" w:after="120" w:line="324" w:lineRule="auto"/>
        <w:ind w:left="426" w:hanging="426"/>
        <w:jc w:val="both"/>
        <w:rPr>
          <w:rFonts w:eastAsia="Times New Roman"/>
          <w:color w:val="auto"/>
        </w:rPr>
      </w:pPr>
      <w:r w:rsidRPr="000C0A73">
        <w:rPr>
          <w:rFonts w:eastAsia="Times New Roman"/>
          <w:color w:val="auto"/>
        </w:rPr>
        <w:t xml:space="preserve">Beneficjent zobowiązuje się udostępnić podmiotom, o których mowa w ust. 2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zobowiązany udostępnić podmiotom, o których mowa w ust. 2, </w:t>
      </w:r>
      <w:r w:rsidR="006C5548" w:rsidRPr="0090540E">
        <w:rPr>
          <w:rFonts w:eastAsia="Times New Roman"/>
          <w:color w:val="auto"/>
        </w:rPr>
        <w:t>inne dokumenty/urządzenia, nawet jeśli nie są związane bezpośrednio z jego realizacją</w:t>
      </w:r>
      <w:r w:rsidRPr="006C5548">
        <w:rPr>
          <w:rFonts w:eastAsia="Times New Roman"/>
          <w:color w:val="auto"/>
        </w:rPr>
        <w:t>.</w:t>
      </w:r>
    </w:p>
    <w:p w14:paraId="3A8D8B87" w14:textId="77777777" w:rsidR="0050422B" w:rsidRPr="000C0A73" w:rsidRDefault="0050422B" w:rsidP="002B60C1">
      <w:pPr>
        <w:pStyle w:val="Default"/>
        <w:numPr>
          <w:ilvl w:val="0"/>
          <w:numId w:val="21"/>
        </w:numPr>
        <w:spacing w:before="120" w:after="120" w:line="324" w:lineRule="auto"/>
        <w:ind w:left="426" w:hanging="426"/>
        <w:jc w:val="both"/>
        <w:rPr>
          <w:rFonts w:eastAsia="Times New Roman"/>
          <w:color w:val="auto"/>
        </w:rPr>
      </w:pPr>
      <w:r w:rsidRPr="000C0A73">
        <w:rPr>
          <w:rFonts w:eastAsia="Times New Roman"/>
          <w:color w:val="auto"/>
        </w:rPr>
        <w:t>Kontrolujący w  trakcie przeprowadzania kontroli w miejscu realizacji Projektu ma prawo do:</w:t>
      </w:r>
    </w:p>
    <w:p w14:paraId="632E86EB" w14:textId="77777777" w:rsidR="0050422B" w:rsidRPr="000C0A73" w:rsidRDefault="0050422B" w:rsidP="002B60C1">
      <w:pPr>
        <w:pStyle w:val="Default"/>
        <w:numPr>
          <w:ilvl w:val="1"/>
          <w:numId w:val="21"/>
        </w:numPr>
        <w:spacing w:before="120" w:after="120" w:line="324" w:lineRule="auto"/>
        <w:ind w:left="851" w:hanging="425"/>
        <w:jc w:val="both"/>
        <w:rPr>
          <w:rFonts w:eastAsia="Times New Roman"/>
          <w:color w:val="auto"/>
        </w:rPr>
      </w:pPr>
      <w:r w:rsidRPr="000C0A73">
        <w:rPr>
          <w:rFonts w:eastAsia="Times New Roman"/>
          <w:color w:val="auto"/>
        </w:rPr>
        <w:t>swobodnego wstępu i poruszania się po terenie podmiotu kontrolowanego, a</w:t>
      </w:r>
      <w:r w:rsidR="002B60C1">
        <w:rPr>
          <w:rFonts w:eastAsia="Times New Roman"/>
          <w:color w:val="auto"/>
        </w:rPr>
        <w:t> </w:t>
      </w:r>
      <w:r w:rsidRPr="000C0A73">
        <w:rPr>
          <w:rFonts w:eastAsia="Times New Roman"/>
          <w:color w:val="auto"/>
        </w:rPr>
        <w:t>Beneficjent lub Partner zobowiązany jest mu to prawo zapewnić;</w:t>
      </w:r>
    </w:p>
    <w:p w14:paraId="0AFACD26" w14:textId="77777777" w:rsidR="0050422B" w:rsidRPr="000C0A73" w:rsidRDefault="0050422B" w:rsidP="002B60C1">
      <w:pPr>
        <w:pStyle w:val="Default"/>
        <w:numPr>
          <w:ilvl w:val="1"/>
          <w:numId w:val="21"/>
        </w:numPr>
        <w:spacing w:before="120" w:after="120" w:line="324" w:lineRule="auto"/>
        <w:ind w:left="851" w:hanging="425"/>
        <w:jc w:val="both"/>
        <w:rPr>
          <w:rFonts w:eastAsia="Times New Roman"/>
          <w:color w:val="auto"/>
        </w:rPr>
      </w:pPr>
      <w:r w:rsidRPr="000C0A73">
        <w:rPr>
          <w:rFonts w:eastAsia="Times New Roman"/>
          <w:color w:val="auto"/>
        </w:rPr>
        <w:t>wglądu do dokumentów dotyczących działalności podmiotu kontrolowanego w zakresie Projektu, pobierania za pokwitowaniem oraz zabezpieczania dokumentów związanych z zakresem kontroli, z zachowaniem przepisów o tajemnicy prawnie chronionej;</w:t>
      </w:r>
    </w:p>
    <w:p w14:paraId="529CF43C" w14:textId="77777777" w:rsidR="0050422B" w:rsidRPr="000C0A73" w:rsidRDefault="0050422B" w:rsidP="002B60C1">
      <w:pPr>
        <w:pStyle w:val="Default"/>
        <w:numPr>
          <w:ilvl w:val="1"/>
          <w:numId w:val="21"/>
        </w:numPr>
        <w:spacing w:before="120" w:after="120" w:line="324" w:lineRule="auto"/>
        <w:ind w:left="851" w:hanging="425"/>
        <w:jc w:val="both"/>
        <w:rPr>
          <w:rFonts w:eastAsia="Times New Roman"/>
          <w:color w:val="auto"/>
        </w:rPr>
      </w:pPr>
      <w:r w:rsidRPr="000C0A73">
        <w:rPr>
          <w:rFonts w:eastAsia="Times New Roman"/>
          <w:color w:val="auto"/>
        </w:rPr>
        <w:t>sporządzania, a w razie potrzeby żądania sporządzenia niezbędnych do kontroli kopii, odpisów lub wyciągów z dokumentów (w tym dokumentacji fotograficznej) oraz zestawień lub obliczeń;</w:t>
      </w:r>
    </w:p>
    <w:p w14:paraId="6A527BEF" w14:textId="77777777" w:rsidR="0050422B" w:rsidRPr="000C0A73" w:rsidRDefault="0050422B" w:rsidP="002B60C1">
      <w:pPr>
        <w:pStyle w:val="Default"/>
        <w:numPr>
          <w:ilvl w:val="1"/>
          <w:numId w:val="21"/>
        </w:numPr>
        <w:spacing w:before="120" w:after="120" w:line="324" w:lineRule="auto"/>
        <w:ind w:left="851" w:hanging="425"/>
        <w:jc w:val="both"/>
        <w:rPr>
          <w:rFonts w:eastAsia="Times New Roman"/>
          <w:color w:val="auto"/>
        </w:rPr>
      </w:pPr>
      <w:r w:rsidRPr="000C0A73">
        <w:rPr>
          <w:rFonts w:eastAsia="Times New Roman"/>
          <w:color w:val="auto"/>
        </w:rPr>
        <w:t>przetwarzania danych osobowych w zakresie niezbędnym do realizacji celu kontroli;</w:t>
      </w:r>
    </w:p>
    <w:p w14:paraId="79696D5E" w14:textId="77777777" w:rsidR="0050422B" w:rsidRPr="000C0A73" w:rsidRDefault="0050422B" w:rsidP="002B60C1">
      <w:pPr>
        <w:pStyle w:val="Default"/>
        <w:numPr>
          <w:ilvl w:val="1"/>
          <w:numId w:val="21"/>
        </w:numPr>
        <w:spacing w:before="120" w:after="120" w:line="324" w:lineRule="auto"/>
        <w:ind w:left="851" w:hanging="425"/>
        <w:jc w:val="both"/>
        <w:rPr>
          <w:rFonts w:eastAsia="Times New Roman"/>
          <w:color w:val="auto"/>
        </w:rPr>
      </w:pPr>
      <w:r w:rsidRPr="000C0A73">
        <w:rPr>
          <w:rFonts w:eastAsia="Times New Roman"/>
          <w:color w:val="auto"/>
        </w:rPr>
        <w:t>żądania złożenia ustnych lub pisemnych wyjaśnień/oświadczeń w sprawach dotyczących zakresu kontroli;</w:t>
      </w:r>
    </w:p>
    <w:p w14:paraId="5C959E6A" w14:textId="77777777" w:rsidR="0050422B" w:rsidRPr="000C0A73" w:rsidRDefault="0050422B" w:rsidP="002B60C1">
      <w:pPr>
        <w:pStyle w:val="Default"/>
        <w:numPr>
          <w:ilvl w:val="1"/>
          <w:numId w:val="21"/>
        </w:numPr>
        <w:spacing w:before="120" w:after="120" w:line="324" w:lineRule="auto"/>
        <w:ind w:left="851" w:hanging="425"/>
        <w:jc w:val="both"/>
        <w:rPr>
          <w:rFonts w:eastAsia="Times New Roman"/>
          <w:color w:val="auto"/>
        </w:rPr>
      </w:pPr>
      <w:r w:rsidRPr="000C0A73">
        <w:rPr>
          <w:color w:val="auto"/>
        </w:rPr>
        <w:t>dostępu do związanych z projektem systemów teleinformatycznych;</w:t>
      </w:r>
    </w:p>
    <w:p w14:paraId="72EB3EAB" w14:textId="77777777" w:rsidR="0050422B" w:rsidRPr="000C0A73" w:rsidRDefault="0050422B" w:rsidP="002B60C1">
      <w:pPr>
        <w:pStyle w:val="Default"/>
        <w:numPr>
          <w:ilvl w:val="1"/>
          <w:numId w:val="21"/>
        </w:numPr>
        <w:spacing w:before="120" w:after="120" w:line="324" w:lineRule="auto"/>
        <w:ind w:left="851" w:hanging="425"/>
        <w:jc w:val="both"/>
        <w:rPr>
          <w:rFonts w:eastAsia="Times New Roman"/>
          <w:color w:val="auto"/>
        </w:rPr>
      </w:pPr>
      <w:r w:rsidRPr="000C0A73">
        <w:rPr>
          <w:rFonts w:eastAsia="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45D0111E" w14:textId="77777777" w:rsidR="0050422B" w:rsidRPr="000C0A73" w:rsidRDefault="0050422B" w:rsidP="002B60C1">
      <w:pPr>
        <w:pStyle w:val="Default"/>
        <w:numPr>
          <w:ilvl w:val="0"/>
          <w:numId w:val="21"/>
        </w:numPr>
        <w:spacing w:before="120" w:after="120" w:line="324" w:lineRule="auto"/>
        <w:ind w:left="426" w:hanging="426"/>
        <w:jc w:val="both"/>
        <w:rPr>
          <w:rFonts w:eastAsia="Times New Roman"/>
          <w:color w:val="auto"/>
        </w:rPr>
      </w:pPr>
      <w:r w:rsidRPr="000C0A73">
        <w:rPr>
          <w:rFonts w:eastAsia="Times New Roman"/>
          <w:color w:val="auto"/>
        </w:rPr>
        <w:t xml:space="preserve">Beneficjent jest informowany o terminie kontroli w miejscu realizacji Projektu, przynajmniej na 5 dni kalendarzowych przed jej planowanym rozpoczęciem. </w:t>
      </w:r>
      <w:r w:rsidRPr="000C0A73">
        <w:rPr>
          <w:color w:val="auto"/>
        </w:rPr>
        <w:t>W przypadku kontroli doraźnej termin może zostać skrócony</w:t>
      </w:r>
      <w:r w:rsidRPr="000C0A73">
        <w:rPr>
          <w:rFonts w:eastAsia="Times New Roman"/>
          <w:color w:val="auto"/>
        </w:rPr>
        <w:t xml:space="preserve"> . Za skuteczne zawiadomienie o terminie kontroli uważa się dostarczenie pisma za pośrednictwem operatora pocztowego, faksu lub poczty elektronicznej lub osobiście, za wyjątkiem kontroli doraźnej, o której Beneficjent nie musi być informowany wcześniej.</w:t>
      </w:r>
    </w:p>
    <w:p w14:paraId="5A2D946C" w14:textId="77777777" w:rsidR="0050422B" w:rsidRPr="000C0A73" w:rsidRDefault="0050422B" w:rsidP="002B60C1">
      <w:pPr>
        <w:pStyle w:val="Default"/>
        <w:numPr>
          <w:ilvl w:val="0"/>
          <w:numId w:val="21"/>
        </w:numPr>
        <w:spacing w:before="120" w:after="120" w:line="324" w:lineRule="auto"/>
        <w:ind w:left="426" w:hanging="426"/>
        <w:jc w:val="both"/>
        <w:rPr>
          <w:color w:val="auto"/>
        </w:rPr>
      </w:pPr>
      <w:r w:rsidRPr="000C0A73">
        <w:rPr>
          <w:rFonts w:eastAsia="Times New Roman"/>
          <w:color w:val="auto"/>
        </w:rPr>
        <w:t>Odmowa podpisania przez Beneficjenta ostatecznej informacji pokontrolnej nie wstrzymuje wdrożenia zaleceń pokontrolnych.</w:t>
      </w:r>
      <w:r w:rsidRPr="000C0A73">
        <w:rPr>
          <w:color w:val="auto"/>
        </w:rPr>
        <w:t xml:space="preserve"> </w:t>
      </w:r>
    </w:p>
    <w:p w14:paraId="21A3DBFC" w14:textId="77777777" w:rsidR="0050422B" w:rsidRPr="000C0A73" w:rsidRDefault="0050422B" w:rsidP="0050422B">
      <w:pPr>
        <w:autoSpaceDE w:val="0"/>
        <w:autoSpaceDN w:val="0"/>
        <w:adjustRightInd w:val="0"/>
        <w:spacing w:before="120" w:after="120" w:line="324" w:lineRule="auto"/>
        <w:jc w:val="center"/>
        <w:rPr>
          <w:rFonts w:ascii="Arial" w:hAnsi="Arial" w:cs="Arial"/>
        </w:rPr>
      </w:pPr>
    </w:p>
    <w:p w14:paraId="263B29D7"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18</w:t>
      </w:r>
    </w:p>
    <w:p w14:paraId="46C0E809" w14:textId="77777777" w:rsidR="0050422B" w:rsidRPr="000C0A73" w:rsidRDefault="0050422B" w:rsidP="002B60C1">
      <w:pPr>
        <w:pStyle w:val="Akapitzlist"/>
        <w:numPr>
          <w:ilvl w:val="0"/>
          <w:numId w:val="8"/>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Beneficjent zobowiązuje się do pisemnego poinformowania IZ RPOWP o wszystkich realizowanych przez siebie do chwili zawarcia Umowy projektach finansowanych z funduszy strukturalnych, Funduszu Spójności lub innych funduszy Unii Europejskiej w dniu podpisania Umowy oraz uaktualniania podanych informacji w trakcie realizacji Projektu.</w:t>
      </w:r>
    </w:p>
    <w:p w14:paraId="71926D52" w14:textId="77777777" w:rsidR="0050422B" w:rsidRPr="000C0A73" w:rsidRDefault="0050422B" w:rsidP="002B60C1">
      <w:pPr>
        <w:pStyle w:val="Akapitzlist"/>
        <w:numPr>
          <w:ilvl w:val="0"/>
          <w:numId w:val="8"/>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14:paraId="1978CAA4" w14:textId="77777777" w:rsidR="0050422B" w:rsidRPr="000C0A73" w:rsidRDefault="0050422B" w:rsidP="0050422B">
      <w:pPr>
        <w:autoSpaceDE w:val="0"/>
        <w:autoSpaceDN w:val="0"/>
        <w:adjustRightInd w:val="0"/>
        <w:spacing w:before="120" w:after="120" w:line="324" w:lineRule="auto"/>
        <w:rPr>
          <w:rFonts w:ascii="Arial" w:hAnsi="Arial" w:cs="Arial"/>
        </w:rPr>
      </w:pPr>
    </w:p>
    <w:p w14:paraId="4A02C620" w14:textId="77777777" w:rsidR="0050422B" w:rsidRPr="000C0A73" w:rsidRDefault="0050422B" w:rsidP="0050422B">
      <w:pPr>
        <w:autoSpaceDE w:val="0"/>
        <w:autoSpaceDN w:val="0"/>
        <w:adjustRightInd w:val="0"/>
        <w:spacing w:before="120" w:after="120" w:line="324" w:lineRule="auto"/>
        <w:rPr>
          <w:rFonts w:ascii="Arial" w:hAnsi="Arial" w:cs="Arial"/>
          <w:b/>
        </w:rPr>
      </w:pPr>
      <w:r w:rsidRPr="000C0A73">
        <w:rPr>
          <w:rFonts w:ascii="Arial" w:hAnsi="Arial" w:cs="Arial"/>
          <w:b/>
        </w:rPr>
        <w:t>Wyodrębniona ewidencja wydatków i kosztów</w:t>
      </w:r>
    </w:p>
    <w:p w14:paraId="67779D94"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19</w:t>
      </w:r>
    </w:p>
    <w:p w14:paraId="72E51C71" w14:textId="77777777" w:rsidR="0050422B" w:rsidRPr="000C0A73" w:rsidRDefault="0050422B" w:rsidP="007E3FB4">
      <w:pPr>
        <w:pStyle w:val="Akapitzlist"/>
        <w:numPr>
          <w:ilvl w:val="0"/>
          <w:numId w:val="24"/>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Beneficjent zobowiązuje się do prowadzenia wyodrębnionej ewidencji wszystkich wydatków i kosztów  Projektu lub do korzystania z odpowiedniego kodu księgowego w</w:t>
      </w:r>
      <w:r w:rsidR="007E3FB4">
        <w:rPr>
          <w:rFonts w:ascii="Arial" w:hAnsi="Arial" w:cs="Arial"/>
        </w:rPr>
        <w:t> </w:t>
      </w:r>
      <w:r w:rsidRPr="000C0A73">
        <w:rPr>
          <w:rFonts w:ascii="Arial" w:hAnsi="Arial" w:cs="Arial"/>
        </w:rPr>
        <w:t>sposób przejrzysty,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14:paraId="5A81078C" w14:textId="77777777" w:rsidR="0050422B" w:rsidRPr="000C0A73" w:rsidRDefault="0050422B" w:rsidP="007E3FB4">
      <w:pPr>
        <w:pStyle w:val="Akapitzlist"/>
        <w:numPr>
          <w:ilvl w:val="0"/>
          <w:numId w:val="24"/>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Przez wyodrębnioną ewidencję wydatków i kosztów rozumie się ewidencję prowadzoną w</w:t>
      </w:r>
      <w:r w:rsidR="007E3FB4">
        <w:rPr>
          <w:rFonts w:ascii="Arial" w:hAnsi="Arial" w:cs="Arial"/>
        </w:rPr>
        <w:t> </w:t>
      </w:r>
      <w:r w:rsidRPr="000C0A73">
        <w:rPr>
          <w:rFonts w:ascii="Arial" w:hAnsi="Arial" w:cs="Arial"/>
        </w:rPr>
        <w:t xml:space="preserve">oparciu o: </w:t>
      </w:r>
    </w:p>
    <w:p w14:paraId="230B604D" w14:textId="77777777" w:rsidR="0050422B" w:rsidRPr="000C0A73" w:rsidRDefault="0050422B" w:rsidP="007E3FB4">
      <w:pPr>
        <w:pStyle w:val="Akapitzlist"/>
        <w:numPr>
          <w:ilvl w:val="1"/>
          <w:numId w:val="24"/>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14:paraId="067A26AB" w14:textId="68F6B832" w:rsidR="0050422B" w:rsidRPr="000C0A73" w:rsidRDefault="0050422B" w:rsidP="007E3FB4">
      <w:pPr>
        <w:pStyle w:val="Akapitzlist"/>
        <w:numPr>
          <w:ilvl w:val="1"/>
          <w:numId w:val="24"/>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006C5548">
        <w:rPr>
          <w:rFonts w:ascii="Arial" w:hAnsi="Arial" w:cs="Arial"/>
        </w:rPr>
        <w:t>z</w:t>
      </w:r>
      <w:r w:rsidRPr="000C0A73">
        <w:rPr>
          <w:rFonts w:ascii="Arial" w:hAnsi="Arial" w:cs="Arial"/>
        </w:rPr>
        <w:t xml:space="preserve">estawienia wszystkich dokumentów księgowych dotyczących realizowanego </w:t>
      </w:r>
      <w:r w:rsidR="006C5548">
        <w:rPr>
          <w:rFonts w:ascii="Arial" w:hAnsi="Arial" w:cs="Arial"/>
        </w:rPr>
        <w:t>P</w:t>
      </w:r>
      <w:r w:rsidRPr="000C0A73">
        <w:rPr>
          <w:rFonts w:ascii="Arial" w:hAnsi="Arial" w:cs="Arial"/>
        </w:rPr>
        <w:t>rojektu, bądź wykorzystać do tego celu książkę przychodów i</w:t>
      </w:r>
      <w:r w:rsidR="007E3FB4">
        <w:rPr>
          <w:rFonts w:ascii="Arial" w:hAnsi="Arial" w:cs="Arial"/>
        </w:rPr>
        <w:t> </w:t>
      </w:r>
      <w:r w:rsidRPr="000C0A73">
        <w:rPr>
          <w:rFonts w:ascii="Arial" w:hAnsi="Arial" w:cs="Arial"/>
        </w:rPr>
        <w:t>rozchodów, w taki sposób, aby dokument (tj. faktura lub inny dokument o</w:t>
      </w:r>
      <w:r w:rsidR="003D0178">
        <w:rPr>
          <w:rFonts w:ascii="Arial" w:hAnsi="Arial" w:cs="Arial"/>
        </w:rPr>
        <w:t> </w:t>
      </w:r>
      <w:r w:rsidRPr="000C0A73">
        <w:rPr>
          <w:rFonts w:ascii="Arial" w:hAnsi="Arial" w:cs="Arial"/>
        </w:rPr>
        <w:t>równoważnej wartości dowodowej) w wyżej wymienionej ewidencji został oznaczony tak, żeby to oznaczenie w jednoznaczny sposób wskazywało na związek operacji gospodarczej z Projektem</w:t>
      </w:r>
      <w:r w:rsidR="00BF18D9">
        <w:rPr>
          <w:rFonts w:ascii="Arial" w:hAnsi="Arial" w:cs="Arial"/>
        </w:rPr>
        <w:t>.</w:t>
      </w:r>
    </w:p>
    <w:p w14:paraId="172A268B" w14:textId="77777777" w:rsidR="0050422B" w:rsidRPr="000C0A73" w:rsidRDefault="0050422B" w:rsidP="003D0178">
      <w:pPr>
        <w:pStyle w:val="Akapitzlist"/>
        <w:numPr>
          <w:ilvl w:val="0"/>
          <w:numId w:val="24"/>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W przypadku Projektu partnerskiego obowiązek, o którym mowa w ust. 1, dotyczy każdego z Partnerów, w zakresie tej części Projektu, za której realizację odpowiada dany Partner.</w:t>
      </w:r>
    </w:p>
    <w:p w14:paraId="471573B8"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p>
    <w:p w14:paraId="1D052FCA"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r w:rsidRPr="000C0A73">
        <w:rPr>
          <w:rFonts w:ascii="Arial" w:hAnsi="Arial" w:cs="Arial"/>
          <w:b/>
          <w:bCs/>
        </w:rPr>
        <w:t>Zmiany w Umowie i Projekcie</w:t>
      </w:r>
    </w:p>
    <w:p w14:paraId="6B0718F8"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20</w:t>
      </w:r>
    </w:p>
    <w:p w14:paraId="0A55D1F7" w14:textId="4FF5322E" w:rsidR="0050422B" w:rsidRPr="00A76FB9" w:rsidRDefault="0050422B" w:rsidP="003D0178">
      <w:pPr>
        <w:pStyle w:val="Akapitzlist"/>
        <w:numPr>
          <w:ilvl w:val="0"/>
          <w:numId w:val="9"/>
        </w:numPr>
        <w:tabs>
          <w:tab w:val="clear" w:pos="357"/>
        </w:tabs>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Zmiany w Projekcie</w:t>
      </w:r>
      <w:r w:rsidR="00BF18D9">
        <w:rPr>
          <w:rFonts w:ascii="Arial" w:hAnsi="Arial" w:cs="Arial"/>
        </w:rPr>
        <w:t xml:space="preserve"> </w:t>
      </w:r>
      <w:r w:rsidRPr="000C0A73">
        <w:rPr>
          <w:rFonts w:ascii="Arial" w:hAnsi="Arial" w:cs="Arial"/>
        </w:rPr>
        <w:t xml:space="preserve">wymagają zmiany Umowy z zachowaniem formy pisemnej pod rygorem nieważności, </w:t>
      </w:r>
      <w:r w:rsidR="00A76FB9" w:rsidRPr="0090540E">
        <w:rPr>
          <w:rFonts w:ascii="Arial" w:hAnsi="Arial" w:cs="Arial"/>
        </w:rPr>
        <w:t>z wyjątkiem Harmonogramu płatności, który podlega aktualizacji w  SL2014</w:t>
      </w:r>
      <w:r w:rsidRPr="00A76FB9">
        <w:rPr>
          <w:rFonts w:ascii="Arial" w:hAnsi="Arial" w:cs="Arial"/>
        </w:rPr>
        <w:t>.</w:t>
      </w:r>
    </w:p>
    <w:p w14:paraId="1964AB8D" w14:textId="77777777" w:rsidR="0050422B" w:rsidRPr="000C0A73" w:rsidRDefault="0050422B" w:rsidP="003D0178">
      <w:pPr>
        <w:pStyle w:val="Akapitzlist"/>
        <w:numPr>
          <w:ilvl w:val="0"/>
          <w:numId w:val="9"/>
        </w:numPr>
        <w:tabs>
          <w:tab w:val="clear" w:pos="357"/>
        </w:tabs>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Beneficjent zgłasza IZ RPOWP w formie pisemnej zmiany dotyczące realizacji Projektu przed ich wprowadzeniem i nie później niż 30 dni kalendarzowych przed planowanym zakończeniem finansowym realizacji Projektu.</w:t>
      </w:r>
    </w:p>
    <w:p w14:paraId="46160A40" w14:textId="77777777" w:rsidR="0050422B" w:rsidRPr="000C0A73" w:rsidRDefault="0050422B" w:rsidP="003D0178">
      <w:pPr>
        <w:pStyle w:val="Akapitzlist"/>
        <w:numPr>
          <w:ilvl w:val="0"/>
          <w:numId w:val="9"/>
        </w:numPr>
        <w:tabs>
          <w:tab w:val="clear" w:pos="357"/>
        </w:tabs>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W razie wystąpienia niezależnych od Beneficjenta okoliczności powodujących konieczność wprowadzenia zmian do Projektu, Strony uzgadniają pisemnie zakres zmian w Umowie, które są niezbędne dla zapewnienia prawidłowej realizacji Projektu.</w:t>
      </w:r>
    </w:p>
    <w:p w14:paraId="569424C5" w14:textId="1C1B9D9B" w:rsidR="0050422B" w:rsidRPr="000C0A73" w:rsidRDefault="0050422B" w:rsidP="003D0178">
      <w:pPr>
        <w:pStyle w:val="Akapitzlist"/>
        <w:numPr>
          <w:ilvl w:val="0"/>
          <w:numId w:val="9"/>
        </w:numPr>
        <w:tabs>
          <w:tab w:val="clear" w:pos="357"/>
        </w:tabs>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W przypadku</w:t>
      </w:r>
      <w:r w:rsidR="00C46CC8">
        <w:rPr>
          <w:rFonts w:ascii="Arial" w:hAnsi="Arial" w:cs="Arial"/>
        </w:rPr>
        <w:t>,</w:t>
      </w:r>
      <w:r w:rsidRPr="000C0A73">
        <w:rPr>
          <w:rFonts w:ascii="Arial" w:hAnsi="Arial" w:cs="Arial"/>
        </w:rPr>
        <w:t xml:space="preserve">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14:paraId="0C538C83" w14:textId="77777777" w:rsidR="0050422B" w:rsidRPr="00E86522" w:rsidRDefault="0050422B" w:rsidP="003D0178">
      <w:pPr>
        <w:pStyle w:val="Akapitzlist"/>
        <w:numPr>
          <w:ilvl w:val="0"/>
          <w:numId w:val="9"/>
        </w:numPr>
        <w:tabs>
          <w:tab w:val="clear" w:pos="357"/>
        </w:tabs>
        <w:autoSpaceDE w:val="0"/>
        <w:autoSpaceDN w:val="0"/>
        <w:adjustRightInd w:val="0"/>
        <w:spacing w:before="120" w:after="120" w:line="324" w:lineRule="auto"/>
        <w:ind w:left="426" w:hanging="426"/>
        <w:contextualSpacing w:val="0"/>
        <w:jc w:val="both"/>
      </w:pPr>
      <w:r w:rsidRPr="000C0A73">
        <w:rPr>
          <w:rFonts w:ascii="Arial" w:hAnsi="Arial" w:cs="Arial"/>
        </w:rPr>
        <w:t>Zmiany zakładanych produktów realizacji Projektu lub przesunięcia pomiędzy kategoriami wydatków, wynikające z przyczyn innych niż określone w ust. 4, wymagają pisemnego poinformowania IZ RPOWP. IZ RPOWP może wyrazić sprzeciw lub wyrazić zgodę i określić zakres zmian Umowy, w stosunku do planowanych zmian w ciągu 21 dni kalendarzowych od dnia ich zgłoszenia.</w:t>
      </w:r>
    </w:p>
    <w:p w14:paraId="7C422320" w14:textId="77777777" w:rsidR="000C4D48" w:rsidRPr="000C4D48" w:rsidRDefault="000C4D48" w:rsidP="000C4D48">
      <w:pPr>
        <w:numPr>
          <w:ilvl w:val="0"/>
          <w:numId w:val="9"/>
        </w:numPr>
        <w:autoSpaceDE w:val="0"/>
        <w:autoSpaceDN w:val="0"/>
        <w:adjustRightInd w:val="0"/>
        <w:spacing w:before="120" w:after="120" w:line="276" w:lineRule="auto"/>
        <w:jc w:val="both"/>
        <w:rPr>
          <w:rFonts w:ascii="Arial" w:hAnsi="Arial" w:cs="Arial"/>
        </w:rPr>
      </w:pPr>
      <w:r w:rsidRPr="000C4D48">
        <w:rPr>
          <w:rFonts w:ascii="Arial" w:hAnsi="Arial" w:cs="Arial"/>
        </w:rPr>
        <w:t>Zmiany w Projekcie, będącym elementem projektu zintegrowanego, mogą być dokonywane wyłącznie pod warunkiem zachowania celów określonych w uproszczonym wniosku o dofinansowanie projektu zintegrowanego i nie mogą wywoływać negatywnych skutków dotyczących realizacji pozostałych projektów będących elementem projektu zintegrowanego.</w:t>
      </w:r>
    </w:p>
    <w:p w14:paraId="104A82E8" w14:textId="77777777" w:rsidR="000C4D48" w:rsidRPr="000C4D48" w:rsidRDefault="000C4D48" w:rsidP="000C4D48">
      <w:pPr>
        <w:numPr>
          <w:ilvl w:val="0"/>
          <w:numId w:val="9"/>
        </w:numPr>
        <w:autoSpaceDE w:val="0"/>
        <w:autoSpaceDN w:val="0"/>
        <w:adjustRightInd w:val="0"/>
        <w:spacing w:before="120" w:after="120" w:line="276" w:lineRule="auto"/>
        <w:jc w:val="both"/>
        <w:rPr>
          <w:rFonts w:ascii="Calibri" w:hAnsi="Calibri"/>
          <w:sz w:val="22"/>
          <w:szCs w:val="22"/>
        </w:rPr>
      </w:pPr>
      <w:r w:rsidRPr="000C4D48">
        <w:rPr>
          <w:rFonts w:ascii="Arial" w:hAnsi="Arial" w:cs="Arial"/>
        </w:rPr>
        <w:t>Zasadność zmian, o których mowa w ust. 6, każdorazowo oceniana jest w kontekście kryteriów, które były zastosowane przy ocenie uproszczonego wniosku o dofinansowanie projektu zintegrowanego.</w:t>
      </w:r>
    </w:p>
    <w:p w14:paraId="515E3338" w14:textId="77777777" w:rsidR="002A469E" w:rsidRDefault="002A469E" w:rsidP="0050422B">
      <w:pPr>
        <w:autoSpaceDE w:val="0"/>
        <w:autoSpaceDN w:val="0"/>
        <w:adjustRightInd w:val="0"/>
        <w:spacing w:before="120" w:after="120" w:line="324" w:lineRule="auto"/>
        <w:jc w:val="both"/>
        <w:rPr>
          <w:rFonts w:ascii="Arial" w:hAnsi="Arial" w:cs="Arial"/>
          <w:b/>
          <w:bCs/>
        </w:rPr>
      </w:pPr>
    </w:p>
    <w:p w14:paraId="25DFB9F2"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r w:rsidRPr="000C0A73">
        <w:rPr>
          <w:rFonts w:ascii="Arial" w:hAnsi="Arial" w:cs="Arial"/>
          <w:b/>
          <w:bCs/>
        </w:rPr>
        <w:t>Trwałość Projektu</w:t>
      </w:r>
    </w:p>
    <w:p w14:paraId="12ED4126"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21</w:t>
      </w:r>
    </w:p>
    <w:p w14:paraId="32E9062E" w14:textId="77777777" w:rsidR="0050422B" w:rsidRPr="000C0A73" w:rsidRDefault="0050422B" w:rsidP="003D0178">
      <w:pPr>
        <w:pStyle w:val="Akapitzlist"/>
        <w:numPr>
          <w:ilvl w:val="0"/>
          <w:numId w:val="23"/>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Obowiązek zachowania trwałości Projektu istnieje w odniesieniu do dofinansowanej w</w:t>
      </w:r>
      <w:r w:rsidR="003D0178">
        <w:rPr>
          <w:rFonts w:ascii="Arial" w:hAnsi="Arial" w:cs="Arial"/>
        </w:rPr>
        <w:t> </w:t>
      </w:r>
      <w:r w:rsidRPr="000C0A73">
        <w:rPr>
          <w:rFonts w:ascii="Arial" w:hAnsi="Arial" w:cs="Arial"/>
        </w:rPr>
        <w:t xml:space="preserve">ramach Projektu infrastruktury lub inwestycji produkcyjnych. </w:t>
      </w:r>
    </w:p>
    <w:p w14:paraId="309ECF1B" w14:textId="77777777" w:rsidR="0050422B" w:rsidRPr="000C0A73" w:rsidRDefault="0050422B" w:rsidP="003D0178">
      <w:pPr>
        <w:pStyle w:val="Akapitzlist"/>
        <w:numPr>
          <w:ilvl w:val="0"/>
          <w:numId w:val="23"/>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Trwałość Projektów powinna być zachowana przez okres 5 lat (3 lat w przypadku mikro, małych i średnich przedsiębiorstw - w odniesieniu do Projektów, z którymi związany jest wymóg utrzymania inwestycji lub miejsc pracy) od daty płatności końcowej na rzecz Beneficjenta, a w przypadku, gdy przepisy regulujące udzielanie pomocy publicznej wprowadzają ostrzejsze wymogi w tym zakresie, wówczas stosuje się okres ustalony zgodnie z tymi przepisami. </w:t>
      </w:r>
    </w:p>
    <w:p w14:paraId="577C01B8" w14:textId="77777777" w:rsidR="0050422B" w:rsidRPr="000C0A73" w:rsidRDefault="0050422B" w:rsidP="003D0178">
      <w:pPr>
        <w:pStyle w:val="Akapitzlist"/>
        <w:numPr>
          <w:ilvl w:val="0"/>
          <w:numId w:val="23"/>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Za datę płatności końcowej, o której mowa w ust. 2, uznaje się:</w:t>
      </w:r>
    </w:p>
    <w:p w14:paraId="4B5AD18D" w14:textId="77777777" w:rsidR="0050422B" w:rsidRPr="000C0A73" w:rsidRDefault="0050422B" w:rsidP="003D0178">
      <w:pPr>
        <w:pStyle w:val="Akapitzlist"/>
        <w:numPr>
          <w:ilvl w:val="1"/>
          <w:numId w:val="23"/>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 xml:space="preserve">w przypadku, gdy w ramach rozliczenia wniosku o płatność końcową Beneficjentowi przekazywane są środki - datę przelewu na rachunek bankowy Beneficjenta, </w:t>
      </w:r>
    </w:p>
    <w:p w14:paraId="7625E2AA" w14:textId="77777777" w:rsidR="0050422B" w:rsidRPr="000C0A73" w:rsidRDefault="0050422B" w:rsidP="003D0178">
      <w:pPr>
        <w:pStyle w:val="Akapitzlist"/>
        <w:numPr>
          <w:ilvl w:val="1"/>
          <w:numId w:val="23"/>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 xml:space="preserve">w pozostałych przypadkach – datę zatwierdzenia wniosku o płatność końcową. </w:t>
      </w:r>
    </w:p>
    <w:p w14:paraId="267588CC" w14:textId="4EC1EAE4" w:rsidR="0050422B" w:rsidRPr="000C0A73" w:rsidRDefault="0050422B" w:rsidP="00A32B4D">
      <w:pPr>
        <w:pStyle w:val="Akapitzlist"/>
        <w:numPr>
          <w:ilvl w:val="0"/>
          <w:numId w:val="23"/>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Naruszenie zasady trwałości oznacza konieczność zwrotu przez Beneficjenta środków otrzymanych na realizację Projektu, wraz z odsetkami liczonymi jak dla zaległości podatkowych, proporcjonalnie do okresu niezachowania obowiązku trwałości – w trybie określonym w art. 207 ustawy o finansach</w:t>
      </w:r>
      <w:r w:rsidR="00A76FB9">
        <w:rPr>
          <w:rFonts w:ascii="Arial" w:hAnsi="Arial" w:cs="Arial"/>
        </w:rPr>
        <w:t xml:space="preserve"> publicznych</w:t>
      </w:r>
      <w:r w:rsidRPr="000C0A73">
        <w:rPr>
          <w:rFonts w:ascii="Arial" w:hAnsi="Arial" w:cs="Arial"/>
        </w:rPr>
        <w:t xml:space="preserve">, chyba że przepisy regulujące udzielanie pomocy publicznej stanowią inaczej. </w:t>
      </w:r>
    </w:p>
    <w:p w14:paraId="060DC976" w14:textId="77777777" w:rsidR="0050422B" w:rsidRPr="000C0A73" w:rsidRDefault="0050422B" w:rsidP="00A32B4D">
      <w:pPr>
        <w:pStyle w:val="Akapitzlist"/>
        <w:numPr>
          <w:ilvl w:val="0"/>
          <w:numId w:val="23"/>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Naruszenie zasady trwałości następuje w sytuacji wystąpienia w okresie trwałości co najmniej jednej z poniższych przesłanek: </w:t>
      </w:r>
    </w:p>
    <w:p w14:paraId="59F6750E" w14:textId="77777777" w:rsidR="0050422B" w:rsidRPr="000C0A73" w:rsidRDefault="0050422B" w:rsidP="00A32B4D">
      <w:pPr>
        <w:pStyle w:val="Akapitzlist"/>
        <w:numPr>
          <w:ilvl w:val="1"/>
          <w:numId w:val="23"/>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 xml:space="preserve">zaprzestano działalności produkcyjnej lub ją relokowano poza obszar wsparcia Programu, </w:t>
      </w:r>
    </w:p>
    <w:p w14:paraId="5EF574F9" w14:textId="77777777" w:rsidR="0050422B" w:rsidRPr="000C0A73" w:rsidRDefault="0050422B" w:rsidP="00A32B4D">
      <w:pPr>
        <w:pStyle w:val="Akapitzlist"/>
        <w:numPr>
          <w:ilvl w:val="1"/>
          <w:numId w:val="23"/>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 xml:space="preserve">nastąpiła zmiana własności (rozumiana jako rozporządzenie prawem własności) elementu współfinansowanej infrastruktury, która daje przedsiębiorstwu lub podmiotowi publicznemu nienależne korzyści, </w:t>
      </w:r>
    </w:p>
    <w:p w14:paraId="09955AF6" w14:textId="77777777" w:rsidR="0050422B" w:rsidRPr="000C0A73" w:rsidRDefault="0050422B" w:rsidP="00A32B4D">
      <w:pPr>
        <w:pStyle w:val="Akapitzlist"/>
        <w:numPr>
          <w:ilvl w:val="1"/>
          <w:numId w:val="23"/>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1CF556D" w14:textId="77777777" w:rsidR="0050422B" w:rsidRPr="000C0A73" w:rsidRDefault="0050422B" w:rsidP="00A32B4D">
      <w:pPr>
        <w:pStyle w:val="Akapitzlist"/>
        <w:numPr>
          <w:ilvl w:val="0"/>
          <w:numId w:val="23"/>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Naruszeniem zasady trwałości jest również (w przypadku inwestycji w infrastrukturę lub inwestycji produkcyjnych) przeniesienie w okresie 10 lat od daty płatności końcowej działalności produkcyjnej poza obszar Unii i Europejskiej, z wy</w:t>
      </w:r>
      <w:r w:rsidR="008B6035">
        <w:rPr>
          <w:rFonts w:ascii="Arial" w:hAnsi="Arial" w:cs="Arial"/>
        </w:rPr>
        <w:t>ł</w:t>
      </w:r>
      <w:r w:rsidRPr="000C0A73">
        <w:rPr>
          <w:rFonts w:ascii="Arial" w:hAnsi="Arial" w:cs="Arial"/>
        </w:rPr>
        <w:t>ączeniem mikro, małych i</w:t>
      </w:r>
      <w:r w:rsidR="00A32B4D">
        <w:rPr>
          <w:rFonts w:ascii="Arial" w:hAnsi="Arial" w:cs="Arial"/>
        </w:rPr>
        <w:t> </w:t>
      </w:r>
      <w:r w:rsidRPr="000C0A73">
        <w:rPr>
          <w:rFonts w:ascii="Arial" w:hAnsi="Arial" w:cs="Arial"/>
        </w:rPr>
        <w:t xml:space="preserve">średnich przedsiębiorstw. </w:t>
      </w:r>
    </w:p>
    <w:p w14:paraId="4A0D0A11" w14:textId="77777777" w:rsidR="0050422B" w:rsidRPr="000C0A73" w:rsidRDefault="0050422B" w:rsidP="00A32B4D">
      <w:pPr>
        <w:pStyle w:val="Akapitzlist"/>
        <w:numPr>
          <w:ilvl w:val="0"/>
          <w:numId w:val="23"/>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Nie stosuje się zasady trwałości w przypadku, gdy Beneficjent zaprzestał działalności z</w:t>
      </w:r>
      <w:r w:rsidR="00A32B4D">
        <w:rPr>
          <w:rFonts w:ascii="Arial" w:hAnsi="Arial" w:cs="Arial"/>
        </w:rPr>
        <w:t> </w:t>
      </w:r>
      <w:r w:rsidRPr="000C0A73">
        <w:rPr>
          <w:rFonts w:ascii="Arial" w:hAnsi="Arial" w:cs="Arial"/>
        </w:rPr>
        <w:t xml:space="preserve">powodu ogłoszenia upadłości niewynikającej z oszukańczego bankructwa w rozumieniu przepisów art. 71 Rozporządzenia ogólnego. </w:t>
      </w:r>
    </w:p>
    <w:p w14:paraId="71481559" w14:textId="77777777" w:rsidR="0050422B" w:rsidRPr="000C0A73" w:rsidRDefault="0050422B" w:rsidP="00A32B4D">
      <w:pPr>
        <w:pStyle w:val="Akapitzlist"/>
        <w:numPr>
          <w:ilvl w:val="0"/>
          <w:numId w:val="23"/>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699EC863" w14:textId="0C92E22F" w:rsidR="00A76FB9" w:rsidRPr="00A76FB9" w:rsidRDefault="0050422B" w:rsidP="00A32B4D">
      <w:pPr>
        <w:pStyle w:val="Akapitzlist"/>
        <w:numPr>
          <w:ilvl w:val="0"/>
          <w:numId w:val="23"/>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W sytuacji, gdy wobec Beneficjenta ogłoszona została upadłość, IZ RPOWP – wykorzystując dostępne jej środki, przeprowadza weryfikację służącą ocenie, czy w danym </w:t>
      </w:r>
      <w:r w:rsidRPr="0089549D">
        <w:rPr>
          <w:rFonts w:ascii="Arial" w:hAnsi="Arial" w:cs="Arial"/>
        </w:rPr>
        <w:t>przypadku występują przesłanki wsk</w:t>
      </w:r>
      <w:r w:rsidRPr="00A76FB9">
        <w:rPr>
          <w:rFonts w:ascii="Arial" w:hAnsi="Arial" w:cs="Arial"/>
        </w:rPr>
        <w:t>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313F6C8E" w14:textId="44ECFCAF" w:rsidR="0050422B" w:rsidRPr="0090540E" w:rsidRDefault="00A76FB9" w:rsidP="0090540E">
      <w:pPr>
        <w:pStyle w:val="Akapitzlist"/>
        <w:numPr>
          <w:ilvl w:val="0"/>
          <w:numId w:val="23"/>
        </w:numPr>
        <w:autoSpaceDE w:val="0"/>
        <w:autoSpaceDN w:val="0"/>
        <w:adjustRightInd w:val="0"/>
        <w:spacing w:before="120" w:after="120" w:line="324" w:lineRule="auto"/>
        <w:ind w:left="426" w:hanging="426"/>
        <w:contextualSpacing w:val="0"/>
        <w:jc w:val="both"/>
        <w:rPr>
          <w:rFonts w:ascii="Arial" w:hAnsi="Arial" w:cs="Arial"/>
          <w:bCs/>
        </w:rPr>
      </w:pPr>
      <w:r w:rsidRPr="0090540E">
        <w:rPr>
          <w:rFonts w:ascii="Arial" w:hAnsi="Arial" w:cs="Arial"/>
          <w:lang w:eastAsia="en-US"/>
        </w:rPr>
        <w:t>Do końca okresu trwałości Projektu, Beneficjent jest zobowiązany niezwłocznie informować IZ o wszelkich okolicznościach mogących powodować naruszenie trwałości projektu</w:t>
      </w:r>
    </w:p>
    <w:p w14:paraId="2B2E306F" w14:textId="77777777" w:rsidR="00A76FB9" w:rsidRPr="0090540E" w:rsidRDefault="00A76FB9" w:rsidP="0090540E">
      <w:pPr>
        <w:pStyle w:val="Akapitzlist"/>
        <w:autoSpaceDE w:val="0"/>
        <w:autoSpaceDN w:val="0"/>
        <w:adjustRightInd w:val="0"/>
        <w:spacing w:before="120" w:after="120" w:line="324" w:lineRule="auto"/>
        <w:ind w:left="426"/>
        <w:contextualSpacing w:val="0"/>
        <w:jc w:val="both"/>
        <w:rPr>
          <w:rFonts w:ascii="Arial" w:hAnsi="Arial" w:cs="Arial"/>
          <w:bCs/>
        </w:rPr>
      </w:pPr>
    </w:p>
    <w:p w14:paraId="693447D8"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r w:rsidRPr="000C0A73">
        <w:rPr>
          <w:rFonts w:ascii="Arial" w:hAnsi="Arial" w:cs="Arial"/>
          <w:b/>
          <w:bCs/>
        </w:rPr>
        <w:t>Wypowiedzenie Umowy</w:t>
      </w:r>
    </w:p>
    <w:p w14:paraId="15B51585"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22</w:t>
      </w:r>
    </w:p>
    <w:p w14:paraId="5F073FF1" w14:textId="77777777" w:rsidR="0050422B" w:rsidRPr="000C0A73" w:rsidRDefault="0050422B" w:rsidP="00A32B4D">
      <w:pPr>
        <w:pStyle w:val="Akapitzlist"/>
        <w:numPr>
          <w:ilvl w:val="0"/>
          <w:numId w:val="10"/>
        </w:numPr>
        <w:tabs>
          <w:tab w:val="clear" w:pos="357"/>
        </w:tabs>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IZ RPOWP może jednostronnie rozwiązać Umowę bez zachowania okresu wypowiedzenia, jeżeli Beneficjent:</w:t>
      </w:r>
    </w:p>
    <w:p w14:paraId="342CFC55" w14:textId="77777777" w:rsidR="0050422B" w:rsidRPr="000C0A73" w:rsidRDefault="0050422B" w:rsidP="00A32B4D">
      <w:pPr>
        <w:pStyle w:val="Akapitzlist"/>
        <w:numPr>
          <w:ilvl w:val="0"/>
          <w:numId w:val="11"/>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realizuje Projekt niezgodnie z Umową;</w:t>
      </w:r>
    </w:p>
    <w:p w14:paraId="3CD9256A" w14:textId="77777777" w:rsidR="0050422B" w:rsidRPr="000C0A73" w:rsidRDefault="0050422B" w:rsidP="00A32B4D">
      <w:pPr>
        <w:pStyle w:val="Akapitzlist"/>
        <w:numPr>
          <w:ilvl w:val="0"/>
          <w:numId w:val="11"/>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nie rozpoczął albo zaprzestał realizacji Projektu;</w:t>
      </w:r>
    </w:p>
    <w:p w14:paraId="717D39DB" w14:textId="77777777" w:rsidR="0050422B" w:rsidRPr="000C0A73" w:rsidRDefault="0050422B" w:rsidP="00A32B4D">
      <w:pPr>
        <w:pStyle w:val="Akapitzlist"/>
        <w:numPr>
          <w:ilvl w:val="0"/>
          <w:numId w:val="11"/>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nie osiągnął zamierzonego celu Projektu;</w:t>
      </w:r>
    </w:p>
    <w:p w14:paraId="6C218B67" w14:textId="77777777" w:rsidR="0050422B" w:rsidRPr="000C0A73" w:rsidRDefault="0050422B" w:rsidP="00A32B4D">
      <w:pPr>
        <w:pStyle w:val="Akapitzlist"/>
        <w:numPr>
          <w:ilvl w:val="0"/>
          <w:numId w:val="11"/>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nie doprowadził do usunięcia stwierdzonych nieprawidłowości w terminie określonym przez IZ RPOWP;</w:t>
      </w:r>
    </w:p>
    <w:p w14:paraId="5DEDF091" w14:textId="77777777" w:rsidR="0050422B" w:rsidRPr="000C0A73" w:rsidRDefault="0050422B" w:rsidP="00A32B4D">
      <w:pPr>
        <w:pStyle w:val="Akapitzlist"/>
        <w:numPr>
          <w:ilvl w:val="0"/>
          <w:numId w:val="11"/>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nie dostarczył wymaganych lub żądanych dokumentów w szczególności: sprawozdania z realizacji Projektu, wniosku o płatność (w tym płatność końcową) w</w:t>
      </w:r>
      <w:r w:rsidR="00A32B4D">
        <w:rPr>
          <w:rFonts w:ascii="Arial" w:hAnsi="Arial" w:cs="Arial"/>
        </w:rPr>
        <w:t> </w:t>
      </w:r>
      <w:r w:rsidRPr="000C0A73">
        <w:rPr>
          <w:rFonts w:ascii="Arial" w:hAnsi="Arial" w:cs="Arial"/>
        </w:rPr>
        <w:t>terminie określonym przez IZ RPOWP;</w:t>
      </w:r>
    </w:p>
    <w:p w14:paraId="0C32D826" w14:textId="77777777" w:rsidR="0050422B" w:rsidRPr="000C0A73" w:rsidRDefault="0050422B" w:rsidP="00A32B4D">
      <w:pPr>
        <w:pStyle w:val="Akapitzlist"/>
        <w:numPr>
          <w:ilvl w:val="0"/>
          <w:numId w:val="11"/>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odmówił poddania się kontroli i/lub audytowi, w tym nie zadośćuczynił któremukolwiek z obowiązków określonych w § 17;</w:t>
      </w:r>
    </w:p>
    <w:p w14:paraId="159AEBBF" w14:textId="77777777" w:rsidR="0050422B" w:rsidRPr="000C0A73" w:rsidRDefault="0050422B" w:rsidP="00A32B4D">
      <w:pPr>
        <w:pStyle w:val="Akapitzlist"/>
        <w:numPr>
          <w:ilvl w:val="0"/>
          <w:numId w:val="11"/>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nie dopełnił lub nie realizuje któregokolwiek z obowiązków, o których mowa w § 2 ust. 2, § 4, § 5, § 10 - 13 § 16 – 19 oraz § 21;</w:t>
      </w:r>
    </w:p>
    <w:p w14:paraId="7352ABDE" w14:textId="77777777" w:rsidR="0050422B" w:rsidRPr="000C0A73" w:rsidRDefault="0050422B" w:rsidP="00A32B4D">
      <w:pPr>
        <w:pStyle w:val="Akapitzlist"/>
        <w:numPr>
          <w:ilvl w:val="0"/>
          <w:numId w:val="11"/>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nie wywiązuje się z innych istotnych obowiązków wynikających z Umowy pomimo wezwania przez IZ RPOWP;</w:t>
      </w:r>
    </w:p>
    <w:p w14:paraId="4598474E" w14:textId="77777777" w:rsidR="0050422B" w:rsidRPr="000C0A73" w:rsidRDefault="0050422B" w:rsidP="00A32B4D">
      <w:pPr>
        <w:pStyle w:val="Akapitzlist"/>
        <w:numPr>
          <w:ilvl w:val="0"/>
          <w:numId w:val="11"/>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wykorzystał w całości bądź w części przekazane środki na wydatki niezaplanowane we wniosku o dofinansowanie lub niezgodnie z Umową;</w:t>
      </w:r>
    </w:p>
    <w:p w14:paraId="7DF44549" w14:textId="77777777" w:rsidR="0050422B" w:rsidRPr="000C0A73" w:rsidRDefault="0050422B" w:rsidP="00A32B4D">
      <w:pPr>
        <w:pStyle w:val="Akapitzlist"/>
        <w:numPr>
          <w:ilvl w:val="0"/>
          <w:numId w:val="11"/>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złożył podrobione, przerobione lub stwierdzające nieprawdę dokumenty w celu uzyskania dofinansowania w ramach Umowy albo wobec Beneficjenta został złożony wniosek o ogłoszenie upadłości lub gdy Beneficjent pozostaje w stanie likwidacji albo ustanowiono zarząd komisaryczny lub gdy zawiesił swoją działalność albo jest prowadzone postępowanie o podobnym charakterze.</w:t>
      </w:r>
    </w:p>
    <w:p w14:paraId="1F130C70" w14:textId="77777777" w:rsidR="0050422B" w:rsidRPr="000C0A73" w:rsidRDefault="0050422B" w:rsidP="002A469E">
      <w:pPr>
        <w:pStyle w:val="Akapitzlist"/>
        <w:numPr>
          <w:ilvl w:val="0"/>
          <w:numId w:val="10"/>
        </w:numPr>
        <w:tabs>
          <w:tab w:val="clear" w:pos="357"/>
        </w:tabs>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W przypadku jednostronnego rozwiązania Umowy przez IZ RPOWP bez zachowania okresu wypowiedzenia, Beneficjent jest zobowiązany do zwrotu otrzymanego dofinansowania wraz z odsetkami naliczonymi jak dla zaległości podatkowych liczonymi od dnia przekazania środków na rachunek Beneficjenta, postanowienia § 14 stosuje się odpowiednio.</w:t>
      </w:r>
    </w:p>
    <w:p w14:paraId="38D0F589" w14:textId="77777777" w:rsidR="0050422B" w:rsidRPr="000C0A73" w:rsidRDefault="0050422B" w:rsidP="002A469E">
      <w:pPr>
        <w:pStyle w:val="Akapitzlist"/>
        <w:numPr>
          <w:ilvl w:val="0"/>
          <w:numId w:val="10"/>
        </w:numPr>
        <w:tabs>
          <w:tab w:val="clear" w:pos="357"/>
        </w:tabs>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4368623C" w14:textId="77777777" w:rsidR="0050422B" w:rsidRDefault="0050422B" w:rsidP="002A469E">
      <w:pPr>
        <w:pStyle w:val="Akapitzlist"/>
        <w:numPr>
          <w:ilvl w:val="0"/>
          <w:numId w:val="10"/>
        </w:numPr>
        <w:tabs>
          <w:tab w:val="clear" w:pos="357"/>
        </w:tabs>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W razie rozwiązania Umowy w trybie ust. 1, Beneficjentowi nie przysługuje odszkodowanie.</w:t>
      </w:r>
    </w:p>
    <w:p w14:paraId="168D6CFE" w14:textId="77777777" w:rsidR="005E7C35" w:rsidRDefault="00E564D5" w:rsidP="005E7C35">
      <w:pPr>
        <w:pStyle w:val="Akapitzlist"/>
        <w:numPr>
          <w:ilvl w:val="0"/>
          <w:numId w:val="10"/>
        </w:numPr>
        <w:tabs>
          <w:tab w:val="clear" w:pos="357"/>
        </w:tabs>
        <w:spacing w:before="120" w:after="120" w:line="324" w:lineRule="auto"/>
        <w:ind w:left="426" w:hanging="426"/>
        <w:jc w:val="both"/>
        <w:rPr>
          <w:rFonts w:ascii="Arial" w:hAnsi="Arial" w:cs="Arial"/>
          <w:color w:val="000000"/>
        </w:rPr>
      </w:pPr>
      <w:r w:rsidRPr="00C96FF7">
        <w:rPr>
          <w:rFonts w:ascii="Arial" w:hAnsi="Arial" w:cs="Arial"/>
          <w:color w:val="000000"/>
        </w:rPr>
        <w:t>Jeżeli Projekt dotyczący uzbrojenia terenów inwestycyjnych, o którym mowa w § 2 ust. 10, realizowany jest równolegle z inwestycją uzupełniającą dotyczącą infrastruktury drogowej współfinansowanej w ramach Działania 4.1 Mobilność regionalna, to rozwiązanie umowy o dofinansowanie Projektu w ramach Działania 1.4 Promocja przedsiębiorczości oraz podniesienie atrakcyjności inwestycyjnej województwa skutkuje rozwiązaniem umowy dotyczącej infrastruktury drogowej bez zachowania okresu wypowiedzenia.</w:t>
      </w:r>
    </w:p>
    <w:p w14:paraId="4A9B13E8" w14:textId="77777777" w:rsidR="005E7C35" w:rsidRPr="005E7C35" w:rsidRDefault="00C069BC" w:rsidP="005E7C35">
      <w:pPr>
        <w:pStyle w:val="Akapitzlist"/>
        <w:numPr>
          <w:ilvl w:val="0"/>
          <w:numId w:val="10"/>
        </w:numPr>
        <w:tabs>
          <w:tab w:val="clear" w:pos="357"/>
        </w:tabs>
        <w:spacing w:before="120" w:after="120" w:line="324" w:lineRule="auto"/>
        <w:ind w:left="426" w:hanging="426"/>
        <w:jc w:val="both"/>
        <w:rPr>
          <w:rFonts w:ascii="Arial" w:hAnsi="Arial" w:cs="Arial"/>
          <w:color w:val="000000"/>
        </w:rPr>
      </w:pPr>
      <w:r>
        <w:rPr>
          <w:rFonts w:ascii="Arial" w:hAnsi="Arial" w:cs="Arial"/>
        </w:rPr>
        <w:t>IZ RPOWP</w:t>
      </w:r>
      <w:r w:rsidR="005E7C35" w:rsidRPr="005E7C35">
        <w:rPr>
          <w:rFonts w:ascii="Arial" w:hAnsi="Arial" w:cs="Arial"/>
        </w:rPr>
        <w:t xml:space="preserve"> może wypowiedzieć Umowę ze skutkiem natychmiastowym w </w:t>
      </w:r>
      <w:r w:rsidR="00A216F1">
        <w:rPr>
          <w:rFonts w:ascii="Arial" w:hAnsi="Arial" w:cs="Arial"/>
        </w:rPr>
        <w:t>następujących przypadkach</w:t>
      </w:r>
      <w:r w:rsidR="005E7C35" w:rsidRPr="005E7C35">
        <w:rPr>
          <w:rFonts w:ascii="Arial" w:hAnsi="Arial" w:cs="Arial"/>
        </w:rPr>
        <w:t>:</w:t>
      </w:r>
    </w:p>
    <w:p w14:paraId="3A5777A2" w14:textId="77777777" w:rsidR="005E7C35" w:rsidRPr="00DB435E" w:rsidRDefault="005E7C35" w:rsidP="005E7C35">
      <w:pPr>
        <w:pStyle w:val="Akapitzlist"/>
        <w:numPr>
          <w:ilvl w:val="0"/>
          <w:numId w:val="91"/>
        </w:numPr>
        <w:spacing w:after="120" w:line="276" w:lineRule="auto"/>
        <w:ind w:left="851" w:hanging="425"/>
        <w:contextualSpacing w:val="0"/>
        <w:jc w:val="both"/>
        <w:rPr>
          <w:rFonts w:ascii="Arial" w:hAnsi="Arial" w:cs="Arial"/>
        </w:rPr>
      </w:pPr>
      <w:r w:rsidRPr="00DB435E">
        <w:rPr>
          <w:rFonts w:ascii="Arial" w:hAnsi="Arial" w:cs="Arial"/>
        </w:rPr>
        <w:t xml:space="preserve">rozwiązania lub stwierdzenia nieważności którejkolwiek z umów o dofinansowanie projektów, o których mowa w </w:t>
      </w:r>
      <w:r>
        <w:t xml:space="preserve">§ </w:t>
      </w:r>
      <w:r>
        <w:rPr>
          <w:rFonts w:ascii="Arial" w:hAnsi="Arial" w:cs="Arial"/>
        </w:rPr>
        <w:t xml:space="preserve">5a </w:t>
      </w:r>
      <w:r w:rsidRPr="00DB435E">
        <w:rPr>
          <w:rFonts w:ascii="Arial" w:hAnsi="Arial" w:cs="Arial"/>
        </w:rPr>
        <w:t>ust. 2</w:t>
      </w:r>
      <w:r w:rsidR="00327A82">
        <w:rPr>
          <w:rFonts w:ascii="Arial" w:hAnsi="Arial" w:cs="Arial"/>
        </w:rPr>
        <w:t>,</w:t>
      </w:r>
    </w:p>
    <w:p w14:paraId="48955F36" w14:textId="77777777" w:rsidR="005E7C35" w:rsidRPr="00DB435E" w:rsidRDefault="005E7C35" w:rsidP="005E7C35">
      <w:pPr>
        <w:pStyle w:val="Akapitzlist"/>
        <w:numPr>
          <w:ilvl w:val="0"/>
          <w:numId w:val="91"/>
        </w:numPr>
        <w:spacing w:after="120" w:line="276" w:lineRule="auto"/>
        <w:ind w:left="851" w:hanging="425"/>
        <w:contextualSpacing w:val="0"/>
        <w:jc w:val="both"/>
        <w:rPr>
          <w:rFonts w:ascii="Arial" w:hAnsi="Arial" w:cs="Arial"/>
        </w:rPr>
      </w:pPr>
      <w:r w:rsidRPr="00DB435E">
        <w:rPr>
          <w:rFonts w:ascii="Arial" w:hAnsi="Arial" w:cs="Arial"/>
        </w:rPr>
        <w:t xml:space="preserve">stwierdzenia przez </w:t>
      </w:r>
      <w:r w:rsidR="00C069BC">
        <w:rPr>
          <w:rFonts w:ascii="Arial" w:hAnsi="Arial" w:cs="Arial"/>
        </w:rPr>
        <w:t>IZ RPOWP</w:t>
      </w:r>
      <w:r w:rsidRPr="00DB435E">
        <w:rPr>
          <w:rFonts w:ascii="Arial" w:hAnsi="Arial" w:cs="Arial"/>
        </w:rPr>
        <w:t>, że Beneficjent lub którykolwiek z</w:t>
      </w:r>
      <w:r>
        <w:rPr>
          <w:rFonts w:ascii="Arial" w:hAnsi="Arial" w:cs="Arial"/>
        </w:rPr>
        <w:t> </w:t>
      </w:r>
      <w:r w:rsidRPr="00DB435E">
        <w:rPr>
          <w:rFonts w:ascii="Arial" w:hAnsi="Arial" w:cs="Arial"/>
        </w:rPr>
        <w:t xml:space="preserve">podmiotów, o których mowa w </w:t>
      </w:r>
      <w:r>
        <w:t xml:space="preserve">§ </w:t>
      </w:r>
      <w:r>
        <w:rPr>
          <w:rFonts w:ascii="Arial" w:hAnsi="Arial" w:cs="Arial"/>
        </w:rPr>
        <w:t xml:space="preserve">5a </w:t>
      </w:r>
      <w:r w:rsidRPr="00DB435E">
        <w:rPr>
          <w:rFonts w:ascii="Arial" w:hAnsi="Arial" w:cs="Arial"/>
        </w:rPr>
        <w:t>ust. 1 nie osiągnie celu</w:t>
      </w:r>
      <w:r w:rsidR="008F3F54">
        <w:rPr>
          <w:rFonts w:ascii="Arial" w:hAnsi="Arial" w:cs="Arial"/>
        </w:rPr>
        <w:t>/-ów</w:t>
      </w:r>
      <w:r w:rsidRPr="00DB435E">
        <w:rPr>
          <w:rFonts w:ascii="Arial" w:hAnsi="Arial" w:cs="Arial"/>
        </w:rPr>
        <w:t xml:space="preserve"> projektu zintegrowanego, o</w:t>
      </w:r>
      <w:r>
        <w:rPr>
          <w:rFonts w:ascii="Arial" w:hAnsi="Arial" w:cs="Arial"/>
        </w:rPr>
        <w:t> </w:t>
      </w:r>
      <w:r w:rsidRPr="00DB435E">
        <w:rPr>
          <w:rFonts w:ascii="Arial" w:hAnsi="Arial" w:cs="Arial"/>
        </w:rPr>
        <w:t xml:space="preserve">którym mowa w </w:t>
      </w:r>
      <w:r>
        <w:t xml:space="preserve">§ </w:t>
      </w:r>
      <w:r>
        <w:rPr>
          <w:rFonts w:ascii="Arial" w:hAnsi="Arial" w:cs="Arial"/>
        </w:rPr>
        <w:t xml:space="preserve">5a </w:t>
      </w:r>
      <w:r w:rsidRPr="00DB435E">
        <w:rPr>
          <w:rFonts w:ascii="Arial" w:hAnsi="Arial" w:cs="Arial"/>
        </w:rPr>
        <w:t>ust. 1.</w:t>
      </w:r>
    </w:p>
    <w:p w14:paraId="257280E5" w14:textId="77777777" w:rsidR="005E7C35" w:rsidRPr="00C96FF7" w:rsidRDefault="005E7C35" w:rsidP="005E7C35">
      <w:pPr>
        <w:pStyle w:val="Akapitzlist"/>
        <w:spacing w:before="120" w:after="120" w:line="324" w:lineRule="auto"/>
        <w:ind w:left="426"/>
        <w:jc w:val="both"/>
        <w:rPr>
          <w:rFonts w:ascii="Arial" w:hAnsi="Arial" w:cs="Arial"/>
          <w:color w:val="000000"/>
        </w:rPr>
      </w:pPr>
    </w:p>
    <w:p w14:paraId="6AA00796"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r w:rsidRPr="000C0A73">
        <w:rPr>
          <w:rFonts w:ascii="Arial" w:hAnsi="Arial" w:cs="Arial"/>
          <w:b/>
          <w:bCs/>
        </w:rPr>
        <w:t>Obowiązki informacyjne</w:t>
      </w:r>
    </w:p>
    <w:p w14:paraId="184FEB8C"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23</w:t>
      </w:r>
    </w:p>
    <w:p w14:paraId="4D0C1C78" w14:textId="77777777" w:rsidR="0050422B" w:rsidRPr="000C0A73" w:rsidRDefault="0050422B" w:rsidP="0050422B">
      <w:pPr>
        <w:autoSpaceDE w:val="0"/>
        <w:autoSpaceDN w:val="0"/>
        <w:adjustRightInd w:val="0"/>
        <w:spacing w:before="120" w:after="120" w:line="324" w:lineRule="auto"/>
        <w:jc w:val="both"/>
        <w:rPr>
          <w:rFonts w:ascii="Arial" w:hAnsi="Arial" w:cs="Arial"/>
        </w:rPr>
      </w:pPr>
      <w:r w:rsidRPr="000C0A73">
        <w:rPr>
          <w:rFonts w:ascii="Arial" w:hAnsi="Arial" w:cs="Arial"/>
        </w:rPr>
        <w:t>Beneficjent zobowiązuje się do:</w:t>
      </w:r>
    </w:p>
    <w:p w14:paraId="64AD13CA" w14:textId="77777777" w:rsidR="0050422B" w:rsidRPr="000C0A73" w:rsidRDefault="0050422B" w:rsidP="002A469E">
      <w:pPr>
        <w:numPr>
          <w:ilvl w:val="0"/>
          <w:numId w:val="13"/>
        </w:numPr>
        <w:autoSpaceDE w:val="0"/>
        <w:autoSpaceDN w:val="0"/>
        <w:adjustRightInd w:val="0"/>
        <w:spacing w:before="120" w:after="120" w:line="324" w:lineRule="auto"/>
        <w:ind w:left="851" w:hanging="425"/>
        <w:jc w:val="both"/>
        <w:rPr>
          <w:rFonts w:ascii="Arial" w:hAnsi="Arial" w:cs="Arial"/>
        </w:rPr>
      </w:pPr>
      <w:r w:rsidRPr="000C0A73">
        <w:rPr>
          <w:rFonts w:ascii="Arial" w:hAnsi="Arial" w:cs="Arial"/>
        </w:rPr>
        <w:t>informowania opinii publicznej o otrzymaniu wsparcia na realizację Projektu z Unii Europejskiej, w tym z Europejskiego Funduszu Rozwoju Regionalnego lub Europejskiego Funduszu Społecznego oraz z Programu</w:t>
      </w:r>
      <w:r w:rsidR="004D6A0D">
        <w:rPr>
          <w:rFonts w:ascii="Arial" w:hAnsi="Arial" w:cs="Arial"/>
        </w:rPr>
        <w:t>, zgodnie z wymogami, o których mowa w Rozporządzeniu ogólnym</w:t>
      </w:r>
      <w:r w:rsidRPr="000C0A73">
        <w:rPr>
          <w:rFonts w:ascii="Arial" w:hAnsi="Arial" w:cs="Arial"/>
        </w:rPr>
        <w:t>;</w:t>
      </w:r>
    </w:p>
    <w:p w14:paraId="5EDD114F" w14:textId="77777777" w:rsidR="0050422B" w:rsidRPr="000C0A73" w:rsidRDefault="0050422B" w:rsidP="002A469E">
      <w:pPr>
        <w:numPr>
          <w:ilvl w:val="0"/>
          <w:numId w:val="13"/>
        </w:numPr>
        <w:autoSpaceDE w:val="0"/>
        <w:autoSpaceDN w:val="0"/>
        <w:adjustRightInd w:val="0"/>
        <w:spacing w:before="120" w:after="120" w:line="324" w:lineRule="auto"/>
        <w:ind w:left="851" w:hanging="425"/>
        <w:jc w:val="both"/>
        <w:rPr>
          <w:rFonts w:ascii="Arial" w:hAnsi="Arial" w:cs="Arial"/>
        </w:rPr>
      </w:pPr>
      <w:r w:rsidRPr="000C0A73">
        <w:rPr>
          <w:rFonts w:ascii="Arial" w:hAnsi="Arial" w:cs="Arial"/>
        </w:rPr>
        <w:t>zamieszczenia we wszystkich dokumentach, działaniach informacyjnych i promocyjnych i miejscu realizacji Projektu  informacji o otrzymaniu wsparcia z Unii Europejskiej, w tym Europejskiego Funduszu Rozwoju Regionalnego lub Europejskiego Funduszu Społecznego oraz Programu, m.in. za pomocą:</w:t>
      </w:r>
    </w:p>
    <w:p w14:paraId="61EDF73D" w14:textId="77777777" w:rsidR="0050422B" w:rsidRPr="000C0A73" w:rsidRDefault="0050422B" w:rsidP="002A469E">
      <w:pPr>
        <w:numPr>
          <w:ilvl w:val="1"/>
          <w:numId w:val="13"/>
        </w:numPr>
        <w:autoSpaceDE w:val="0"/>
        <w:autoSpaceDN w:val="0"/>
        <w:adjustRightInd w:val="0"/>
        <w:spacing w:before="120" w:after="120" w:line="324" w:lineRule="auto"/>
        <w:ind w:left="1418" w:hanging="425"/>
        <w:jc w:val="both"/>
        <w:rPr>
          <w:rFonts w:ascii="Arial" w:hAnsi="Arial" w:cs="Arial"/>
        </w:rPr>
      </w:pPr>
      <w:r w:rsidRPr="000C0A73">
        <w:rPr>
          <w:rFonts w:ascii="Arial" w:hAnsi="Arial" w:cs="Arial"/>
        </w:rPr>
        <w:t>znaku Unii Europejskiej wraz ze słownym odniesieniem do Unii Europejskiej i Funduszu;</w:t>
      </w:r>
    </w:p>
    <w:p w14:paraId="0132BC73" w14:textId="77777777" w:rsidR="0050422B" w:rsidRPr="000C0A73" w:rsidRDefault="0050422B" w:rsidP="002A469E">
      <w:pPr>
        <w:numPr>
          <w:ilvl w:val="1"/>
          <w:numId w:val="13"/>
        </w:numPr>
        <w:autoSpaceDE w:val="0"/>
        <w:autoSpaceDN w:val="0"/>
        <w:adjustRightInd w:val="0"/>
        <w:spacing w:before="120" w:after="120" w:line="324" w:lineRule="auto"/>
        <w:ind w:left="1418" w:hanging="425"/>
        <w:jc w:val="both"/>
        <w:rPr>
          <w:rFonts w:ascii="Arial" w:hAnsi="Arial" w:cs="Arial"/>
        </w:rPr>
      </w:pPr>
      <w:r w:rsidRPr="000C0A73">
        <w:rPr>
          <w:rFonts w:ascii="Arial" w:hAnsi="Arial" w:cs="Arial"/>
        </w:rPr>
        <w:t>znaku Fundusze Europejskie wraz z nazwą Programu;</w:t>
      </w:r>
    </w:p>
    <w:p w14:paraId="127440BA" w14:textId="77777777" w:rsidR="0050422B" w:rsidRPr="000C0A73" w:rsidRDefault="0050422B" w:rsidP="002A469E">
      <w:pPr>
        <w:numPr>
          <w:ilvl w:val="1"/>
          <w:numId w:val="13"/>
        </w:numPr>
        <w:autoSpaceDE w:val="0"/>
        <w:autoSpaceDN w:val="0"/>
        <w:adjustRightInd w:val="0"/>
        <w:spacing w:before="120" w:after="120" w:line="324" w:lineRule="auto"/>
        <w:ind w:left="1418" w:hanging="425"/>
        <w:jc w:val="both"/>
        <w:rPr>
          <w:rFonts w:ascii="Arial" w:hAnsi="Arial" w:cs="Arial"/>
        </w:rPr>
      </w:pPr>
      <w:r w:rsidRPr="000C0A73">
        <w:rPr>
          <w:rFonts w:ascii="Arial" w:hAnsi="Arial" w:cs="Arial"/>
        </w:rPr>
        <w:t>znaku Województwa Podlaskiego;</w:t>
      </w:r>
    </w:p>
    <w:p w14:paraId="10E3D4D9" w14:textId="77777777" w:rsidR="0050422B" w:rsidRPr="000C0A73" w:rsidRDefault="0050422B" w:rsidP="003974E8">
      <w:pPr>
        <w:numPr>
          <w:ilvl w:val="0"/>
          <w:numId w:val="13"/>
        </w:numPr>
        <w:autoSpaceDE w:val="0"/>
        <w:autoSpaceDN w:val="0"/>
        <w:adjustRightInd w:val="0"/>
        <w:spacing w:before="120" w:after="120" w:line="324" w:lineRule="auto"/>
        <w:ind w:left="851" w:hanging="425"/>
        <w:jc w:val="both"/>
        <w:rPr>
          <w:rFonts w:ascii="Arial" w:hAnsi="Arial" w:cs="Arial"/>
        </w:rPr>
      </w:pPr>
      <w:r w:rsidRPr="000C0A73">
        <w:rPr>
          <w:rFonts w:ascii="Arial" w:hAnsi="Arial" w:cs="Arial"/>
        </w:rPr>
        <w:t>postępowania zgodnie z Podręcznikiem wnioskodawcy i Beneficjenta programów polityki spójności 2014-2020 w zakresie informacji i promocji.</w:t>
      </w:r>
    </w:p>
    <w:p w14:paraId="0F694D6F"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p>
    <w:p w14:paraId="55CC46D2" w14:textId="77777777" w:rsidR="0050422B" w:rsidRPr="000C0A73" w:rsidRDefault="0050422B" w:rsidP="0050422B">
      <w:pPr>
        <w:autoSpaceDE w:val="0"/>
        <w:autoSpaceDN w:val="0"/>
        <w:adjustRightInd w:val="0"/>
        <w:spacing w:before="120" w:after="120" w:line="324" w:lineRule="auto"/>
        <w:jc w:val="both"/>
        <w:rPr>
          <w:rFonts w:ascii="Arial" w:hAnsi="Arial" w:cs="Arial"/>
          <w:b/>
          <w:bCs/>
        </w:rPr>
      </w:pPr>
      <w:r w:rsidRPr="000C0A73">
        <w:rPr>
          <w:rFonts w:ascii="Arial" w:hAnsi="Arial" w:cs="Arial"/>
          <w:b/>
          <w:bCs/>
        </w:rPr>
        <w:t>Postanowienia końcowe</w:t>
      </w:r>
    </w:p>
    <w:p w14:paraId="18C5BDEC"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24</w:t>
      </w:r>
    </w:p>
    <w:p w14:paraId="7513B76F" w14:textId="77777777" w:rsidR="0050422B" w:rsidRPr="000C0A73" w:rsidRDefault="0050422B" w:rsidP="0050422B">
      <w:pPr>
        <w:autoSpaceDE w:val="0"/>
        <w:autoSpaceDN w:val="0"/>
        <w:adjustRightInd w:val="0"/>
        <w:spacing w:before="120" w:after="120" w:line="324" w:lineRule="auto"/>
        <w:jc w:val="both"/>
        <w:rPr>
          <w:rFonts w:ascii="Arial" w:hAnsi="Arial" w:cs="Arial"/>
        </w:rPr>
      </w:pPr>
      <w:r w:rsidRPr="000C0A73">
        <w:rPr>
          <w:rFonts w:ascii="Arial" w:hAnsi="Arial" w:cs="Arial"/>
        </w:rPr>
        <w:t>W sprawach nieuregulowanych Umową zastosowanie mają:</w:t>
      </w:r>
    </w:p>
    <w:p w14:paraId="10712014" w14:textId="77777777" w:rsidR="0050422B" w:rsidRPr="000C0A73" w:rsidRDefault="0050422B" w:rsidP="003974E8">
      <w:pPr>
        <w:pStyle w:val="Akapitzlist"/>
        <w:numPr>
          <w:ilvl w:val="0"/>
          <w:numId w:val="12"/>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odpowiednie przepisy prawa unijnego, w szczególności:</w:t>
      </w:r>
    </w:p>
    <w:p w14:paraId="5EE85164" w14:textId="77777777" w:rsidR="0050422B" w:rsidRPr="000C0A73" w:rsidRDefault="0050422B"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Rozporządzenie ogólne;</w:t>
      </w:r>
    </w:p>
    <w:p w14:paraId="11875707" w14:textId="79FBE5E2" w:rsidR="0050422B" w:rsidRPr="000C0A73" w:rsidRDefault="00A76FB9"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Pr>
          <w:rFonts w:ascii="Arial" w:hAnsi="Arial" w:cs="Arial"/>
        </w:rPr>
        <w:t>R</w:t>
      </w:r>
      <w:r w:rsidRPr="000C0A73">
        <w:rPr>
          <w:rFonts w:ascii="Arial" w:hAnsi="Arial" w:cs="Arial"/>
        </w:rPr>
        <w:t xml:space="preserve">ozporządzenie </w:t>
      </w:r>
      <w:r w:rsidR="0050422B" w:rsidRPr="000C0A73">
        <w:rPr>
          <w:rFonts w:ascii="Arial" w:hAnsi="Arial" w:cs="Arial"/>
        </w:rPr>
        <w:t>Parlamentu Europejskiego i Rady (UE) nr 1301/2013 z dnia 17 grudnia 2013 r. w sprawie Europejskiego Funduszu Rozwoju Regionalnego i</w:t>
      </w:r>
      <w:r w:rsidR="003974E8">
        <w:rPr>
          <w:rFonts w:ascii="Arial" w:hAnsi="Arial" w:cs="Arial"/>
        </w:rPr>
        <w:t> </w:t>
      </w:r>
      <w:r w:rsidR="0050422B" w:rsidRPr="000C0A73">
        <w:rPr>
          <w:rFonts w:ascii="Arial" w:hAnsi="Arial" w:cs="Arial"/>
        </w:rPr>
        <w:t xml:space="preserve">przepisów szczególnych dotyczących cel </w:t>
      </w:r>
      <w:r w:rsidR="0050422B" w:rsidRPr="000C0A73">
        <w:rPr>
          <w:rFonts w:ascii="Arial" w:hAnsi="Arial" w:cs="Arial"/>
          <w:iCs/>
        </w:rPr>
        <w:t>„Inwestycje na rzecz wzrostu i zatrudnienia”</w:t>
      </w:r>
      <w:r w:rsidR="0050422B" w:rsidRPr="000C0A73">
        <w:rPr>
          <w:rFonts w:ascii="Arial" w:hAnsi="Arial" w:cs="Arial"/>
        </w:rPr>
        <w:t> oraz w sprawie uchylenia rozporządzenia (WE) nr 1080/2006;</w:t>
      </w:r>
    </w:p>
    <w:p w14:paraId="10225806" w14:textId="4FAF13E0" w:rsidR="0050422B" w:rsidRPr="000C0A73" w:rsidRDefault="00A76FB9"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Pr>
          <w:rFonts w:ascii="Arial" w:hAnsi="Arial" w:cs="Arial"/>
        </w:rPr>
        <w:t>R</w:t>
      </w:r>
      <w:r w:rsidR="004D6A0D" w:rsidRPr="000C0A73">
        <w:rPr>
          <w:rFonts w:ascii="Arial" w:hAnsi="Arial" w:cs="Arial"/>
        </w:rPr>
        <w:t>ozporządzeni</w:t>
      </w:r>
      <w:r w:rsidR="004D6A0D">
        <w:rPr>
          <w:rFonts w:ascii="Arial" w:hAnsi="Arial" w:cs="Arial"/>
        </w:rPr>
        <w:t xml:space="preserve">e </w:t>
      </w:r>
      <w:r w:rsidR="0050422B" w:rsidRPr="000C0A73">
        <w:rPr>
          <w:rFonts w:ascii="Arial" w:hAnsi="Arial" w:cs="Arial"/>
        </w:rPr>
        <w:t>Parlamentu Europejskiego i Rady (UE) nr 1299/2013 z dnia 17 grudnia 2013 r. w sprawie przepisów szczegółowych dotyczących wsparcia z</w:t>
      </w:r>
      <w:r w:rsidR="003974E8">
        <w:rPr>
          <w:rFonts w:ascii="Arial" w:hAnsi="Arial" w:cs="Arial"/>
        </w:rPr>
        <w:t> </w:t>
      </w:r>
      <w:r w:rsidR="0050422B" w:rsidRPr="000C0A73">
        <w:rPr>
          <w:rFonts w:ascii="Arial" w:hAnsi="Arial" w:cs="Arial"/>
        </w:rPr>
        <w:t>Europejskiego Funduszu Rozwoju Regionalnego w ramach celu „Europejska współpraca terytorialna”</w:t>
      </w:r>
    </w:p>
    <w:p w14:paraId="1097A5AA" w14:textId="0A9A4D1F" w:rsidR="0050422B" w:rsidRPr="000C0A73" w:rsidRDefault="00A76FB9"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Pr>
          <w:rFonts w:ascii="Arial" w:hAnsi="Arial" w:cs="Arial"/>
        </w:rPr>
        <w:t>R</w:t>
      </w:r>
      <w:r w:rsidR="0050422B" w:rsidRPr="000C0A73">
        <w:rPr>
          <w:rFonts w:ascii="Arial" w:hAnsi="Arial" w:cs="Arial"/>
        </w:rPr>
        <w:t>ozporządzeni</w:t>
      </w:r>
      <w:r w:rsidR="004D6A0D">
        <w:rPr>
          <w:rFonts w:ascii="Arial" w:hAnsi="Arial" w:cs="Arial"/>
        </w:rPr>
        <w:t>e</w:t>
      </w:r>
      <w:r w:rsidR="0050422B" w:rsidRPr="000C0A73">
        <w:rPr>
          <w:rFonts w:ascii="Arial" w:hAnsi="Arial" w:cs="Arial"/>
        </w:rPr>
        <w:t xml:space="preserve"> wykonawcze</w:t>
      </w:r>
      <w:r w:rsidR="00CF0ED3">
        <w:rPr>
          <w:rFonts w:ascii="Arial" w:hAnsi="Arial" w:cs="Arial"/>
        </w:rPr>
        <w:t xml:space="preserve"> </w:t>
      </w:r>
      <w:r w:rsidR="0050422B" w:rsidRPr="000C0A73">
        <w:rPr>
          <w:rFonts w:ascii="Arial" w:hAnsi="Arial" w:cs="Arial"/>
        </w:rPr>
        <w:t>Komisji (UE) nr 821/2014 z dnia 28 lipca 2014 r. ustanawiające zasady stosowania rozporządzenia Parlamentu Europejskiego i</w:t>
      </w:r>
      <w:r w:rsidR="003974E8">
        <w:rPr>
          <w:rFonts w:ascii="Arial" w:hAnsi="Arial" w:cs="Arial"/>
        </w:rPr>
        <w:t> </w:t>
      </w:r>
      <w:r w:rsidR="0050422B" w:rsidRPr="000C0A73">
        <w:rPr>
          <w:rFonts w:ascii="Arial" w:hAnsi="Arial" w:cs="Arial"/>
        </w:rPr>
        <w:t>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24BB292D" w14:textId="5C8D6272" w:rsidR="0050422B" w:rsidRPr="000C0A73" w:rsidRDefault="00A76FB9"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Pr>
          <w:rFonts w:ascii="Arial" w:hAnsi="Arial" w:cs="Arial"/>
        </w:rPr>
        <w:t>R</w:t>
      </w:r>
      <w:r w:rsidR="0050422B" w:rsidRPr="000C0A73">
        <w:rPr>
          <w:rFonts w:ascii="Arial" w:hAnsi="Arial" w:cs="Arial"/>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3974E8">
        <w:rPr>
          <w:rFonts w:ascii="Arial" w:hAnsi="Arial" w:cs="Arial"/>
        </w:rPr>
        <w:t> </w:t>
      </w:r>
      <w:r w:rsidR="0050422B" w:rsidRPr="000C0A73">
        <w:rPr>
          <w:rFonts w:ascii="Arial" w:hAnsi="Arial" w:cs="Arial"/>
        </w:rPr>
        <w:t>Europejskiego Funduszu Morskiego i Rybackiego;</w:t>
      </w:r>
    </w:p>
    <w:p w14:paraId="3B276296" w14:textId="77777777" w:rsidR="0050422B" w:rsidRPr="000C0A73" w:rsidRDefault="0050422B"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przepisy unijne w zakresie polityk horyzontalnych;</w:t>
      </w:r>
    </w:p>
    <w:p w14:paraId="70FDFA04" w14:textId="77777777" w:rsidR="0050422B" w:rsidRPr="000C0A73" w:rsidRDefault="0050422B" w:rsidP="003974E8">
      <w:pPr>
        <w:pStyle w:val="Akapitzlist"/>
        <w:numPr>
          <w:ilvl w:val="0"/>
          <w:numId w:val="12"/>
        </w:numPr>
        <w:autoSpaceDE w:val="0"/>
        <w:autoSpaceDN w:val="0"/>
        <w:adjustRightInd w:val="0"/>
        <w:spacing w:before="120" w:after="120" w:line="324" w:lineRule="auto"/>
        <w:ind w:left="851" w:hanging="425"/>
        <w:contextualSpacing w:val="0"/>
        <w:jc w:val="both"/>
        <w:rPr>
          <w:rFonts w:ascii="Arial" w:hAnsi="Arial" w:cs="Arial"/>
        </w:rPr>
      </w:pPr>
      <w:r w:rsidRPr="000C0A73">
        <w:rPr>
          <w:rFonts w:ascii="Arial" w:hAnsi="Arial" w:cs="Arial"/>
        </w:rPr>
        <w:t xml:space="preserve">właściwe akty prawa polskiego, w szczególności: </w:t>
      </w:r>
    </w:p>
    <w:p w14:paraId="5A6D7060" w14:textId="3706947E" w:rsidR="0050422B" w:rsidRPr="000C0A73" w:rsidRDefault="00A76FB9"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Pr>
          <w:rFonts w:ascii="Arial" w:hAnsi="Arial" w:cs="Arial"/>
        </w:rPr>
        <w:t>U</w:t>
      </w:r>
      <w:r w:rsidRPr="000C0A73">
        <w:rPr>
          <w:rFonts w:ascii="Arial" w:hAnsi="Arial" w:cs="Arial"/>
        </w:rPr>
        <w:t xml:space="preserve">stawa </w:t>
      </w:r>
      <w:r w:rsidR="0050422B" w:rsidRPr="000C0A73">
        <w:rPr>
          <w:rFonts w:ascii="Arial" w:hAnsi="Arial" w:cs="Arial"/>
        </w:rPr>
        <w:t>wdrożeniowa;</w:t>
      </w:r>
    </w:p>
    <w:p w14:paraId="337CF5B5" w14:textId="127B80E4" w:rsidR="0050422B" w:rsidRPr="000C0A73" w:rsidRDefault="00A76FB9"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Pr>
          <w:rFonts w:ascii="Arial" w:hAnsi="Arial" w:cs="Arial"/>
        </w:rPr>
        <w:t>U</w:t>
      </w:r>
      <w:r w:rsidRPr="000C0A73">
        <w:rPr>
          <w:rFonts w:ascii="Arial" w:hAnsi="Arial" w:cs="Arial"/>
        </w:rPr>
        <w:t xml:space="preserve">stawa </w:t>
      </w:r>
      <w:r w:rsidR="0050422B" w:rsidRPr="000C0A73">
        <w:rPr>
          <w:rFonts w:ascii="Arial" w:hAnsi="Arial" w:cs="Arial"/>
        </w:rPr>
        <w:t>o finansach publicznych;</w:t>
      </w:r>
    </w:p>
    <w:p w14:paraId="5BEAEAA2" w14:textId="77777777" w:rsidR="0050422B" w:rsidRPr="000C0A73" w:rsidRDefault="0050422B"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ustawa z dnia 23 kwietnia 1964 r. – Kodeks cywilny;</w:t>
      </w:r>
    </w:p>
    <w:p w14:paraId="5E38266F" w14:textId="77777777" w:rsidR="0050422B" w:rsidRPr="000C0A73" w:rsidRDefault="0050422B"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ustawa z dnia 29 września 1994 r. o rachunkowości;</w:t>
      </w:r>
    </w:p>
    <w:p w14:paraId="2B276B82" w14:textId="77777777" w:rsidR="0050422B" w:rsidRPr="000C0A73" w:rsidRDefault="0050422B"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Prawo zamówień publicznych;</w:t>
      </w:r>
    </w:p>
    <w:p w14:paraId="22542562" w14:textId="77777777" w:rsidR="0050422B" w:rsidRPr="000C0A73" w:rsidRDefault="0050422B"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ustawa z dnia 17 czerwca 1966 r. o postępowaniu egzekucyjnym w administracji;</w:t>
      </w:r>
    </w:p>
    <w:p w14:paraId="112ADB33" w14:textId="77777777" w:rsidR="0050422B" w:rsidRPr="000C0A73" w:rsidRDefault="0050422B" w:rsidP="003974E8">
      <w:pPr>
        <w:pStyle w:val="Akapitzlist"/>
        <w:numPr>
          <w:ilvl w:val="1"/>
          <w:numId w:val="12"/>
        </w:numPr>
        <w:autoSpaceDE w:val="0"/>
        <w:autoSpaceDN w:val="0"/>
        <w:adjustRightInd w:val="0"/>
        <w:spacing w:before="120" w:after="120" w:line="324" w:lineRule="auto"/>
        <w:ind w:left="1418" w:hanging="425"/>
        <w:contextualSpacing w:val="0"/>
        <w:jc w:val="both"/>
        <w:rPr>
          <w:rFonts w:ascii="Arial" w:hAnsi="Arial" w:cs="Arial"/>
        </w:rPr>
      </w:pPr>
      <w:r w:rsidRPr="000C0A73">
        <w:rPr>
          <w:rFonts w:ascii="Arial" w:hAnsi="Arial" w:cs="Arial"/>
        </w:rPr>
        <w:t>ustawa z dnia 29 sierpnia 1997 r. o ochronie danych osobowych;</w:t>
      </w:r>
    </w:p>
    <w:p w14:paraId="3427E8A7" w14:textId="524DF625" w:rsidR="0050422B" w:rsidRPr="000C0A73" w:rsidRDefault="00A76FB9" w:rsidP="003974E8">
      <w:pPr>
        <w:pStyle w:val="Akapitzlist"/>
        <w:numPr>
          <w:ilvl w:val="0"/>
          <w:numId w:val="12"/>
        </w:numPr>
        <w:autoSpaceDE w:val="0"/>
        <w:autoSpaceDN w:val="0"/>
        <w:adjustRightInd w:val="0"/>
        <w:spacing w:before="120" w:after="120" w:line="324" w:lineRule="auto"/>
        <w:ind w:left="851" w:hanging="425"/>
        <w:contextualSpacing w:val="0"/>
        <w:jc w:val="both"/>
        <w:rPr>
          <w:rFonts w:ascii="Arial" w:hAnsi="Arial" w:cs="Arial"/>
        </w:rPr>
      </w:pPr>
      <w:r>
        <w:rPr>
          <w:rFonts w:ascii="Arial" w:hAnsi="Arial" w:cs="Arial"/>
        </w:rPr>
        <w:t xml:space="preserve">wytyczne </w:t>
      </w:r>
      <w:r w:rsidR="004D6A0D">
        <w:rPr>
          <w:rFonts w:ascii="Arial" w:hAnsi="Arial" w:cs="Arial"/>
        </w:rPr>
        <w:t xml:space="preserve">w zakresie w jakim stanowią </w:t>
      </w:r>
      <w:r>
        <w:rPr>
          <w:rFonts w:ascii="Arial" w:hAnsi="Arial" w:cs="Arial"/>
        </w:rPr>
        <w:t xml:space="preserve">samoistną podstawę </w:t>
      </w:r>
      <w:r w:rsidR="004D6A0D">
        <w:rPr>
          <w:rFonts w:ascii="Arial" w:hAnsi="Arial" w:cs="Arial"/>
        </w:rPr>
        <w:t xml:space="preserve">obowiązków Beneficjenta </w:t>
      </w:r>
    </w:p>
    <w:p w14:paraId="1780C342" w14:textId="77777777" w:rsidR="0050422B" w:rsidRPr="000C0A73" w:rsidRDefault="0050422B" w:rsidP="0050422B">
      <w:pPr>
        <w:autoSpaceDE w:val="0"/>
        <w:autoSpaceDN w:val="0"/>
        <w:adjustRightInd w:val="0"/>
        <w:spacing w:before="120" w:after="120" w:line="324" w:lineRule="auto"/>
        <w:jc w:val="center"/>
        <w:rPr>
          <w:rFonts w:ascii="Arial" w:hAnsi="Arial" w:cs="Arial"/>
        </w:rPr>
      </w:pPr>
      <w:r w:rsidRPr="000C0A73">
        <w:rPr>
          <w:rFonts w:ascii="Arial" w:hAnsi="Arial" w:cs="Arial"/>
        </w:rPr>
        <w:t>§ 25</w:t>
      </w:r>
    </w:p>
    <w:p w14:paraId="41CF6B28" w14:textId="77777777" w:rsidR="0050422B" w:rsidRPr="000C0A73" w:rsidRDefault="0050422B" w:rsidP="003974E8">
      <w:pPr>
        <w:pStyle w:val="Akapitzlist"/>
        <w:numPr>
          <w:ilvl w:val="0"/>
          <w:numId w:val="22"/>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Spory wynikające z realizacji Umowy rozstrzyga sąd powszechny właściwy dla siedziby IZ RPOWP.</w:t>
      </w:r>
    </w:p>
    <w:p w14:paraId="4D4EAF81" w14:textId="77777777" w:rsidR="0050422B" w:rsidRPr="000C0A73" w:rsidRDefault="0050422B" w:rsidP="003974E8">
      <w:pPr>
        <w:pStyle w:val="Akapitzlist"/>
        <w:numPr>
          <w:ilvl w:val="0"/>
          <w:numId w:val="22"/>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Umowa została sporządzona w dwóch jednobrzmiących egzemplarzach, po jednym dla każdej ze Stron.</w:t>
      </w:r>
    </w:p>
    <w:p w14:paraId="5EAFB6C3" w14:textId="77777777" w:rsidR="0050422B" w:rsidRPr="000C0A73" w:rsidRDefault="0050422B" w:rsidP="003974E8">
      <w:pPr>
        <w:pStyle w:val="Akapitzlist"/>
        <w:numPr>
          <w:ilvl w:val="0"/>
          <w:numId w:val="22"/>
        </w:numPr>
        <w:autoSpaceDE w:val="0"/>
        <w:autoSpaceDN w:val="0"/>
        <w:adjustRightInd w:val="0"/>
        <w:spacing w:before="120" w:after="120" w:line="324" w:lineRule="auto"/>
        <w:ind w:left="426" w:hanging="426"/>
        <w:contextualSpacing w:val="0"/>
        <w:jc w:val="both"/>
        <w:rPr>
          <w:rFonts w:ascii="Arial" w:hAnsi="Arial" w:cs="Arial"/>
        </w:rPr>
      </w:pPr>
      <w:r w:rsidRPr="000C0A73">
        <w:rPr>
          <w:rFonts w:ascii="Arial" w:hAnsi="Arial" w:cs="Arial"/>
        </w:rPr>
        <w:t>Integralną część Umowy stanowią załączniki:</w:t>
      </w:r>
    </w:p>
    <w:p w14:paraId="16033AF2" w14:textId="77777777" w:rsidR="0050422B" w:rsidRPr="000C0A73" w:rsidRDefault="0050422B" w:rsidP="0050422B">
      <w:pPr>
        <w:autoSpaceDE w:val="0"/>
        <w:autoSpaceDN w:val="0"/>
        <w:adjustRightInd w:val="0"/>
        <w:spacing w:before="120" w:after="120" w:line="324" w:lineRule="auto"/>
        <w:ind w:left="567"/>
        <w:jc w:val="both"/>
        <w:rPr>
          <w:rFonts w:ascii="Arial" w:hAnsi="Arial" w:cs="Arial"/>
        </w:rPr>
      </w:pPr>
      <w:r w:rsidRPr="000C0A73">
        <w:rPr>
          <w:rFonts w:ascii="Arial" w:hAnsi="Arial" w:cs="Arial"/>
          <w:b/>
          <w:bCs/>
        </w:rPr>
        <w:t xml:space="preserve">Załącznik nr 1 – </w:t>
      </w:r>
      <w:r w:rsidRPr="000C0A73">
        <w:rPr>
          <w:rFonts w:ascii="Arial" w:hAnsi="Arial" w:cs="Arial"/>
        </w:rPr>
        <w:t>Wniosek o dofinansowanie realizacji Projektu ………………………...,</w:t>
      </w:r>
    </w:p>
    <w:p w14:paraId="14F9232B" w14:textId="77777777" w:rsidR="0050422B" w:rsidRPr="000C0A73" w:rsidRDefault="0050422B" w:rsidP="0050422B">
      <w:pPr>
        <w:autoSpaceDE w:val="0"/>
        <w:autoSpaceDN w:val="0"/>
        <w:adjustRightInd w:val="0"/>
        <w:spacing w:before="120" w:after="120" w:line="324" w:lineRule="auto"/>
        <w:ind w:left="567"/>
        <w:jc w:val="both"/>
        <w:rPr>
          <w:rFonts w:ascii="Arial" w:hAnsi="Arial" w:cs="Arial"/>
        </w:rPr>
      </w:pPr>
      <w:r w:rsidRPr="000C0A73">
        <w:rPr>
          <w:rFonts w:ascii="Arial" w:hAnsi="Arial" w:cs="Arial"/>
          <w:b/>
          <w:bCs/>
        </w:rPr>
        <w:t>Załącznik nr 2  –</w:t>
      </w:r>
      <w:r w:rsidRPr="000C0A73">
        <w:rPr>
          <w:rFonts w:ascii="Arial" w:hAnsi="Arial" w:cs="Arial"/>
          <w:bCs/>
        </w:rPr>
        <w:t xml:space="preserve"> Harmonogram płatności</w:t>
      </w:r>
      <w:r w:rsidRPr="000C0A73">
        <w:rPr>
          <w:rFonts w:ascii="Arial" w:hAnsi="Arial" w:cs="Arial"/>
        </w:rPr>
        <w:t>;</w:t>
      </w:r>
    </w:p>
    <w:p w14:paraId="34C6E683" w14:textId="77777777" w:rsidR="0050422B" w:rsidRPr="000C0A73" w:rsidRDefault="0050422B" w:rsidP="0050422B">
      <w:pPr>
        <w:autoSpaceDE w:val="0"/>
        <w:autoSpaceDN w:val="0"/>
        <w:adjustRightInd w:val="0"/>
        <w:spacing w:before="120" w:after="120" w:line="324" w:lineRule="auto"/>
        <w:ind w:left="567"/>
        <w:jc w:val="both"/>
        <w:rPr>
          <w:rFonts w:ascii="Arial" w:hAnsi="Arial" w:cs="Arial"/>
          <w:b/>
        </w:rPr>
      </w:pPr>
      <w:r w:rsidRPr="000C0A73">
        <w:rPr>
          <w:rFonts w:ascii="Arial" w:hAnsi="Arial" w:cs="Arial"/>
          <w:b/>
          <w:bCs/>
        </w:rPr>
        <w:t xml:space="preserve">Załącznik nr </w:t>
      </w:r>
      <w:r w:rsidRPr="000C0A73">
        <w:rPr>
          <w:rFonts w:ascii="Arial" w:hAnsi="Arial" w:cs="Arial"/>
          <w:b/>
        </w:rPr>
        <w:t>3</w:t>
      </w:r>
      <w:r w:rsidRPr="000C0A73">
        <w:rPr>
          <w:rFonts w:ascii="Arial" w:hAnsi="Arial" w:cs="Arial"/>
        </w:rPr>
        <w:t xml:space="preserve"> </w:t>
      </w:r>
      <w:r w:rsidRPr="000C0A73">
        <w:rPr>
          <w:rFonts w:ascii="Arial" w:hAnsi="Arial" w:cs="Arial"/>
          <w:b/>
        </w:rPr>
        <w:t xml:space="preserve">– </w:t>
      </w:r>
      <w:r w:rsidRPr="000C0A73">
        <w:rPr>
          <w:rFonts w:ascii="Arial" w:hAnsi="Arial" w:cs="Arial"/>
        </w:rPr>
        <w:t>Porozumienie w sprawie przetwarzania danych osobowych;</w:t>
      </w:r>
    </w:p>
    <w:p w14:paraId="4D860AC7" w14:textId="77777777" w:rsidR="0050422B" w:rsidRDefault="0050422B" w:rsidP="0050422B">
      <w:pPr>
        <w:autoSpaceDE w:val="0"/>
        <w:autoSpaceDN w:val="0"/>
        <w:adjustRightInd w:val="0"/>
        <w:spacing w:before="120" w:after="120" w:line="324" w:lineRule="auto"/>
        <w:ind w:left="567"/>
        <w:jc w:val="both"/>
        <w:rPr>
          <w:rFonts w:ascii="Arial" w:hAnsi="Arial" w:cs="Arial"/>
        </w:rPr>
      </w:pPr>
      <w:r w:rsidRPr="000C0A73">
        <w:rPr>
          <w:rFonts w:ascii="Arial" w:hAnsi="Arial" w:cs="Arial"/>
          <w:b/>
          <w:bCs/>
        </w:rPr>
        <w:t xml:space="preserve">Załącznik nr 4 </w:t>
      </w:r>
      <w:r w:rsidRPr="00CA3912">
        <w:rPr>
          <w:rFonts w:ascii="Arial" w:hAnsi="Arial" w:cs="Arial"/>
          <w:b/>
          <w:bCs/>
        </w:rPr>
        <w:t>–</w:t>
      </w:r>
      <w:r w:rsidRPr="000C0A73">
        <w:rPr>
          <w:rFonts w:ascii="Arial" w:hAnsi="Arial" w:cs="Arial"/>
        </w:rPr>
        <w:t xml:space="preserve">  Oświadczenie o kwalifikowalności podatku VAT.</w:t>
      </w:r>
    </w:p>
    <w:p w14:paraId="2A58504E" w14:textId="77777777" w:rsidR="004803EC" w:rsidRPr="006027C0" w:rsidRDefault="004803EC" w:rsidP="004C33CB">
      <w:pPr>
        <w:spacing w:before="120" w:after="120" w:line="360" w:lineRule="auto"/>
        <w:ind w:left="567" w:right="-289"/>
        <w:jc w:val="both"/>
        <w:rPr>
          <w:rFonts w:ascii="Arial" w:hAnsi="Arial" w:cs="Arial"/>
          <w:lang w:eastAsia="en-US"/>
        </w:rPr>
      </w:pPr>
      <w:r w:rsidRPr="004C33CB">
        <w:rPr>
          <w:rFonts w:ascii="Arial" w:hAnsi="Arial" w:cs="Arial"/>
          <w:b/>
          <w:lang w:eastAsia="en-US"/>
        </w:rPr>
        <w:t>Załącznik nr 5</w:t>
      </w:r>
      <w:r w:rsidRPr="00265AE6">
        <w:rPr>
          <w:rFonts w:ascii="Arial" w:hAnsi="Arial" w:cs="Arial"/>
          <w:lang w:eastAsia="en-US"/>
        </w:rPr>
        <w:t xml:space="preserve"> – Uproszczony wniosek o dofinansowanie projektu zintegrowanego pt. „………………………...”.</w:t>
      </w:r>
    </w:p>
    <w:p w14:paraId="190D9C47" w14:textId="77777777" w:rsidR="004803EC" w:rsidRPr="000C0A73" w:rsidRDefault="004803EC" w:rsidP="0050422B">
      <w:pPr>
        <w:autoSpaceDE w:val="0"/>
        <w:autoSpaceDN w:val="0"/>
        <w:adjustRightInd w:val="0"/>
        <w:spacing w:before="120" w:after="120" w:line="324" w:lineRule="auto"/>
        <w:ind w:left="567"/>
        <w:jc w:val="both"/>
        <w:rPr>
          <w:rFonts w:ascii="Arial" w:hAnsi="Arial" w:cs="Arial"/>
        </w:rPr>
      </w:pPr>
    </w:p>
    <w:p w14:paraId="3A30FE66" w14:textId="77777777" w:rsidR="0050422B" w:rsidRDefault="0050422B" w:rsidP="0050422B">
      <w:pPr>
        <w:pStyle w:val="CM24"/>
        <w:spacing w:before="120" w:after="120" w:line="324" w:lineRule="auto"/>
        <w:ind w:right="1425"/>
        <w:rPr>
          <w:b/>
        </w:rPr>
      </w:pPr>
      <w:r w:rsidRPr="000C0A73">
        <w:rPr>
          <w:b/>
        </w:rPr>
        <w:t>Podpisy:</w:t>
      </w:r>
    </w:p>
    <w:p w14:paraId="049C6826" w14:textId="77777777" w:rsidR="0050422B" w:rsidRDefault="0050422B" w:rsidP="0050422B">
      <w:pPr>
        <w:pStyle w:val="Default"/>
      </w:pPr>
    </w:p>
    <w:p w14:paraId="7F542C27" w14:textId="77777777" w:rsidR="0050422B" w:rsidRPr="00CA3912" w:rsidRDefault="0050422B" w:rsidP="0050422B">
      <w:pPr>
        <w:pStyle w:val="Default"/>
      </w:pPr>
    </w:p>
    <w:p w14:paraId="5B2ED6C4" w14:textId="77777777" w:rsidR="0050422B" w:rsidRPr="000C0A73" w:rsidRDefault="0050422B" w:rsidP="0050422B">
      <w:pPr>
        <w:pStyle w:val="CM24"/>
        <w:spacing w:after="0"/>
        <w:ind w:right="4536"/>
        <w:jc w:val="center"/>
        <w:rPr>
          <w:sz w:val="22"/>
        </w:rPr>
      </w:pPr>
      <w:r w:rsidRPr="000C0A73">
        <w:rPr>
          <w:sz w:val="22"/>
        </w:rPr>
        <w:t>.................................................................</w:t>
      </w:r>
    </w:p>
    <w:p w14:paraId="2EF20E1F" w14:textId="77777777" w:rsidR="0050422B" w:rsidRPr="000C0A73" w:rsidRDefault="0050422B" w:rsidP="0050422B">
      <w:pPr>
        <w:pStyle w:val="Default"/>
        <w:ind w:right="4536"/>
        <w:jc w:val="center"/>
        <w:rPr>
          <w:color w:val="auto"/>
          <w:sz w:val="22"/>
        </w:rPr>
      </w:pPr>
      <w:r w:rsidRPr="000C0A73">
        <w:rPr>
          <w:color w:val="auto"/>
          <w:sz w:val="22"/>
        </w:rPr>
        <w:t>IZ RPOWP</w:t>
      </w:r>
    </w:p>
    <w:p w14:paraId="17148AD7" w14:textId="77777777" w:rsidR="0050422B" w:rsidRPr="000C0A73" w:rsidRDefault="0050422B" w:rsidP="0050422B">
      <w:pPr>
        <w:autoSpaceDE w:val="0"/>
        <w:autoSpaceDN w:val="0"/>
        <w:adjustRightInd w:val="0"/>
        <w:ind w:left="5954"/>
        <w:jc w:val="center"/>
        <w:rPr>
          <w:rFonts w:ascii="Arial" w:hAnsi="Arial" w:cs="Arial"/>
          <w:sz w:val="22"/>
        </w:rPr>
      </w:pPr>
      <w:r w:rsidRPr="000C0A73">
        <w:rPr>
          <w:rFonts w:ascii="Arial" w:hAnsi="Arial" w:cs="Arial"/>
          <w:sz w:val="22"/>
        </w:rPr>
        <w:t>………...………………………….……</w:t>
      </w:r>
    </w:p>
    <w:p w14:paraId="0A1F09D7" w14:textId="77777777" w:rsidR="0050422B" w:rsidRPr="000C0A73" w:rsidRDefault="0050422B" w:rsidP="0050422B">
      <w:pPr>
        <w:autoSpaceDE w:val="0"/>
        <w:autoSpaceDN w:val="0"/>
        <w:adjustRightInd w:val="0"/>
        <w:ind w:left="5954"/>
        <w:jc w:val="center"/>
        <w:rPr>
          <w:rFonts w:ascii="Arial" w:hAnsi="Arial" w:cs="Arial"/>
          <w:sz w:val="22"/>
        </w:rPr>
      </w:pPr>
      <w:r w:rsidRPr="000C0A73">
        <w:rPr>
          <w:rFonts w:ascii="Arial" w:hAnsi="Arial" w:cs="Arial"/>
          <w:sz w:val="22"/>
        </w:rPr>
        <w:t>Beneficjent</w:t>
      </w:r>
    </w:p>
    <w:p w14:paraId="63C92544" w14:textId="77777777" w:rsidR="0050422B" w:rsidRPr="000C0A73" w:rsidRDefault="0050422B" w:rsidP="0050422B">
      <w:pPr>
        <w:pStyle w:val="CM24"/>
        <w:spacing w:after="0"/>
        <w:ind w:right="4535"/>
        <w:jc w:val="center"/>
        <w:rPr>
          <w:sz w:val="22"/>
        </w:rPr>
      </w:pPr>
      <w:r w:rsidRPr="000C0A73">
        <w:rPr>
          <w:sz w:val="22"/>
        </w:rPr>
        <w:t>................................................................</w:t>
      </w:r>
    </w:p>
    <w:p w14:paraId="36A78954" w14:textId="21A95768" w:rsidR="00A76FB9" w:rsidRDefault="0050422B" w:rsidP="0050422B">
      <w:pPr>
        <w:pStyle w:val="CM24"/>
        <w:spacing w:after="0"/>
        <w:ind w:right="4535"/>
        <w:jc w:val="center"/>
        <w:rPr>
          <w:sz w:val="22"/>
        </w:rPr>
      </w:pPr>
      <w:r w:rsidRPr="000C0A73">
        <w:rPr>
          <w:sz w:val="22"/>
        </w:rPr>
        <w:t>IZ RPOWP</w:t>
      </w:r>
    </w:p>
    <w:p w14:paraId="6C0139D8" w14:textId="16FE731A" w:rsidR="00A11F18" w:rsidRDefault="00A76FB9" w:rsidP="00A11F18">
      <w:pPr>
        <w:pStyle w:val="Nagwek"/>
        <w:jc w:val="right"/>
        <w:rPr>
          <w:i/>
          <w:sz w:val="20"/>
        </w:rPr>
      </w:pPr>
      <w:r>
        <w:rPr>
          <w:sz w:val="22"/>
        </w:rPr>
        <w:br w:type="page"/>
      </w:r>
    </w:p>
    <w:p w14:paraId="061509EF" w14:textId="77777777" w:rsidR="00A11F18" w:rsidRPr="004C33CB" w:rsidRDefault="00A11F18" w:rsidP="00A11F18">
      <w:pPr>
        <w:pStyle w:val="Nagwek"/>
        <w:jc w:val="right"/>
        <w:rPr>
          <w:rFonts w:ascii="Arial" w:hAnsi="Arial" w:cs="Arial"/>
          <w:i/>
          <w:sz w:val="20"/>
        </w:rPr>
      </w:pPr>
      <w:r w:rsidRPr="004C33CB">
        <w:rPr>
          <w:rFonts w:ascii="Arial" w:hAnsi="Arial" w:cs="Arial"/>
          <w:i/>
          <w:sz w:val="20"/>
        </w:rPr>
        <w:t xml:space="preserve">Załącznik nr 2 do Umowy o dofinansowanie nr ……………………….. </w:t>
      </w:r>
    </w:p>
    <w:p w14:paraId="702AD00A" w14:textId="77777777" w:rsidR="00A11F18" w:rsidRPr="004C33CB" w:rsidRDefault="00A11F18" w:rsidP="00A11F18">
      <w:pPr>
        <w:pStyle w:val="Nagwek"/>
        <w:jc w:val="right"/>
        <w:rPr>
          <w:rFonts w:ascii="Arial" w:hAnsi="Arial" w:cs="Arial"/>
          <w:i/>
        </w:rPr>
      </w:pPr>
      <w:r w:rsidRPr="004C33CB">
        <w:rPr>
          <w:rFonts w:ascii="Arial" w:hAnsi="Arial" w:cs="Arial"/>
          <w:i/>
          <w:sz w:val="20"/>
        </w:rPr>
        <w:t>z dnia ………………………..</w:t>
      </w:r>
    </w:p>
    <w:p w14:paraId="357C1502" w14:textId="77777777" w:rsidR="00A11F18" w:rsidRDefault="00A11F18" w:rsidP="00A11F18">
      <w:pPr>
        <w:pStyle w:val="CM2"/>
        <w:spacing w:line="360" w:lineRule="auto"/>
        <w:ind w:left="227" w:firstLine="1979"/>
        <w:jc w:val="both"/>
      </w:pPr>
      <w:r>
        <w:t xml:space="preserve"> </w:t>
      </w:r>
      <w:r w:rsidRPr="005F575B">
        <w:rPr>
          <w:noProof/>
        </w:rPr>
        <w:drawing>
          <wp:inline distT="0" distB="0" distL="0" distR="0" wp14:anchorId="0B56E05E" wp14:editId="1EEA311F">
            <wp:extent cx="5753100" cy="457200"/>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14:paraId="743EAD7D" w14:textId="77777777" w:rsidR="00A11F18" w:rsidRDefault="00A11F18" w:rsidP="00A11F18">
      <w:pPr>
        <w:pStyle w:val="CM2"/>
        <w:spacing w:line="718" w:lineRule="atLeast"/>
        <w:ind w:left="227" w:firstLine="1979"/>
        <w:jc w:val="both"/>
      </w:pPr>
    </w:p>
    <w:p w14:paraId="2392845B" w14:textId="77777777" w:rsidR="00A11F18" w:rsidRPr="0015486E" w:rsidRDefault="00A11F18" w:rsidP="00A11F18">
      <w:pPr>
        <w:pStyle w:val="Default"/>
      </w:pPr>
    </w:p>
    <w:p w14:paraId="46EC58EC" w14:textId="77777777" w:rsidR="00A11F18" w:rsidRDefault="00A11F18" w:rsidP="00A11F18">
      <w:pPr>
        <w:pStyle w:val="CM2"/>
        <w:spacing w:line="718" w:lineRule="atLeast"/>
        <w:ind w:left="227" w:firstLine="1979"/>
        <w:jc w:val="both"/>
        <w:rPr>
          <w:color w:val="000000"/>
          <w:sz w:val="23"/>
          <w:szCs w:val="23"/>
        </w:rPr>
      </w:pPr>
      <w:r>
        <w:rPr>
          <w:b/>
          <w:bCs/>
          <w:color w:val="000000"/>
          <w:sz w:val="28"/>
          <w:szCs w:val="28"/>
        </w:rPr>
        <w:t xml:space="preserve">Projekt: ………………………………. </w:t>
      </w:r>
    </w:p>
    <w:p w14:paraId="741C229C" w14:textId="77777777" w:rsidR="00A11F18" w:rsidRDefault="00A11F18" w:rsidP="00A11F18">
      <w:pPr>
        <w:pStyle w:val="CM2"/>
        <w:spacing w:after="332"/>
        <w:jc w:val="both"/>
        <w:rPr>
          <w:b/>
          <w:bCs/>
          <w:color w:val="000000"/>
          <w:sz w:val="23"/>
          <w:szCs w:val="23"/>
        </w:rPr>
      </w:pPr>
    </w:p>
    <w:p w14:paraId="7668A272" w14:textId="77777777" w:rsidR="00A11F18" w:rsidRDefault="00A11F18" w:rsidP="00A11F18">
      <w:pPr>
        <w:pStyle w:val="CM2"/>
        <w:spacing w:after="332"/>
        <w:jc w:val="center"/>
        <w:rPr>
          <w:color w:val="000000"/>
          <w:sz w:val="16"/>
          <w:szCs w:val="16"/>
        </w:rPr>
      </w:pPr>
      <w:r>
        <w:rPr>
          <w:b/>
          <w:bCs/>
          <w:color w:val="000000"/>
          <w:sz w:val="23"/>
          <w:szCs w:val="23"/>
        </w:rPr>
        <w:t>Harmonogram płatności</w:t>
      </w:r>
    </w:p>
    <w:tbl>
      <w:tblPr>
        <w:tblW w:w="10231" w:type="dxa"/>
        <w:tblInd w:w="-34" w:type="dxa"/>
        <w:tblLayout w:type="fixed"/>
        <w:tblLook w:val="0000" w:firstRow="0" w:lastRow="0" w:firstColumn="0" w:lastColumn="0" w:noHBand="0" w:noVBand="0"/>
      </w:tblPr>
      <w:tblGrid>
        <w:gridCol w:w="1985"/>
        <w:gridCol w:w="2100"/>
        <w:gridCol w:w="3169"/>
        <w:gridCol w:w="2977"/>
      </w:tblGrid>
      <w:tr w:rsidR="00A11F18" w:rsidRPr="007C7AF0" w14:paraId="21816A74" w14:textId="77777777" w:rsidTr="00A11F18">
        <w:trPr>
          <w:trHeight w:hRule="exact" w:val="454"/>
        </w:trPr>
        <w:tc>
          <w:tcPr>
            <w:tcW w:w="198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272CDF49" w14:textId="77777777" w:rsidR="00A11F18" w:rsidRPr="007C7AF0" w:rsidRDefault="00A11F18" w:rsidP="00A11F18">
            <w:pPr>
              <w:pStyle w:val="Default"/>
              <w:jc w:val="center"/>
              <w:rPr>
                <w:b/>
              </w:rPr>
            </w:pPr>
            <w:r w:rsidRPr="007C7AF0">
              <w:rPr>
                <w:b/>
              </w:rPr>
              <w:t>Wersja</w:t>
            </w:r>
          </w:p>
        </w:tc>
        <w:tc>
          <w:tcPr>
            <w:tcW w:w="2100"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7EAE56" w14:textId="77777777" w:rsidR="00A11F18" w:rsidRPr="007C7AF0" w:rsidRDefault="00A11F18" w:rsidP="00A11F18">
            <w:pPr>
              <w:pStyle w:val="Default"/>
              <w:jc w:val="center"/>
              <w:rPr>
                <w:b/>
              </w:rPr>
            </w:pPr>
            <w:r w:rsidRPr="007C7AF0">
              <w:rPr>
                <w:b/>
              </w:rPr>
              <w:t>Status</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9F309A3" w14:textId="77777777" w:rsidR="00A11F18" w:rsidRPr="007C7AF0" w:rsidRDefault="00A11F18" w:rsidP="00A11F18">
            <w:pPr>
              <w:pStyle w:val="Default"/>
              <w:jc w:val="center"/>
              <w:rPr>
                <w:b/>
              </w:rPr>
            </w:pPr>
            <w:r>
              <w:rPr>
                <w:b/>
                <w:bCs/>
              </w:rPr>
              <w:t>Data przesłania</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BC57760" w14:textId="77777777" w:rsidR="00A11F18" w:rsidRPr="007C7AF0" w:rsidRDefault="00A11F18" w:rsidP="00A11F18">
            <w:pPr>
              <w:pStyle w:val="Default"/>
              <w:jc w:val="center"/>
              <w:rPr>
                <w:b/>
              </w:rPr>
            </w:pPr>
            <w:r>
              <w:rPr>
                <w:b/>
                <w:bCs/>
              </w:rPr>
              <w:t>Data zatwierdzenia</w:t>
            </w:r>
          </w:p>
        </w:tc>
      </w:tr>
      <w:tr w:rsidR="00A11F18" w:rsidRPr="00FA635F" w14:paraId="3CCFEAFC" w14:textId="77777777" w:rsidTr="00A11F18">
        <w:trPr>
          <w:trHeight w:hRule="exact" w:val="454"/>
        </w:trPr>
        <w:tc>
          <w:tcPr>
            <w:tcW w:w="1985" w:type="dxa"/>
            <w:tcBorders>
              <w:top w:val="single" w:sz="6" w:space="0" w:color="000000"/>
              <w:left w:val="single" w:sz="6" w:space="0" w:color="000000"/>
              <w:bottom w:val="single" w:sz="6" w:space="0" w:color="000000"/>
              <w:right w:val="single" w:sz="6" w:space="0" w:color="000000"/>
            </w:tcBorders>
            <w:shd w:val="pct5" w:color="auto" w:fill="auto"/>
            <w:vAlign w:val="center"/>
          </w:tcPr>
          <w:p w14:paraId="7CDDB00A" w14:textId="77777777" w:rsidR="00A11F18" w:rsidRPr="00FA635F" w:rsidRDefault="00A11F18" w:rsidP="00A11F18">
            <w:pPr>
              <w:pStyle w:val="Default"/>
              <w:rPr>
                <w:b/>
                <w:bCs/>
              </w:rPr>
            </w:pPr>
          </w:p>
        </w:tc>
        <w:tc>
          <w:tcPr>
            <w:tcW w:w="2100" w:type="dxa"/>
            <w:tcBorders>
              <w:top w:val="single" w:sz="6" w:space="0" w:color="000000"/>
              <w:left w:val="single" w:sz="6" w:space="0" w:color="000000"/>
              <w:bottom w:val="single" w:sz="6" w:space="0" w:color="000000"/>
              <w:right w:val="single" w:sz="6" w:space="0" w:color="000000"/>
            </w:tcBorders>
            <w:shd w:val="pct5" w:color="auto" w:fill="auto"/>
            <w:vAlign w:val="center"/>
          </w:tcPr>
          <w:p w14:paraId="5FB76FE9" w14:textId="77777777" w:rsidR="00A11F18" w:rsidRPr="00FA635F" w:rsidRDefault="00A11F18" w:rsidP="00A11F18">
            <w:pPr>
              <w:pStyle w:val="Default"/>
              <w:jc w:val="right"/>
              <w:rPr>
                <w:b/>
                <w:bCs/>
              </w:rPr>
            </w:pPr>
          </w:p>
        </w:tc>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1B4D164A" w14:textId="77777777" w:rsidR="00A11F18" w:rsidRPr="00FA635F" w:rsidRDefault="00A11F18" w:rsidP="00A11F18">
            <w:pPr>
              <w:pStyle w:val="Default"/>
              <w:jc w:val="center"/>
              <w:rPr>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775CC3C9" w14:textId="77777777" w:rsidR="00A11F18" w:rsidRPr="00FA635F" w:rsidRDefault="00A11F18" w:rsidP="00A11F18">
            <w:pPr>
              <w:pStyle w:val="Default"/>
              <w:jc w:val="center"/>
              <w:rPr>
                <w:b/>
                <w:bCs/>
              </w:rPr>
            </w:pPr>
          </w:p>
        </w:tc>
      </w:tr>
    </w:tbl>
    <w:p w14:paraId="0F768DDB" w14:textId="77777777" w:rsidR="00A11F18" w:rsidRDefault="00A11F18" w:rsidP="00A11F18">
      <w:pPr>
        <w:pStyle w:val="CM2"/>
        <w:spacing w:after="332"/>
        <w:jc w:val="both"/>
        <w:rPr>
          <w:color w:val="000000"/>
          <w:sz w:val="16"/>
          <w:szCs w:val="16"/>
        </w:rPr>
      </w:pPr>
    </w:p>
    <w:p w14:paraId="522CC8E6" w14:textId="77777777" w:rsidR="00A11F18" w:rsidRPr="0008746A" w:rsidRDefault="00A11F18" w:rsidP="00A11F18">
      <w:pPr>
        <w:pStyle w:val="Default"/>
      </w:pP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FA635F" w14:paraId="2A06BD86"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1B23FE31" w14:textId="77777777" w:rsidR="00A11F18" w:rsidRPr="00FA635F" w:rsidRDefault="00A11F18" w:rsidP="00A11F18">
            <w:pPr>
              <w:pStyle w:val="Default"/>
            </w:pPr>
            <w:r w:rsidRPr="00FA635F">
              <w:rPr>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4EDB6116" w14:textId="77777777" w:rsidR="00A11F18" w:rsidRPr="00FA635F" w:rsidRDefault="00A11F18" w:rsidP="00A11F18">
            <w:pPr>
              <w:pStyle w:val="Default"/>
            </w:pPr>
            <w:r w:rsidRPr="00FA635F">
              <w:rPr>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128672D" w14:textId="77777777" w:rsidR="00A11F18" w:rsidRPr="00FA635F" w:rsidRDefault="00A11F18" w:rsidP="00A11F18">
            <w:pPr>
              <w:pStyle w:val="Default"/>
              <w:jc w:val="right"/>
            </w:pPr>
            <w:r w:rsidRPr="00FA635F">
              <w:rPr>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160B0F8D" w14:textId="77777777" w:rsidR="00A11F18" w:rsidRPr="00FA635F" w:rsidRDefault="00A11F18" w:rsidP="00A11F18">
            <w:pPr>
              <w:pStyle w:val="Default"/>
              <w:jc w:val="center"/>
            </w:pPr>
            <w:r w:rsidRPr="00FA635F">
              <w:rPr>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416064C5" w14:textId="77777777" w:rsidR="00A11F18" w:rsidRPr="00FA635F" w:rsidRDefault="00A11F18" w:rsidP="00A11F18">
            <w:pPr>
              <w:pStyle w:val="Default"/>
              <w:jc w:val="center"/>
            </w:pPr>
            <w:r w:rsidRPr="00FA635F">
              <w:rPr>
                <w:b/>
                <w:bCs/>
              </w:rPr>
              <w:t xml:space="preserve">Dofinansowanie </w:t>
            </w:r>
          </w:p>
        </w:tc>
      </w:tr>
      <w:tr w:rsidR="00A11F18" w:rsidRPr="00FA635F" w14:paraId="35386242"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5FA17CFE" w14:textId="77777777" w:rsidR="00A11F18" w:rsidRPr="00FA635F" w:rsidRDefault="00A11F18" w:rsidP="00A11F18">
            <w:pPr>
              <w:pStyle w:val="Default"/>
            </w:pPr>
          </w:p>
        </w:tc>
        <w:tc>
          <w:tcPr>
            <w:tcW w:w="1299" w:type="dxa"/>
            <w:tcBorders>
              <w:top w:val="single" w:sz="6" w:space="0" w:color="000000"/>
              <w:left w:val="single" w:sz="6" w:space="0" w:color="000000"/>
              <w:bottom w:val="single" w:sz="6" w:space="0" w:color="000000"/>
              <w:right w:val="single" w:sz="6" w:space="0" w:color="000000"/>
            </w:tcBorders>
          </w:tcPr>
          <w:p w14:paraId="514508C5" w14:textId="77777777" w:rsidR="00A11F18" w:rsidRPr="00FA635F" w:rsidRDefault="00A11F18" w:rsidP="00A11F18">
            <w:pPr>
              <w:pStyle w:val="Default"/>
            </w:pPr>
          </w:p>
        </w:tc>
        <w:tc>
          <w:tcPr>
            <w:tcW w:w="1651" w:type="dxa"/>
            <w:tcBorders>
              <w:top w:val="single" w:sz="6" w:space="0" w:color="000000"/>
              <w:left w:val="single" w:sz="6" w:space="0" w:color="000000"/>
              <w:bottom w:val="single" w:sz="6" w:space="0" w:color="000000"/>
              <w:right w:val="single" w:sz="6" w:space="0" w:color="000000"/>
            </w:tcBorders>
          </w:tcPr>
          <w:p w14:paraId="606E4801" w14:textId="77777777" w:rsidR="00A11F18" w:rsidRPr="00FA635F" w:rsidRDefault="00A11F18" w:rsidP="00A11F18">
            <w:pPr>
              <w:pStyle w:val="Default"/>
            </w:pPr>
          </w:p>
        </w:tc>
        <w:tc>
          <w:tcPr>
            <w:tcW w:w="3169" w:type="dxa"/>
            <w:tcBorders>
              <w:top w:val="single" w:sz="6" w:space="0" w:color="000000"/>
              <w:left w:val="single" w:sz="6" w:space="0" w:color="000000"/>
              <w:bottom w:val="single" w:sz="6" w:space="0" w:color="000000"/>
              <w:right w:val="single" w:sz="6" w:space="0" w:color="000000"/>
            </w:tcBorders>
          </w:tcPr>
          <w:p w14:paraId="01CD316C" w14:textId="77777777" w:rsidR="00A11F18" w:rsidRPr="00FA635F" w:rsidRDefault="00A11F18" w:rsidP="00A11F18">
            <w:pPr>
              <w:pStyle w:val="Default"/>
              <w:jc w:val="center"/>
            </w:pPr>
          </w:p>
        </w:tc>
        <w:tc>
          <w:tcPr>
            <w:tcW w:w="2977" w:type="dxa"/>
            <w:tcBorders>
              <w:top w:val="single" w:sz="6" w:space="0" w:color="000000"/>
              <w:left w:val="single" w:sz="6" w:space="0" w:color="000000"/>
              <w:bottom w:val="single" w:sz="6" w:space="0" w:color="000000"/>
              <w:right w:val="single" w:sz="6" w:space="0" w:color="000000"/>
            </w:tcBorders>
          </w:tcPr>
          <w:p w14:paraId="37EDB4A8" w14:textId="77777777" w:rsidR="00A11F18" w:rsidRPr="00FA635F" w:rsidRDefault="00A11F18" w:rsidP="00A11F18">
            <w:pPr>
              <w:pStyle w:val="Default"/>
              <w:jc w:val="center"/>
            </w:pPr>
          </w:p>
        </w:tc>
      </w:tr>
      <w:tr w:rsidR="00A11F18" w:rsidRPr="00FA635F" w14:paraId="7406B691"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F1E448F" w14:textId="77777777" w:rsidR="00A11F18" w:rsidRPr="00FA635F" w:rsidRDefault="00A11F18" w:rsidP="00A11F18">
            <w:pPr>
              <w:pStyle w:val="Default"/>
              <w:spacing w:before="120" w:after="120"/>
              <w:jc w:val="right"/>
              <w:rPr>
                <w:color w:val="auto"/>
              </w:rPr>
            </w:pPr>
            <w:r>
              <w:rPr>
                <w:b/>
                <w:bCs/>
              </w:rPr>
              <w:t xml:space="preserve">Razem </w:t>
            </w:r>
            <w:r w:rsidRPr="00FA635F">
              <w:rPr>
                <w:b/>
                <w:bCs/>
              </w:rPr>
              <w:t xml:space="preserve">dla rok </w:t>
            </w:r>
            <w:r>
              <w:rPr>
                <w:b/>
                <w:bCs/>
              </w:rPr>
              <w:t>XXXX</w:t>
            </w:r>
            <w:r>
              <w:rPr>
                <w:rStyle w:val="Odwoanieprzypisudolnego"/>
                <w:b/>
                <w:bCs/>
              </w:rPr>
              <w:footnoteReference w:id="2"/>
            </w:r>
            <w:r w:rsidRPr="00FA635F">
              <w:rPr>
                <w:b/>
                <w:bCs/>
              </w:rPr>
              <w:t xml:space="preserve">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738FFD5" w14:textId="77777777" w:rsidR="00A11F18" w:rsidRPr="00FA635F" w:rsidRDefault="00A11F18" w:rsidP="00A11F18">
            <w:pPr>
              <w:pStyle w:val="Default"/>
              <w:jc w:val="center"/>
              <w:rPr>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0BB7F12" w14:textId="77777777" w:rsidR="00A11F18" w:rsidRPr="00FA635F" w:rsidRDefault="00A11F18" w:rsidP="00A11F18">
            <w:pPr>
              <w:pStyle w:val="Default"/>
              <w:jc w:val="center"/>
              <w:rPr>
                <w:color w:val="auto"/>
              </w:rPr>
            </w:pPr>
          </w:p>
        </w:tc>
      </w:tr>
      <w:tr w:rsidR="00A11F18" w:rsidRPr="00FA635F" w14:paraId="17D71B3F"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4096E17F" w14:textId="77777777" w:rsidR="00A11F18" w:rsidRPr="00FA635F" w:rsidRDefault="00A11F18" w:rsidP="00A11F18">
            <w:pPr>
              <w:pStyle w:val="Default"/>
              <w:spacing w:before="120" w:after="120"/>
              <w:jc w:val="right"/>
              <w:rPr>
                <w:color w:val="auto"/>
              </w:rPr>
            </w:pPr>
            <w:r w:rsidRPr="00FA635F">
              <w:rPr>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775592AF" w14:textId="77777777" w:rsidR="00A11F18" w:rsidRPr="00FA635F" w:rsidRDefault="00A11F18" w:rsidP="00A11F18">
            <w:pPr>
              <w:pStyle w:val="Default"/>
              <w:jc w:val="center"/>
              <w:rPr>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28E943B4" w14:textId="77777777" w:rsidR="00A11F18" w:rsidRPr="00FA635F" w:rsidRDefault="00A11F18" w:rsidP="00A11F18">
            <w:pPr>
              <w:pStyle w:val="Default"/>
              <w:jc w:val="center"/>
              <w:rPr>
                <w:color w:val="auto"/>
              </w:rPr>
            </w:pPr>
          </w:p>
        </w:tc>
      </w:tr>
    </w:tbl>
    <w:p w14:paraId="323D04F9" w14:textId="77777777" w:rsidR="00A11F18" w:rsidRDefault="00A11F18" w:rsidP="00A11F18">
      <w:pPr>
        <w:pStyle w:val="Default"/>
      </w:pPr>
    </w:p>
    <w:p w14:paraId="69F48A10" w14:textId="77777777" w:rsidR="00A11F18" w:rsidRDefault="00A11F18" w:rsidP="00A11F18">
      <w:pPr>
        <w:pStyle w:val="Default"/>
      </w:pPr>
    </w:p>
    <w:tbl>
      <w:tblPr>
        <w:tblW w:w="6146" w:type="dxa"/>
        <w:tblInd w:w="4037" w:type="dxa"/>
        <w:tblLayout w:type="fixed"/>
        <w:tblLook w:val="0000" w:firstRow="0" w:lastRow="0" w:firstColumn="0" w:lastColumn="0" w:noHBand="0" w:noVBand="0"/>
      </w:tblPr>
      <w:tblGrid>
        <w:gridCol w:w="3169"/>
        <w:gridCol w:w="2977"/>
      </w:tblGrid>
      <w:tr w:rsidR="00A11F18" w:rsidRPr="007C7AF0" w14:paraId="11C71C57"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65617E32" w14:textId="77777777" w:rsidR="00A11F18" w:rsidRPr="007C7AF0" w:rsidRDefault="00A11F18" w:rsidP="00A11F18">
            <w:pPr>
              <w:pStyle w:val="Default"/>
              <w:jc w:val="center"/>
              <w:rPr>
                <w:b/>
              </w:rPr>
            </w:pPr>
            <w:r>
              <w:rPr>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68334411" w14:textId="77777777" w:rsidR="00A11F18" w:rsidRPr="007C7AF0" w:rsidRDefault="00A11F18" w:rsidP="00A11F18">
            <w:pPr>
              <w:pStyle w:val="Default"/>
              <w:jc w:val="center"/>
              <w:rPr>
                <w:b/>
              </w:rPr>
            </w:pPr>
            <w:r>
              <w:rPr>
                <w:b/>
                <w:bCs/>
              </w:rPr>
              <w:t>Dofinansowanie</w:t>
            </w:r>
          </w:p>
        </w:tc>
      </w:tr>
      <w:tr w:rsidR="00A11F18" w:rsidRPr="007C7AF0" w14:paraId="42ED93F7"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1E96F91E" w14:textId="77777777" w:rsidR="00A11F18" w:rsidRDefault="00A11F18" w:rsidP="00A11F18">
            <w:pPr>
              <w:pStyle w:val="Default"/>
              <w:jc w:val="center"/>
              <w:rPr>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20DFC0A1" w14:textId="77777777" w:rsidR="00A11F18" w:rsidRDefault="00A11F18" w:rsidP="00A11F18">
            <w:pPr>
              <w:pStyle w:val="Default"/>
              <w:jc w:val="center"/>
              <w:rPr>
                <w:b/>
                <w:bCs/>
              </w:rPr>
            </w:pPr>
          </w:p>
        </w:tc>
      </w:tr>
    </w:tbl>
    <w:p w14:paraId="2F523C67" w14:textId="77777777" w:rsidR="00A11F18" w:rsidRDefault="00A11F18" w:rsidP="00A11F18">
      <w:pPr>
        <w:pStyle w:val="Default"/>
      </w:pPr>
    </w:p>
    <w:p w14:paraId="00E414D0" w14:textId="77777777" w:rsidR="00A11F18" w:rsidRDefault="00A11F18" w:rsidP="00A11F18">
      <w:pPr>
        <w:pStyle w:val="Default"/>
      </w:pPr>
    </w:p>
    <w:p w14:paraId="48FF176D" w14:textId="77777777" w:rsidR="00A11F18" w:rsidRDefault="00A11F18" w:rsidP="00A11F18">
      <w:pPr>
        <w:pStyle w:val="Default"/>
      </w:pPr>
    </w:p>
    <w:p w14:paraId="7D327C59" w14:textId="77777777" w:rsidR="00A11F18" w:rsidRDefault="00A11F18" w:rsidP="00A11F18">
      <w:pPr>
        <w:pStyle w:val="Default"/>
      </w:pPr>
    </w:p>
    <w:p w14:paraId="14D96024" w14:textId="77777777" w:rsidR="00A11F18" w:rsidRDefault="00A11F18" w:rsidP="00A11F18">
      <w:pPr>
        <w:pStyle w:val="Default"/>
      </w:pPr>
    </w:p>
    <w:p w14:paraId="7249F7A7" w14:textId="77777777" w:rsidR="00A11F18" w:rsidRDefault="00A11F18" w:rsidP="00A11F18">
      <w:pPr>
        <w:pStyle w:val="Default"/>
      </w:pPr>
    </w:p>
    <w:p w14:paraId="1AAEB2D0" w14:textId="77777777" w:rsidR="00A11F18" w:rsidRDefault="00A11F18" w:rsidP="00A11F18">
      <w:pPr>
        <w:pStyle w:val="Default"/>
      </w:pPr>
    </w:p>
    <w:p w14:paraId="3B0E93D4" w14:textId="77777777" w:rsidR="00A11F18" w:rsidRDefault="00A11F18" w:rsidP="00A11F18">
      <w:pPr>
        <w:pStyle w:val="Default"/>
      </w:pPr>
    </w:p>
    <w:p w14:paraId="394A03AF" w14:textId="77777777" w:rsidR="00A11F18" w:rsidRDefault="00A11F18" w:rsidP="00A11F18">
      <w:pPr>
        <w:pStyle w:val="Default"/>
      </w:pPr>
    </w:p>
    <w:p w14:paraId="677C17FB" w14:textId="7C0D1687" w:rsidR="00A76FB9" w:rsidRDefault="00A76FB9">
      <w:pPr>
        <w:spacing w:after="160" w:line="259" w:lineRule="auto"/>
        <w:rPr>
          <w:rFonts w:ascii="Arial" w:eastAsia="Calibri" w:hAnsi="Arial" w:cs="Arial"/>
          <w:color w:val="000000"/>
        </w:rPr>
      </w:pPr>
      <w:r>
        <w:br w:type="page"/>
      </w:r>
    </w:p>
    <w:p w14:paraId="1EB0D5FF" w14:textId="77777777" w:rsidR="00A11F18" w:rsidRDefault="00A11F18" w:rsidP="00A11F18">
      <w:pPr>
        <w:pStyle w:val="Default"/>
      </w:pPr>
    </w:p>
    <w:p w14:paraId="010E5B00" w14:textId="77777777" w:rsidR="00A11F18" w:rsidRPr="0050422B" w:rsidRDefault="00A11F18" w:rsidP="00A11F18">
      <w:pPr>
        <w:tabs>
          <w:tab w:val="center" w:pos="4536"/>
          <w:tab w:val="right" w:pos="9072"/>
        </w:tabs>
        <w:suppressAutoHyphens/>
        <w:spacing w:after="240"/>
        <w:jc w:val="right"/>
        <w:rPr>
          <w:rFonts w:ascii="Arial" w:hAnsi="Arial"/>
          <w:i/>
          <w:sz w:val="20"/>
          <w:lang w:eastAsia="zh-CN"/>
        </w:rPr>
      </w:pPr>
      <w:r w:rsidRPr="0050422B">
        <w:rPr>
          <w:rFonts w:ascii="Arial" w:hAnsi="Arial"/>
          <w:i/>
          <w:sz w:val="20"/>
          <w:lang w:eastAsia="zh-CN"/>
        </w:rPr>
        <w:t xml:space="preserve">Załącznik nr 3 do Umowy o dofinansowanie nr ……………………….. </w:t>
      </w:r>
    </w:p>
    <w:p w14:paraId="1EC5CDCB" w14:textId="77777777" w:rsidR="00A11F18" w:rsidRPr="0050422B" w:rsidRDefault="00A11F18" w:rsidP="00A11F18">
      <w:pPr>
        <w:tabs>
          <w:tab w:val="center" w:pos="4536"/>
          <w:tab w:val="right" w:pos="9072"/>
        </w:tabs>
        <w:suppressAutoHyphens/>
        <w:jc w:val="right"/>
        <w:rPr>
          <w:rFonts w:ascii="Arial" w:hAnsi="Arial"/>
          <w:i/>
          <w:sz w:val="22"/>
          <w:lang w:eastAsia="zh-CN"/>
        </w:rPr>
      </w:pPr>
      <w:r w:rsidRPr="0050422B">
        <w:rPr>
          <w:rFonts w:ascii="Arial" w:hAnsi="Arial"/>
          <w:i/>
          <w:sz w:val="20"/>
          <w:lang w:eastAsia="zh-CN"/>
        </w:rPr>
        <w:t>z dnia ………………………..</w:t>
      </w:r>
    </w:p>
    <w:p w14:paraId="2574A078" w14:textId="77777777" w:rsidR="00A11F18" w:rsidRPr="0050422B" w:rsidRDefault="00A11F18" w:rsidP="00A11F18">
      <w:pPr>
        <w:suppressAutoHyphens/>
        <w:spacing w:before="120" w:after="120" w:line="324" w:lineRule="auto"/>
        <w:jc w:val="center"/>
        <w:rPr>
          <w:rFonts w:ascii="Arial" w:hAnsi="Arial" w:cs="Arial"/>
          <w:b/>
          <w:smallCaps/>
          <w:sz w:val="28"/>
          <w:lang w:eastAsia="zh-CN"/>
        </w:rPr>
      </w:pPr>
      <w:r w:rsidRPr="0050422B">
        <w:rPr>
          <w:rFonts w:ascii="Arial" w:hAnsi="Arial"/>
          <w:noProof/>
          <w:sz w:val="22"/>
        </w:rPr>
        <w:drawing>
          <wp:inline distT="0" distB="0" distL="0" distR="0" wp14:anchorId="196B23DE" wp14:editId="3E4BB891">
            <wp:extent cx="5760085" cy="463499"/>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463499"/>
                    </a:xfrm>
                    <a:prstGeom prst="rect">
                      <a:avLst/>
                    </a:prstGeom>
                    <a:noFill/>
                    <a:ln>
                      <a:noFill/>
                    </a:ln>
                  </pic:spPr>
                </pic:pic>
              </a:graphicData>
            </a:graphic>
          </wp:inline>
        </w:drawing>
      </w:r>
    </w:p>
    <w:p w14:paraId="063CD1A9" w14:textId="77777777" w:rsidR="00A11F18" w:rsidRPr="0050422B" w:rsidRDefault="00A11F18" w:rsidP="00A11F18">
      <w:pPr>
        <w:suppressAutoHyphens/>
        <w:spacing w:before="120" w:after="120" w:line="324" w:lineRule="auto"/>
        <w:jc w:val="both"/>
        <w:rPr>
          <w:rFonts w:ascii="Arial" w:hAnsi="Arial" w:cs="Arial"/>
          <w:b/>
          <w:smallCaps/>
          <w:sz w:val="28"/>
          <w:lang w:eastAsia="zh-CN"/>
        </w:rPr>
      </w:pPr>
    </w:p>
    <w:p w14:paraId="6643E2BF" w14:textId="77777777" w:rsidR="00A11F18" w:rsidRPr="0050422B" w:rsidRDefault="00A11F18" w:rsidP="00A11F18">
      <w:pPr>
        <w:suppressAutoHyphens/>
        <w:spacing w:before="120" w:after="120" w:line="324" w:lineRule="auto"/>
        <w:jc w:val="center"/>
        <w:rPr>
          <w:rFonts w:ascii="Arial" w:hAnsi="Arial" w:cs="Arial"/>
          <w:b/>
          <w:smallCaps/>
          <w:sz w:val="28"/>
          <w:lang w:eastAsia="zh-CN"/>
        </w:rPr>
      </w:pPr>
      <w:r w:rsidRPr="0050422B">
        <w:rPr>
          <w:rFonts w:ascii="Arial" w:hAnsi="Arial" w:cs="Arial"/>
          <w:b/>
          <w:smallCaps/>
          <w:sz w:val="28"/>
          <w:lang w:eastAsia="zh-CN"/>
        </w:rPr>
        <w:t>Porozumienie w sprawie przetwarzania danych osobowych</w:t>
      </w:r>
    </w:p>
    <w:p w14:paraId="555EB13C" w14:textId="77777777" w:rsidR="00A11F18" w:rsidRPr="0050422B" w:rsidRDefault="00A11F18" w:rsidP="00A11F18">
      <w:pPr>
        <w:suppressAutoHyphens/>
        <w:spacing w:before="120" w:after="120" w:line="324" w:lineRule="auto"/>
        <w:jc w:val="both"/>
        <w:rPr>
          <w:rFonts w:ascii="Arial" w:hAnsi="Arial" w:cs="Arial"/>
          <w:lang w:eastAsia="zh-CN"/>
        </w:rPr>
      </w:pPr>
      <w:r w:rsidRPr="0050422B">
        <w:rPr>
          <w:rFonts w:ascii="Arial" w:hAnsi="Arial" w:cs="Arial"/>
          <w:lang w:eastAsia="zh-CN"/>
        </w:rPr>
        <w:t xml:space="preserve">zawarte w  ................................................. w dniu ................................................ r. </w:t>
      </w:r>
    </w:p>
    <w:p w14:paraId="2CC225E9" w14:textId="77777777" w:rsidR="00A11F18" w:rsidRPr="0050422B" w:rsidRDefault="00A11F18" w:rsidP="00A11F18">
      <w:pPr>
        <w:suppressAutoHyphens/>
        <w:spacing w:before="120" w:after="120" w:line="324" w:lineRule="auto"/>
        <w:jc w:val="both"/>
        <w:rPr>
          <w:rFonts w:ascii="Arial" w:hAnsi="Arial" w:cs="Arial"/>
          <w:lang w:eastAsia="zh-CN"/>
        </w:rPr>
      </w:pPr>
      <w:r w:rsidRPr="0050422B">
        <w:rPr>
          <w:rFonts w:ascii="Arial" w:hAnsi="Arial" w:cs="Arial"/>
          <w:lang w:eastAsia="zh-CN"/>
        </w:rPr>
        <w:t>pomiędzy:</w:t>
      </w:r>
    </w:p>
    <w:p w14:paraId="2F3530B1" w14:textId="77777777" w:rsidR="00A11F18" w:rsidRPr="0050422B" w:rsidRDefault="00A11F18" w:rsidP="00A11F18">
      <w:pPr>
        <w:spacing w:before="120" w:after="120" w:line="324" w:lineRule="auto"/>
        <w:jc w:val="both"/>
        <w:rPr>
          <w:rFonts w:ascii="Arial" w:hAnsi="Arial" w:cs="Arial"/>
        </w:rPr>
      </w:pPr>
      <w:r w:rsidRPr="0050422B">
        <w:rPr>
          <w:rFonts w:ascii="Arial" w:hAnsi="Arial" w:cs="Arial"/>
          <w:b/>
        </w:rPr>
        <w:t>Województwem Podlaskim</w:t>
      </w:r>
      <w:r w:rsidRPr="0050422B">
        <w:rPr>
          <w:rFonts w:ascii="Arial" w:hAnsi="Arial" w:cs="Arial"/>
        </w:rPr>
        <w:t xml:space="preserve">, w imieniu którego działa Zarząd Województwa Podlaskiego, zwany dalej </w:t>
      </w:r>
      <w:r w:rsidRPr="0050422B">
        <w:rPr>
          <w:rFonts w:ascii="Arial" w:hAnsi="Arial" w:cs="Arial"/>
          <w:b/>
        </w:rPr>
        <w:t>IZ RPOWP</w:t>
      </w:r>
      <w:r w:rsidRPr="0050422B">
        <w:rPr>
          <w:rFonts w:ascii="Arial" w:hAnsi="Arial" w:cs="Arial"/>
        </w:rPr>
        <w:t>, reprezentowanym przez:</w:t>
      </w:r>
    </w:p>
    <w:p w14:paraId="2699AFFF" w14:textId="77777777" w:rsidR="00A11F18" w:rsidRPr="0050422B" w:rsidRDefault="00A11F18" w:rsidP="00A11F18">
      <w:pPr>
        <w:numPr>
          <w:ilvl w:val="0"/>
          <w:numId w:val="83"/>
        </w:numPr>
        <w:tabs>
          <w:tab w:val="clear" w:pos="720"/>
        </w:tabs>
        <w:suppressAutoHyphens/>
        <w:spacing w:before="120" w:after="120" w:line="324" w:lineRule="auto"/>
        <w:ind w:left="426" w:hanging="426"/>
        <w:jc w:val="both"/>
        <w:rPr>
          <w:rFonts w:ascii="Arial" w:hAnsi="Arial" w:cs="Arial"/>
        </w:rPr>
      </w:pPr>
      <w:r w:rsidRPr="0050422B">
        <w:rPr>
          <w:rFonts w:ascii="Arial" w:hAnsi="Arial" w:cs="Arial"/>
        </w:rPr>
        <w:t xml:space="preserve">............................................... - ............................... Województwa Podlaskiego, </w:t>
      </w:r>
    </w:p>
    <w:p w14:paraId="71019E3A" w14:textId="77777777" w:rsidR="00A11F18" w:rsidRPr="0050422B" w:rsidRDefault="00A11F18" w:rsidP="00A11F18">
      <w:pPr>
        <w:numPr>
          <w:ilvl w:val="0"/>
          <w:numId w:val="83"/>
        </w:numPr>
        <w:tabs>
          <w:tab w:val="clear" w:pos="720"/>
          <w:tab w:val="num" w:pos="426"/>
        </w:tabs>
        <w:suppressAutoHyphens/>
        <w:spacing w:before="120" w:after="120" w:line="324" w:lineRule="auto"/>
        <w:ind w:hanging="720"/>
        <w:jc w:val="both"/>
        <w:rPr>
          <w:rFonts w:ascii="Arial" w:hAnsi="Arial" w:cs="Arial"/>
        </w:rPr>
      </w:pPr>
      <w:r w:rsidRPr="0050422B">
        <w:rPr>
          <w:rFonts w:ascii="Arial" w:hAnsi="Arial" w:cs="Arial"/>
        </w:rPr>
        <w:t xml:space="preserve">............................................... - ............................... Województwa Podlaskiego, </w:t>
      </w:r>
    </w:p>
    <w:p w14:paraId="66201A0B" w14:textId="77777777" w:rsidR="00A11F18" w:rsidRPr="0050422B" w:rsidRDefault="00A11F18" w:rsidP="00A11F18">
      <w:pPr>
        <w:suppressAutoHyphens/>
        <w:spacing w:before="120" w:after="120" w:line="324" w:lineRule="auto"/>
        <w:jc w:val="both"/>
        <w:rPr>
          <w:rFonts w:ascii="Arial" w:hAnsi="Arial" w:cs="Arial"/>
          <w:b/>
          <w:lang w:eastAsia="zh-CN"/>
        </w:rPr>
      </w:pPr>
      <w:r w:rsidRPr="0050422B">
        <w:rPr>
          <w:rFonts w:ascii="Arial" w:hAnsi="Arial" w:cs="Arial"/>
          <w:b/>
          <w:lang w:eastAsia="zh-CN"/>
        </w:rPr>
        <w:t>a</w:t>
      </w:r>
    </w:p>
    <w:p w14:paraId="78940550" w14:textId="77777777" w:rsidR="00A11F18" w:rsidRPr="0050422B" w:rsidRDefault="00A11F18" w:rsidP="00A11F18">
      <w:pPr>
        <w:suppressAutoHyphens/>
        <w:spacing w:before="120"/>
        <w:jc w:val="both"/>
        <w:rPr>
          <w:rFonts w:ascii="Arial" w:hAnsi="Arial" w:cs="Arial"/>
          <w:lang w:eastAsia="zh-CN"/>
        </w:rPr>
      </w:pPr>
      <w:r w:rsidRPr="0050422B">
        <w:rPr>
          <w:rFonts w:ascii="Arial" w:hAnsi="Arial" w:cs="Arial"/>
          <w:lang w:eastAsia="zh-CN"/>
        </w:rPr>
        <w:t xml:space="preserve">........................................................................................................................................ </w:t>
      </w:r>
    </w:p>
    <w:p w14:paraId="619CCECA" w14:textId="77777777" w:rsidR="00A11F18" w:rsidRPr="0050422B" w:rsidRDefault="00A11F18" w:rsidP="00A11F18">
      <w:pPr>
        <w:suppressAutoHyphens/>
        <w:spacing w:after="120"/>
        <w:jc w:val="center"/>
        <w:rPr>
          <w:rFonts w:ascii="Arial" w:hAnsi="Arial" w:cs="Arial"/>
          <w:i/>
          <w:iCs/>
          <w:lang w:eastAsia="zh-CN"/>
        </w:rPr>
      </w:pPr>
      <w:r w:rsidRPr="0050422B">
        <w:rPr>
          <w:rFonts w:ascii="Arial" w:hAnsi="Arial" w:cs="Arial"/>
          <w:lang w:eastAsia="zh-CN"/>
        </w:rPr>
        <w:t>(</w:t>
      </w:r>
      <w:r w:rsidRPr="0050422B">
        <w:rPr>
          <w:rFonts w:ascii="Arial" w:hAnsi="Arial" w:cs="Arial"/>
          <w:i/>
          <w:iCs/>
          <w:lang w:eastAsia="zh-CN"/>
        </w:rPr>
        <w:t>nazwa i adres Beneficjenta, NIP, REGON),</w:t>
      </w:r>
    </w:p>
    <w:p w14:paraId="57B5F79E" w14:textId="77777777" w:rsidR="00A11F18" w:rsidRPr="0050422B" w:rsidRDefault="00A11F18" w:rsidP="00A11F18">
      <w:pPr>
        <w:suppressAutoHyphens/>
        <w:spacing w:before="120" w:after="120" w:line="324" w:lineRule="auto"/>
        <w:jc w:val="both"/>
        <w:rPr>
          <w:rFonts w:ascii="Arial" w:hAnsi="Arial" w:cs="Arial"/>
          <w:lang w:eastAsia="zh-CN"/>
        </w:rPr>
      </w:pPr>
    </w:p>
    <w:p w14:paraId="7AE9593D" w14:textId="77777777" w:rsidR="00A11F18" w:rsidRPr="0050422B" w:rsidRDefault="00A11F18" w:rsidP="00A11F18">
      <w:pPr>
        <w:suppressAutoHyphens/>
        <w:spacing w:before="120" w:after="120" w:line="324" w:lineRule="auto"/>
        <w:jc w:val="both"/>
        <w:rPr>
          <w:rFonts w:ascii="Arial" w:hAnsi="Arial" w:cs="Arial"/>
          <w:lang w:eastAsia="zh-CN"/>
        </w:rPr>
      </w:pPr>
      <w:r w:rsidRPr="0050422B">
        <w:rPr>
          <w:rFonts w:ascii="Arial" w:hAnsi="Arial" w:cs="Arial"/>
          <w:lang w:eastAsia="zh-CN"/>
        </w:rPr>
        <w:t xml:space="preserve">zwanym dalej </w:t>
      </w:r>
      <w:r w:rsidRPr="0050422B">
        <w:rPr>
          <w:rFonts w:ascii="Arial" w:hAnsi="Arial" w:cs="Arial"/>
          <w:b/>
          <w:lang w:eastAsia="zh-CN"/>
        </w:rPr>
        <w:t>Beneficjentem</w:t>
      </w:r>
      <w:r w:rsidRPr="0050422B">
        <w:rPr>
          <w:rFonts w:ascii="Arial" w:hAnsi="Arial" w:cs="Arial"/>
          <w:lang w:eastAsia="zh-CN"/>
        </w:rPr>
        <w:t>, reprezentowanym przez:</w:t>
      </w:r>
    </w:p>
    <w:p w14:paraId="65116821" w14:textId="77777777" w:rsidR="00A11F18" w:rsidRPr="0050422B" w:rsidRDefault="00A11F18" w:rsidP="00A11F18">
      <w:pPr>
        <w:widowControl w:val="0"/>
        <w:numPr>
          <w:ilvl w:val="0"/>
          <w:numId w:val="84"/>
        </w:numPr>
        <w:suppressAutoHyphens/>
        <w:spacing w:before="120" w:after="120" w:line="324" w:lineRule="auto"/>
        <w:jc w:val="both"/>
        <w:rPr>
          <w:rFonts w:ascii="Arial" w:hAnsi="Arial" w:cs="Arial"/>
          <w:bCs/>
          <w:lang w:eastAsia="zh-CN"/>
        </w:rPr>
      </w:pPr>
      <w:r w:rsidRPr="0050422B">
        <w:rPr>
          <w:rFonts w:ascii="Arial" w:hAnsi="Arial" w:cs="Arial"/>
          <w:lang w:eastAsia="zh-CN"/>
        </w:rPr>
        <w:t xml:space="preserve">.........................................................................................................., </w:t>
      </w:r>
    </w:p>
    <w:p w14:paraId="67D49446" w14:textId="77777777" w:rsidR="00A11F18" w:rsidRPr="0050422B" w:rsidRDefault="00A11F18" w:rsidP="00A11F18">
      <w:pPr>
        <w:widowControl w:val="0"/>
        <w:numPr>
          <w:ilvl w:val="0"/>
          <w:numId w:val="84"/>
        </w:numPr>
        <w:suppressAutoHyphens/>
        <w:spacing w:before="120" w:after="120" w:line="324" w:lineRule="auto"/>
        <w:jc w:val="both"/>
        <w:rPr>
          <w:rFonts w:ascii="Arial" w:hAnsi="Arial" w:cs="Arial"/>
          <w:bCs/>
          <w:lang w:eastAsia="zh-CN"/>
        </w:rPr>
      </w:pPr>
      <w:r w:rsidRPr="0050422B">
        <w:rPr>
          <w:rFonts w:ascii="Arial" w:hAnsi="Arial" w:cs="Arial"/>
          <w:lang w:eastAsia="zh-CN"/>
        </w:rPr>
        <w:t>...........................................................................................................</w:t>
      </w:r>
    </w:p>
    <w:p w14:paraId="61493CE9" w14:textId="77777777" w:rsidR="00A11F18" w:rsidRPr="0050422B" w:rsidRDefault="00A11F18" w:rsidP="00A11F18">
      <w:pPr>
        <w:widowControl w:val="0"/>
        <w:spacing w:before="120" w:after="120" w:line="324" w:lineRule="auto"/>
        <w:rPr>
          <w:rFonts w:ascii="Arial" w:hAnsi="Arial" w:cs="Arial"/>
          <w:lang w:eastAsia="zh-CN"/>
        </w:rPr>
      </w:pPr>
      <w:r w:rsidRPr="0050422B">
        <w:rPr>
          <w:rFonts w:ascii="Arial" w:hAnsi="Arial" w:cs="Arial"/>
          <w:lang w:eastAsia="zh-CN"/>
        </w:rPr>
        <w:t xml:space="preserve">w wykonaniu </w:t>
      </w:r>
      <w:r w:rsidRPr="0050422B">
        <w:rPr>
          <w:rFonts w:ascii="Arial" w:hAnsi="Arial" w:cs="Arial"/>
          <w:b/>
          <w:lang w:eastAsia="zh-CN"/>
        </w:rPr>
        <w:t>§ 12 Umowy</w:t>
      </w:r>
      <w:r w:rsidRPr="0050422B">
        <w:rPr>
          <w:rFonts w:ascii="Arial" w:hAnsi="Arial" w:cs="Arial"/>
          <w:lang w:eastAsia="zh-CN"/>
        </w:rPr>
        <w:t xml:space="preserve">, zwane dalej </w:t>
      </w:r>
      <w:r w:rsidRPr="0050422B">
        <w:rPr>
          <w:rFonts w:ascii="Arial" w:hAnsi="Arial" w:cs="Arial"/>
          <w:b/>
          <w:lang w:eastAsia="zh-CN"/>
        </w:rPr>
        <w:t>Porozumieniem</w:t>
      </w:r>
      <w:r w:rsidRPr="0050422B">
        <w:rPr>
          <w:rFonts w:ascii="Arial" w:hAnsi="Arial" w:cs="Arial"/>
          <w:lang w:eastAsia="zh-CN"/>
        </w:rPr>
        <w:t xml:space="preserve">, </w:t>
      </w:r>
    </w:p>
    <w:p w14:paraId="51B29DAC" w14:textId="77777777" w:rsidR="00A11F18" w:rsidRPr="0050422B" w:rsidRDefault="00A11F18" w:rsidP="00A11F18">
      <w:pPr>
        <w:widowControl w:val="0"/>
        <w:spacing w:before="120" w:after="120" w:line="324" w:lineRule="auto"/>
        <w:rPr>
          <w:rFonts w:ascii="Arial" w:hAnsi="Arial" w:cs="Arial"/>
          <w:bCs/>
          <w:lang w:eastAsia="zh-CN"/>
        </w:rPr>
      </w:pPr>
      <w:r w:rsidRPr="0050422B">
        <w:rPr>
          <w:rFonts w:ascii="Arial" w:hAnsi="Arial" w:cs="Arial"/>
          <w:lang w:eastAsia="zh-CN"/>
        </w:rPr>
        <w:t>o następującej treści:</w:t>
      </w:r>
    </w:p>
    <w:p w14:paraId="4C579FF5" w14:textId="77777777" w:rsidR="00A11F18" w:rsidRPr="0050422B" w:rsidRDefault="00A11F18" w:rsidP="00E258EC">
      <w:pPr>
        <w:widowControl w:val="0"/>
        <w:spacing w:before="120" w:after="120" w:line="324" w:lineRule="auto"/>
        <w:rPr>
          <w:rFonts w:ascii="Arial" w:hAnsi="Arial" w:cs="Arial"/>
          <w:lang w:eastAsia="zh-CN"/>
        </w:rPr>
      </w:pPr>
    </w:p>
    <w:p w14:paraId="58A056FD" w14:textId="77777777" w:rsidR="00A11F18" w:rsidRPr="0050422B" w:rsidRDefault="00A11F18" w:rsidP="00E258EC">
      <w:pPr>
        <w:widowControl w:val="0"/>
        <w:spacing w:before="120" w:after="120" w:line="324" w:lineRule="auto"/>
        <w:jc w:val="center"/>
        <w:rPr>
          <w:rFonts w:ascii="Arial" w:hAnsi="Arial" w:cs="Arial"/>
          <w:lang w:eastAsia="zh-CN"/>
        </w:rPr>
      </w:pPr>
      <w:r w:rsidRPr="0050422B">
        <w:rPr>
          <w:rFonts w:ascii="Arial" w:hAnsi="Arial" w:cs="Arial"/>
          <w:lang w:eastAsia="zh-CN"/>
        </w:rPr>
        <w:t>§ 1</w:t>
      </w:r>
    </w:p>
    <w:p w14:paraId="1A3611B6" w14:textId="77777777" w:rsidR="00A11F18" w:rsidRPr="0050422B" w:rsidRDefault="00A11F18" w:rsidP="00E258EC">
      <w:pPr>
        <w:widowControl w:val="0"/>
        <w:numPr>
          <w:ilvl w:val="0"/>
          <w:numId w:val="40"/>
        </w:numPr>
        <w:suppressAutoHyphens/>
        <w:spacing w:before="120" w:after="120" w:line="324" w:lineRule="auto"/>
        <w:ind w:left="426" w:hanging="426"/>
        <w:contextualSpacing/>
        <w:jc w:val="both"/>
        <w:rPr>
          <w:rFonts w:ascii="Arial" w:hAnsi="Arial" w:cs="Arial"/>
          <w:lang w:eastAsia="zh-CN"/>
        </w:rPr>
      </w:pPr>
      <w:r w:rsidRPr="0050422B">
        <w:rPr>
          <w:rFonts w:ascii="Arial" w:hAnsi="Arial" w:cs="Arial"/>
          <w:lang w:eastAsia="zh-CN"/>
        </w:rPr>
        <w:t>Porozumienie określa w szczególności prawa i obowiązki stron w zakresie przetwarzania danych osobowych, w rozumieniu ustawy z dnia 29 sierpnia 1997 r. o ochronie danych osobowych.</w:t>
      </w:r>
    </w:p>
    <w:p w14:paraId="275238E1" w14:textId="77777777" w:rsidR="00A11F18" w:rsidRPr="0050422B" w:rsidRDefault="00A11F18" w:rsidP="00E258EC">
      <w:pPr>
        <w:numPr>
          <w:ilvl w:val="0"/>
          <w:numId w:val="40"/>
        </w:numPr>
        <w:suppressAutoHyphens/>
        <w:spacing w:before="120" w:after="120" w:line="324" w:lineRule="auto"/>
        <w:ind w:left="426" w:hanging="426"/>
        <w:contextualSpacing/>
        <w:jc w:val="both"/>
        <w:rPr>
          <w:rFonts w:ascii="Arial" w:hAnsi="Arial" w:cs="Arial"/>
          <w:lang w:eastAsia="zh-CN"/>
        </w:rPr>
      </w:pPr>
      <w:r w:rsidRPr="0050422B">
        <w:rPr>
          <w:rFonts w:ascii="Arial" w:hAnsi="Arial" w:cs="Arial"/>
          <w:lang w:eastAsia="zh-CN"/>
        </w:rPr>
        <w:t>IZ RPOWP oświadcza, że na podstawie Porozumienia w sprawie powierzenia przetwarzania danych osobowych w ramach Centralnego Systemu Teleinformatycznego wspierającego realizację programów operacyjnych w związku z realizacją programu …………… nr …………………została umocowana do dalszego powierzania Beneficjentom przetwarzania danych osobowych w Centralnym systemie teleinformatycznym, o którym mowa w rozdziale 16 Ustawy wdrożeniowej (zwanego dalej: CST), w związku z realizacją Programu w imieniu i na rzecz Ministra Infrastruktury i</w:t>
      </w:r>
      <w:r w:rsidR="00E258EC">
        <w:rPr>
          <w:rFonts w:ascii="Arial" w:hAnsi="Arial" w:cs="Arial"/>
          <w:lang w:eastAsia="zh-CN"/>
        </w:rPr>
        <w:t> </w:t>
      </w:r>
      <w:r w:rsidRPr="0050422B">
        <w:rPr>
          <w:rFonts w:ascii="Arial" w:hAnsi="Arial" w:cs="Arial"/>
          <w:lang w:eastAsia="zh-CN"/>
        </w:rPr>
        <w:t>Rozwoju (zwanego dalej: Powierzającym).</w:t>
      </w:r>
    </w:p>
    <w:p w14:paraId="185CC756" w14:textId="79F582BB" w:rsidR="00A11F18" w:rsidRPr="0050422B" w:rsidRDefault="00A11F18" w:rsidP="00E258EC">
      <w:pPr>
        <w:numPr>
          <w:ilvl w:val="0"/>
          <w:numId w:val="40"/>
        </w:numPr>
        <w:suppressAutoHyphens/>
        <w:spacing w:before="120" w:after="120" w:line="324" w:lineRule="auto"/>
        <w:ind w:left="426" w:hanging="426"/>
        <w:contextualSpacing/>
        <w:jc w:val="both"/>
        <w:rPr>
          <w:rFonts w:ascii="Arial" w:hAnsi="Arial" w:cs="Arial"/>
          <w:lang w:eastAsia="zh-CN"/>
        </w:rPr>
      </w:pPr>
      <w:r w:rsidRPr="0050422B">
        <w:rPr>
          <w:rFonts w:ascii="Arial" w:hAnsi="Arial" w:cs="Arial"/>
          <w:lang w:eastAsia="zh-CN"/>
        </w:rPr>
        <w:t>IZ RPOWP oraz Beneficjent oświadczają, że stosują i zobowiązują się stosować środki techniczne i organizacyjne zapewniające ochronę przetwarzanych danych osobowych w</w:t>
      </w:r>
      <w:r w:rsidR="00E258EC">
        <w:rPr>
          <w:rFonts w:ascii="Arial" w:hAnsi="Arial" w:cs="Arial"/>
          <w:lang w:eastAsia="zh-CN"/>
        </w:rPr>
        <w:t> </w:t>
      </w:r>
      <w:r w:rsidRPr="0050422B">
        <w:rPr>
          <w:rFonts w:ascii="Arial" w:hAnsi="Arial" w:cs="Arial"/>
          <w:lang w:eastAsia="zh-CN"/>
        </w:rPr>
        <w:t>rozumieniu art. 36</w:t>
      </w:r>
      <w:r w:rsidR="00A76FB9">
        <w:rPr>
          <w:rFonts w:ascii="Arial" w:hAnsi="Arial" w:cs="Arial"/>
          <w:lang w:eastAsia="zh-CN"/>
        </w:rPr>
        <w:t>-39</w:t>
      </w:r>
      <w:r w:rsidRPr="0050422B">
        <w:rPr>
          <w:rFonts w:ascii="Arial" w:hAnsi="Arial" w:cs="Arial"/>
          <w:lang w:eastAsia="zh-CN"/>
        </w:rPr>
        <w:t xml:space="preserve"> ustawy z dnia 29 sierpnia 1997 r. o ochronie danych osobowych, powierzonych w zakresie określonym Porozumieniem.</w:t>
      </w:r>
    </w:p>
    <w:p w14:paraId="3A57FF8A" w14:textId="77777777" w:rsidR="00A11F18" w:rsidRPr="0050422B" w:rsidRDefault="00A11F18" w:rsidP="00E258EC">
      <w:pPr>
        <w:numPr>
          <w:ilvl w:val="0"/>
          <w:numId w:val="40"/>
        </w:numPr>
        <w:suppressAutoHyphens/>
        <w:spacing w:before="120" w:after="120" w:line="324" w:lineRule="auto"/>
        <w:ind w:left="426" w:hanging="426"/>
        <w:contextualSpacing/>
        <w:jc w:val="both"/>
        <w:rPr>
          <w:rFonts w:ascii="Arial" w:hAnsi="Arial" w:cs="Arial"/>
          <w:lang w:eastAsia="zh-CN"/>
        </w:rPr>
      </w:pPr>
      <w:r w:rsidRPr="0050422B">
        <w:rPr>
          <w:rFonts w:ascii="Arial" w:hAnsi="Arial" w:cs="Arial"/>
          <w:lang w:eastAsia="zh-CN"/>
        </w:rPr>
        <w:t>Beneficjent zobowiązują się stosować środki techniczne i organizacyjne określone w</w:t>
      </w:r>
      <w:r w:rsidR="00E258EC">
        <w:rPr>
          <w:rFonts w:ascii="Arial" w:hAnsi="Arial" w:cs="Arial"/>
          <w:lang w:eastAsia="zh-CN"/>
        </w:rPr>
        <w:t> </w:t>
      </w:r>
      <w:r w:rsidRPr="0050422B">
        <w:rPr>
          <w:rFonts w:ascii="Arial" w:hAnsi="Arial" w:cs="Arial"/>
          <w:lang w:eastAsia="zh-CN"/>
        </w:rPr>
        <w:t>Regulaminie bezpieczeństwa informacji przetwarzanych w CST.</w:t>
      </w:r>
    </w:p>
    <w:p w14:paraId="5CF32E0B" w14:textId="77777777" w:rsidR="00A11F18" w:rsidRPr="0050422B" w:rsidRDefault="00A11F18" w:rsidP="00E258EC">
      <w:pPr>
        <w:widowControl w:val="0"/>
        <w:spacing w:before="120" w:after="120" w:line="324" w:lineRule="auto"/>
        <w:jc w:val="both"/>
        <w:rPr>
          <w:rFonts w:ascii="Arial" w:hAnsi="Arial" w:cs="Arial"/>
          <w:lang w:eastAsia="zh-CN"/>
        </w:rPr>
      </w:pPr>
    </w:p>
    <w:p w14:paraId="783A3ED3" w14:textId="77777777" w:rsidR="00A11F18" w:rsidRPr="0050422B" w:rsidRDefault="00A11F18" w:rsidP="00E258EC">
      <w:pPr>
        <w:widowControl w:val="0"/>
        <w:spacing w:before="120" w:after="120" w:line="324" w:lineRule="auto"/>
        <w:jc w:val="center"/>
        <w:rPr>
          <w:rFonts w:ascii="Arial" w:hAnsi="Arial" w:cs="Arial"/>
          <w:lang w:eastAsia="zh-CN"/>
        </w:rPr>
      </w:pPr>
      <w:r w:rsidRPr="0050422B">
        <w:rPr>
          <w:rFonts w:ascii="Arial" w:hAnsi="Arial" w:cs="Arial"/>
          <w:lang w:eastAsia="zh-CN"/>
        </w:rPr>
        <w:t>§ 2</w:t>
      </w:r>
    </w:p>
    <w:p w14:paraId="6D8914E4" w14:textId="77777777" w:rsidR="00A11F18" w:rsidRPr="0050422B" w:rsidRDefault="00A11F18" w:rsidP="00E258EC">
      <w:pPr>
        <w:widowControl w:val="0"/>
        <w:numPr>
          <w:ilvl w:val="0"/>
          <w:numId w:val="39"/>
        </w:numPr>
        <w:suppressAutoHyphens/>
        <w:spacing w:before="120" w:after="120" w:line="324" w:lineRule="auto"/>
        <w:ind w:left="426" w:hanging="426"/>
        <w:contextualSpacing/>
        <w:jc w:val="both"/>
        <w:rPr>
          <w:rFonts w:ascii="Arial" w:hAnsi="Arial" w:cs="Arial"/>
          <w:lang w:eastAsia="zh-CN"/>
        </w:rPr>
      </w:pPr>
      <w:r w:rsidRPr="0050422B">
        <w:rPr>
          <w:rFonts w:ascii="Arial" w:hAnsi="Arial" w:cs="Arial"/>
          <w:lang w:eastAsia="zh-CN"/>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14:paraId="3EF372ED" w14:textId="77777777" w:rsidR="00A11F18" w:rsidRPr="0050422B" w:rsidRDefault="00A11F18" w:rsidP="00E258EC">
      <w:pPr>
        <w:widowControl w:val="0"/>
        <w:numPr>
          <w:ilvl w:val="0"/>
          <w:numId w:val="39"/>
        </w:numPr>
        <w:suppressAutoHyphens/>
        <w:spacing w:before="120" w:after="120" w:line="324" w:lineRule="auto"/>
        <w:ind w:left="426" w:hanging="426"/>
        <w:contextualSpacing/>
        <w:jc w:val="both"/>
        <w:rPr>
          <w:rFonts w:ascii="Arial" w:hAnsi="Arial" w:cs="Arial"/>
          <w:lang w:eastAsia="zh-CN"/>
        </w:rPr>
      </w:pPr>
      <w:r w:rsidRPr="0050422B">
        <w:rPr>
          <w:rFonts w:ascii="Arial" w:hAnsi="Arial" w:cs="Arial"/>
          <w:lang w:eastAsia="zh-CN"/>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14:paraId="1C8CD0EE" w14:textId="77777777" w:rsidR="00A11F18" w:rsidRPr="0050422B" w:rsidRDefault="00A11F18" w:rsidP="00E258EC">
      <w:pPr>
        <w:widowControl w:val="0"/>
        <w:numPr>
          <w:ilvl w:val="0"/>
          <w:numId w:val="39"/>
        </w:numPr>
        <w:suppressAutoHyphens/>
        <w:spacing w:before="120" w:after="120" w:line="324" w:lineRule="auto"/>
        <w:ind w:left="426" w:hanging="426"/>
        <w:contextualSpacing/>
        <w:jc w:val="both"/>
        <w:rPr>
          <w:rFonts w:ascii="Arial" w:hAnsi="Arial" w:cs="Arial"/>
          <w:lang w:eastAsia="zh-CN"/>
        </w:rPr>
      </w:pPr>
      <w:r w:rsidRPr="0050422B">
        <w:rPr>
          <w:rFonts w:ascii="Arial" w:hAnsi="Arial" w:cs="Arial"/>
          <w:lang w:eastAsia="zh-CN"/>
        </w:rPr>
        <w:t>W celach związanych z wdrażaniem i zarządzaniem Programem, a w szczególności monitoringiem, sprawozdawczością, kontrolą, audytem i ewaluacją IZ RPOWP może przetwarzać i uprawniać do dalszego przetwarzania danych osobowych Beneficjenta.</w:t>
      </w:r>
    </w:p>
    <w:p w14:paraId="61380457" w14:textId="77777777" w:rsidR="00A11F18" w:rsidRPr="0050422B" w:rsidRDefault="00A11F18" w:rsidP="00E258EC">
      <w:pPr>
        <w:widowControl w:val="0"/>
        <w:spacing w:before="120" w:after="120" w:line="324" w:lineRule="auto"/>
        <w:ind w:left="-76"/>
        <w:jc w:val="both"/>
        <w:rPr>
          <w:rFonts w:ascii="Arial" w:hAnsi="Arial" w:cs="Arial"/>
          <w:lang w:eastAsia="zh-CN"/>
        </w:rPr>
      </w:pPr>
    </w:p>
    <w:p w14:paraId="3D0B5B31" w14:textId="77777777" w:rsidR="00A11F18" w:rsidRPr="0050422B" w:rsidRDefault="00A11F18" w:rsidP="00E258EC">
      <w:pPr>
        <w:widowControl w:val="0"/>
        <w:spacing w:before="120" w:after="120" w:line="324" w:lineRule="auto"/>
        <w:jc w:val="center"/>
        <w:rPr>
          <w:rFonts w:ascii="Arial" w:hAnsi="Arial" w:cs="Arial"/>
          <w:lang w:eastAsia="zh-CN"/>
        </w:rPr>
      </w:pPr>
      <w:r w:rsidRPr="0050422B">
        <w:rPr>
          <w:rFonts w:ascii="Arial" w:hAnsi="Arial" w:cs="Arial"/>
          <w:lang w:eastAsia="zh-CN"/>
        </w:rPr>
        <w:t>§ 3</w:t>
      </w:r>
    </w:p>
    <w:p w14:paraId="77B63B9E" w14:textId="77777777" w:rsidR="00A11F18" w:rsidRPr="0050422B" w:rsidRDefault="00A11F18" w:rsidP="00B37DFE">
      <w:pPr>
        <w:widowControl w:val="0"/>
        <w:numPr>
          <w:ilvl w:val="0"/>
          <w:numId w:val="45"/>
        </w:numPr>
        <w:suppressAutoHyphens/>
        <w:spacing w:before="120" w:after="120" w:line="324" w:lineRule="auto"/>
        <w:ind w:left="426" w:hanging="426"/>
        <w:contextualSpacing/>
        <w:jc w:val="both"/>
        <w:rPr>
          <w:rFonts w:ascii="Arial" w:hAnsi="Arial" w:cs="Arial"/>
          <w:bCs/>
          <w:lang w:eastAsia="zh-CN"/>
        </w:rPr>
      </w:pPr>
      <w:r w:rsidRPr="0050422B">
        <w:rPr>
          <w:rFonts w:ascii="Arial" w:hAnsi="Arial" w:cs="Arial"/>
          <w:bCs/>
          <w:lang w:eastAsia="zh-CN"/>
        </w:rPr>
        <w:t>Beneficjent, po uzyskaniu zgody osób biorących udział w realizacji Projektu na przetwarzanie ich danych osobowych, zobowiązuje się do wprowadzania do SL2014 następujących danych w zakresie angażowania personelu Projektu, w celu potwierdzenia spełnienia warunków określonych w Wytycznych w zakresie kwalifikowalności wydatków w ramach Europejskiego Funduszu Rozwoju Regionalnego, Europejskiego Funduszu Społecznego oraz Funduszu Spójności na lata 2014- 2020:</w:t>
      </w:r>
    </w:p>
    <w:p w14:paraId="251A0DEB" w14:textId="77777777" w:rsidR="00A11F18" w:rsidRPr="0050422B" w:rsidRDefault="00A11F18" w:rsidP="00B37DFE">
      <w:pPr>
        <w:widowControl w:val="0"/>
        <w:numPr>
          <w:ilvl w:val="0"/>
          <w:numId w:val="38"/>
        </w:numPr>
        <w:suppressAutoHyphens/>
        <w:spacing w:before="120" w:after="120" w:line="324" w:lineRule="auto"/>
        <w:ind w:left="851" w:hanging="425"/>
        <w:contextualSpacing/>
        <w:jc w:val="both"/>
        <w:rPr>
          <w:rFonts w:ascii="Arial" w:hAnsi="Arial" w:cs="Arial"/>
          <w:bCs/>
          <w:lang w:eastAsia="zh-CN"/>
        </w:rPr>
      </w:pPr>
      <w:r w:rsidRPr="0050422B">
        <w:rPr>
          <w:rFonts w:ascii="Arial" w:hAnsi="Arial" w:cs="Arial"/>
          <w:bCs/>
          <w:lang w:eastAsia="zh-CN"/>
        </w:rPr>
        <w:t>dane dotyczące personelu projektu, w tym: nr PESEL, imię, nazwisko;</w:t>
      </w:r>
    </w:p>
    <w:p w14:paraId="7394AB0A" w14:textId="77777777" w:rsidR="00A11F18" w:rsidRPr="0050422B" w:rsidRDefault="00A11F18" w:rsidP="00B37DFE">
      <w:pPr>
        <w:widowControl w:val="0"/>
        <w:numPr>
          <w:ilvl w:val="0"/>
          <w:numId w:val="38"/>
        </w:numPr>
        <w:suppressAutoHyphens/>
        <w:spacing w:before="120" w:after="120" w:line="324" w:lineRule="auto"/>
        <w:ind w:left="851" w:hanging="425"/>
        <w:contextualSpacing/>
        <w:jc w:val="both"/>
        <w:rPr>
          <w:rFonts w:ascii="Arial" w:hAnsi="Arial" w:cs="Arial"/>
          <w:bCs/>
          <w:lang w:eastAsia="zh-CN"/>
        </w:rPr>
      </w:pPr>
      <w:r w:rsidRPr="0050422B">
        <w:rPr>
          <w:rFonts w:ascii="Arial" w:hAnsi="Arial" w:cs="Arial"/>
          <w:bCs/>
          <w:lang w:eastAsia="zh-CN"/>
        </w:rPr>
        <w:t>dane dotyczące formy zaangażowania personelu w ramach projektu: stanowisko, forma zaangażowania w projekcie, data zaangażowania do projektu, okres zaangażowania osoby w projekcie, wymiar czasu pracy oraz godziny pracy, jeśli zostały określone;</w:t>
      </w:r>
    </w:p>
    <w:p w14:paraId="29728117" w14:textId="77777777" w:rsidR="00A11F18" w:rsidRPr="0050422B" w:rsidRDefault="00A11F18" w:rsidP="00B37DFE">
      <w:pPr>
        <w:widowControl w:val="0"/>
        <w:numPr>
          <w:ilvl w:val="0"/>
          <w:numId w:val="38"/>
        </w:numPr>
        <w:suppressAutoHyphens/>
        <w:spacing w:before="120" w:after="120" w:line="324" w:lineRule="auto"/>
        <w:ind w:left="851" w:hanging="425"/>
        <w:contextualSpacing/>
        <w:jc w:val="both"/>
        <w:rPr>
          <w:rFonts w:ascii="Arial" w:hAnsi="Arial" w:cs="Arial"/>
          <w:bCs/>
          <w:lang w:eastAsia="zh-CN"/>
        </w:rPr>
      </w:pPr>
      <w:r w:rsidRPr="0050422B">
        <w:rPr>
          <w:rFonts w:ascii="Arial" w:hAnsi="Arial" w:cs="Arial"/>
          <w:bCs/>
          <w:lang w:eastAsia="zh-CN"/>
        </w:rPr>
        <w:t>informacje na temat umów zawartych w ramach innych projektów finansowanych z</w:t>
      </w:r>
      <w:r w:rsidR="00B37DFE">
        <w:rPr>
          <w:rFonts w:ascii="Arial" w:hAnsi="Arial" w:cs="Arial"/>
          <w:bCs/>
          <w:lang w:eastAsia="zh-CN"/>
        </w:rPr>
        <w:t> </w:t>
      </w:r>
      <w:r w:rsidRPr="0050422B">
        <w:rPr>
          <w:rFonts w:ascii="Arial" w:hAnsi="Arial" w:cs="Arial"/>
          <w:bCs/>
          <w:lang w:eastAsia="zh-CN"/>
        </w:rPr>
        <w:t>funduszy strukturalnych i Funduszu Spójności oraz działań finansowanych z innych źródeł, w tym środków własnych Beneficjenta i innych podmiotów: forma zaangażowania, okres zaangażowania, wymiar czasu pracy,</w:t>
      </w:r>
    </w:p>
    <w:p w14:paraId="28CF1CE8" w14:textId="77777777" w:rsidR="00A11F18" w:rsidRPr="0050422B" w:rsidRDefault="00A11F18" w:rsidP="00B37DFE">
      <w:pPr>
        <w:widowControl w:val="0"/>
        <w:numPr>
          <w:ilvl w:val="0"/>
          <w:numId w:val="38"/>
        </w:numPr>
        <w:suppressAutoHyphens/>
        <w:spacing w:before="120" w:after="120" w:line="324" w:lineRule="auto"/>
        <w:ind w:left="851" w:hanging="425"/>
        <w:contextualSpacing/>
        <w:jc w:val="both"/>
        <w:rPr>
          <w:rFonts w:ascii="Arial" w:hAnsi="Arial" w:cs="Arial"/>
          <w:bCs/>
          <w:lang w:eastAsia="zh-CN"/>
        </w:rPr>
      </w:pPr>
      <w:r w:rsidRPr="0050422B">
        <w:rPr>
          <w:rFonts w:ascii="Arial" w:hAnsi="Arial" w:cs="Arial"/>
          <w:bCs/>
          <w:lang w:eastAsia="zh-CN"/>
        </w:rPr>
        <w:t>w zakresie protokołów odbioru, o których mowa w podrozdziale 6.16 pkt 8 lit. c Wytycznych w zakresie kwalifikowalności wydatków w ramach Europejskiego Funduszu Rozwoju Regionalnego, Europejskiego Funduszu Społecznego oraz Funduszu Spójności na lata 2014- 2020 – dane dotyczące godzin faktycznego zaangażowania za dany miesiąc kalendarzowy wskazujące na rok, miesiąc, dzień i</w:t>
      </w:r>
      <w:r w:rsidR="00B37DFE">
        <w:rPr>
          <w:rFonts w:ascii="Arial" w:hAnsi="Arial" w:cs="Arial"/>
          <w:bCs/>
          <w:lang w:eastAsia="zh-CN"/>
        </w:rPr>
        <w:t> </w:t>
      </w:r>
      <w:r w:rsidRPr="0050422B">
        <w:rPr>
          <w:rFonts w:ascii="Arial" w:hAnsi="Arial" w:cs="Arial"/>
          <w:bCs/>
          <w:lang w:eastAsia="zh-CN"/>
        </w:rPr>
        <w:t>godziny zaangażowania, pod rygorem uznania wydatków za niekwalifikowalne.</w:t>
      </w:r>
    </w:p>
    <w:p w14:paraId="2C94CA0C" w14:textId="77777777" w:rsidR="00A11F18" w:rsidRPr="0050422B" w:rsidRDefault="00A11F18" w:rsidP="00B37DFE">
      <w:pPr>
        <w:widowControl w:val="0"/>
        <w:numPr>
          <w:ilvl w:val="0"/>
          <w:numId w:val="45"/>
        </w:numPr>
        <w:suppressAutoHyphens/>
        <w:spacing w:before="120" w:after="120" w:line="324" w:lineRule="auto"/>
        <w:ind w:left="426" w:hanging="426"/>
        <w:contextualSpacing/>
        <w:jc w:val="both"/>
        <w:rPr>
          <w:rFonts w:ascii="Arial" w:hAnsi="Arial" w:cs="Arial"/>
          <w:bCs/>
          <w:lang w:eastAsia="zh-CN"/>
        </w:rPr>
      </w:pPr>
      <w:r w:rsidRPr="0050422B">
        <w:rPr>
          <w:rFonts w:ascii="Arial" w:hAnsi="Arial" w:cs="Arial"/>
          <w:bCs/>
          <w:lang w:eastAsia="zh-CN"/>
        </w:rPr>
        <w:t>Postanowienie ust. 1 stosuje się odpowiednio do obowiązków Beneficjenta w zakresie uzyskania zgody i wprowadzenia do SL2014 koniecznych danych osobowych określonych przez IZ RPOWP:</w:t>
      </w:r>
    </w:p>
    <w:p w14:paraId="6317F910" w14:textId="77777777" w:rsidR="00A11F18" w:rsidRPr="0050422B" w:rsidRDefault="00A11F18" w:rsidP="00B37DFE">
      <w:pPr>
        <w:widowControl w:val="0"/>
        <w:numPr>
          <w:ilvl w:val="1"/>
          <w:numId w:val="45"/>
        </w:numPr>
        <w:suppressAutoHyphens/>
        <w:spacing w:before="120" w:after="120" w:line="324" w:lineRule="auto"/>
        <w:ind w:left="851" w:hanging="425"/>
        <w:contextualSpacing/>
        <w:jc w:val="both"/>
        <w:rPr>
          <w:rFonts w:ascii="Arial" w:hAnsi="Arial" w:cs="Arial"/>
          <w:bCs/>
          <w:lang w:eastAsia="zh-CN"/>
        </w:rPr>
      </w:pPr>
      <w:r w:rsidRPr="0050422B">
        <w:rPr>
          <w:rFonts w:ascii="Arial" w:hAnsi="Arial" w:cs="Arial"/>
          <w:bCs/>
          <w:lang w:eastAsia="zh-CN"/>
        </w:rPr>
        <w:t>osób związanych z realizacją Projektu, w szczególności: partnerów, oferentów, uczestników komisji przetargowych i wykonawców;</w:t>
      </w:r>
    </w:p>
    <w:p w14:paraId="29BAB853" w14:textId="77777777" w:rsidR="00A11F18" w:rsidRPr="0050422B" w:rsidRDefault="00A11F18" w:rsidP="00B37DFE">
      <w:pPr>
        <w:widowControl w:val="0"/>
        <w:numPr>
          <w:ilvl w:val="1"/>
          <w:numId w:val="45"/>
        </w:numPr>
        <w:suppressAutoHyphens/>
        <w:spacing w:before="120" w:after="120" w:line="324" w:lineRule="auto"/>
        <w:ind w:left="851" w:hanging="425"/>
        <w:contextualSpacing/>
        <w:jc w:val="both"/>
        <w:rPr>
          <w:rFonts w:ascii="Arial" w:hAnsi="Arial" w:cs="Arial"/>
          <w:bCs/>
          <w:lang w:eastAsia="zh-CN"/>
        </w:rPr>
      </w:pPr>
      <w:r w:rsidRPr="0050422B">
        <w:rPr>
          <w:rFonts w:ascii="Arial" w:hAnsi="Arial" w:cs="Arial"/>
          <w:bCs/>
          <w:lang w:eastAsia="zh-CN"/>
        </w:rPr>
        <w:t>uczestników Projektu współfinansowanego z Europejskiego Funduszu Społecznego.</w:t>
      </w:r>
    </w:p>
    <w:p w14:paraId="7B3E1600" w14:textId="77777777" w:rsidR="00A11F18" w:rsidRPr="0050422B" w:rsidRDefault="00A11F18" w:rsidP="00E258EC">
      <w:pPr>
        <w:widowControl w:val="0"/>
        <w:spacing w:before="120" w:after="120" w:line="324" w:lineRule="auto"/>
        <w:jc w:val="both"/>
        <w:rPr>
          <w:rFonts w:ascii="Arial" w:hAnsi="Arial" w:cs="Arial"/>
          <w:bCs/>
          <w:lang w:eastAsia="zh-CN"/>
        </w:rPr>
      </w:pPr>
    </w:p>
    <w:p w14:paraId="17DEF3A4" w14:textId="77777777" w:rsidR="00A11F18" w:rsidRPr="0050422B" w:rsidRDefault="00A11F18" w:rsidP="00E258EC">
      <w:pPr>
        <w:widowControl w:val="0"/>
        <w:spacing w:before="120" w:after="120" w:line="324" w:lineRule="auto"/>
        <w:jc w:val="center"/>
        <w:rPr>
          <w:rFonts w:ascii="Arial" w:hAnsi="Arial" w:cs="Arial"/>
          <w:bCs/>
          <w:lang w:eastAsia="zh-CN"/>
        </w:rPr>
      </w:pPr>
      <w:r w:rsidRPr="0050422B">
        <w:rPr>
          <w:rFonts w:ascii="Arial" w:hAnsi="Arial" w:cs="Arial"/>
          <w:bCs/>
          <w:lang w:eastAsia="zh-CN"/>
        </w:rPr>
        <w:t>§ 4</w:t>
      </w:r>
    </w:p>
    <w:p w14:paraId="5F3594F2" w14:textId="77777777" w:rsidR="00A11F18" w:rsidRPr="0050422B" w:rsidRDefault="00A11F18" w:rsidP="00B37DFE">
      <w:pPr>
        <w:widowControl w:val="0"/>
        <w:numPr>
          <w:ilvl w:val="0"/>
          <w:numId w:val="44"/>
        </w:numPr>
        <w:suppressAutoHyphens/>
        <w:spacing w:before="120" w:after="120" w:line="324" w:lineRule="auto"/>
        <w:ind w:left="426" w:hanging="426"/>
        <w:jc w:val="both"/>
        <w:rPr>
          <w:rFonts w:ascii="Arial" w:hAnsi="Arial" w:cs="Arial"/>
          <w:lang w:eastAsia="zh-CN"/>
        </w:rPr>
      </w:pPr>
      <w:r w:rsidRPr="0050422B">
        <w:rPr>
          <w:rFonts w:ascii="Arial" w:hAnsi="Arial" w:cs="Arial"/>
          <w:lang w:eastAsia="zh-CN"/>
        </w:rPr>
        <w:t>W celach związanych z wdrażaniem i zarządzaniem Programem, a w szczególności monitoringiem, sprawozdawczością, kontrolą, audytem i ewaluacją IZ RPOWP powierza Beneficjentowi przetwarzanie w CST (lub zamiennie SL2014) następujących danych osobowych w zakresie realizacji Projektu:</w:t>
      </w:r>
    </w:p>
    <w:p w14:paraId="259FF4DD" w14:textId="77777777" w:rsidR="00A11F18" w:rsidRPr="0050422B" w:rsidRDefault="00A11F18" w:rsidP="00B37DFE">
      <w:pPr>
        <w:widowControl w:val="0"/>
        <w:numPr>
          <w:ilvl w:val="1"/>
          <w:numId w:val="44"/>
        </w:numPr>
        <w:tabs>
          <w:tab w:val="left" w:pos="851"/>
        </w:tabs>
        <w:suppressAutoHyphens/>
        <w:spacing w:before="120" w:after="120" w:line="324" w:lineRule="auto"/>
        <w:ind w:left="851" w:hanging="425"/>
        <w:jc w:val="both"/>
        <w:rPr>
          <w:rFonts w:ascii="Arial" w:hAnsi="Arial" w:cs="Arial"/>
          <w:lang w:eastAsia="zh-CN"/>
        </w:rPr>
      </w:pPr>
      <w:r w:rsidRPr="0050422B">
        <w:rPr>
          <w:rFonts w:ascii="Arial" w:hAnsi="Arial" w:cs="Arial"/>
          <w:lang w:eastAsia="zh-CN"/>
        </w:rPr>
        <w:t>dane dotyczące pracowników IZ RPOWP związanych z obsługą Projektu będącego przedmiotem Umowy, w tym: imię i nazwisko, adres e-mail;</w:t>
      </w:r>
    </w:p>
    <w:p w14:paraId="048179D0" w14:textId="77777777" w:rsidR="00A11F18" w:rsidRPr="0050422B" w:rsidRDefault="00A11F18" w:rsidP="00B37DFE">
      <w:pPr>
        <w:widowControl w:val="0"/>
        <w:numPr>
          <w:ilvl w:val="1"/>
          <w:numId w:val="44"/>
        </w:numPr>
        <w:tabs>
          <w:tab w:val="left" w:pos="851"/>
        </w:tabs>
        <w:suppressAutoHyphens/>
        <w:spacing w:before="120" w:after="120" w:line="324" w:lineRule="auto"/>
        <w:ind w:left="851" w:hanging="425"/>
        <w:jc w:val="both"/>
        <w:rPr>
          <w:rFonts w:ascii="Arial" w:hAnsi="Arial" w:cs="Arial"/>
          <w:lang w:eastAsia="zh-CN"/>
        </w:rPr>
      </w:pPr>
      <w:r w:rsidRPr="0050422B">
        <w:rPr>
          <w:rFonts w:ascii="Arial" w:hAnsi="Arial" w:cs="Arial"/>
          <w:lang w:eastAsia="zh-CN"/>
        </w:rPr>
        <w:t>inne dane kontaktowe niezbędne do sprawnej wymiany informacji pomiędzy Beneficjentem a IZ RPOWP.</w:t>
      </w:r>
    </w:p>
    <w:p w14:paraId="762AC486" w14:textId="3A925834" w:rsidR="00A11F18" w:rsidRPr="0050422B" w:rsidRDefault="00A11F18" w:rsidP="00B37DFE">
      <w:pPr>
        <w:widowControl w:val="0"/>
        <w:numPr>
          <w:ilvl w:val="0"/>
          <w:numId w:val="44"/>
        </w:numPr>
        <w:suppressAutoHyphens/>
        <w:spacing w:before="120" w:after="120" w:line="324" w:lineRule="auto"/>
        <w:ind w:left="426" w:hanging="426"/>
        <w:jc w:val="both"/>
        <w:rPr>
          <w:rFonts w:ascii="Arial" w:hAnsi="Arial" w:cs="Arial"/>
          <w:bCs/>
          <w:lang w:eastAsia="zh-CN"/>
        </w:rPr>
      </w:pPr>
      <w:r w:rsidRPr="0050422B">
        <w:rPr>
          <w:rFonts w:ascii="Arial" w:hAnsi="Arial" w:cs="Arial"/>
          <w:bCs/>
          <w:lang w:eastAsia="zh-CN"/>
        </w:rPr>
        <w:t>Beneficjent jest uprawniony do dalszego powierzenia przetwarzania danych osobowych, o</w:t>
      </w:r>
      <w:r w:rsidR="00B37DFE">
        <w:rPr>
          <w:rFonts w:ascii="Arial" w:hAnsi="Arial" w:cs="Arial"/>
          <w:bCs/>
          <w:lang w:eastAsia="zh-CN"/>
        </w:rPr>
        <w:t> </w:t>
      </w:r>
      <w:r w:rsidRPr="0050422B">
        <w:rPr>
          <w:rFonts w:ascii="Arial" w:hAnsi="Arial" w:cs="Arial"/>
          <w:bCs/>
          <w:lang w:eastAsia="zh-CN"/>
        </w:rPr>
        <w:t>których mowa w ust. 1, wyłącznie podmiotom świadczącym na jego rzecz usługi w związku z realizacja Projektu.</w:t>
      </w:r>
    </w:p>
    <w:p w14:paraId="61C25013" w14:textId="77777777" w:rsidR="00A11F18" w:rsidRPr="0050422B" w:rsidRDefault="00A11F18" w:rsidP="00B37DFE">
      <w:pPr>
        <w:widowControl w:val="0"/>
        <w:numPr>
          <w:ilvl w:val="0"/>
          <w:numId w:val="44"/>
        </w:numPr>
        <w:suppressAutoHyphens/>
        <w:spacing w:before="120" w:after="120" w:line="324" w:lineRule="auto"/>
        <w:ind w:left="426" w:hanging="426"/>
        <w:jc w:val="both"/>
        <w:rPr>
          <w:rFonts w:ascii="Arial" w:hAnsi="Arial" w:cs="Arial"/>
          <w:bCs/>
          <w:lang w:eastAsia="zh-CN"/>
        </w:rPr>
      </w:pPr>
      <w:r w:rsidRPr="0050422B">
        <w:rPr>
          <w:rFonts w:ascii="Arial" w:hAnsi="Arial" w:cs="Arial"/>
          <w:bCs/>
          <w:lang w:eastAsia="zh-CN"/>
        </w:rPr>
        <w:t>Beneficjent zobowiązuje podmiot, o którym mowa w ust. 2 do:</w:t>
      </w:r>
    </w:p>
    <w:p w14:paraId="7686CB6E" w14:textId="77777777" w:rsidR="00A11F18" w:rsidRPr="0050422B" w:rsidRDefault="00A11F18" w:rsidP="00B37DFE">
      <w:pPr>
        <w:widowControl w:val="0"/>
        <w:numPr>
          <w:ilvl w:val="1"/>
          <w:numId w:val="44"/>
        </w:numPr>
        <w:suppressAutoHyphens/>
        <w:spacing w:before="120" w:after="120" w:line="324" w:lineRule="auto"/>
        <w:ind w:left="851" w:hanging="425"/>
        <w:jc w:val="both"/>
        <w:rPr>
          <w:rFonts w:ascii="Arial" w:hAnsi="Arial" w:cs="Arial"/>
          <w:bCs/>
          <w:lang w:eastAsia="zh-CN"/>
        </w:rPr>
      </w:pPr>
      <w:r w:rsidRPr="0050422B">
        <w:rPr>
          <w:rFonts w:ascii="Arial" w:hAnsi="Arial" w:cs="Arial"/>
          <w:bCs/>
          <w:lang w:eastAsia="zh-CN"/>
        </w:rPr>
        <w:t>zapewnienia środków technicznych i organizacyjnych określonych w Regulaminie bezpieczeństwa informacji przetwarzanych w CST;</w:t>
      </w:r>
    </w:p>
    <w:p w14:paraId="2C3735B2" w14:textId="77777777" w:rsidR="00A11F18" w:rsidRPr="0050422B" w:rsidRDefault="00A11F18" w:rsidP="00B37DFE">
      <w:pPr>
        <w:widowControl w:val="0"/>
        <w:numPr>
          <w:ilvl w:val="1"/>
          <w:numId w:val="44"/>
        </w:numPr>
        <w:suppressAutoHyphens/>
        <w:spacing w:before="120" w:after="120" w:line="324" w:lineRule="auto"/>
        <w:ind w:left="851" w:hanging="425"/>
        <w:jc w:val="both"/>
        <w:rPr>
          <w:rFonts w:ascii="Arial" w:hAnsi="Arial" w:cs="Arial"/>
          <w:bCs/>
          <w:lang w:eastAsia="zh-CN"/>
        </w:rPr>
      </w:pPr>
      <w:r w:rsidRPr="0050422B">
        <w:rPr>
          <w:rFonts w:ascii="Arial" w:hAnsi="Arial" w:cs="Arial"/>
          <w:bCs/>
          <w:lang w:eastAsia="zh-CN"/>
        </w:rPr>
        <w:t>poddania się kontroli w zakresie wykonywania obowiązków związanych z</w:t>
      </w:r>
      <w:r w:rsidR="00B37DFE">
        <w:rPr>
          <w:rFonts w:ascii="Arial" w:hAnsi="Arial" w:cs="Arial"/>
          <w:bCs/>
          <w:lang w:eastAsia="zh-CN"/>
        </w:rPr>
        <w:t> </w:t>
      </w:r>
      <w:r w:rsidRPr="0050422B">
        <w:rPr>
          <w:rFonts w:ascii="Arial" w:hAnsi="Arial" w:cs="Arial"/>
          <w:bCs/>
          <w:lang w:eastAsia="zh-CN"/>
        </w:rPr>
        <w:t>powierzeniem przetwarzania danych osobowych, o których mowa w ust. 1. Do przeprowadzenia kontroli są uprawnione w szczególności:</w:t>
      </w:r>
    </w:p>
    <w:p w14:paraId="5D13B585" w14:textId="77777777" w:rsidR="00A11F18" w:rsidRPr="0050422B" w:rsidRDefault="00A11F18" w:rsidP="00B37DFE">
      <w:pPr>
        <w:widowControl w:val="0"/>
        <w:numPr>
          <w:ilvl w:val="2"/>
          <w:numId w:val="44"/>
        </w:numPr>
        <w:suppressAutoHyphens/>
        <w:spacing w:before="120" w:after="120" w:line="324" w:lineRule="auto"/>
        <w:ind w:left="1418" w:hanging="425"/>
        <w:jc w:val="both"/>
        <w:rPr>
          <w:rFonts w:ascii="Arial" w:hAnsi="Arial" w:cs="Arial"/>
          <w:bCs/>
          <w:lang w:eastAsia="zh-CN"/>
        </w:rPr>
      </w:pPr>
      <w:r w:rsidRPr="0050422B">
        <w:rPr>
          <w:rFonts w:ascii="Arial" w:hAnsi="Arial" w:cs="Arial"/>
          <w:bCs/>
          <w:lang w:eastAsia="zh-CN"/>
        </w:rPr>
        <w:t>IZ RPOWP;</w:t>
      </w:r>
    </w:p>
    <w:p w14:paraId="58279092" w14:textId="77777777" w:rsidR="00A11F18" w:rsidRPr="0050422B" w:rsidRDefault="00A11F18" w:rsidP="00B37DFE">
      <w:pPr>
        <w:widowControl w:val="0"/>
        <w:numPr>
          <w:ilvl w:val="2"/>
          <w:numId w:val="44"/>
        </w:numPr>
        <w:suppressAutoHyphens/>
        <w:spacing w:before="120" w:after="120" w:line="324" w:lineRule="auto"/>
        <w:ind w:left="1418" w:hanging="425"/>
        <w:jc w:val="both"/>
        <w:rPr>
          <w:rFonts w:ascii="Arial" w:hAnsi="Arial" w:cs="Arial"/>
          <w:bCs/>
          <w:lang w:eastAsia="zh-CN"/>
        </w:rPr>
      </w:pPr>
      <w:r w:rsidRPr="0050422B">
        <w:rPr>
          <w:rFonts w:ascii="Arial" w:hAnsi="Arial" w:cs="Arial"/>
          <w:bCs/>
          <w:lang w:eastAsia="zh-CN"/>
        </w:rPr>
        <w:t>Powierzający;</w:t>
      </w:r>
    </w:p>
    <w:p w14:paraId="00E22867" w14:textId="77777777" w:rsidR="00A11F18" w:rsidRPr="0050422B" w:rsidRDefault="00A11F18" w:rsidP="00B37DFE">
      <w:pPr>
        <w:widowControl w:val="0"/>
        <w:numPr>
          <w:ilvl w:val="2"/>
          <w:numId w:val="44"/>
        </w:numPr>
        <w:suppressAutoHyphens/>
        <w:spacing w:before="120" w:after="120" w:line="324" w:lineRule="auto"/>
        <w:ind w:left="1418" w:hanging="425"/>
        <w:jc w:val="both"/>
        <w:rPr>
          <w:rFonts w:ascii="Arial" w:hAnsi="Arial" w:cs="Arial"/>
          <w:bCs/>
          <w:lang w:eastAsia="zh-CN"/>
        </w:rPr>
      </w:pPr>
      <w:r w:rsidRPr="0050422B">
        <w:rPr>
          <w:rFonts w:ascii="Arial" w:hAnsi="Arial" w:cs="Arial"/>
          <w:bCs/>
          <w:lang w:eastAsia="zh-CN"/>
        </w:rPr>
        <w:t>osoby upoważnione przez Powierzającego;</w:t>
      </w:r>
    </w:p>
    <w:p w14:paraId="7F34B874" w14:textId="77777777" w:rsidR="00A11F18" w:rsidRPr="0050422B" w:rsidRDefault="00A11F18" w:rsidP="00B37DFE">
      <w:pPr>
        <w:widowControl w:val="0"/>
        <w:numPr>
          <w:ilvl w:val="1"/>
          <w:numId w:val="44"/>
        </w:numPr>
        <w:suppressAutoHyphens/>
        <w:spacing w:before="120" w:after="120" w:line="324" w:lineRule="auto"/>
        <w:ind w:left="851" w:hanging="425"/>
        <w:jc w:val="both"/>
        <w:rPr>
          <w:rFonts w:ascii="Arial" w:hAnsi="Arial" w:cs="Arial"/>
          <w:bCs/>
          <w:lang w:eastAsia="zh-CN"/>
        </w:rPr>
      </w:pPr>
      <w:r w:rsidRPr="0050422B">
        <w:rPr>
          <w:rFonts w:ascii="Arial" w:hAnsi="Arial" w:cs="Arial"/>
          <w:bCs/>
          <w:lang w:eastAsia="zh-CN"/>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14:paraId="24952D75" w14:textId="77777777" w:rsidR="00A11F18" w:rsidRPr="0050422B" w:rsidRDefault="00A11F18" w:rsidP="00B37DFE">
      <w:pPr>
        <w:widowControl w:val="0"/>
        <w:numPr>
          <w:ilvl w:val="0"/>
          <w:numId w:val="44"/>
        </w:numPr>
        <w:suppressAutoHyphens/>
        <w:spacing w:before="120" w:after="120" w:line="324" w:lineRule="auto"/>
        <w:ind w:left="426" w:hanging="426"/>
        <w:jc w:val="both"/>
        <w:rPr>
          <w:rFonts w:ascii="Arial" w:hAnsi="Arial" w:cs="Arial"/>
          <w:bCs/>
          <w:lang w:eastAsia="zh-CN"/>
        </w:rPr>
      </w:pPr>
      <w:r w:rsidRPr="0050422B">
        <w:rPr>
          <w:rFonts w:ascii="Arial" w:hAnsi="Arial" w:cs="Arial"/>
          <w:bCs/>
          <w:lang w:eastAsia="zh-CN"/>
        </w:rPr>
        <w:t>W przypadku, gdy IZ RPOWP, Powierzający lub inny właściwy podmiot określony w</w:t>
      </w:r>
      <w:r w:rsidR="00B37DFE">
        <w:rPr>
          <w:rFonts w:ascii="Arial" w:hAnsi="Arial" w:cs="Arial"/>
          <w:bCs/>
          <w:lang w:eastAsia="zh-CN"/>
        </w:rPr>
        <w:t> </w:t>
      </w:r>
      <w:r w:rsidRPr="0050422B">
        <w:rPr>
          <w:rFonts w:ascii="Arial" w:hAnsi="Arial" w:cs="Arial"/>
          <w:bCs/>
          <w:lang w:eastAsia="zh-CN"/>
        </w:rPr>
        <w:t>Porozumieniu poweźmie wiadomość o rażącym naruszeniu zobowiązań dotyczących ochrony danych osobowych obowiązek, o którym mowa w ust. 3 pkt 2 dotyczy również kontroli niezapowiedzianych. W pozostałych przypadkach pisemnie zawiadomienie o</w:t>
      </w:r>
      <w:r w:rsidR="00B37DFE">
        <w:rPr>
          <w:rFonts w:ascii="Arial" w:hAnsi="Arial" w:cs="Arial"/>
          <w:bCs/>
          <w:lang w:eastAsia="zh-CN"/>
        </w:rPr>
        <w:t> </w:t>
      </w:r>
      <w:r w:rsidRPr="0050422B">
        <w:rPr>
          <w:rFonts w:ascii="Arial" w:hAnsi="Arial" w:cs="Arial"/>
          <w:bCs/>
          <w:lang w:eastAsia="zh-CN"/>
        </w:rPr>
        <w:t>zamiarze przeprowadzenia kontroli zostanie dokonane co najmniej 5 dni roboczych przed rozpoczęciem kontroli.</w:t>
      </w:r>
    </w:p>
    <w:p w14:paraId="09FDB581" w14:textId="77777777" w:rsidR="00A11F18" w:rsidRPr="0050422B" w:rsidRDefault="00A11F18" w:rsidP="00B37DFE">
      <w:pPr>
        <w:widowControl w:val="0"/>
        <w:numPr>
          <w:ilvl w:val="0"/>
          <w:numId w:val="44"/>
        </w:numPr>
        <w:suppressAutoHyphens/>
        <w:spacing w:before="120" w:after="120" w:line="324" w:lineRule="auto"/>
        <w:ind w:left="426" w:hanging="426"/>
        <w:jc w:val="both"/>
        <w:rPr>
          <w:rFonts w:ascii="Arial" w:hAnsi="Arial" w:cs="Arial"/>
          <w:bCs/>
          <w:lang w:eastAsia="zh-CN"/>
        </w:rPr>
      </w:pPr>
      <w:r w:rsidRPr="0050422B">
        <w:rPr>
          <w:rFonts w:ascii="Arial" w:hAnsi="Arial" w:cs="Arial"/>
          <w:bCs/>
          <w:lang w:eastAsia="zh-CN"/>
        </w:rPr>
        <w:t>IZ RPOWP oraz inne właściwe podmioty określone w Umowie są uprawniona 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2; ust. 4 stosuje się odpowiednio.</w:t>
      </w:r>
    </w:p>
    <w:p w14:paraId="6528BABA" w14:textId="77777777" w:rsidR="00A11F18" w:rsidRPr="0050422B" w:rsidRDefault="00A11F18" w:rsidP="00B37DFE">
      <w:pPr>
        <w:widowControl w:val="0"/>
        <w:numPr>
          <w:ilvl w:val="0"/>
          <w:numId w:val="44"/>
        </w:numPr>
        <w:suppressAutoHyphens/>
        <w:spacing w:before="120" w:after="120" w:line="324" w:lineRule="auto"/>
        <w:ind w:left="426" w:hanging="426"/>
        <w:jc w:val="both"/>
        <w:rPr>
          <w:rFonts w:ascii="Arial" w:hAnsi="Arial" w:cs="Arial"/>
          <w:bCs/>
          <w:lang w:eastAsia="zh-CN"/>
        </w:rPr>
      </w:pPr>
      <w:r w:rsidRPr="0050422B">
        <w:rPr>
          <w:rFonts w:ascii="Arial" w:hAnsi="Arial" w:cs="Arial"/>
          <w:bCs/>
          <w:lang w:eastAsia="zh-CN"/>
        </w:rPr>
        <w:t>Beneficjent przekazuje IZ RPOWP na każde jej żądanie w terminie 2 dni roboczych wykaz podmiotów, którym zostało powierzone przetwarzanie danych osobowych łącznie z</w:t>
      </w:r>
      <w:r w:rsidR="00B37DFE">
        <w:rPr>
          <w:rFonts w:ascii="Arial" w:hAnsi="Arial" w:cs="Arial"/>
          <w:bCs/>
          <w:lang w:eastAsia="zh-CN"/>
        </w:rPr>
        <w:t> </w:t>
      </w:r>
      <w:r w:rsidRPr="0050422B">
        <w:rPr>
          <w:rFonts w:ascii="Arial" w:hAnsi="Arial" w:cs="Arial"/>
          <w:bCs/>
          <w:lang w:eastAsia="zh-CN"/>
        </w:rPr>
        <w:t xml:space="preserve">wskazaniem zakresu danych osobowych powierzonych do przetwarzania. </w:t>
      </w:r>
    </w:p>
    <w:p w14:paraId="6690597E" w14:textId="77777777" w:rsidR="00A11F18" w:rsidRPr="0050422B" w:rsidRDefault="00A11F18" w:rsidP="00B37DFE">
      <w:pPr>
        <w:widowControl w:val="0"/>
        <w:numPr>
          <w:ilvl w:val="0"/>
          <w:numId w:val="44"/>
        </w:numPr>
        <w:suppressAutoHyphens/>
        <w:spacing w:before="120" w:after="120" w:line="324" w:lineRule="auto"/>
        <w:ind w:left="426" w:hanging="426"/>
        <w:jc w:val="both"/>
        <w:rPr>
          <w:rFonts w:ascii="Arial" w:hAnsi="Arial" w:cs="Arial"/>
          <w:bCs/>
          <w:lang w:eastAsia="zh-CN"/>
        </w:rPr>
      </w:pPr>
      <w:r w:rsidRPr="0050422B">
        <w:rPr>
          <w:rFonts w:ascii="Arial" w:hAnsi="Arial" w:cs="Arial"/>
          <w:bCs/>
          <w:lang w:eastAsia="zh-CN"/>
        </w:rPr>
        <w:t xml:space="preserve">Beneficjent zobowiązuje się stosować do zaleceń dotyczących poprawy jakości zabezpieczenia powierzonych do przetwarzania danych osobowych oraz sposobu ich przetwarzania, sporządzonych w wyniku kontroli przeprowadzonych przez IZ RPOWP, Powierzającego lub podmiot przez niego upoważniony. </w:t>
      </w:r>
    </w:p>
    <w:p w14:paraId="4AC63481" w14:textId="77777777" w:rsidR="00A11F18" w:rsidRPr="0050422B" w:rsidRDefault="00A11F18" w:rsidP="00B37DFE">
      <w:pPr>
        <w:widowControl w:val="0"/>
        <w:numPr>
          <w:ilvl w:val="0"/>
          <w:numId w:val="44"/>
        </w:numPr>
        <w:suppressAutoHyphens/>
        <w:spacing w:before="120" w:after="120" w:line="324" w:lineRule="auto"/>
        <w:ind w:left="426" w:hanging="426"/>
        <w:jc w:val="both"/>
        <w:rPr>
          <w:rFonts w:ascii="Arial" w:hAnsi="Arial" w:cs="Arial"/>
          <w:bCs/>
          <w:lang w:eastAsia="zh-CN"/>
        </w:rPr>
      </w:pPr>
      <w:r w:rsidRPr="0050422B">
        <w:rPr>
          <w:rFonts w:ascii="Arial" w:hAnsi="Arial" w:cs="Arial"/>
          <w:bCs/>
          <w:lang w:eastAsia="zh-CN"/>
        </w:rPr>
        <w:t>Beneficjent niezwłocznie, nie później niż w terminie 1 dnia roboczego przekazuje IZ RPOWP informacje o każdym przypadku naruszenia obowiązków dotyczących ochrony danych osobowych.</w:t>
      </w:r>
    </w:p>
    <w:p w14:paraId="30D90AC3" w14:textId="77777777" w:rsidR="00A11F18" w:rsidRPr="0050422B" w:rsidRDefault="00A11F18" w:rsidP="00B37DFE">
      <w:pPr>
        <w:widowControl w:val="0"/>
        <w:numPr>
          <w:ilvl w:val="0"/>
          <w:numId w:val="44"/>
        </w:numPr>
        <w:suppressAutoHyphens/>
        <w:spacing w:before="120" w:after="120" w:line="324" w:lineRule="auto"/>
        <w:ind w:left="426" w:hanging="426"/>
        <w:jc w:val="both"/>
        <w:rPr>
          <w:rFonts w:ascii="Arial" w:hAnsi="Arial" w:cs="Arial"/>
          <w:bCs/>
          <w:lang w:eastAsia="zh-CN"/>
        </w:rPr>
      </w:pPr>
      <w:r w:rsidRPr="0050422B">
        <w:rPr>
          <w:rFonts w:ascii="Arial" w:hAnsi="Arial" w:cs="Arial"/>
          <w:bCs/>
          <w:lang w:eastAsia="zh-CN"/>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 Porozumieniem.</w:t>
      </w:r>
    </w:p>
    <w:p w14:paraId="117EA2C6" w14:textId="77777777" w:rsidR="00A11F18" w:rsidRPr="0050422B" w:rsidRDefault="00A11F18" w:rsidP="00E258EC">
      <w:pPr>
        <w:widowControl w:val="0"/>
        <w:spacing w:before="120" w:after="120" w:line="324" w:lineRule="auto"/>
        <w:jc w:val="center"/>
        <w:rPr>
          <w:rFonts w:ascii="Arial" w:hAnsi="Arial" w:cs="Arial"/>
          <w:bCs/>
          <w:lang w:eastAsia="zh-CN"/>
        </w:rPr>
      </w:pPr>
    </w:p>
    <w:p w14:paraId="423747CB" w14:textId="77777777" w:rsidR="00A11F18" w:rsidRPr="0050422B" w:rsidRDefault="00A11F18" w:rsidP="00E258EC">
      <w:pPr>
        <w:widowControl w:val="0"/>
        <w:spacing w:before="120" w:after="120" w:line="324" w:lineRule="auto"/>
        <w:jc w:val="center"/>
        <w:rPr>
          <w:rFonts w:ascii="Arial" w:hAnsi="Arial" w:cs="Arial"/>
          <w:bCs/>
          <w:lang w:eastAsia="zh-CN"/>
        </w:rPr>
      </w:pPr>
      <w:r w:rsidRPr="0050422B">
        <w:rPr>
          <w:rFonts w:ascii="Arial" w:hAnsi="Arial" w:cs="Arial"/>
          <w:bCs/>
          <w:lang w:eastAsia="zh-CN"/>
        </w:rPr>
        <w:t>§ 5</w:t>
      </w:r>
    </w:p>
    <w:p w14:paraId="5DCA039F" w14:textId="77777777" w:rsidR="00A11F18" w:rsidRPr="0050422B" w:rsidRDefault="00A11F18" w:rsidP="00B37DFE">
      <w:pPr>
        <w:widowControl w:val="0"/>
        <w:numPr>
          <w:ilvl w:val="0"/>
          <w:numId w:val="43"/>
        </w:numPr>
        <w:suppressAutoHyphens/>
        <w:spacing w:before="120" w:after="120" w:line="324" w:lineRule="auto"/>
        <w:ind w:left="426" w:hanging="426"/>
        <w:contextualSpacing/>
        <w:jc w:val="both"/>
        <w:rPr>
          <w:rFonts w:ascii="Arial" w:hAnsi="Arial" w:cs="Arial"/>
          <w:bCs/>
          <w:lang w:eastAsia="zh-CN"/>
        </w:rPr>
      </w:pPr>
      <w:r w:rsidRPr="0050422B">
        <w:rPr>
          <w:rFonts w:ascii="Arial" w:hAnsi="Arial" w:cs="Arial"/>
          <w:bCs/>
          <w:lang w:eastAsia="zh-CN"/>
        </w:rPr>
        <w:t>Beneficjent upoważnia do wykonywania w swoim imieniu w SL2014 (lub zamiennie CST) czynności związanych z realizacją Projektu następujące osoby (użytkownicy B):</w:t>
      </w:r>
    </w:p>
    <w:p w14:paraId="29F9D28A" w14:textId="77777777" w:rsidR="00A11F18" w:rsidRPr="0050422B" w:rsidRDefault="00A11F18" w:rsidP="00B37DFE">
      <w:pPr>
        <w:widowControl w:val="0"/>
        <w:numPr>
          <w:ilvl w:val="0"/>
          <w:numId w:val="42"/>
        </w:numPr>
        <w:suppressAutoHyphens/>
        <w:spacing w:before="120" w:after="120" w:line="324" w:lineRule="auto"/>
        <w:ind w:left="851" w:hanging="426"/>
        <w:contextualSpacing/>
        <w:jc w:val="both"/>
        <w:rPr>
          <w:rFonts w:ascii="Arial" w:hAnsi="Arial" w:cs="Arial"/>
          <w:bCs/>
          <w:lang w:eastAsia="zh-CN"/>
        </w:rPr>
      </w:pPr>
      <w:r w:rsidRPr="0050422B">
        <w:rPr>
          <w:rFonts w:ascii="Arial" w:hAnsi="Arial" w:cs="Arial"/>
          <w:bCs/>
          <w:lang w:eastAsia="zh-CN"/>
        </w:rPr>
        <w:t>……………………..</w:t>
      </w:r>
    </w:p>
    <w:p w14:paraId="700EC18F" w14:textId="77777777" w:rsidR="00A11F18" w:rsidRPr="0050422B" w:rsidRDefault="00A11F18" w:rsidP="00B37DFE">
      <w:pPr>
        <w:widowControl w:val="0"/>
        <w:numPr>
          <w:ilvl w:val="0"/>
          <w:numId w:val="42"/>
        </w:numPr>
        <w:suppressAutoHyphens/>
        <w:spacing w:before="120" w:after="120" w:line="324" w:lineRule="auto"/>
        <w:ind w:left="851" w:hanging="426"/>
        <w:contextualSpacing/>
        <w:jc w:val="both"/>
        <w:rPr>
          <w:rFonts w:ascii="Arial" w:hAnsi="Arial" w:cs="Arial"/>
          <w:bCs/>
          <w:lang w:eastAsia="zh-CN"/>
        </w:rPr>
      </w:pPr>
      <w:r w:rsidRPr="0050422B">
        <w:rPr>
          <w:rFonts w:ascii="Arial" w:hAnsi="Arial" w:cs="Arial"/>
          <w:bCs/>
          <w:lang w:eastAsia="zh-CN"/>
        </w:rPr>
        <w:t>……………………..</w:t>
      </w:r>
    </w:p>
    <w:p w14:paraId="01248B75" w14:textId="77777777" w:rsidR="00A11F18" w:rsidRPr="0050422B" w:rsidRDefault="00A11F18" w:rsidP="00EE07B8">
      <w:pPr>
        <w:widowControl w:val="0"/>
        <w:spacing w:before="120" w:after="120" w:line="324" w:lineRule="auto"/>
        <w:ind w:left="426"/>
        <w:jc w:val="both"/>
        <w:rPr>
          <w:rFonts w:ascii="Arial" w:hAnsi="Arial" w:cs="Arial"/>
          <w:bCs/>
          <w:lang w:eastAsia="zh-CN"/>
        </w:rPr>
      </w:pPr>
      <w:r w:rsidRPr="0050422B">
        <w:rPr>
          <w:rFonts w:ascii="Arial" w:hAnsi="Arial" w:cs="Arial"/>
          <w:bCs/>
          <w:lang w:eastAsia="zh-CN"/>
        </w:rPr>
        <w:t xml:space="preserve">Beneficjent przedkłada dla w/w osób Wnioski o nadanie dostępu dla osoby uprawnionej zgodne z Załącznikiem nr 5 lit. a do </w:t>
      </w:r>
      <w:r w:rsidRPr="0050422B">
        <w:rPr>
          <w:rFonts w:ascii="Arial" w:hAnsi="Arial" w:cs="Arial"/>
          <w:lang w:eastAsia="zh-CN"/>
        </w:rPr>
        <w:t>Wytycznych w zakresie warunków gromadzenia i</w:t>
      </w:r>
      <w:r w:rsidR="00EE07B8">
        <w:rPr>
          <w:rFonts w:ascii="Arial" w:hAnsi="Arial" w:cs="Arial"/>
          <w:lang w:eastAsia="zh-CN"/>
        </w:rPr>
        <w:t> </w:t>
      </w:r>
      <w:r w:rsidRPr="0050422B">
        <w:rPr>
          <w:rFonts w:ascii="Arial" w:hAnsi="Arial" w:cs="Arial"/>
          <w:lang w:eastAsia="zh-CN"/>
        </w:rPr>
        <w:t>przekazywania danych w postaci elektronicznej na lata 2014 – 2020.</w:t>
      </w:r>
    </w:p>
    <w:p w14:paraId="7206A865" w14:textId="21C93654" w:rsidR="00A11F18" w:rsidRPr="0050422B" w:rsidRDefault="00A11F18" w:rsidP="00B37DFE">
      <w:pPr>
        <w:widowControl w:val="0"/>
        <w:numPr>
          <w:ilvl w:val="0"/>
          <w:numId w:val="43"/>
        </w:numPr>
        <w:suppressAutoHyphens/>
        <w:spacing w:before="120" w:after="120" w:line="324" w:lineRule="auto"/>
        <w:ind w:left="426" w:hanging="426"/>
        <w:contextualSpacing/>
        <w:jc w:val="both"/>
        <w:rPr>
          <w:rFonts w:ascii="Arial" w:hAnsi="Arial" w:cs="Arial"/>
          <w:bCs/>
          <w:lang w:eastAsia="zh-CN"/>
        </w:rPr>
      </w:pPr>
      <w:r w:rsidRPr="0050422B">
        <w:rPr>
          <w:rFonts w:ascii="Arial" w:hAnsi="Arial" w:cs="Arial"/>
          <w:bCs/>
          <w:lang w:eastAsia="zh-CN"/>
        </w:rPr>
        <w:t>Zmiana danych określonych w ust. 1 wymaga przedłożeni</w:t>
      </w:r>
      <w:r w:rsidR="00A76FB9">
        <w:rPr>
          <w:rFonts w:ascii="Arial" w:hAnsi="Arial" w:cs="Arial"/>
          <w:bCs/>
          <w:lang w:eastAsia="zh-CN"/>
        </w:rPr>
        <w:t>a</w:t>
      </w:r>
      <w:r w:rsidRPr="0050422B">
        <w:rPr>
          <w:rFonts w:ascii="Arial" w:hAnsi="Arial" w:cs="Arial"/>
          <w:bCs/>
          <w:lang w:eastAsia="zh-CN"/>
        </w:rPr>
        <w:t xml:space="preserve"> wniosku (wniosków) zgodnego z wzorem stanowiącym Załącznik nr 5 do Wytycznych w zakresie warunków gromadzenia i przekazywania danych w postaci elektronicznej na lata 2014 – 2020.</w:t>
      </w:r>
    </w:p>
    <w:p w14:paraId="047720EF" w14:textId="77777777" w:rsidR="00A11F18" w:rsidRPr="0050422B" w:rsidRDefault="00A11F18" w:rsidP="00B37DFE">
      <w:pPr>
        <w:widowControl w:val="0"/>
        <w:spacing w:before="120" w:after="120" w:line="324" w:lineRule="auto"/>
        <w:ind w:left="426" w:hanging="426"/>
        <w:jc w:val="both"/>
        <w:rPr>
          <w:rFonts w:ascii="Arial" w:hAnsi="Arial" w:cs="Arial"/>
          <w:bCs/>
          <w:lang w:eastAsia="zh-CN"/>
        </w:rPr>
      </w:pPr>
    </w:p>
    <w:p w14:paraId="6937219A" w14:textId="77777777" w:rsidR="00A11F18" w:rsidRPr="0050422B" w:rsidRDefault="00A11F18" w:rsidP="00B37DFE">
      <w:pPr>
        <w:widowControl w:val="0"/>
        <w:spacing w:before="120" w:after="120" w:line="324" w:lineRule="auto"/>
        <w:ind w:left="426" w:hanging="426"/>
        <w:jc w:val="center"/>
        <w:rPr>
          <w:rFonts w:ascii="Arial" w:hAnsi="Arial" w:cs="Arial"/>
          <w:bCs/>
          <w:lang w:eastAsia="zh-CN"/>
        </w:rPr>
      </w:pPr>
      <w:r w:rsidRPr="0050422B">
        <w:rPr>
          <w:rFonts w:ascii="Arial" w:hAnsi="Arial" w:cs="Arial"/>
          <w:bCs/>
          <w:lang w:eastAsia="zh-CN"/>
        </w:rPr>
        <w:t>§ 6</w:t>
      </w:r>
    </w:p>
    <w:p w14:paraId="0310F44E" w14:textId="77777777" w:rsidR="00A11F18" w:rsidRPr="0050422B" w:rsidRDefault="00A11F18" w:rsidP="00B37DFE">
      <w:pPr>
        <w:numPr>
          <w:ilvl w:val="0"/>
          <w:numId w:val="41"/>
        </w:numPr>
        <w:suppressAutoHyphens/>
        <w:spacing w:before="120" w:after="120" w:line="324" w:lineRule="auto"/>
        <w:ind w:left="426" w:hanging="426"/>
        <w:contextualSpacing/>
        <w:jc w:val="both"/>
        <w:rPr>
          <w:rFonts w:ascii="Arial" w:hAnsi="Arial"/>
          <w:lang w:eastAsia="zh-CN"/>
        </w:rPr>
      </w:pPr>
      <w:r w:rsidRPr="0050422B">
        <w:rPr>
          <w:rFonts w:ascii="Arial" w:hAnsi="Arial"/>
          <w:lang w:eastAsia="zh-CN"/>
        </w:rPr>
        <w:t>Porozumienie zostało sporządzone w dwóch jednobrzmiących egzemplarzach, po jednym dla każdej ze stron.</w:t>
      </w:r>
    </w:p>
    <w:p w14:paraId="3C790244" w14:textId="77777777" w:rsidR="00A11F18" w:rsidRPr="0050422B" w:rsidRDefault="00A11F18" w:rsidP="00B37DFE">
      <w:pPr>
        <w:numPr>
          <w:ilvl w:val="0"/>
          <w:numId w:val="41"/>
        </w:numPr>
        <w:suppressAutoHyphens/>
        <w:spacing w:before="120" w:after="120" w:line="324" w:lineRule="auto"/>
        <w:ind w:left="426" w:hanging="426"/>
        <w:contextualSpacing/>
        <w:jc w:val="both"/>
        <w:rPr>
          <w:rFonts w:ascii="Arial" w:hAnsi="Arial"/>
          <w:lang w:eastAsia="zh-CN"/>
        </w:rPr>
      </w:pPr>
      <w:r w:rsidRPr="0050422B">
        <w:rPr>
          <w:rFonts w:ascii="Arial" w:hAnsi="Arial"/>
          <w:lang w:eastAsia="zh-CN"/>
        </w:rPr>
        <w:t>W sprawach nieuregulowanych Umową i Porozumieniem zastosowanie znajdują powszechnie obowiązujące przepisy prawa, a w szczególności przepisy Ustawy o ochronie danych osobowych i aktów wykonawczych do tej ustawy.</w:t>
      </w:r>
    </w:p>
    <w:p w14:paraId="0958D1CF" w14:textId="77777777" w:rsidR="00A11F18" w:rsidRPr="0050422B" w:rsidRDefault="00A11F18" w:rsidP="00E258EC">
      <w:pPr>
        <w:suppressAutoHyphens/>
        <w:spacing w:before="120" w:after="120" w:line="324" w:lineRule="auto"/>
        <w:jc w:val="both"/>
        <w:rPr>
          <w:rFonts w:ascii="Arial" w:hAnsi="Arial"/>
          <w:lang w:eastAsia="zh-CN"/>
        </w:rPr>
      </w:pPr>
    </w:p>
    <w:p w14:paraId="2F75BA48" w14:textId="77777777" w:rsidR="00A11F18" w:rsidRPr="0050422B" w:rsidRDefault="00A11F18" w:rsidP="00E258EC">
      <w:pPr>
        <w:widowControl w:val="0"/>
        <w:suppressAutoHyphens/>
        <w:autoSpaceDE w:val="0"/>
        <w:spacing w:before="120" w:after="120" w:line="324" w:lineRule="auto"/>
        <w:rPr>
          <w:rFonts w:ascii="Arial" w:eastAsia="Calibri" w:hAnsi="Arial" w:cs="Arial"/>
        </w:rPr>
      </w:pPr>
    </w:p>
    <w:p w14:paraId="52782BF4" w14:textId="77777777" w:rsidR="00A11F18" w:rsidRPr="0050422B" w:rsidRDefault="00A11F18" w:rsidP="00E258EC">
      <w:pPr>
        <w:widowControl w:val="0"/>
        <w:suppressAutoHyphens/>
        <w:autoSpaceDE w:val="0"/>
        <w:spacing w:before="120" w:after="120" w:line="324" w:lineRule="auto"/>
        <w:rPr>
          <w:rFonts w:ascii="Arial" w:eastAsia="Calibri" w:hAnsi="Arial" w:cs="Arial"/>
          <w:b/>
        </w:rPr>
      </w:pPr>
      <w:r w:rsidRPr="0050422B">
        <w:rPr>
          <w:rFonts w:ascii="Arial" w:eastAsia="Calibri" w:hAnsi="Arial" w:cs="Arial"/>
          <w:b/>
        </w:rPr>
        <w:t xml:space="preserve">Podpisy:   </w:t>
      </w:r>
    </w:p>
    <w:p w14:paraId="673B1AA3" w14:textId="77777777" w:rsidR="00A11F18" w:rsidRPr="0050422B" w:rsidRDefault="00A11F18" w:rsidP="00E258EC">
      <w:pPr>
        <w:widowControl w:val="0"/>
        <w:suppressAutoHyphens/>
        <w:autoSpaceDE w:val="0"/>
        <w:rPr>
          <w:rFonts w:ascii="Arial" w:eastAsia="Calibri" w:hAnsi="Arial" w:cs="Arial"/>
        </w:rPr>
      </w:pPr>
    </w:p>
    <w:p w14:paraId="6179C7BD" w14:textId="77777777" w:rsidR="00A11F18" w:rsidRPr="0050422B" w:rsidRDefault="00A11F18" w:rsidP="00CA5A05">
      <w:pPr>
        <w:widowControl w:val="0"/>
        <w:suppressAutoHyphens/>
        <w:autoSpaceDE w:val="0"/>
        <w:rPr>
          <w:rFonts w:ascii="Arial" w:eastAsia="Calibri" w:hAnsi="Arial" w:cs="Arial"/>
          <w:sz w:val="22"/>
        </w:rPr>
      </w:pPr>
      <w:r w:rsidRPr="0050422B">
        <w:rPr>
          <w:rFonts w:ascii="Arial" w:eastAsia="Calibri" w:hAnsi="Arial" w:cs="Arial"/>
          <w:sz w:val="22"/>
        </w:rPr>
        <w:t>.................................................................</w:t>
      </w:r>
    </w:p>
    <w:p w14:paraId="17F0866A" w14:textId="77777777" w:rsidR="00A11F18" w:rsidRPr="0050422B" w:rsidRDefault="00A11F18" w:rsidP="00CA5A05">
      <w:pPr>
        <w:widowControl w:val="0"/>
        <w:suppressAutoHyphens/>
        <w:autoSpaceDE w:val="0"/>
        <w:ind w:firstLine="708"/>
        <w:rPr>
          <w:rFonts w:ascii="Arial" w:eastAsia="Calibri" w:hAnsi="Arial" w:cs="Arial"/>
          <w:sz w:val="22"/>
        </w:rPr>
      </w:pPr>
      <w:r w:rsidRPr="0050422B">
        <w:rPr>
          <w:rFonts w:ascii="Arial" w:eastAsia="Calibri" w:hAnsi="Arial" w:cs="Arial"/>
          <w:sz w:val="22"/>
        </w:rPr>
        <w:t>IZ RPOWP</w:t>
      </w:r>
    </w:p>
    <w:p w14:paraId="01614171" w14:textId="77777777" w:rsidR="00A11F18" w:rsidRPr="0050422B" w:rsidRDefault="00A11F18" w:rsidP="00E258EC">
      <w:pPr>
        <w:suppressAutoHyphens/>
        <w:autoSpaceDE w:val="0"/>
        <w:autoSpaceDN w:val="0"/>
        <w:adjustRightInd w:val="0"/>
        <w:ind w:left="5103"/>
        <w:jc w:val="center"/>
        <w:rPr>
          <w:rFonts w:ascii="Arial" w:hAnsi="Arial" w:cs="Arial"/>
          <w:sz w:val="22"/>
          <w:lang w:eastAsia="zh-CN"/>
        </w:rPr>
      </w:pPr>
    </w:p>
    <w:p w14:paraId="0B18309F" w14:textId="77777777" w:rsidR="00A11F18" w:rsidRPr="0050422B" w:rsidRDefault="00A11F18" w:rsidP="00E258EC">
      <w:pPr>
        <w:suppressAutoHyphens/>
        <w:autoSpaceDE w:val="0"/>
        <w:autoSpaceDN w:val="0"/>
        <w:adjustRightInd w:val="0"/>
        <w:ind w:left="5103"/>
        <w:jc w:val="center"/>
        <w:rPr>
          <w:rFonts w:ascii="Arial" w:hAnsi="Arial" w:cs="Arial"/>
          <w:sz w:val="22"/>
          <w:lang w:eastAsia="zh-CN"/>
        </w:rPr>
      </w:pPr>
      <w:r w:rsidRPr="0050422B">
        <w:rPr>
          <w:rFonts w:ascii="Arial" w:hAnsi="Arial" w:cs="Arial"/>
          <w:sz w:val="22"/>
          <w:lang w:eastAsia="zh-CN"/>
        </w:rPr>
        <w:t>………...………………………….……</w:t>
      </w:r>
    </w:p>
    <w:p w14:paraId="3A0DE974" w14:textId="77777777" w:rsidR="00A11F18" w:rsidRPr="0050422B" w:rsidRDefault="00A11F18" w:rsidP="00E258EC">
      <w:pPr>
        <w:suppressAutoHyphens/>
        <w:autoSpaceDE w:val="0"/>
        <w:autoSpaceDN w:val="0"/>
        <w:adjustRightInd w:val="0"/>
        <w:ind w:left="5103"/>
        <w:jc w:val="center"/>
        <w:rPr>
          <w:rFonts w:ascii="Arial" w:hAnsi="Arial" w:cs="Arial"/>
          <w:sz w:val="22"/>
          <w:lang w:eastAsia="zh-CN"/>
        </w:rPr>
      </w:pPr>
      <w:r w:rsidRPr="0050422B">
        <w:rPr>
          <w:rFonts w:ascii="Arial" w:hAnsi="Arial" w:cs="Arial"/>
          <w:sz w:val="22"/>
          <w:lang w:eastAsia="zh-CN"/>
        </w:rPr>
        <w:t>Beneficjent</w:t>
      </w:r>
    </w:p>
    <w:p w14:paraId="42C1D421" w14:textId="77777777" w:rsidR="00A11F18" w:rsidRPr="0050422B" w:rsidRDefault="00A11F18" w:rsidP="00E258EC">
      <w:pPr>
        <w:widowControl w:val="0"/>
        <w:suppressAutoHyphens/>
        <w:autoSpaceDE w:val="0"/>
        <w:jc w:val="center"/>
        <w:rPr>
          <w:rFonts w:ascii="Arial" w:eastAsia="Calibri" w:hAnsi="Arial" w:cs="Arial"/>
          <w:sz w:val="22"/>
        </w:rPr>
      </w:pPr>
    </w:p>
    <w:p w14:paraId="20F3D500" w14:textId="77777777" w:rsidR="00A11F18" w:rsidRPr="0050422B" w:rsidRDefault="00A11F18" w:rsidP="00CA5A05">
      <w:pPr>
        <w:widowControl w:val="0"/>
        <w:suppressAutoHyphens/>
        <w:autoSpaceDE w:val="0"/>
        <w:rPr>
          <w:rFonts w:ascii="Arial" w:eastAsia="Calibri" w:hAnsi="Arial" w:cs="Arial"/>
          <w:sz w:val="22"/>
        </w:rPr>
      </w:pPr>
      <w:r w:rsidRPr="0050422B">
        <w:rPr>
          <w:rFonts w:ascii="Arial" w:eastAsia="Calibri" w:hAnsi="Arial" w:cs="Arial"/>
          <w:sz w:val="22"/>
        </w:rPr>
        <w:t>................................................................</w:t>
      </w:r>
    </w:p>
    <w:p w14:paraId="453F20C4" w14:textId="77777777" w:rsidR="00A11F18" w:rsidRPr="0050422B" w:rsidRDefault="00A11F18" w:rsidP="00CA5A05">
      <w:pPr>
        <w:widowControl w:val="0"/>
        <w:suppressAutoHyphens/>
        <w:autoSpaceDE w:val="0"/>
        <w:ind w:firstLine="708"/>
        <w:rPr>
          <w:rFonts w:ascii="Arial" w:eastAsia="Calibri" w:hAnsi="Arial" w:cs="Arial"/>
          <w:sz w:val="22"/>
        </w:rPr>
      </w:pPr>
      <w:r w:rsidRPr="0050422B">
        <w:rPr>
          <w:rFonts w:ascii="Arial" w:eastAsia="Calibri" w:hAnsi="Arial" w:cs="Arial"/>
          <w:sz w:val="22"/>
        </w:rPr>
        <w:t>IZ RPOWP</w:t>
      </w:r>
    </w:p>
    <w:p w14:paraId="21D8C8C9" w14:textId="77777777" w:rsidR="00A11F18" w:rsidRPr="0050422B" w:rsidRDefault="00A11F18" w:rsidP="00E258EC">
      <w:pPr>
        <w:suppressAutoHyphens/>
        <w:jc w:val="both"/>
        <w:rPr>
          <w:rFonts w:ascii="Arial" w:hAnsi="Arial"/>
          <w:lang w:eastAsia="zh-CN"/>
        </w:rPr>
      </w:pPr>
    </w:p>
    <w:p w14:paraId="149B88BC" w14:textId="77777777" w:rsidR="00A11F18" w:rsidRDefault="00A11F18" w:rsidP="00E258EC">
      <w:pPr>
        <w:pStyle w:val="Default"/>
      </w:pPr>
    </w:p>
    <w:p w14:paraId="2DD9533D" w14:textId="77777777" w:rsidR="00A11F18" w:rsidRDefault="00A11F18" w:rsidP="00E258EC">
      <w:pPr>
        <w:pStyle w:val="Default"/>
      </w:pPr>
    </w:p>
    <w:p w14:paraId="055B14D2" w14:textId="77777777" w:rsidR="00A11F18" w:rsidRDefault="00A11F18" w:rsidP="00E258EC">
      <w:pPr>
        <w:pStyle w:val="Default"/>
      </w:pPr>
    </w:p>
    <w:p w14:paraId="123A5E9C" w14:textId="77777777" w:rsidR="00A11F18" w:rsidRDefault="00A11F18" w:rsidP="00E258EC">
      <w:pPr>
        <w:pStyle w:val="Default"/>
      </w:pPr>
    </w:p>
    <w:p w14:paraId="644C417D" w14:textId="77777777" w:rsidR="00A11F18" w:rsidRDefault="00A11F18" w:rsidP="00E258EC">
      <w:pPr>
        <w:pStyle w:val="Default"/>
      </w:pPr>
    </w:p>
    <w:p w14:paraId="5C7948CD" w14:textId="77777777" w:rsidR="00A11F18" w:rsidRDefault="00A11F18" w:rsidP="00E258EC">
      <w:pPr>
        <w:pStyle w:val="Default"/>
      </w:pPr>
    </w:p>
    <w:p w14:paraId="33EACBFF" w14:textId="77777777" w:rsidR="00A11F18" w:rsidRDefault="00A11F18" w:rsidP="00E258EC">
      <w:pPr>
        <w:pStyle w:val="Default"/>
      </w:pPr>
    </w:p>
    <w:p w14:paraId="51A0C236" w14:textId="77777777" w:rsidR="00A11F18" w:rsidRDefault="00A11F18" w:rsidP="00E258EC">
      <w:pPr>
        <w:pStyle w:val="Default"/>
      </w:pPr>
    </w:p>
    <w:p w14:paraId="1F4783E3" w14:textId="77777777" w:rsidR="00A11F18" w:rsidRDefault="00A11F18" w:rsidP="00E258EC">
      <w:pPr>
        <w:pStyle w:val="Default"/>
      </w:pPr>
    </w:p>
    <w:p w14:paraId="159B4F05" w14:textId="77777777" w:rsidR="00A11F18" w:rsidRDefault="00A11F18" w:rsidP="00E258EC">
      <w:pPr>
        <w:pStyle w:val="Default"/>
      </w:pPr>
    </w:p>
    <w:p w14:paraId="02332519" w14:textId="77777777" w:rsidR="00A11F18" w:rsidRDefault="00A11F18" w:rsidP="00E258EC">
      <w:pPr>
        <w:pStyle w:val="Default"/>
      </w:pPr>
    </w:p>
    <w:p w14:paraId="7F22DEFC" w14:textId="77777777" w:rsidR="00A11F18" w:rsidRDefault="00A11F18" w:rsidP="00E258EC">
      <w:pPr>
        <w:pStyle w:val="Default"/>
      </w:pPr>
    </w:p>
    <w:p w14:paraId="77D15E82" w14:textId="77777777" w:rsidR="00A11F18" w:rsidRDefault="00A11F18" w:rsidP="00E258EC">
      <w:pPr>
        <w:pStyle w:val="Default"/>
      </w:pPr>
    </w:p>
    <w:p w14:paraId="3623A6D3" w14:textId="77777777" w:rsidR="00A11F18" w:rsidRDefault="00A11F18" w:rsidP="00E258EC">
      <w:pPr>
        <w:pStyle w:val="Default"/>
      </w:pPr>
    </w:p>
    <w:p w14:paraId="10C3C166" w14:textId="77777777" w:rsidR="00A11F18" w:rsidRDefault="00A11F18" w:rsidP="00E258EC">
      <w:pPr>
        <w:pStyle w:val="Default"/>
      </w:pPr>
    </w:p>
    <w:p w14:paraId="40DF2A3D" w14:textId="77777777" w:rsidR="00A11F18" w:rsidRDefault="00A11F18" w:rsidP="00E258EC">
      <w:pPr>
        <w:pStyle w:val="Default"/>
      </w:pPr>
    </w:p>
    <w:p w14:paraId="4C644B3D" w14:textId="77777777" w:rsidR="00A11F18" w:rsidRDefault="00A11F18" w:rsidP="00E258EC">
      <w:pPr>
        <w:pStyle w:val="Default"/>
      </w:pPr>
    </w:p>
    <w:p w14:paraId="3EA73E46" w14:textId="77777777" w:rsidR="00A11F18" w:rsidRDefault="00A11F18" w:rsidP="00E258EC">
      <w:pPr>
        <w:pStyle w:val="Default"/>
      </w:pPr>
    </w:p>
    <w:p w14:paraId="3398FF29" w14:textId="77777777" w:rsidR="00A76FB9" w:rsidRDefault="00A76FB9" w:rsidP="00E258EC">
      <w:pPr>
        <w:pStyle w:val="Default"/>
      </w:pPr>
    </w:p>
    <w:p w14:paraId="0F818809" w14:textId="774C8753" w:rsidR="00A76FB9" w:rsidRDefault="00A76FB9">
      <w:pPr>
        <w:spacing w:after="160" w:line="259" w:lineRule="auto"/>
        <w:rPr>
          <w:rFonts w:ascii="Arial" w:eastAsia="Calibri" w:hAnsi="Arial" w:cs="Arial"/>
          <w:color w:val="000000"/>
        </w:rPr>
      </w:pPr>
      <w:r>
        <w:br w:type="page"/>
      </w:r>
    </w:p>
    <w:p w14:paraId="211668F9" w14:textId="77777777" w:rsidR="00A11F18" w:rsidRDefault="00A11F18" w:rsidP="0089549D">
      <w:pPr>
        <w:pStyle w:val="Default"/>
      </w:pPr>
    </w:p>
    <w:p w14:paraId="0918BFE0" w14:textId="3F35EB5D" w:rsidR="00A11F18" w:rsidRPr="004C33CB" w:rsidRDefault="00A11F18" w:rsidP="0090540E">
      <w:pPr>
        <w:tabs>
          <w:tab w:val="center" w:pos="4536"/>
          <w:tab w:val="right" w:pos="9072"/>
        </w:tabs>
        <w:spacing w:after="240"/>
        <w:jc w:val="right"/>
        <w:rPr>
          <w:rFonts w:ascii="Arial" w:eastAsia="Calibri" w:hAnsi="Arial" w:cs="Arial"/>
          <w:i/>
          <w:szCs w:val="22"/>
          <w:lang w:eastAsia="en-US"/>
        </w:rPr>
      </w:pPr>
      <w:r w:rsidRPr="004C33CB">
        <w:rPr>
          <w:rFonts w:ascii="Arial" w:eastAsia="Calibri" w:hAnsi="Arial" w:cs="Arial"/>
          <w:i/>
          <w:sz w:val="20"/>
          <w:szCs w:val="22"/>
          <w:lang w:eastAsia="en-US"/>
        </w:rPr>
        <w:t xml:space="preserve">Załącznik nr 4 do Umowy o dofinansowanie nr ……………………….. </w:t>
      </w:r>
      <w:r w:rsidR="00A76FB9">
        <w:rPr>
          <w:rFonts w:ascii="Arial" w:eastAsia="Calibri" w:hAnsi="Arial" w:cs="Arial"/>
          <w:i/>
          <w:sz w:val="20"/>
          <w:szCs w:val="22"/>
          <w:lang w:eastAsia="en-US"/>
        </w:rPr>
        <w:br/>
      </w:r>
      <w:r w:rsidRPr="004C33CB">
        <w:rPr>
          <w:rFonts w:ascii="Arial" w:eastAsia="Calibri" w:hAnsi="Arial" w:cs="Arial"/>
          <w:i/>
          <w:sz w:val="20"/>
          <w:szCs w:val="22"/>
          <w:lang w:eastAsia="en-US"/>
        </w:rPr>
        <w:t>z dnia ………………………..</w:t>
      </w:r>
    </w:p>
    <w:p w14:paraId="2F24858A" w14:textId="77777777" w:rsidR="00A11F18" w:rsidRPr="0050422B" w:rsidRDefault="00A11F18" w:rsidP="0090540E">
      <w:pPr>
        <w:suppressAutoHyphens/>
        <w:jc w:val="center"/>
        <w:rPr>
          <w:sz w:val="20"/>
          <w:szCs w:val="20"/>
          <w:lang w:eastAsia="ar-SA"/>
        </w:rPr>
      </w:pPr>
      <w:r w:rsidRPr="0050422B">
        <w:rPr>
          <w:noProof/>
          <w:sz w:val="20"/>
          <w:szCs w:val="20"/>
        </w:rPr>
        <w:drawing>
          <wp:inline distT="0" distB="0" distL="0" distR="0" wp14:anchorId="79F46000" wp14:editId="2F13CB39">
            <wp:extent cx="5760085" cy="463499"/>
            <wp:effectExtent l="0" t="0" r="0" b="0"/>
            <wp:docPr id="5" name="Obraz 5"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463499"/>
                    </a:xfrm>
                    <a:prstGeom prst="rect">
                      <a:avLst/>
                    </a:prstGeom>
                    <a:noFill/>
                    <a:ln>
                      <a:noFill/>
                    </a:ln>
                  </pic:spPr>
                </pic:pic>
              </a:graphicData>
            </a:graphic>
          </wp:inline>
        </w:drawing>
      </w:r>
    </w:p>
    <w:p w14:paraId="2723D959" w14:textId="77777777" w:rsidR="00A11F18" w:rsidRPr="0050422B" w:rsidRDefault="00A11F18" w:rsidP="00E258EC">
      <w:pPr>
        <w:suppressAutoHyphens/>
        <w:rPr>
          <w:sz w:val="20"/>
          <w:szCs w:val="20"/>
          <w:lang w:eastAsia="ar-SA"/>
        </w:rPr>
      </w:pPr>
    </w:p>
    <w:p w14:paraId="2D1B917B" w14:textId="77777777" w:rsidR="00A11F18" w:rsidRPr="0050422B" w:rsidRDefault="00A11F18" w:rsidP="00E258EC">
      <w:pPr>
        <w:keepNext/>
        <w:tabs>
          <w:tab w:val="left" w:pos="0"/>
        </w:tabs>
        <w:suppressAutoHyphens/>
        <w:outlineLvl w:val="1"/>
        <w:rPr>
          <w:i/>
          <w:iCs/>
          <w:lang w:eastAsia="ar-SA"/>
        </w:rPr>
      </w:pPr>
    </w:p>
    <w:p w14:paraId="48A0E586" w14:textId="77777777" w:rsidR="00B26725" w:rsidRDefault="00B26725" w:rsidP="00B26725">
      <w:pPr>
        <w:keepNext/>
        <w:tabs>
          <w:tab w:val="left" w:pos="0"/>
        </w:tabs>
        <w:suppressAutoHyphens/>
        <w:outlineLvl w:val="1"/>
        <w:rPr>
          <w:i/>
          <w:iCs/>
          <w:lang w:eastAsia="ar-SA"/>
        </w:rPr>
      </w:pPr>
      <w:r>
        <w:rPr>
          <w:i/>
          <w:iCs/>
          <w:lang w:eastAsia="ar-SA"/>
        </w:rPr>
        <w:t>…………………………………………..</w:t>
      </w:r>
    </w:p>
    <w:p w14:paraId="5F921E65" w14:textId="77777777" w:rsidR="00B26725" w:rsidRDefault="00B26725" w:rsidP="00B26725">
      <w:pPr>
        <w:keepNext/>
        <w:tabs>
          <w:tab w:val="left" w:pos="0"/>
        </w:tabs>
        <w:suppressAutoHyphens/>
        <w:outlineLvl w:val="1"/>
        <w:rPr>
          <w:i/>
          <w:iCs/>
          <w:lang w:eastAsia="ar-SA"/>
        </w:rPr>
      </w:pPr>
      <w:r>
        <w:rPr>
          <w:i/>
          <w:iCs/>
          <w:lang w:eastAsia="ar-SA"/>
        </w:rPr>
        <w:t>…………………………………………..</w:t>
      </w:r>
    </w:p>
    <w:p w14:paraId="57FAB93B" w14:textId="76545819" w:rsidR="00B26725" w:rsidRDefault="00B26725" w:rsidP="00B26725">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t>…………………………….</w:t>
      </w:r>
    </w:p>
    <w:p w14:paraId="15A8D5E8" w14:textId="77777777" w:rsidR="00A11F18" w:rsidRPr="0050422B" w:rsidRDefault="00A11F18" w:rsidP="00E258EC">
      <w:pPr>
        <w:keepNext/>
        <w:tabs>
          <w:tab w:val="left" w:pos="0"/>
        </w:tabs>
        <w:suppressAutoHyphens/>
        <w:outlineLvl w:val="1"/>
        <w:rPr>
          <w:i/>
          <w:iCs/>
          <w:lang w:eastAsia="ar-SA"/>
        </w:rPr>
      </w:pPr>
      <w:r w:rsidRPr="0050422B">
        <w:rPr>
          <w:i/>
          <w:iCs/>
          <w:lang w:eastAsia="ar-SA"/>
        </w:rPr>
        <w:t xml:space="preserve">Nazwa i adres Beneficjenta </w:t>
      </w:r>
      <w:r w:rsidRPr="0050422B">
        <w:rPr>
          <w:i/>
          <w:iCs/>
          <w:lang w:eastAsia="ar-SA"/>
        </w:rPr>
        <w:tab/>
      </w:r>
      <w:r w:rsidRPr="0050422B">
        <w:rPr>
          <w:i/>
          <w:iCs/>
          <w:lang w:eastAsia="ar-SA"/>
        </w:rPr>
        <w:tab/>
      </w:r>
      <w:r w:rsidRPr="0050422B">
        <w:rPr>
          <w:i/>
          <w:iCs/>
          <w:lang w:eastAsia="ar-SA"/>
        </w:rPr>
        <w:tab/>
      </w:r>
      <w:r w:rsidRPr="0050422B">
        <w:rPr>
          <w:i/>
          <w:iCs/>
          <w:lang w:eastAsia="ar-SA"/>
        </w:rPr>
        <w:tab/>
      </w:r>
      <w:r w:rsidRPr="0050422B">
        <w:rPr>
          <w:i/>
          <w:iCs/>
          <w:lang w:eastAsia="ar-SA"/>
        </w:rPr>
        <w:tab/>
      </w:r>
      <w:r w:rsidRPr="0050422B">
        <w:rPr>
          <w:i/>
          <w:iCs/>
          <w:lang w:eastAsia="ar-SA"/>
        </w:rPr>
        <w:tab/>
        <w:t>Miejscowość i  data</w:t>
      </w:r>
    </w:p>
    <w:p w14:paraId="0922DDEE" w14:textId="77777777" w:rsidR="00A11F18" w:rsidRPr="0050422B" w:rsidRDefault="00A11F18" w:rsidP="00E258EC">
      <w:pPr>
        <w:suppressAutoHyphens/>
        <w:jc w:val="center"/>
        <w:rPr>
          <w:i/>
          <w:iCs/>
          <w:sz w:val="20"/>
          <w:szCs w:val="20"/>
          <w:lang w:eastAsia="ar-SA"/>
        </w:rPr>
      </w:pPr>
    </w:p>
    <w:p w14:paraId="19A8B33A" w14:textId="77777777" w:rsidR="00A11F18" w:rsidRPr="0050422B" w:rsidRDefault="00A11F18" w:rsidP="00E258EC">
      <w:pPr>
        <w:suppressAutoHyphens/>
        <w:jc w:val="center"/>
        <w:rPr>
          <w:sz w:val="20"/>
          <w:szCs w:val="20"/>
          <w:lang w:eastAsia="ar-SA"/>
        </w:rPr>
      </w:pPr>
    </w:p>
    <w:p w14:paraId="77F081A6" w14:textId="77777777" w:rsidR="00A11F18" w:rsidRPr="0050422B" w:rsidRDefault="00A11F18" w:rsidP="00A11F18">
      <w:pPr>
        <w:suppressAutoHyphens/>
        <w:rPr>
          <w:sz w:val="20"/>
          <w:szCs w:val="20"/>
          <w:lang w:eastAsia="ar-SA"/>
        </w:rPr>
      </w:pPr>
    </w:p>
    <w:p w14:paraId="60AAA561" w14:textId="77777777" w:rsidR="00A11F18" w:rsidRPr="00CA5A05" w:rsidRDefault="00A11F18" w:rsidP="00A11F18">
      <w:pPr>
        <w:keepNext/>
        <w:tabs>
          <w:tab w:val="left" w:pos="0"/>
        </w:tabs>
        <w:suppressAutoHyphens/>
        <w:jc w:val="center"/>
        <w:outlineLvl w:val="0"/>
        <w:rPr>
          <w:rFonts w:ascii="Arial" w:hAnsi="Arial" w:cs="Arial"/>
          <w:b/>
          <w:bCs/>
          <w:spacing w:val="20"/>
          <w:lang w:eastAsia="ar-SA"/>
        </w:rPr>
      </w:pPr>
      <w:r w:rsidRPr="00CA5A05">
        <w:rPr>
          <w:rFonts w:ascii="Arial" w:hAnsi="Arial" w:cs="Arial"/>
          <w:b/>
          <w:bCs/>
          <w:spacing w:val="20"/>
          <w:lang w:eastAsia="ar-SA"/>
        </w:rPr>
        <w:t>OŚWIADCZENIE O KWALIFIKOWALNOŚCI PODATKU VAT</w:t>
      </w:r>
    </w:p>
    <w:p w14:paraId="0D975F9F" w14:textId="77777777" w:rsidR="00A11F18" w:rsidRPr="00CA5A05" w:rsidRDefault="00A11F18" w:rsidP="00A11F18">
      <w:pPr>
        <w:suppressAutoHyphens/>
        <w:jc w:val="center"/>
        <w:rPr>
          <w:rFonts w:ascii="Arial" w:hAnsi="Arial" w:cs="Arial"/>
          <w:b/>
          <w:bCs/>
          <w:spacing w:val="20"/>
          <w:lang w:eastAsia="ar-SA"/>
        </w:rPr>
      </w:pPr>
    </w:p>
    <w:p w14:paraId="033C0106" w14:textId="77777777" w:rsidR="00A11F18" w:rsidRPr="00CA5A05" w:rsidRDefault="00A11F18" w:rsidP="00A11F18">
      <w:pPr>
        <w:suppressAutoHyphens/>
        <w:jc w:val="center"/>
        <w:rPr>
          <w:rFonts w:ascii="Arial" w:hAnsi="Arial" w:cs="Arial"/>
          <w:b/>
          <w:bCs/>
          <w:spacing w:val="20"/>
          <w:lang w:eastAsia="ar-SA"/>
        </w:rPr>
      </w:pPr>
    </w:p>
    <w:p w14:paraId="6D29EFC0" w14:textId="00B59645" w:rsidR="00B26725" w:rsidRDefault="00A11F18" w:rsidP="00573E03">
      <w:pPr>
        <w:suppressAutoHyphens/>
        <w:spacing w:line="360" w:lineRule="auto"/>
        <w:jc w:val="both"/>
        <w:rPr>
          <w:rFonts w:ascii="Arial" w:hAnsi="Arial" w:cs="Arial"/>
          <w:lang w:eastAsia="ar-SA"/>
        </w:rPr>
      </w:pPr>
      <w:r w:rsidRPr="00CA5A05">
        <w:rPr>
          <w:rFonts w:ascii="Arial" w:hAnsi="Arial" w:cs="Arial"/>
          <w:lang w:eastAsia="ar-SA"/>
        </w:rPr>
        <w:t xml:space="preserve">W związku </w:t>
      </w:r>
      <w:r w:rsidRPr="006A603A">
        <w:rPr>
          <w:rFonts w:ascii="Arial" w:hAnsi="Arial" w:cs="Arial"/>
          <w:lang w:eastAsia="ar-SA"/>
        </w:rPr>
        <w:t xml:space="preserve">z </w:t>
      </w:r>
      <w:r w:rsidR="006A603A" w:rsidRPr="006A603A">
        <w:rPr>
          <w:rFonts w:ascii="Arial" w:hAnsi="Arial" w:cs="Arial"/>
          <w:lang w:eastAsia="ar-SA"/>
        </w:rPr>
        <w:t>aplikowanie</w:t>
      </w:r>
      <w:r w:rsidR="00B26725">
        <w:rPr>
          <w:rFonts w:ascii="Arial" w:hAnsi="Arial" w:cs="Arial"/>
          <w:lang w:eastAsia="ar-SA"/>
        </w:rPr>
        <w:t>m</w:t>
      </w:r>
      <w:r w:rsidR="006A603A" w:rsidRPr="006A603A">
        <w:rPr>
          <w:rFonts w:ascii="Arial" w:hAnsi="Arial" w:cs="Arial"/>
          <w:lang w:eastAsia="ar-SA"/>
        </w:rPr>
        <w:t xml:space="preserve"> o przyznanie</w:t>
      </w:r>
      <w:r w:rsidRPr="00CA5A05">
        <w:rPr>
          <w:rFonts w:ascii="Arial" w:hAnsi="Arial" w:cs="Arial"/>
          <w:lang w:eastAsia="ar-SA"/>
        </w:rPr>
        <w:t xml:space="preserve"> dofinansowania w ramach Regionalnego Programu Operacyjnego Województwa Podlaskiego na lata 2014-2020 na realizację projektu .............................................................................................</w:t>
      </w:r>
      <w:r w:rsidR="00573E03">
        <w:rPr>
          <w:rFonts w:ascii="Arial" w:hAnsi="Arial" w:cs="Arial"/>
          <w:lang w:eastAsia="ar-SA"/>
        </w:rPr>
        <w:t>...............................</w:t>
      </w:r>
      <w:r w:rsidRPr="00CA5A05">
        <w:rPr>
          <w:rFonts w:ascii="Arial" w:hAnsi="Arial" w:cs="Arial"/>
          <w:lang w:eastAsia="ar-SA"/>
        </w:rPr>
        <w:t xml:space="preserve"> </w:t>
      </w:r>
      <w:r w:rsidRPr="00CA5A05">
        <w:rPr>
          <w:rFonts w:ascii="Arial" w:hAnsi="Arial" w:cs="Arial"/>
          <w:i/>
          <w:iCs/>
          <w:lang w:eastAsia="ar-SA"/>
        </w:rPr>
        <w:t xml:space="preserve">(tytuł projektu) </w:t>
      </w:r>
      <w:r w:rsidRPr="00CA5A05">
        <w:rPr>
          <w:rFonts w:ascii="Arial" w:hAnsi="Arial" w:cs="Arial"/>
          <w:lang w:eastAsia="ar-SA"/>
        </w:rPr>
        <w:t xml:space="preserve">oświadczam, </w:t>
      </w:r>
      <w:r w:rsidR="006A603A" w:rsidRPr="006A603A">
        <w:rPr>
          <w:rFonts w:ascii="Arial" w:hAnsi="Arial" w:cs="Arial"/>
          <w:lang w:eastAsia="ar-SA"/>
        </w:rPr>
        <w:t>że ………………………………… (</w:t>
      </w:r>
      <w:r w:rsidR="006A603A" w:rsidRPr="006A603A">
        <w:rPr>
          <w:rFonts w:ascii="Arial" w:hAnsi="Arial" w:cs="Arial"/>
          <w:i/>
          <w:lang w:eastAsia="ar-SA"/>
        </w:rPr>
        <w:t>Wnioskodawca/Beneficjent</w:t>
      </w:r>
      <w:r w:rsidR="006A603A" w:rsidRPr="006A603A">
        <w:rPr>
          <w:rFonts w:ascii="Arial" w:hAnsi="Arial" w:cs="Arial"/>
          <w:lang w:eastAsia="ar-SA"/>
        </w:rPr>
        <w:t>)</w:t>
      </w:r>
      <w:r w:rsidRPr="006A603A">
        <w:rPr>
          <w:rFonts w:ascii="Arial" w:hAnsi="Arial" w:cs="Arial"/>
          <w:lang w:eastAsia="ar-SA"/>
        </w:rPr>
        <w:t xml:space="preserve"> realizując powyższy projekt nie może</w:t>
      </w:r>
      <w:r w:rsidRPr="006A603A">
        <w:rPr>
          <w:rFonts w:ascii="Arial" w:hAnsi="Arial" w:cs="Arial"/>
          <w:i/>
          <w:iCs/>
          <w:lang w:eastAsia="ar-SA"/>
        </w:rPr>
        <w:t xml:space="preserve"> </w:t>
      </w:r>
      <w:r w:rsidRPr="006A603A">
        <w:rPr>
          <w:rFonts w:ascii="Arial" w:hAnsi="Arial" w:cs="Arial"/>
          <w:lang w:eastAsia="ar-SA"/>
        </w:rPr>
        <w:t>odzyskać w żaden sposób poniesionego kosztu podatku VAT</w:t>
      </w:r>
      <w:r w:rsidR="00B26725">
        <w:rPr>
          <w:rFonts w:ascii="Arial" w:hAnsi="Arial" w:cs="Arial"/>
          <w:lang w:eastAsia="ar-SA"/>
        </w:rPr>
        <w:t xml:space="preserve">. </w:t>
      </w:r>
      <w:r w:rsidR="006A603A" w:rsidRPr="006A603A">
        <w:rPr>
          <w:rFonts w:ascii="Arial" w:hAnsi="Arial" w:cs="Arial"/>
          <w:lang w:eastAsia="ar-SA"/>
        </w:rPr>
        <w:t>Brak powyższej możliwości odzyskania podatku VAT wynika z faktu (</w:t>
      </w:r>
      <w:r w:rsidR="006A603A" w:rsidRPr="006A603A">
        <w:rPr>
          <w:rFonts w:ascii="Arial" w:hAnsi="Arial" w:cs="Arial"/>
          <w:i/>
          <w:lang w:eastAsia="ar-SA"/>
        </w:rPr>
        <w:t>podstawa prawna i szczegółowe uzasadnienie</w:t>
      </w:r>
      <w:r w:rsidR="006A603A" w:rsidRPr="006A603A">
        <w:rPr>
          <w:rFonts w:ascii="Arial" w:hAnsi="Arial" w:cs="Arial"/>
          <w:lang w:eastAsia="ar-SA"/>
        </w:rPr>
        <w:t>) ………………………………………………………</w:t>
      </w:r>
      <w:r w:rsidR="00B26725">
        <w:rPr>
          <w:rFonts w:ascii="Arial" w:hAnsi="Arial" w:cs="Arial"/>
          <w:lang w:eastAsia="ar-SA"/>
        </w:rPr>
        <w:t>………………….</w:t>
      </w:r>
    </w:p>
    <w:p w14:paraId="300007BE" w14:textId="515294E8" w:rsidR="00A11F18" w:rsidRPr="00CA5A05" w:rsidRDefault="006A603A" w:rsidP="00573E03">
      <w:pPr>
        <w:suppressAutoHyphens/>
        <w:spacing w:line="360" w:lineRule="auto"/>
        <w:jc w:val="both"/>
        <w:rPr>
          <w:rFonts w:ascii="Arial" w:hAnsi="Arial" w:cs="Arial"/>
          <w:lang w:eastAsia="ar-SA"/>
        </w:rPr>
      </w:pPr>
      <w:r w:rsidRPr="006A603A">
        <w:rPr>
          <w:rFonts w:ascii="Arial" w:hAnsi="Arial" w:cs="Arial"/>
          <w:lang w:eastAsia="ar-SA"/>
        </w:rPr>
        <w:t>…………………………………………………………………………………………………………………………………………………………………………………………………………………………………………………………………………………………………………………………………….</w:t>
      </w:r>
      <w:r w:rsidR="00A11F18" w:rsidRPr="00CA5A05">
        <w:rPr>
          <w:rFonts w:ascii="Arial" w:hAnsi="Arial" w:cs="Arial"/>
          <w:lang w:eastAsia="ar-SA"/>
        </w:rPr>
        <w:t xml:space="preserve"> </w:t>
      </w:r>
    </w:p>
    <w:p w14:paraId="0C35BF39" w14:textId="77777777" w:rsidR="00A11F18" w:rsidRPr="00CA5A05" w:rsidRDefault="00A11F18" w:rsidP="00A11F18">
      <w:pPr>
        <w:suppressAutoHyphens/>
        <w:spacing w:line="360" w:lineRule="auto"/>
        <w:ind w:firstLine="708"/>
        <w:jc w:val="both"/>
        <w:rPr>
          <w:rFonts w:ascii="Arial" w:hAnsi="Arial" w:cs="Arial"/>
          <w:lang w:eastAsia="ar-SA"/>
        </w:rPr>
      </w:pPr>
    </w:p>
    <w:p w14:paraId="5B3B126B" w14:textId="19C9AFBA" w:rsidR="00A11F18" w:rsidRPr="00A76FB9" w:rsidRDefault="00A11F18">
      <w:pPr>
        <w:suppressAutoHyphens/>
        <w:spacing w:line="360" w:lineRule="auto"/>
        <w:jc w:val="both"/>
        <w:rPr>
          <w:rFonts w:ascii="Arial" w:hAnsi="Arial" w:cs="Arial"/>
          <w:lang w:eastAsia="ar-SA"/>
        </w:rPr>
      </w:pPr>
      <w:r w:rsidRPr="00CA5A05">
        <w:rPr>
          <w:rFonts w:ascii="Arial" w:hAnsi="Arial" w:cs="Arial"/>
          <w:lang w:eastAsia="ar-SA"/>
        </w:rPr>
        <w:t xml:space="preserve">Jednocześnie </w:t>
      </w:r>
      <w:r w:rsidRPr="00CA5A05">
        <w:rPr>
          <w:rFonts w:ascii="Arial" w:hAnsi="Arial" w:cs="Arial"/>
          <w:i/>
          <w:iCs/>
          <w:lang w:eastAsia="ar-SA"/>
        </w:rPr>
        <w:t xml:space="preserve"> </w:t>
      </w:r>
      <w:r w:rsidRPr="00CA5A05">
        <w:rPr>
          <w:rFonts w:ascii="Arial" w:hAnsi="Arial" w:cs="Arial"/>
          <w:lang w:eastAsia="ar-SA"/>
        </w:rPr>
        <w:t>zobowiązuje się d</w:t>
      </w:r>
      <w:r w:rsidR="00A431C7">
        <w:rPr>
          <w:rFonts w:ascii="Arial" w:hAnsi="Arial" w:cs="Arial"/>
          <w:lang w:eastAsia="ar-SA"/>
        </w:rPr>
        <w:t xml:space="preserve">o zwrotu </w:t>
      </w:r>
      <w:r w:rsidRPr="00CA5A05">
        <w:rPr>
          <w:rFonts w:ascii="Arial" w:hAnsi="Arial" w:cs="Arial"/>
          <w:lang w:eastAsia="ar-SA"/>
        </w:rPr>
        <w:t>części lub całości poniesionego podatku VAT, jeżeli zaistnieją przesłanki umożl</w:t>
      </w:r>
      <w:r w:rsidR="00AD2521">
        <w:rPr>
          <w:rFonts w:ascii="Arial" w:hAnsi="Arial" w:cs="Arial"/>
          <w:lang w:eastAsia="ar-SA"/>
        </w:rPr>
        <w:t xml:space="preserve">iwiające </w:t>
      </w:r>
      <w:r w:rsidR="006A603A">
        <w:rPr>
          <w:rFonts w:ascii="Arial" w:hAnsi="Arial" w:cs="Arial"/>
          <w:lang w:eastAsia="ar-SA"/>
        </w:rPr>
        <w:t xml:space="preserve">jego </w:t>
      </w:r>
      <w:r w:rsidR="00AD2521">
        <w:rPr>
          <w:rFonts w:ascii="Arial" w:hAnsi="Arial" w:cs="Arial"/>
          <w:lang w:eastAsia="ar-SA"/>
        </w:rPr>
        <w:t xml:space="preserve">odzyskanie </w:t>
      </w:r>
      <w:r w:rsidR="006A603A">
        <w:rPr>
          <w:rFonts w:ascii="Arial" w:hAnsi="Arial" w:cs="Arial"/>
          <w:lang w:eastAsia="ar-SA"/>
        </w:rPr>
        <w:t xml:space="preserve">oraz </w:t>
      </w:r>
      <w:r w:rsidRPr="00CA5A05">
        <w:rPr>
          <w:rFonts w:ascii="Arial" w:hAnsi="Arial" w:cs="Arial"/>
          <w:lang w:eastAsia="ar-SA"/>
        </w:rPr>
        <w:t xml:space="preserve">do udostępniania dokumentacji finansowo-księgowej </w:t>
      </w:r>
      <w:r w:rsidR="006A603A">
        <w:rPr>
          <w:rFonts w:ascii="Arial" w:hAnsi="Arial" w:cs="Arial"/>
          <w:lang w:eastAsia="ar-SA"/>
        </w:rPr>
        <w:t>umożliwiającej</w:t>
      </w:r>
      <w:r w:rsidRPr="0089549D">
        <w:rPr>
          <w:rFonts w:ascii="Arial" w:hAnsi="Arial" w:cs="Arial"/>
          <w:lang w:eastAsia="ar-SA"/>
        </w:rPr>
        <w:t xml:space="preserve"> weryfikację kwalifikowalności podatku VAT.</w:t>
      </w:r>
    </w:p>
    <w:p w14:paraId="4B778611" w14:textId="77777777" w:rsidR="00A76FB9" w:rsidRDefault="00A76FB9" w:rsidP="00A11F18">
      <w:pPr>
        <w:suppressAutoHyphens/>
        <w:spacing w:line="360" w:lineRule="auto"/>
        <w:jc w:val="both"/>
        <w:rPr>
          <w:rFonts w:ascii="Arial" w:hAnsi="Arial" w:cs="Arial"/>
          <w:szCs w:val="18"/>
        </w:rPr>
      </w:pPr>
    </w:p>
    <w:p w14:paraId="24C850A8" w14:textId="2407F37F" w:rsidR="00A76FB9" w:rsidRPr="0089549D" w:rsidRDefault="00A76FB9" w:rsidP="00A11F18">
      <w:pPr>
        <w:suppressAutoHyphens/>
        <w:spacing w:line="360" w:lineRule="auto"/>
        <w:jc w:val="both"/>
        <w:rPr>
          <w:rFonts w:ascii="Arial" w:hAnsi="Arial" w:cs="Arial"/>
          <w:lang w:eastAsia="ar-SA"/>
        </w:rPr>
      </w:pPr>
      <w:r w:rsidRPr="0090540E">
        <w:rPr>
          <w:rFonts w:ascii="Arial" w:hAnsi="Arial" w:cs="Arial"/>
          <w:szCs w:val="18"/>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r w:rsidR="00B26725">
        <w:rPr>
          <w:rFonts w:ascii="Arial" w:hAnsi="Arial" w:cs="Arial"/>
          <w:szCs w:val="18"/>
        </w:rPr>
        <w:t>.</w:t>
      </w:r>
    </w:p>
    <w:p w14:paraId="043E7375" w14:textId="77777777" w:rsidR="00A11F18" w:rsidRPr="00CA5A05" w:rsidRDefault="00A11F18" w:rsidP="00A11F18">
      <w:pPr>
        <w:suppressAutoHyphens/>
        <w:ind w:left="4320" w:firstLine="720"/>
        <w:jc w:val="center"/>
        <w:rPr>
          <w:rFonts w:ascii="Arial" w:hAnsi="Arial" w:cs="Arial"/>
          <w:spacing w:val="20"/>
          <w:lang w:eastAsia="ar-SA"/>
        </w:rPr>
      </w:pPr>
    </w:p>
    <w:p w14:paraId="6AE00826" w14:textId="77777777" w:rsidR="00A11F18" w:rsidRPr="00CA5A05" w:rsidRDefault="00A11F18" w:rsidP="00A11F18">
      <w:pPr>
        <w:suppressAutoHyphens/>
        <w:ind w:left="4320" w:firstLine="720"/>
        <w:jc w:val="center"/>
        <w:rPr>
          <w:rFonts w:ascii="Arial" w:hAnsi="Arial" w:cs="Arial"/>
          <w:lang w:eastAsia="ar-SA"/>
        </w:rPr>
      </w:pPr>
      <w:r w:rsidRPr="00CA5A05">
        <w:rPr>
          <w:rFonts w:ascii="Arial" w:hAnsi="Arial" w:cs="Arial"/>
          <w:spacing w:val="20"/>
          <w:lang w:eastAsia="ar-SA"/>
        </w:rPr>
        <w:tab/>
      </w:r>
      <w:r w:rsidRPr="00CA5A05">
        <w:rPr>
          <w:rFonts w:ascii="Arial" w:hAnsi="Arial" w:cs="Arial"/>
          <w:spacing w:val="20"/>
          <w:lang w:eastAsia="ar-SA"/>
        </w:rPr>
        <w:tab/>
      </w:r>
      <w:r w:rsidRPr="00CA5A05">
        <w:rPr>
          <w:rFonts w:ascii="Arial" w:hAnsi="Arial" w:cs="Arial"/>
          <w:spacing w:val="20"/>
          <w:lang w:eastAsia="ar-SA"/>
        </w:rPr>
        <w:tab/>
      </w:r>
      <w:r w:rsidRPr="00CA5A05">
        <w:rPr>
          <w:rFonts w:ascii="Arial" w:hAnsi="Arial" w:cs="Arial"/>
          <w:spacing w:val="20"/>
          <w:lang w:eastAsia="ar-SA"/>
        </w:rPr>
        <w:tab/>
      </w:r>
      <w:r w:rsidRPr="00CA5A05">
        <w:rPr>
          <w:rFonts w:ascii="Arial" w:hAnsi="Arial" w:cs="Arial"/>
          <w:spacing w:val="20"/>
          <w:lang w:eastAsia="ar-SA"/>
        </w:rPr>
        <w:tab/>
        <w:t xml:space="preserve"> </w:t>
      </w:r>
      <w:r w:rsidRPr="00CA5A05">
        <w:rPr>
          <w:rFonts w:ascii="Arial" w:hAnsi="Arial" w:cs="Arial"/>
          <w:lang w:eastAsia="ar-SA"/>
        </w:rPr>
        <w:t>……………</w:t>
      </w:r>
      <w:r w:rsidR="00A21F8C">
        <w:rPr>
          <w:rFonts w:ascii="Arial" w:hAnsi="Arial" w:cs="Arial"/>
          <w:lang w:eastAsia="ar-SA"/>
        </w:rPr>
        <w:t>……….</w:t>
      </w:r>
      <w:r w:rsidRPr="00CA5A05">
        <w:rPr>
          <w:rFonts w:ascii="Arial" w:hAnsi="Arial" w:cs="Arial"/>
          <w:lang w:eastAsia="ar-SA"/>
        </w:rPr>
        <w:t>……………</w:t>
      </w:r>
    </w:p>
    <w:p w14:paraId="7B29BD7A" w14:textId="5B0B299A" w:rsidR="006B1434" w:rsidRPr="00A431C7" w:rsidRDefault="00A11F18" w:rsidP="00A431C7">
      <w:pPr>
        <w:spacing w:line="360" w:lineRule="auto"/>
        <w:ind w:right="-288"/>
        <w:jc w:val="both"/>
        <w:rPr>
          <w:rFonts w:ascii="Arial" w:eastAsia="Calibri" w:hAnsi="Arial" w:cs="Arial"/>
          <w:sz w:val="22"/>
          <w:szCs w:val="22"/>
        </w:rPr>
      </w:pPr>
      <w:r w:rsidRPr="00CA5A05">
        <w:rPr>
          <w:lang w:eastAsia="ar-SA"/>
        </w:rPr>
        <w:t xml:space="preserve">         </w:t>
      </w:r>
      <w:r w:rsidR="00820CDB">
        <w:rPr>
          <w:lang w:eastAsia="ar-SA"/>
        </w:rPr>
        <w:tab/>
      </w:r>
      <w:r w:rsidR="00820CDB">
        <w:rPr>
          <w:lang w:eastAsia="ar-SA"/>
        </w:rPr>
        <w:tab/>
      </w:r>
      <w:r w:rsidR="00820CDB">
        <w:rPr>
          <w:lang w:eastAsia="ar-SA"/>
        </w:rPr>
        <w:tab/>
      </w:r>
      <w:r w:rsidR="00820CDB">
        <w:rPr>
          <w:lang w:eastAsia="ar-SA"/>
        </w:rPr>
        <w:tab/>
      </w:r>
      <w:r w:rsidR="00A21F8C">
        <w:rPr>
          <w:lang w:eastAsia="ar-SA"/>
        </w:rPr>
        <w:tab/>
      </w:r>
      <w:r w:rsidR="00A21F8C">
        <w:rPr>
          <w:lang w:eastAsia="ar-SA"/>
        </w:rPr>
        <w:tab/>
      </w:r>
      <w:r w:rsidR="00A21F8C">
        <w:rPr>
          <w:lang w:eastAsia="ar-SA"/>
        </w:rPr>
        <w:tab/>
      </w:r>
      <w:r w:rsidR="00A21F8C">
        <w:rPr>
          <w:lang w:eastAsia="ar-SA"/>
        </w:rPr>
        <w:tab/>
      </w:r>
      <w:r w:rsidR="00A21F8C">
        <w:rPr>
          <w:lang w:eastAsia="ar-SA"/>
        </w:rPr>
        <w:tab/>
      </w:r>
      <w:r w:rsidRPr="00CA5A05">
        <w:rPr>
          <w:lang w:eastAsia="ar-SA"/>
        </w:rPr>
        <w:t>(podpis i pieczątka)</w:t>
      </w:r>
    </w:p>
    <w:sectPr w:rsidR="006B1434" w:rsidRPr="00A431C7" w:rsidSect="00AD2521">
      <w:footerReference w:type="default" r:id="rId13"/>
      <w:headerReference w:type="first" r:id="rId14"/>
      <w:type w:val="continuous"/>
      <w:pgSz w:w="11906" w:h="16838"/>
      <w:pgMar w:top="851" w:right="992" w:bottom="992" w:left="992" w:header="709" w:footer="403"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3E4E" w14:textId="77777777" w:rsidR="000233E9" w:rsidRDefault="000233E9" w:rsidP="0050422B">
      <w:r>
        <w:separator/>
      </w:r>
    </w:p>
  </w:endnote>
  <w:endnote w:type="continuationSeparator" w:id="0">
    <w:p w14:paraId="19461BAE" w14:textId="77777777" w:rsidR="000233E9" w:rsidRDefault="000233E9" w:rsidP="0050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96444"/>
      <w:docPartObj>
        <w:docPartGallery w:val="Page Numbers (Bottom of Page)"/>
        <w:docPartUnique/>
      </w:docPartObj>
    </w:sdtPr>
    <w:sdtEndPr/>
    <w:sdtContent>
      <w:p w14:paraId="28E41AE7" w14:textId="77777777" w:rsidR="006B557D" w:rsidRDefault="006B557D">
        <w:pPr>
          <w:pStyle w:val="Stopka"/>
          <w:jc w:val="center"/>
        </w:pPr>
        <w:r>
          <w:fldChar w:fldCharType="begin"/>
        </w:r>
        <w:r>
          <w:instrText xml:space="preserve"> PAGE   \* MERGEFORMAT </w:instrText>
        </w:r>
        <w:r>
          <w:fldChar w:fldCharType="separate"/>
        </w:r>
        <w:r w:rsidR="00C21E8B">
          <w:rPr>
            <w:noProof/>
          </w:rPr>
          <w:t>- 20 -</w:t>
        </w:r>
        <w:r>
          <w:rPr>
            <w:noProof/>
          </w:rPr>
          <w:fldChar w:fldCharType="end"/>
        </w:r>
      </w:p>
    </w:sdtContent>
  </w:sdt>
  <w:p w14:paraId="51E8E363" w14:textId="77777777" w:rsidR="006B557D" w:rsidRDefault="006B55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3EC91" w14:textId="77777777" w:rsidR="000233E9" w:rsidRDefault="000233E9" w:rsidP="0050422B">
      <w:r>
        <w:separator/>
      </w:r>
    </w:p>
  </w:footnote>
  <w:footnote w:type="continuationSeparator" w:id="0">
    <w:p w14:paraId="243F325D" w14:textId="77777777" w:rsidR="000233E9" w:rsidRDefault="000233E9" w:rsidP="0050422B">
      <w:r>
        <w:continuationSeparator/>
      </w:r>
    </w:p>
  </w:footnote>
  <w:footnote w:id="1">
    <w:p w14:paraId="78F9CDDA" w14:textId="77777777" w:rsidR="006B557D" w:rsidRPr="004510B8" w:rsidRDefault="006B557D" w:rsidP="001A248A">
      <w:pPr>
        <w:pStyle w:val="Tekstprzypisudolnego"/>
        <w:rPr>
          <w:rFonts w:ascii="Calibri" w:hAnsi="Calibri"/>
          <w:sz w:val="16"/>
          <w:szCs w:val="16"/>
        </w:rPr>
      </w:pPr>
      <w:r w:rsidRPr="004510B8">
        <w:rPr>
          <w:rStyle w:val="Odwoanieprzypisudolnego"/>
          <w:rFonts w:ascii="Calibri" w:hAnsi="Calibri"/>
        </w:rPr>
        <w:footnoteRef/>
      </w:r>
      <w:r w:rsidRPr="004510B8">
        <w:rPr>
          <w:rFonts w:ascii="Calibri" w:hAnsi="Calibri"/>
          <w:sz w:val="16"/>
          <w:szCs w:val="16"/>
        </w:rPr>
        <w:t xml:space="preserve"> </w:t>
      </w:r>
      <w:r w:rsidRPr="004510B8">
        <w:rPr>
          <w:rFonts w:ascii="Calibri" w:hAnsi="Calibri" w:cs="Arial"/>
          <w:sz w:val="16"/>
          <w:szCs w:val="16"/>
        </w:rPr>
        <w:t>Należy wpisać nr, tytuł projektu oraz nr umowy o dofinansowanie.</w:t>
      </w:r>
    </w:p>
  </w:footnote>
  <w:footnote w:id="2">
    <w:p w14:paraId="225B2A9E" w14:textId="77777777" w:rsidR="006B557D" w:rsidRPr="004C33CB" w:rsidRDefault="006B557D" w:rsidP="00A11F18">
      <w:pPr>
        <w:pStyle w:val="Tekstprzypisudolnego"/>
        <w:rPr>
          <w:rFonts w:ascii="Arial" w:hAnsi="Arial" w:cs="Arial"/>
        </w:rPr>
      </w:pPr>
      <w:r w:rsidRPr="004C33CB">
        <w:rPr>
          <w:rStyle w:val="Odwoanieprzypisudolnego"/>
          <w:rFonts w:ascii="Arial" w:hAnsi="Arial" w:cs="Arial"/>
          <w:sz w:val="16"/>
        </w:rPr>
        <w:footnoteRef/>
      </w:r>
      <w:r w:rsidRPr="004C33CB">
        <w:rPr>
          <w:rFonts w:ascii="Arial" w:hAnsi="Arial" w:cs="Arial"/>
          <w:sz w:val="16"/>
        </w:rPr>
        <w:t xml:space="preserve"> w przypadku gdy harmonogram płatności obejmuje więcej niż jeden rok, należy powielić odpowiednio wiersze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277D" w14:textId="77777777" w:rsidR="006B557D" w:rsidRDefault="006B557D">
    <w:pPr>
      <w:pStyle w:val="Nagwek"/>
    </w:pPr>
    <w:r w:rsidRPr="006E1D22">
      <w:rPr>
        <w:b/>
        <w:noProof/>
      </w:rPr>
      <w:drawing>
        <wp:inline distT="0" distB="0" distL="0" distR="0" wp14:anchorId="578E9E8F" wp14:editId="1565AF11">
          <wp:extent cx="6019800" cy="847725"/>
          <wp:effectExtent l="0" t="0" r="0" b="9525"/>
          <wp:docPr id="16" name="Obraz 16" descr="logo_3sz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3sz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C32"/>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37C34"/>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CA37029"/>
    <w:multiLevelType w:val="hybridMultilevel"/>
    <w:tmpl w:val="EA60E46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908B0"/>
    <w:multiLevelType w:val="hybridMultilevel"/>
    <w:tmpl w:val="F1FE40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8A2C27"/>
    <w:multiLevelType w:val="hybridMultilevel"/>
    <w:tmpl w:val="CD082108"/>
    <w:lvl w:ilvl="0" w:tplc="DB8057C0">
      <w:start w:val="1"/>
      <w:numFmt w:val="decimal"/>
      <w:lvlText w:val="%1)"/>
      <w:lvlJc w:val="left"/>
      <w:pPr>
        <w:tabs>
          <w:tab w:val="num" w:pos="360"/>
        </w:tabs>
        <w:ind w:left="360"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136B9F"/>
    <w:multiLevelType w:val="hybridMultilevel"/>
    <w:tmpl w:val="EF76035A"/>
    <w:lvl w:ilvl="0" w:tplc="0415000F">
      <w:start w:val="1"/>
      <w:numFmt w:val="decimal"/>
      <w:lvlText w:val="%1."/>
      <w:lvlJc w:val="left"/>
      <w:pPr>
        <w:ind w:left="780" w:hanging="360"/>
      </w:pPr>
    </w:lvl>
    <w:lvl w:ilvl="1" w:tplc="D0864876">
      <w:start w:val="1"/>
      <w:numFmt w:val="decimal"/>
      <w:lvlText w:val="%2)"/>
      <w:lvlJc w:val="left"/>
      <w:pPr>
        <w:ind w:left="1500" w:hanging="360"/>
      </w:pPr>
      <w:rPr>
        <w:rFonts w:hint="default"/>
        <w:sz w:val="24"/>
        <w:szCs w:val="24"/>
      </w:rPr>
    </w:lvl>
    <w:lvl w:ilvl="2" w:tplc="04150017">
      <w:start w:val="1"/>
      <w:numFmt w:val="lowerLetter"/>
      <w:lvlText w:val="%3)"/>
      <w:lvlJc w:val="lef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6C964BD"/>
    <w:multiLevelType w:val="hybridMultilevel"/>
    <w:tmpl w:val="F38271EA"/>
    <w:lvl w:ilvl="0" w:tplc="C22230EC">
      <w:start w:val="5"/>
      <w:numFmt w:val="decimal"/>
      <w:lvlText w:val="%1."/>
      <w:lvlJc w:val="left"/>
      <w:pPr>
        <w:ind w:left="357" w:hanging="357"/>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CC0236C"/>
    <w:multiLevelType w:val="hybridMultilevel"/>
    <w:tmpl w:val="51AEFD50"/>
    <w:lvl w:ilvl="0" w:tplc="0415000F">
      <w:start w:val="1"/>
      <w:numFmt w:val="decimal"/>
      <w:lvlText w:val="%1."/>
      <w:lvlJc w:val="left"/>
      <w:pPr>
        <w:ind w:left="780" w:hanging="360"/>
      </w:pPr>
      <w:rPr>
        <w:rFonts w:cs="Times New Roman"/>
      </w:rPr>
    </w:lvl>
    <w:lvl w:ilvl="1" w:tplc="04150011">
      <w:start w:val="1"/>
      <w:numFmt w:val="decimal"/>
      <w:lvlText w:val="%2)"/>
      <w:lvlJc w:val="left"/>
      <w:pPr>
        <w:tabs>
          <w:tab w:val="num" w:pos="780"/>
        </w:tabs>
        <w:ind w:left="780" w:hanging="360"/>
      </w:pPr>
    </w:lvl>
    <w:lvl w:ilvl="2" w:tplc="04150017">
      <w:start w:val="1"/>
      <w:numFmt w:val="lowerLetter"/>
      <w:lvlText w:val="%3)"/>
      <w:lvlJc w:val="lef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17" w15:restartNumberingAfterBreak="0">
    <w:nsid w:val="1D53249E"/>
    <w:multiLevelType w:val="hybridMultilevel"/>
    <w:tmpl w:val="37AE90C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1DD232CF"/>
    <w:multiLevelType w:val="hybridMultilevel"/>
    <w:tmpl w:val="E01E6834"/>
    <w:lvl w:ilvl="0" w:tplc="04150011">
      <w:start w:val="1"/>
      <w:numFmt w:val="decimal"/>
      <w:lvlText w:val="%1)"/>
      <w:lvlJc w:val="left"/>
      <w:pPr>
        <w:ind w:left="927"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EAE23FF"/>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AC44B8"/>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76381C"/>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07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75820DB"/>
    <w:multiLevelType w:val="hybridMultilevel"/>
    <w:tmpl w:val="9B021318"/>
    <w:lvl w:ilvl="0" w:tplc="049AF7A2">
      <w:start w:val="1"/>
      <w:numFmt w:val="decimal"/>
      <w:lvlText w:val="%1)"/>
      <w:lvlJc w:val="left"/>
      <w:pPr>
        <w:ind w:left="714" w:hanging="357"/>
      </w:pPr>
      <w:rPr>
        <w:rFonts w:ascii="Arial" w:hAnsi="Arial" w:cs="Arial"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6" w15:restartNumberingAfterBreak="0">
    <w:nsid w:val="28E061C9"/>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D124004"/>
    <w:multiLevelType w:val="hybridMultilevel"/>
    <w:tmpl w:val="14763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FF2FC7"/>
    <w:multiLevelType w:val="hybridMultilevel"/>
    <w:tmpl w:val="63E230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0B70769"/>
    <w:multiLevelType w:val="hybridMultilevel"/>
    <w:tmpl w:val="C65C3E00"/>
    <w:lvl w:ilvl="0" w:tplc="8C286F0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2" w15:restartNumberingAfterBreak="0">
    <w:nsid w:val="334D46C8"/>
    <w:multiLevelType w:val="hybridMultilevel"/>
    <w:tmpl w:val="771E38B8"/>
    <w:lvl w:ilvl="0" w:tplc="0415000F">
      <w:start w:val="1"/>
      <w:numFmt w:val="decimal"/>
      <w:lvlText w:val="%1."/>
      <w:lvlJc w:val="left"/>
      <w:pPr>
        <w:ind w:left="502" w:hanging="360"/>
      </w:pPr>
      <w:rPr>
        <w:rFonts w:cs="Times New Roman"/>
      </w:rPr>
    </w:lvl>
    <w:lvl w:ilvl="1" w:tplc="04150019">
      <w:start w:val="1"/>
      <w:numFmt w:val="lowerLetter"/>
      <w:lvlText w:val="%2."/>
      <w:lvlJc w:val="left"/>
      <w:pPr>
        <w:ind w:left="1605" w:hanging="360"/>
      </w:pPr>
      <w:rPr>
        <w:rFonts w:cs="Times New Roman"/>
      </w:rPr>
    </w:lvl>
    <w:lvl w:ilvl="2" w:tplc="0415001B">
      <w:start w:val="1"/>
      <w:numFmt w:val="lowerRoman"/>
      <w:lvlText w:val="%3."/>
      <w:lvlJc w:val="right"/>
      <w:pPr>
        <w:ind w:left="2325" w:hanging="180"/>
      </w:pPr>
      <w:rPr>
        <w:rFonts w:cs="Times New Roman"/>
      </w:rPr>
    </w:lvl>
    <w:lvl w:ilvl="3" w:tplc="0415000F">
      <w:start w:val="1"/>
      <w:numFmt w:val="decimal"/>
      <w:lvlText w:val="%4."/>
      <w:lvlJc w:val="left"/>
      <w:pPr>
        <w:ind w:left="3045" w:hanging="360"/>
      </w:pPr>
      <w:rPr>
        <w:rFonts w:cs="Times New Roman"/>
      </w:rPr>
    </w:lvl>
    <w:lvl w:ilvl="4" w:tplc="04150019">
      <w:start w:val="1"/>
      <w:numFmt w:val="lowerLetter"/>
      <w:lvlText w:val="%5."/>
      <w:lvlJc w:val="left"/>
      <w:pPr>
        <w:ind w:left="3765" w:hanging="360"/>
      </w:pPr>
      <w:rPr>
        <w:rFonts w:cs="Times New Roman"/>
      </w:rPr>
    </w:lvl>
    <w:lvl w:ilvl="5" w:tplc="0415001B">
      <w:start w:val="1"/>
      <w:numFmt w:val="lowerRoman"/>
      <w:lvlText w:val="%6."/>
      <w:lvlJc w:val="right"/>
      <w:pPr>
        <w:ind w:left="4485" w:hanging="180"/>
      </w:pPr>
      <w:rPr>
        <w:rFonts w:cs="Times New Roman"/>
      </w:rPr>
    </w:lvl>
    <w:lvl w:ilvl="6" w:tplc="0415000F">
      <w:start w:val="1"/>
      <w:numFmt w:val="decimal"/>
      <w:lvlText w:val="%7."/>
      <w:lvlJc w:val="left"/>
      <w:pPr>
        <w:ind w:left="5205" w:hanging="360"/>
      </w:pPr>
      <w:rPr>
        <w:rFonts w:cs="Times New Roman"/>
      </w:rPr>
    </w:lvl>
    <w:lvl w:ilvl="7" w:tplc="04150019">
      <w:start w:val="1"/>
      <w:numFmt w:val="lowerLetter"/>
      <w:lvlText w:val="%8."/>
      <w:lvlJc w:val="left"/>
      <w:pPr>
        <w:ind w:left="5925" w:hanging="360"/>
      </w:pPr>
      <w:rPr>
        <w:rFonts w:cs="Times New Roman"/>
      </w:rPr>
    </w:lvl>
    <w:lvl w:ilvl="8" w:tplc="0415001B">
      <w:start w:val="1"/>
      <w:numFmt w:val="lowerRoman"/>
      <w:lvlText w:val="%9."/>
      <w:lvlJc w:val="right"/>
      <w:pPr>
        <w:ind w:left="6645" w:hanging="180"/>
      </w:pPr>
      <w:rPr>
        <w:rFonts w:cs="Times New Roman"/>
      </w:rPr>
    </w:lvl>
  </w:abstractNum>
  <w:abstractNum w:abstractNumId="33"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35BD6074"/>
    <w:multiLevelType w:val="hybridMultilevel"/>
    <w:tmpl w:val="0C66E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8785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37BA1C70"/>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3A7C671D"/>
    <w:multiLevelType w:val="hybridMultilevel"/>
    <w:tmpl w:val="87369C5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907FF9"/>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3DA35D48"/>
    <w:multiLevelType w:val="hybridMultilevel"/>
    <w:tmpl w:val="9EF22AE2"/>
    <w:lvl w:ilvl="0" w:tplc="D6D676C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E8D6396"/>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40F40E8C"/>
    <w:multiLevelType w:val="hybridMultilevel"/>
    <w:tmpl w:val="82EC3468"/>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45"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2020324"/>
    <w:multiLevelType w:val="hybridMultilevel"/>
    <w:tmpl w:val="87C4F8B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43000D35"/>
    <w:multiLevelType w:val="hybridMultilevel"/>
    <w:tmpl w:val="EA60E46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E57D61"/>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4AC48BC"/>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45E65B10"/>
    <w:multiLevelType w:val="hybridMultilevel"/>
    <w:tmpl w:val="4D8ED67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F63DC5"/>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1E031F7"/>
    <w:multiLevelType w:val="hybridMultilevel"/>
    <w:tmpl w:val="39B0899A"/>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23C1FF6"/>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53594DC7"/>
    <w:multiLevelType w:val="hybridMultilevel"/>
    <w:tmpl w:val="BCEE8D86"/>
    <w:lvl w:ilvl="0" w:tplc="CF48BE00">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5F313C0"/>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59F026FF"/>
    <w:multiLevelType w:val="hybridMultilevel"/>
    <w:tmpl w:val="8CF65D56"/>
    <w:lvl w:ilvl="0" w:tplc="19507E2E">
      <w:start w:val="1"/>
      <w:numFmt w:val="decimal"/>
      <w:lvlText w:val="%1."/>
      <w:lvlJc w:val="left"/>
      <w:pPr>
        <w:tabs>
          <w:tab w:val="num" w:pos="357"/>
        </w:tabs>
        <w:ind w:left="357" w:hanging="357"/>
      </w:pPr>
      <w:rPr>
        <w:rFonts w:ascii="Arial" w:hAnsi="Arial" w:cs="Arial"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DE97AFB"/>
    <w:multiLevelType w:val="hybridMultilevel"/>
    <w:tmpl w:val="BCEE8D86"/>
    <w:lvl w:ilvl="0" w:tplc="CF48BE00">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15:restartNumberingAfterBreak="0">
    <w:nsid w:val="5F354FD3"/>
    <w:multiLevelType w:val="hybridMultilevel"/>
    <w:tmpl w:val="C35402DC"/>
    <w:lvl w:ilvl="0" w:tplc="BA0044E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FCE2733"/>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735B5E"/>
    <w:multiLevelType w:val="hybridMultilevel"/>
    <w:tmpl w:val="EA60E46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2A4401"/>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BD62DA9"/>
    <w:multiLevelType w:val="hybridMultilevel"/>
    <w:tmpl w:val="26B66F76"/>
    <w:lvl w:ilvl="0" w:tplc="687CFD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1440"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EC42EB3"/>
    <w:multiLevelType w:val="hybridMultilevel"/>
    <w:tmpl w:val="EA60E46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52630C"/>
    <w:multiLevelType w:val="hybridMultilevel"/>
    <w:tmpl w:val="67CEA3E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A32306"/>
    <w:multiLevelType w:val="hybridMultilevel"/>
    <w:tmpl w:val="AD3A1D2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6FCC36EF"/>
    <w:multiLevelType w:val="hybridMultilevel"/>
    <w:tmpl w:val="3DF0A2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1494AD3"/>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1" w15:restartNumberingAfterBreak="0">
    <w:nsid w:val="71FF0497"/>
    <w:multiLevelType w:val="hybridMultilevel"/>
    <w:tmpl w:val="C35402DC"/>
    <w:lvl w:ilvl="0" w:tplc="BA0044E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9476895"/>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6"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8" w15:restartNumberingAfterBreak="0">
    <w:nsid w:val="7C0467DC"/>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9"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D6F7050"/>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1" w15:restartNumberingAfterBreak="0">
    <w:nsid w:val="7F6E7E75"/>
    <w:multiLevelType w:val="hybridMultilevel"/>
    <w:tmpl w:val="87369C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0"/>
  </w:num>
  <w:num w:numId="2">
    <w:abstractNumId w:val="20"/>
  </w:num>
  <w:num w:numId="3">
    <w:abstractNumId w:val="35"/>
  </w:num>
  <w:num w:numId="4">
    <w:abstractNumId w:val="25"/>
  </w:num>
  <w:num w:numId="5">
    <w:abstractNumId w:val="60"/>
  </w:num>
  <w:num w:numId="6">
    <w:abstractNumId w:val="3"/>
  </w:num>
  <w:num w:numId="7">
    <w:abstractNumId w:val="84"/>
  </w:num>
  <w:num w:numId="8">
    <w:abstractNumId w:val="86"/>
  </w:num>
  <w:num w:numId="9">
    <w:abstractNumId w:val="59"/>
  </w:num>
  <w:num w:numId="10">
    <w:abstractNumId w:val="12"/>
  </w:num>
  <w:num w:numId="11">
    <w:abstractNumId w:val="51"/>
  </w:num>
  <w:num w:numId="12">
    <w:abstractNumId w:val="24"/>
  </w:num>
  <w:num w:numId="13">
    <w:abstractNumId w:val="62"/>
  </w:num>
  <w:num w:numId="14">
    <w:abstractNumId w:val="22"/>
  </w:num>
  <w:num w:numId="15">
    <w:abstractNumId w:val="50"/>
  </w:num>
  <w:num w:numId="16">
    <w:abstractNumId w:val="1"/>
  </w:num>
  <w:num w:numId="17">
    <w:abstractNumId w:val="78"/>
  </w:num>
  <w:num w:numId="18">
    <w:abstractNumId w:val="87"/>
  </w:num>
  <w:num w:numId="19">
    <w:abstractNumId w:val="83"/>
  </w:num>
  <w:num w:numId="20">
    <w:abstractNumId w:val="36"/>
  </w:num>
  <w:num w:numId="21">
    <w:abstractNumId w:val="74"/>
  </w:num>
  <w:num w:numId="22">
    <w:abstractNumId w:val="4"/>
  </w:num>
  <w:num w:numId="23">
    <w:abstractNumId w:val="53"/>
  </w:num>
  <w:num w:numId="24">
    <w:abstractNumId w:val="45"/>
  </w:num>
  <w:num w:numId="25">
    <w:abstractNumId w:val="39"/>
  </w:num>
  <w:num w:numId="26">
    <w:abstractNumId w:val="27"/>
  </w:num>
  <w:num w:numId="27">
    <w:abstractNumId w:val="69"/>
  </w:num>
  <w:num w:numId="28">
    <w:abstractNumId w:val="8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42"/>
  </w:num>
  <w:num w:numId="34">
    <w:abstractNumId w:val="28"/>
  </w:num>
  <w:num w:numId="35">
    <w:abstractNumId w:val="65"/>
  </w:num>
  <w:num w:numId="36">
    <w:abstractNumId w:val="89"/>
  </w:num>
  <w:num w:numId="37">
    <w:abstractNumId w:val="6"/>
  </w:num>
  <w:num w:numId="38">
    <w:abstractNumId w:val="7"/>
  </w:num>
  <w:num w:numId="39">
    <w:abstractNumId w:val="8"/>
  </w:num>
  <w:num w:numId="40">
    <w:abstractNumId w:val="52"/>
  </w:num>
  <w:num w:numId="41">
    <w:abstractNumId w:val="14"/>
  </w:num>
  <w:num w:numId="42">
    <w:abstractNumId w:val="68"/>
  </w:num>
  <w:num w:numId="43">
    <w:abstractNumId w:val="67"/>
  </w:num>
  <w:num w:numId="44">
    <w:abstractNumId w:val="2"/>
  </w:num>
  <w:num w:numId="45">
    <w:abstractNumId w:val="71"/>
  </w:num>
  <w:num w:numId="46">
    <w:abstractNumId w:val="32"/>
  </w:num>
  <w:num w:numId="47">
    <w:abstractNumId w:val="30"/>
  </w:num>
  <w:num w:numId="48">
    <w:abstractNumId w:val="46"/>
  </w:num>
  <w:num w:numId="49">
    <w:abstractNumId w:val="79"/>
  </w:num>
  <w:num w:numId="50">
    <w:abstractNumId w:val="81"/>
  </w:num>
  <w:num w:numId="51">
    <w:abstractNumId w:val="73"/>
  </w:num>
  <w:num w:numId="52">
    <w:abstractNumId w:val="61"/>
  </w:num>
  <w:num w:numId="53">
    <w:abstractNumId w:val="57"/>
  </w:num>
  <w:num w:numId="54">
    <w:abstractNumId w:val="55"/>
  </w:num>
  <w:num w:numId="55">
    <w:abstractNumId w:val="9"/>
  </w:num>
  <w:num w:numId="56">
    <w:abstractNumId w:val="16"/>
  </w:num>
  <w:num w:numId="57">
    <w:abstractNumId w:val="40"/>
  </w:num>
  <w:num w:numId="58">
    <w:abstractNumId w:val="23"/>
  </w:num>
  <w:num w:numId="59">
    <w:abstractNumId w:val="49"/>
  </w:num>
  <w:num w:numId="60">
    <w:abstractNumId w:val="5"/>
  </w:num>
  <w:num w:numId="61">
    <w:abstractNumId w:val="38"/>
  </w:num>
  <w:num w:numId="62">
    <w:abstractNumId w:val="88"/>
  </w:num>
  <w:num w:numId="63">
    <w:abstractNumId w:val="90"/>
  </w:num>
  <w:num w:numId="64">
    <w:abstractNumId w:val="85"/>
  </w:num>
  <w:num w:numId="65">
    <w:abstractNumId w:val="80"/>
  </w:num>
  <w:num w:numId="66">
    <w:abstractNumId w:val="58"/>
  </w:num>
  <w:num w:numId="67">
    <w:abstractNumId w:val="26"/>
  </w:num>
  <w:num w:numId="68">
    <w:abstractNumId w:val="91"/>
  </w:num>
  <w:num w:numId="69">
    <w:abstractNumId w:val="56"/>
  </w:num>
  <w:num w:numId="70">
    <w:abstractNumId w:val="21"/>
  </w:num>
  <w:num w:numId="71">
    <w:abstractNumId w:val="63"/>
  </w:num>
  <w:num w:numId="72">
    <w:abstractNumId w:val="37"/>
  </w:num>
  <w:num w:numId="73">
    <w:abstractNumId w:val="43"/>
  </w:num>
  <w:num w:numId="74">
    <w:abstractNumId w:val="54"/>
  </w:num>
  <w:num w:numId="75">
    <w:abstractNumId w:val="64"/>
  </w:num>
  <w:num w:numId="76">
    <w:abstractNumId w:val="11"/>
  </w:num>
  <w:num w:numId="77">
    <w:abstractNumId w:val="0"/>
  </w:num>
  <w:num w:numId="78">
    <w:abstractNumId w:val="70"/>
  </w:num>
  <w:num w:numId="79">
    <w:abstractNumId w:val="19"/>
  </w:num>
  <w:num w:numId="80">
    <w:abstractNumId w:val="48"/>
  </w:num>
  <w:num w:numId="81">
    <w:abstractNumId w:val="47"/>
  </w:num>
  <w:num w:numId="82">
    <w:abstractNumId w:val="76"/>
  </w:num>
  <w:num w:numId="83">
    <w:abstractNumId w:val="75"/>
  </w:num>
  <w:num w:numId="84">
    <w:abstractNumId w:val="72"/>
  </w:num>
  <w:num w:numId="85">
    <w:abstractNumId w:val="29"/>
  </w:num>
  <w:num w:numId="86">
    <w:abstractNumId w:val="41"/>
  </w:num>
  <w:num w:numId="8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num>
  <w:num w:numId="90">
    <w:abstractNumId w:val="18"/>
  </w:num>
  <w:num w:numId="91">
    <w:abstractNumId w:val="44"/>
  </w:num>
  <w:num w:numId="92">
    <w:abstractNumId w:val="77"/>
  </w:num>
  <w:num w:numId="93">
    <w:abstractNumId w:val="3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5F"/>
    <w:rsid w:val="000233E9"/>
    <w:rsid w:val="00054464"/>
    <w:rsid w:val="00076FFD"/>
    <w:rsid w:val="00090F97"/>
    <w:rsid w:val="00093ECD"/>
    <w:rsid w:val="000A4269"/>
    <w:rsid w:val="000A4F32"/>
    <w:rsid w:val="000A5BE4"/>
    <w:rsid w:val="000B0026"/>
    <w:rsid w:val="000C4D48"/>
    <w:rsid w:val="000D0914"/>
    <w:rsid w:val="000E4E41"/>
    <w:rsid w:val="00116C4D"/>
    <w:rsid w:val="00120385"/>
    <w:rsid w:val="00122C80"/>
    <w:rsid w:val="00143136"/>
    <w:rsid w:val="00144C7A"/>
    <w:rsid w:val="0015029B"/>
    <w:rsid w:val="00153604"/>
    <w:rsid w:val="001549EF"/>
    <w:rsid w:val="00171C9A"/>
    <w:rsid w:val="00191106"/>
    <w:rsid w:val="001A248A"/>
    <w:rsid w:val="001B1D54"/>
    <w:rsid w:val="001C2455"/>
    <w:rsid w:val="001C3C38"/>
    <w:rsid w:val="001D0F0C"/>
    <w:rsid w:val="001D1065"/>
    <w:rsid w:val="001E64B0"/>
    <w:rsid w:val="00205688"/>
    <w:rsid w:val="00213371"/>
    <w:rsid w:val="00213866"/>
    <w:rsid w:val="00217732"/>
    <w:rsid w:val="00227F38"/>
    <w:rsid w:val="00234914"/>
    <w:rsid w:val="0024042D"/>
    <w:rsid w:val="00247B2B"/>
    <w:rsid w:val="00256496"/>
    <w:rsid w:val="00265AE6"/>
    <w:rsid w:val="00267D26"/>
    <w:rsid w:val="002740F9"/>
    <w:rsid w:val="00277233"/>
    <w:rsid w:val="0028441A"/>
    <w:rsid w:val="00297089"/>
    <w:rsid w:val="002A06D3"/>
    <w:rsid w:val="002A469E"/>
    <w:rsid w:val="002A608B"/>
    <w:rsid w:val="002B60C1"/>
    <w:rsid w:val="002C336E"/>
    <w:rsid w:val="002D0B54"/>
    <w:rsid w:val="002D377C"/>
    <w:rsid w:val="002F6121"/>
    <w:rsid w:val="0030683E"/>
    <w:rsid w:val="0030725B"/>
    <w:rsid w:val="0032135E"/>
    <w:rsid w:val="00327A82"/>
    <w:rsid w:val="0034516E"/>
    <w:rsid w:val="00347249"/>
    <w:rsid w:val="00354F75"/>
    <w:rsid w:val="00360589"/>
    <w:rsid w:val="00361E2D"/>
    <w:rsid w:val="00362F04"/>
    <w:rsid w:val="00375F4D"/>
    <w:rsid w:val="00377CC7"/>
    <w:rsid w:val="00382474"/>
    <w:rsid w:val="003974E8"/>
    <w:rsid w:val="003D0178"/>
    <w:rsid w:val="003D2567"/>
    <w:rsid w:val="003E2E6B"/>
    <w:rsid w:val="003F1C87"/>
    <w:rsid w:val="00402AE8"/>
    <w:rsid w:val="00422F7D"/>
    <w:rsid w:val="00423724"/>
    <w:rsid w:val="004572C3"/>
    <w:rsid w:val="004706B7"/>
    <w:rsid w:val="004803EC"/>
    <w:rsid w:val="004A4236"/>
    <w:rsid w:val="004B77C8"/>
    <w:rsid w:val="004C33CB"/>
    <w:rsid w:val="004D5BE4"/>
    <w:rsid w:val="004D6A0D"/>
    <w:rsid w:val="004E73BB"/>
    <w:rsid w:val="0050422B"/>
    <w:rsid w:val="005135FE"/>
    <w:rsid w:val="00523DBE"/>
    <w:rsid w:val="00537805"/>
    <w:rsid w:val="005400C8"/>
    <w:rsid w:val="00546789"/>
    <w:rsid w:val="00557C24"/>
    <w:rsid w:val="00563B5F"/>
    <w:rsid w:val="0056551B"/>
    <w:rsid w:val="00573E03"/>
    <w:rsid w:val="0058337A"/>
    <w:rsid w:val="005861C5"/>
    <w:rsid w:val="00595014"/>
    <w:rsid w:val="005950F3"/>
    <w:rsid w:val="005B094E"/>
    <w:rsid w:val="005B5632"/>
    <w:rsid w:val="005C48DF"/>
    <w:rsid w:val="005C523B"/>
    <w:rsid w:val="005C589D"/>
    <w:rsid w:val="005C71E2"/>
    <w:rsid w:val="005C77EE"/>
    <w:rsid w:val="005E567F"/>
    <w:rsid w:val="005E7C35"/>
    <w:rsid w:val="006027C0"/>
    <w:rsid w:val="0062300A"/>
    <w:rsid w:val="00623614"/>
    <w:rsid w:val="006300D7"/>
    <w:rsid w:val="00674434"/>
    <w:rsid w:val="00675261"/>
    <w:rsid w:val="00677DAE"/>
    <w:rsid w:val="00687A8C"/>
    <w:rsid w:val="006A603A"/>
    <w:rsid w:val="006A61F0"/>
    <w:rsid w:val="006B1434"/>
    <w:rsid w:val="006B39C1"/>
    <w:rsid w:val="006B557D"/>
    <w:rsid w:val="006B65A8"/>
    <w:rsid w:val="006C0772"/>
    <w:rsid w:val="006C5548"/>
    <w:rsid w:val="006D0F72"/>
    <w:rsid w:val="006D5781"/>
    <w:rsid w:val="006D68F4"/>
    <w:rsid w:val="007202BD"/>
    <w:rsid w:val="00723AD8"/>
    <w:rsid w:val="00723D92"/>
    <w:rsid w:val="007323AB"/>
    <w:rsid w:val="00732A86"/>
    <w:rsid w:val="00737E75"/>
    <w:rsid w:val="00741FB6"/>
    <w:rsid w:val="00772DB7"/>
    <w:rsid w:val="007740F3"/>
    <w:rsid w:val="00775020"/>
    <w:rsid w:val="0077789D"/>
    <w:rsid w:val="00787459"/>
    <w:rsid w:val="007A62C0"/>
    <w:rsid w:val="007C775B"/>
    <w:rsid w:val="007D5F4E"/>
    <w:rsid w:val="007E1D95"/>
    <w:rsid w:val="007E3FB4"/>
    <w:rsid w:val="007F7C96"/>
    <w:rsid w:val="00820CDB"/>
    <w:rsid w:val="008250E6"/>
    <w:rsid w:val="00827CAC"/>
    <w:rsid w:val="00836895"/>
    <w:rsid w:val="0083755C"/>
    <w:rsid w:val="00847F56"/>
    <w:rsid w:val="00853AAF"/>
    <w:rsid w:val="008806E5"/>
    <w:rsid w:val="008823C4"/>
    <w:rsid w:val="0088659A"/>
    <w:rsid w:val="0089549D"/>
    <w:rsid w:val="008B5C3A"/>
    <w:rsid w:val="008B6035"/>
    <w:rsid w:val="008B7932"/>
    <w:rsid w:val="008D1894"/>
    <w:rsid w:val="008D3830"/>
    <w:rsid w:val="008E4899"/>
    <w:rsid w:val="008F0A0B"/>
    <w:rsid w:val="008F3F54"/>
    <w:rsid w:val="009014B8"/>
    <w:rsid w:val="0090540E"/>
    <w:rsid w:val="009072A0"/>
    <w:rsid w:val="00953FDA"/>
    <w:rsid w:val="00962155"/>
    <w:rsid w:val="00982E44"/>
    <w:rsid w:val="00995173"/>
    <w:rsid w:val="009A1258"/>
    <w:rsid w:val="009A1412"/>
    <w:rsid w:val="009A77B9"/>
    <w:rsid w:val="009F01C3"/>
    <w:rsid w:val="00A023B4"/>
    <w:rsid w:val="00A11AE0"/>
    <w:rsid w:val="00A11F18"/>
    <w:rsid w:val="00A17DC9"/>
    <w:rsid w:val="00A216F1"/>
    <w:rsid w:val="00A21F8C"/>
    <w:rsid w:val="00A26448"/>
    <w:rsid w:val="00A26AF8"/>
    <w:rsid w:val="00A32B4D"/>
    <w:rsid w:val="00A33749"/>
    <w:rsid w:val="00A431C7"/>
    <w:rsid w:val="00A454E9"/>
    <w:rsid w:val="00A46459"/>
    <w:rsid w:val="00A71A8C"/>
    <w:rsid w:val="00A76FB9"/>
    <w:rsid w:val="00A904C0"/>
    <w:rsid w:val="00AC3052"/>
    <w:rsid w:val="00AD0845"/>
    <w:rsid w:val="00AD2521"/>
    <w:rsid w:val="00AD2D82"/>
    <w:rsid w:val="00AF0C2B"/>
    <w:rsid w:val="00AF3494"/>
    <w:rsid w:val="00B14960"/>
    <w:rsid w:val="00B26725"/>
    <w:rsid w:val="00B273DA"/>
    <w:rsid w:val="00B27864"/>
    <w:rsid w:val="00B34416"/>
    <w:rsid w:val="00B37DFE"/>
    <w:rsid w:val="00B8737E"/>
    <w:rsid w:val="00B93CFE"/>
    <w:rsid w:val="00BA62CD"/>
    <w:rsid w:val="00BE453E"/>
    <w:rsid w:val="00BF18D9"/>
    <w:rsid w:val="00C069BC"/>
    <w:rsid w:val="00C10AF4"/>
    <w:rsid w:val="00C16064"/>
    <w:rsid w:val="00C21E8B"/>
    <w:rsid w:val="00C279C8"/>
    <w:rsid w:val="00C307D1"/>
    <w:rsid w:val="00C427B8"/>
    <w:rsid w:val="00C46CC8"/>
    <w:rsid w:val="00C567F0"/>
    <w:rsid w:val="00C64A9B"/>
    <w:rsid w:val="00C73FDB"/>
    <w:rsid w:val="00C83BA5"/>
    <w:rsid w:val="00C83FD2"/>
    <w:rsid w:val="00C87AEB"/>
    <w:rsid w:val="00C968E0"/>
    <w:rsid w:val="00C96FF7"/>
    <w:rsid w:val="00CA46FE"/>
    <w:rsid w:val="00CA5A05"/>
    <w:rsid w:val="00CB17A4"/>
    <w:rsid w:val="00CC0323"/>
    <w:rsid w:val="00CC17C0"/>
    <w:rsid w:val="00CC3F7F"/>
    <w:rsid w:val="00CC77AA"/>
    <w:rsid w:val="00CC7AC0"/>
    <w:rsid w:val="00CF0ED3"/>
    <w:rsid w:val="00CF544A"/>
    <w:rsid w:val="00D04787"/>
    <w:rsid w:val="00D07590"/>
    <w:rsid w:val="00D14EAB"/>
    <w:rsid w:val="00D150A3"/>
    <w:rsid w:val="00D22DC2"/>
    <w:rsid w:val="00D3079A"/>
    <w:rsid w:val="00D31668"/>
    <w:rsid w:val="00D37554"/>
    <w:rsid w:val="00D46089"/>
    <w:rsid w:val="00D53401"/>
    <w:rsid w:val="00D7063B"/>
    <w:rsid w:val="00D75B4C"/>
    <w:rsid w:val="00D75EF7"/>
    <w:rsid w:val="00D87CBD"/>
    <w:rsid w:val="00D93198"/>
    <w:rsid w:val="00DA56AF"/>
    <w:rsid w:val="00DB435E"/>
    <w:rsid w:val="00DC22E2"/>
    <w:rsid w:val="00DC34DE"/>
    <w:rsid w:val="00DC6429"/>
    <w:rsid w:val="00DF001B"/>
    <w:rsid w:val="00DF55AC"/>
    <w:rsid w:val="00DF62E2"/>
    <w:rsid w:val="00E1756E"/>
    <w:rsid w:val="00E258EC"/>
    <w:rsid w:val="00E2671F"/>
    <w:rsid w:val="00E46534"/>
    <w:rsid w:val="00E523C1"/>
    <w:rsid w:val="00E564D5"/>
    <w:rsid w:val="00E60716"/>
    <w:rsid w:val="00E75D4C"/>
    <w:rsid w:val="00E75D94"/>
    <w:rsid w:val="00E85C33"/>
    <w:rsid w:val="00E86522"/>
    <w:rsid w:val="00E87D25"/>
    <w:rsid w:val="00EB5343"/>
    <w:rsid w:val="00EC70BE"/>
    <w:rsid w:val="00ED019C"/>
    <w:rsid w:val="00EE07B8"/>
    <w:rsid w:val="00EF61EA"/>
    <w:rsid w:val="00F04B63"/>
    <w:rsid w:val="00F060B5"/>
    <w:rsid w:val="00F119AE"/>
    <w:rsid w:val="00F57367"/>
    <w:rsid w:val="00FA250E"/>
    <w:rsid w:val="00FB0A1C"/>
    <w:rsid w:val="00FB4A37"/>
    <w:rsid w:val="00FD533A"/>
    <w:rsid w:val="00FD6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8401"/>
  <w15:docId w15:val="{C6BD0258-7557-42F3-B60E-1811EB22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99"/>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 w:type="paragraph" w:customStyle="1" w:styleId="normal2">
    <w:name w:val="normal2"/>
    <w:basedOn w:val="Normalny"/>
    <w:rsid w:val="00362F04"/>
    <w:pPr>
      <w:spacing w:before="120" w:line="312"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5341">
      <w:bodyDiv w:val="1"/>
      <w:marLeft w:val="0"/>
      <w:marRight w:val="0"/>
      <w:marTop w:val="0"/>
      <w:marBottom w:val="0"/>
      <w:divBdr>
        <w:top w:val="none" w:sz="0" w:space="0" w:color="auto"/>
        <w:left w:val="none" w:sz="0" w:space="0" w:color="auto"/>
        <w:bottom w:val="none" w:sz="0" w:space="0" w:color="auto"/>
        <w:right w:val="none" w:sz="0" w:space="0" w:color="auto"/>
      </w:divBdr>
    </w:div>
    <w:div w:id="1023752039">
      <w:bodyDiv w:val="1"/>
      <w:marLeft w:val="0"/>
      <w:marRight w:val="0"/>
      <w:marTop w:val="0"/>
      <w:marBottom w:val="0"/>
      <w:divBdr>
        <w:top w:val="none" w:sz="0" w:space="0" w:color="auto"/>
        <w:left w:val="none" w:sz="0" w:space="0" w:color="auto"/>
        <w:bottom w:val="none" w:sz="0" w:space="0" w:color="auto"/>
        <w:right w:val="none" w:sz="0" w:space="0" w:color="auto"/>
      </w:divBdr>
    </w:div>
    <w:div w:id="1567763820">
      <w:bodyDiv w:val="1"/>
      <w:marLeft w:val="0"/>
      <w:marRight w:val="0"/>
      <w:marTop w:val="0"/>
      <w:marBottom w:val="0"/>
      <w:divBdr>
        <w:top w:val="none" w:sz="0" w:space="0" w:color="auto"/>
        <w:left w:val="none" w:sz="0" w:space="0" w:color="auto"/>
        <w:bottom w:val="none" w:sz="0" w:space="0" w:color="auto"/>
        <w:right w:val="none" w:sz="0" w:space="0" w:color="auto"/>
      </w:divBdr>
    </w:div>
    <w:div w:id="1590847770">
      <w:bodyDiv w:val="1"/>
      <w:marLeft w:val="0"/>
      <w:marRight w:val="0"/>
      <w:marTop w:val="0"/>
      <w:marBottom w:val="0"/>
      <w:divBdr>
        <w:top w:val="none" w:sz="0" w:space="0" w:color="auto"/>
        <w:left w:val="none" w:sz="0" w:space="0" w:color="auto"/>
        <w:bottom w:val="none" w:sz="0" w:space="0" w:color="auto"/>
        <w:right w:val="none" w:sz="0" w:space="0" w:color="auto"/>
      </w:divBdr>
      <w:divsChild>
        <w:div w:id="840317278">
          <w:marLeft w:val="0"/>
          <w:marRight w:val="0"/>
          <w:marTop w:val="0"/>
          <w:marBottom w:val="0"/>
          <w:divBdr>
            <w:top w:val="none" w:sz="0" w:space="0" w:color="auto"/>
            <w:left w:val="none" w:sz="0" w:space="0" w:color="auto"/>
            <w:bottom w:val="none" w:sz="0" w:space="0" w:color="auto"/>
            <w:right w:val="none" w:sz="0" w:space="0" w:color="auto"/>
          </w:divBdr>
          <w:divsChild>
            <w:div w:id="1176069675">
              <w:marLeft w:val="0"/>
              <w:marRight w:val="0"/>
              <w:marTop w:val="0"/>
              <w:marBottom w:val="0"/>
              <w:divBdr>
                <w:top w:val="none" w:sz="0" w:space="0" w:color="auto"/>
                <w:left w:val="none" w:sz="0" w:space="0" w:color="auto"/>
                <w:bottom w:val="none" w:sz="0" w:space="0" w:color="auto"/>
                <w:right w:val="none" w:sz="0" w:space="0" w:color="auto"/>
              </w:divBdr>
              <w:divsChild>
                <w:div w:id="348914029">
                  <w:marLeft w:val="0"/>
                  <w:marRight w:val="0"/>
                  <w:marTop w:val="0"/>
                  <w:marBottom w:val="0"/>
                  <w:divBdr>
                    <w:top w:val="none" w:sz="0" w:space="0" w:color="auto"/>
                    <w:left w:val="none" w:sz="0" w:space="0" w:color="auto"/>
                    <w:bottom w:val="none" w:sz="0" w:space="0" w:color="auto"/>
                    <w:right w:val="none" w:sz="0" w:space="0" w:color="auto"/>
                  </w:divBdr>
                  <w:divsChild>
                    <w:div w:id="822939469">
                      <w:marLeft w:val="1"/>
                      <w:marRight w:val="1"/>
                      <w:marTop w:val="0"/>
                      <w:marBottom w:val="0"/>
                      <w:divBdr>
                        <w:top w:val="none" w:sz="0" w:space="0" w:color="auto"/>
                        <w:left w:val="none" w:sz="0" w:space="0" w:color="auto"/>
                        <w:bottom w:val="none" w:sz="0" w:space="0" w:color="auto"/>
                        <w:right w:val="none" w:sz="0" w:space="0" w:color="auto"/>
                      </w:divBdr>
                      <w:divsChild>
                        <w:div w:id="1869030337">
                          <w:marLeft w:val="0"/>
                          <w:marRight w:val="0"/>
                          <w:marTop w:val="0"/>
                          <w:marBottom w:val="0"/>
                          <w:divBdr>
                            <w:top w:val="none" w:sz="0" w:space="0" w:color="auto"/>
                            <w:left w:val="none" w:sz="0" w:space="0" w:color="auto"/>
                            <w:bottom w:val="none" w:sz="0" w:space="0" w:color="auto"/>
                            <w:right w:val="none" w:sz="0" w:space="0" w:color="auto"/>
                          </w:divBdr>
                          <w:divsChild>
                            <w:div w:id="161773636">
                              <w:marLeft w:val="0"/>
                              <w:marRight w:val="0"/>
                              <w:marTop w:val="0"/>
                              <w:marBottom w:val="360"/>
                              <w:divBdr>
                                <w:top w:val="none" w:sz="0" w:space="0" w:color="auto"/>
                                <w:left w:val="none" w:sz="0" w:space="0" w:color="auto"/>
                                <w:bottom w:val="none" w:sz="0" w:space="0" w:color="auto"/>
                                <w:right w:val="none" w:sz="0" w:space="0" w:color="auto"/>
                              </w:divBdr>
                              <w:divsChild>
                                <w:div w:id="269818338">
                                  <w:marLeft w:val="0"/>
                                  <w:marRight w:val="0"/>
                                  <w:marTop w:val="0"/>
                                  <w:marBottom w:val="0"/>
                                  <w:divBdr>
                                    <w:top w:val="none" w:sz="0" w:space="0" w:color="auto"/>
                                    <w:left w:val="none" w:sz="0" w:space="0" w:color="auto"/>
                                    <w:bottom w:val="none" w:sz="0" w:space="0" w:color="auto"/>
                                    <w:right w:val="none" w:sz="0" w:space="0" w:color="auto"/>
                                  </w:divBdr>
                                  <w:divsChild>
                                    <w:div w:id="39282742">
                                      <w:marLeft w:val="0"/>
                                      <w:marRight w:val="0"/>
                                      <w:marTop w:val="0"/>
                                      <w:marBottom w:val="0"/>
                                      <w:divBdr>
                                        <w:top w:val="none" w:sz="0" w:space="0" w:color="auto"/>
                                        <w:left w:val="none" w:sz="0" w:space="0" w:color="auto"/>
                                        <w:bottom w:val="none" w:sz="0" w:space="0" w:color="auto"/>
                                        <w:right w:val="none" w:sz="0" w:space="0" w:color="auto"/>
                                      </w:divBdr>
                                      <w:divsChild>
                                        <w:div w:id="1044712322">
                                          <w:marLeft w:val="0"/>
                                          <w:marRight w:val="0"/>
                                          <w:marTop w:val="0"/>
                                          <w:marBottom w:val="0"/>
                                          <w:divBdr>
                                            <w:top w:val="none" w:sz="0" w:space="0" w:color="auto"/>
                                            <w:left w:val="none" w:sz="0" w:space="0" w:color="auto"/>
                                            <w:bottom w:val="none" w:sz="0" w:space="0" w:color="auto"/>
                                            <w:right w:val="none" w:sz="0" w:space="0" w:color="auto"/>
                                          </w:divBdr>
                                          <w:divsChild>
                                            <w:div w:id="997147995">
                                              <w:marLeft w:val="0"/>
                                              <w:marRight w:val="0"/>
                                              <w:marTop w:val="0"/>
                                              <w:marBottom w:val="0"/>
                                              <w:divBdr>
                                                <w:top w:val="none" w:sz="0" w:space="0" w:color="auto"/>
                                                <w:left w:val="none" w:sz="0" w:space="0" w:color="auto"/>
                                                <w:bottom w:val="none" w:sz="0" w:space="0" w:color="auto"/>
                                                <w:right w:val="none" w:sz="0" w:space="0" w:color="auto"/>
                                              </w:divBdr>
                                              <w:divsChild>
                                                <w:div w:id="19322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1C4B-B48B-4CCF-8D12-1A633159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12276</Words>
  <Characters>73657</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Sarosiek</dc:creator>
  <cp:lastModifiedBy>user</cp:lastModifiedBy>
  <cp:revision>2</cp:revision>
  <cp:lastPrinted>2017-01-25T11:34:00Z</cp:lastPrinted>
  <dcterms:created xsi:type="dcterms:W3CDTF">2017-02-28T16:24:00Z</dcterms:created>
  <dcterms:modified xsi:type="dcterms:W3CDTF">2017-02-28T16:24:00Z</dcterms:modified>
</cp:coreProperties>
</file>