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D" w:rsidRDefault="009A174D" w:rsidP="00253BF0"/>
    <w:p w:rsidR="008C5D3A" w:rsidRDefault="008C5D3A" w:rsidP="002C105D">
      <w:pPr>
        <w:spacing w:line="360" w:lineRule="auto"/>
        <w:ind w:right="-852"/>
        <w:jc w:val="center"/>
        <w:rPr>
          <w:b/>
        </w:rPr>
      </w:pPr>
    </w:p>
    <w:p w:rsidR="00D464A3" w:rsidRDefault="00D464A3" w:rsidP="008C5D3A">
      <w:pPr>
        <w:ind w:left="9781" w:firstLine="708"/>
        <w:rPr>
          <w:rFonts w:cs="Arial"/>
          <w:sz w:val="16"/>
          <w:szCs w:val="18"/>
        </w:rPr>
      </w:pPr>
    </w:p>
    <w:p w:rsidR="00D464A3" w:rsidRDefault="00D464A3" w:rsidP="008C5D3A">
      <w:pPr>
        <w:ind w:left="9781" w:firstLine="708"/>
        <w:rPr>
          <w:rFonts w:cs="Arial"/>
          <w:sz w:val="16"/>
          <w:szCs w:val="18"/>
        </w:rPr>
      </w:pPr>
    </w:p>
    <w:p w:rsidR="008C5D3A" w:rsidRPr="008A1551" w:rsidRDefault="008C5D3A" w:rsidP="008C5D3A">
      <w:pPr>
        <w:ind w:left="9781" w:firstLine="708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 xml:space="preserve">Załącznik  </w:t>
      </w:r>
    </w:p>
    <w:p w:rsidR="008C5D3A" w:rsidRPr="008A1551" w:rsidRDefault="007C0BBF" w:rsidP="008C5D3A">
      <w:pPr>
        <w:ind w:left="1049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do Uchwały Nr 967/173/</w:t>
      </w:r>
      <w:r w:rsidR="008C5D3A">
        <w:rPr>
          <w:rFonts w:cs="Arial"/>
          <w:sz w:val="16"/>
          <w:szCs w:val="18"/>
        </w:rPr>
        <w:t>16</w:t>
      </w:r>
    </w:p>
    <w:p w:rsidR="008C5D3A" w:rsidRPr="008A1551" w:rsidRDefault="008C5D3A" w:rsidP="008C5D3A">
      <w:pPr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Zarządu Województwa Pomorskiego</w:t>
      </w:r>
    </w:p>
    <w:p w:rsidR="008C5D3A" w:rsidRDefault="008C5D3A" w:rsidP="008C5D3A">
      <w:pPr>
        <w:pStyle w:val="Nagwek"/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 dni</w:t>
      </w:r>
      <w:r>
        <w:rPr>
          <w:rFonts w:cs="Arial"/>
          <w:sz w:val="16"/>
          <w:szCs w:val="18"/>
        </w:rPr>
        <w:t xml:space="preserve">a </w:t>
      </w:r>
      <w:r w:rsidR="007C0BBF">
        <w:rPr>
          <w:rFonts w:cs="Arial"/>
          <w:sz w:val="16"/>
          <w:szCs w:val="18"/>
        </w:rPr>
        <w:t xml:space="preserve">22 września </w:t>
      </w:r>
      <w:bookmarkStart w:id="0" w:name="_GoBack"/>
      <w:bookmarkEnd w:id="0"/>
      <w:r w:rsidRPr="008A1551">
        <w:rPr>
          <w:rFonts w:cs="Arial"/>
          <w:sz w:val="16"/>
          <w:szCs w:val="18"/>
        </w:rPr>
        <w:t>2016 roku</w:t>
      </w:r>
    </w:p>
    <w:p w:rsidR="0031542B" w:rsidRPr="008A1551" w:rsidRDefault="0031542B" w:rsidP="008C5D3A">
      <w:pPr>
        <w:pStyle w:val="Nagwek"/>
        <w:ind w:left="10490"/>
        <w:rPr>
          <w:rFonts w:cs="Arial"/>
          <w:sz w:val="16"/>
          <w:szCs w:val="18"/>
        </w:rPr>
      </w:pPr>
    </w:p>
    <w:p w:rsidR="0031542B" w:rsidRDefault="002C105D" w:rsidP="008D46DB">
      <w:pPr>
        <w:spacing w:line="360" w:lineRule="auto"/>
        <w:ind w:right="-852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2C105D">
        <w:rPr>
          <w:b/>
        </w:rPr>
        <w:t>LISTA PROJEKTÓW OCENIONYCH MERYTORYCZNIE W RAMACH KO</w:t>
      </w:r>
      <w:r w:rsidR="00365C54">
        <w:rPr>
          <w:b/>
        </w:rPr>
        <w:t>N</w:t>
      </w:r>
      <w:r w:rsidRPr="002C105D">
        <w:rPr>
          <w:b/>
        </w:rPr>
        <w:t>KURSU NUMER RPPM.0</w:t>
      </w:r>
      <w:r w:rsidRPr="002C105D">
        <w:rPr>
          <w:rFonts w:ascii="Calibri" w:hAnsi="Calibri"/>
          <w:b/>
          <w:bCs/>
          <w:iCs/>
          <w:sz w:val="28"/>
          <w:szCs w:val="28"/>
        </w:rPr>
        <w:t>5.07.00-IZ.00-22-001/16</w:t>
      </w:r>
    </w:p>
    <w:p w:rsidR="008C5D3A" w:rsidRPr="002C105D" w:rsidRDefault="002C105D" w:rsidP="008D46DB">
      <w:pPr>
        <w:spacing w:line="360" w:lineRule="auto"/>
        <w:ind w:right="-852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2C105D">
        <w:rPr>
          <w:rFonts w:ascii="Calibri" w:hAnsi="Calibri"/>
          <w:b/>
          <w:bCs/>
          <w:iCs/>
          <w:sz w:val="28"/>
          <w:szCs w:val="28"/>
        </w:rPr>
        <w:t xml:space="preserve"> </w:t>
      </w:r>
    </w:p>
    <w:tbl>
      <w:tblPr>
        <w:tblW w:w="160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25"/>
        <w:gridCol w:w="2414"/>
        <w:gridCol w:w="1696"/>
        <w:gridCol w:w="1701"/>
        <w:gridCol w:w="1418"/>
        <w:gridCol w:w="1280"/>
        <w:gridCol w:w="1209"/>
        <w:gridCol w:w="1338"/>
        <w:gridCol w:w="1064"/>
        <w:gridCol w:w="1418"/>
      </w:tblGrid>
      <w:tr w:rsidR="002C105D" w:rsidRPr="002C105D" w:rsidTr="00365C54">
        <w:trPr>
          <w:trHeight w:val="33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Nr wniosku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Kwota ogółem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Kwota wnioskowana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Liczba otrzymanych punktów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Wynik oceny</w:t>
            </w:r>
          </w:p>
        </w:tc>
      </w:tr>
      <w:tr w:rsidR="002C105D" w:rsidRPr="002C105D" w:rsidTr="00365C54">
        <w:trPr>
          <w:trHeight w:val="233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EFS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BP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Razem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105D" w:rsidRPr="002C105D" w:rsidTr="00365C54">
        <w:trPr>
          <w:trHeight w:val="86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Przedsiębiorstwo Produkcyjno-Handlowe Rarytas J. i R. Markowscy Spółka Jawna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„Trwałe przedsiębiorstwo drogą do sukcesu – wsparcie aktywności zawodowej mieszkańców powiatów kwidzyńskiego, malborskiego, nowodworskiego i sztumskiego”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82-200 Malbork,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Ul. Włościańska 2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RPPM.05.07.00-22-0047/16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A66F01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4 978 453,50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4 231 685,48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497 845,35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4 729 530,82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365C54">
        <w:trPr>
          <w:trHeight w:val="86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Kwidzyński Park Przemysłowo- Technologiczny Sp. z 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Powiślański Inkubator Przedsiębiorców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82-500 Górki,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- 3A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RPPM.05.07.00-22-0125/16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1 819 006,80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1 546 155,78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179 832,34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1 725 988,12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Regionalne Towarzystwo Inwestycyjne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Kierunek -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82-440 Dzierzgoń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Ul. Wojska Polskiego 3 </w:t>
            </w:r>
          </w:p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RPPM.05.07.00-22-0112/16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1 977 434,40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1 680 819,24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197 743,44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1 878 562,68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8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Miasto i Gmina Debrzno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Start w biznesie z IPC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77-310 Debrzno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Traugutta 2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RPPM.05.07.00-22-0022/16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1 490 888,93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1 267 255,59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144 444,45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1 411 700,04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2C105D" w:rsidRPr="002C105D" w:rsidTr="00365C54">
        <w:trPr>
          <w:cantSplit/>
          <w:trHeight w:val="8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Dolnośląski Inkubator Przedsiębiorczości i Arbitrażu Sp. z 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Nowa perspektywa dla przedsiębiorczych Pomorzan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52-416 Wrocław,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Ludwika Solskiego 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1 942 104,00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1 650 788,40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187 905,20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1 838 693,60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2C105D" w:rsidRPr="002C105D" w:rsidRDefault="002C105D" w:rsidP="002C105D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Gmina Kępice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Mój szef - to ja!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77-230 Kępice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Niepodległości 6</w:t>
            </w:r>
          </w:p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RPPM.05.07.00-22-0068/16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1 375 268,40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1 168 978,14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127 260,12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1 296 238,26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80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Prywatne Centrum Edukacyjne MARMOŁOWSKI s.c. Alicja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Marmołowska</w:t>
            </w:r>
            <w:proofErr w:type="spellEnd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, Ewa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Marmołowska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Akademia przedsiębiorczości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77-100 Bytów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11 Listopada 1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RPPM.05.07.00-22-0095/16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1 650 580,46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1 402 993,39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162 084,54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1 565 077,93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9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Prywatne Centrum Edukacyjne MARMOŁOWSKI s.c. Alicja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Marmołowska</w:t>
            </w:r>
            <w:proofErr w:type="spellEnd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, Ewa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Marmołowska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Szkoła biznesu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77-100 Bytów,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11  Listopada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RPPM.05.07.00-22-0088/16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1 624 104,86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1 380 489,13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160 760,76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1 541 249,89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8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Fundacja Partycypacji Społecznej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Klub Kobiet Przedsiębiorczych- kompleksowe wsparcie w rozpoczęciu działalności gospodarczej w powiecie słupskim.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89-310 Łobżenica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Sportowa 24 A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RPPM.05.07.00-22-0114/16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1 990 797,00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1 692 177,45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190 739,85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1 882 917,30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365C54">
        <w:trPr>
          <w:trHeight w:val="84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Enterprise Investment Zarządzanie Ryzykiem Katarzyna Książek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MOJA FIRMA - kapitał na przyszłość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53-661 Wrocław,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pl. Solidarności 1/3/5/218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1 975 682,04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1 679 329,73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179 284,11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1 858 613,84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Powiat Wejherowski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Wsparcie przedsiębiorczości na Kaszubach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84-200 Wejherowo,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3Maja 4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RPPM.05.07.00-22- 0038/16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10 450 149,60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8 882 627,16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1 044 957,48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9 927 584,64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2C105D" w:rsidRPr="002C105D" w:rsidTr="00365C54">
        <w:trPr>
          <w:cantSplit/>
          <w:trHeight w:val="81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BUSINESS SCHOOL Hanna Polak, Marcin Polak Spółka Jawna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POSTAW NA WŁASNY BIZNES - program wspierania przedsiębiorczości osób bez pracy po 30 roku życia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00-585 Warszawa,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Bagatela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RPPM.05.07.00-22-0012/16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A66F01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2 413 410,70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2 051 399,10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213 870,54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2 265 269,63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2C105D" w:rsidRPr="002C105D" w:rsidRDefault="002C105D" w:rsidP="002C105D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68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Zachodniopomorska Grupa Doradcza sp. z o. 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IDEALNY SZEF - TO JA!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70-111 Szczecin,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al. Powstańców Wielkopolskich 33/-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RPPM.05.07.00-22-0027/16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4 224 742,44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3 591 031,07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ind w:left="-70"/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389 067,09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3 980 098,16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8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JMM Mariusz Lewandowski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ZAPRASZAMY DO KLASY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60-688 Poznań,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os. Jana III Sobieskiego 37/21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RPPM.05.07.00-22-0036/16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3 277 178,00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2 785 601,30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288 058,90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3 073 660,20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C42EB4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Zakład</w:t>
            </w:r>
            <w:r w:rsidR="00A66F01"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Doskonalenia</w:t>
            </w:r>
            <w:r w:rsidR="00A66F01"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Zawodowego w Słupsku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Jutro pracuję u siebie!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76-200 Słupsk,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Szczecińska 57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RPPM.05.07.00-22-0065/16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1 762 906,22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1 498 470,29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175 975,93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1 674 446,22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Zakład Poradnictwa Zawodowego EURONAUKA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Fabryka biznesu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63-000 Środa Wielkopolska,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Harcerska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1 973 731,20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1 677 671,52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184 086,56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1 861 758,08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82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Agencja Rozwoju Pomorza S.A.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Pomorzanki w Biznesie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80-309 Gdańsk,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al. Grunwaldzka 472D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RPPM.05.07.00-22-0056/16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2 890 331,00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2 456 781,35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259 516,55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2 716 297,90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Profesja Dominika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Flaczyk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AKTYWNA I NIEZALEŻNA - program wsparcia przedsiębiorczości kobiet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80-560 Gdańsk,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Żaglowa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RPPM.05.07.00-22-0001/16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4 951 756,25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4 208 992,81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487 587,81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4 696 580,62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cantSplit/>
          <w:trHeight w:val="4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KOMPASS CONSULTING Buczkowski Maciej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AKTYWNI – PRZEDSIĘBIORCZY. Program kompleksowego wspierania rozpoczynania działalności gospodarczej dla osób od 30 r.ż., bez pracy, zamieszkujących na obszarach o wysokiej stopie bezrobocia i o niskim poziomie aktywności gospodarczej w województwie pomorskim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62-080 Tarnowo Podgórne,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Rokietnica 15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RPPM.05.07.00-22-0011/16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3 938 858,10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3 348 029,39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359 662,91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3 707 692,29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365C54">
        <w:trPr>
          <w:trHeight w:val="72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Wielkopolski Instytut Rozwoju Przedsiębiorczości i Edukacji Łukasz Dymek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Czas na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64-800 Chodzież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Stanisława  Małachowskiego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RPPM.05.07.00-22-0152/16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A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23063D" w:rsidRPr="0023063D" w:rsidRDefault="009361B4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3063D"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993 166,40 zł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1 694 191,44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187 658,32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1 881 849,76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3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Prywatne Centrum Edukacyjne MARMOŁOWSKI s.c. Alicja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Marmołowska</w:t>
            </w:r>
            <w:proofErr w:type="spellEnd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, Ewa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Marmołowska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Kierunek własny biznes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77-100 Bytów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11  Listopada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RPPM.05.07.00-22-0089/16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1 650 580,46 zł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1 402 993,39 zł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162 084,54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1 565 077,93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 xml:space="preserve">Wniosek oceniony  pozytywnie/ </w:t>
            </w: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lastRenderedPageBreak/>
              <w:t>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365C54">
        <w:trPr>
          <w:trHeight w:val="73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Fundacja Partycypacji Społecznej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Klub Kobiet Przedsiębiorczych – kompleksowe wsparcie w rozpoczęciu działalności gospodarczej w powiecie bytowskim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89-310 </w:t>
            </w:r>
            <w:r w:rsidR="00C42EB4" w:rsidRPr="002C105D">
              <w:rPr>
                <w:rFonts w:ascii="Calibri" w:hAnsi="Calibri"/>
                <w:color w:val="000000"/>
                <w:sz w:val="16"/>
                <w:szCs w:val="16"/>
              </w:rPr>
              <w:t>Łobżenica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Ul. Sportowa 24A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RPPM.05.07.02-22-0143/16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EA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</w:p>
          <w:p w:rsidR="0023063D" w:rsidRPr="0023063D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1 955 085,00 zł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1 661 822,25 zł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188 954,25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1 850 776,50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pozytywnie/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wybrany do dofinansowania</w:t>
            </w:r>
          </w:p>
        </w:tc>
      </w:tr>
      <w:tr w:rsidR="00365C54" w:rsidRPr="002C105D" w:rsidTr="00365C54">
        <w:trPr>
          <w:trHeight w:val="696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5C54" w:rsidRPr="002C105D" w:rsidRDefault="00365C54" w:rsidP="002C105D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2C105D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Łączna wnioskowana kwota dofinansowania projektów wybranych do dofinansowania: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365C54" w:rsidRPr="002C105D" w:rsidRDefault="00365C54" w:rsidP="002C105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C105D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52 960 283,40 zł </w:t>
            </w:r>
          </w:p>
          <w:p w:rsidR="00365C54" w:rsidRPr="002C105D" w:rsidRDefault="00365C54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5C54" w:rsidRPr="002C105D" w:rsidRDefault="00365C54" w:rsidP="0005186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color w:val="000000"/>
                <w:sz w:val="16"/>
                <w:szCs w:val="16"/>
              </w:rPr>
              <w:t>5 969 381,01 zł</w:t>
            </w:r>
          </w:p>
          <w:p w:rsidR="00365C54" w:rsidRPr="002C105D" w:rsidRDefault="00365C54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5C54" w:rsidRDefault="00365C54" w:rsidP="0005186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65C54">
              <w:rPr>
                <w:rFonts w:ascii="Calibri" w:hAnsi="Calibri"/>
                <w:b/>
                <w:color w:val="000000"/>
                <w:sz w:val="16"/>
                <w:szCs w:val="16"/>
              </w:rPr>
              <w:t>58 929 664,41 zł</w:t>
            </w:r>
          </w:p>
          <w:p w:rsidR="00365C54" w:rsidRPr="002C105D" w:rsidRDefault="00365C54" w:rsidP="00051868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65C54" w:rsidRPr="002C105D" w:rsidRDefault="00365C54" w:rsidP="00365C54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</w:tbl>
    <w:p w:rsidR="00DD50C8" w:rsidRPr="008D46DB" w:rsidRDefault="00DD50C8" w:rsidP="008D46DB">
      <w:pPr>
        <w:ind w:left="-426"/>
        <w:rPr>
          <w:rFonts w:ascii="Calibri" w:hAnsi="Calibri"/>
          <w:sz w:val="14"/>
          <w:szCs w:val="20"/>
        </w:rPr>
      </w:pPr>
    </w:p>
    <w:sectPr w:rsidR="00DD50C8" w:rsidRPr="008D46DB" w:rsidSect="00D464A3">
      <w:footerReference w:type="default" r:id="rId7"/>
      <w:headerReference w:type="first" r:id="rId8"/>
      <w:footerReference w:type="first" r:id="rId9"/>
      <w:pgSz w:w="16838" w:h="11906" w:orient="landscape" w:code="9"/>
      <w:pgMar w:top="720" w:right="720" w:bottom="720" w:left="72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01" w:rsidRDefault="00152601">
      <w:r>
        <w:separator/>
      </w:r>
    </w:p>
  </w:endnote>
  <w:endnote w:type="continuationSeparator" w:id="0">
    <w:p w:rsidR="00152601" w:rsidRDefault="0015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2B" w:rsidRPr="00124D4A" w:rsidRDefault="0031542B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125730</wp:posOffset>
              </wp:positionV>
              <wp:extent cx="5378400" cy="410845"/>
              <wp:effectExtent l="0" t="0" r="13335" b="279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0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42B" w:rsidRPr="00BB207C" w:rsidRDefault="0031542B" w:rsidP="00FB37B3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.9pt;width:423.5pt;height:32.35pt;z-index:25166387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VRQIAAIcEAAAOAAAAZHJzL2Uyb0RvYy54bWysVNtu2zAMfR+wfxD0vtjJnDU16hRdugwD&#10;ugvQ7gNkWbaFSaImKbGzrx8lp2myvQ3zgyBedEgekr65HbUie+G8BFPR+SynRBgOjTRdRb8/bd+s&#10;KPGBmYYpMKKiB+Hp7fr1q5vBlmIBPahGOIIgxpeDrWgfgi2zzPNeaOZnYIVBYwtOs4Ci67LGsQHR&#10;tcoWef4uG8A11gEX3qP2fjLSdcJvW8HD17b1IhBVUcwtpNOls45ntr5hZeeY7SU/psH+IQvNpMGg&#10;J6h7FhjZOfkXlJbcgYc2zDjoDNpWcpFqwGrm+R/VPPbMilQLkuPtiSb//2D5l/03R2RT0SUlhmls&#10;0ZMYA3kPIykiO4P1JTo9WnQLI6qxy6lSbx+A//DEwKZnphN3zsHQC9ZgdvP4Mjt7OuH4CFIPn6HB&#10;MGwXIAGNrdOROiSDIDp26XDqTEyFo3L59mpV5GjiaCvm+apYphCsfH5tnQ8fBWgSLxV12PmEzvYP&#10;PsRsWPnsEoN5ULLZSqWS4Lp6oxzZM5ySbfqO6BduypChotfLxXIi4AIiDqw4gdTdRJLaaax2Ap7n&#10;8YvArEQ9zuWkTypML818hEjJXkTWMuCWKKkrujpDiWx/ME1CDEyq6Y5Qyhzpj4xP3IexHtEx9qSG&#10;5oCNcDBtA24vXnpwvygZcBMq6n/umBOUqE8Gm3k9L4q4OkkollcLFNy5pT63MMMRqqKBkum6CdO6&#10;7ayTXY+RnsfnDgdgK1NvXrI65o3Tnlg4bmZcp3M5eb38P9a/AQAA//8DAFBLAwQUAAYACAAAACEA&#10;MY5AUdsAAAAGAQAADwAAAGRycy9kb3ducmV2LnhtbEyPzU7DMBCE75V4B2uRuLUOqEAJcSqoBAcO&#10;rRoQXJ148yPsdRQ7aXh7tie47c6sZr/JtrOzYsIhdJ4UXK8SEEiVNx01Cj7eX5YbECFqMtp6QgU/&#10;GGCbXywynRp/oiNORWwEh1BItYI2xj6VMlQtOh1Wvkdir/aD05HXoZFm0CcOd1beJMmddLoj/tDq&#10;HnctVt/F6BS8PstyfywOZf1V2+nNfrpxf3BKXV3OT48gIs7x7xjO+IwOOTOVfiQThFXARSKrD8zP&#10;7mZ9z0J5Hm5B5pn8j5//AgAA//8DAFBLAQItABQABgAIAAAAIQC2gziS/gAAAOEBAAATAAAAAAAA&#10;AAAAAAAAAAAAAABbQ29udGVudF9UeXBlc10ueG1sUEsBAi0AFAAGAAgAAAAhADj9If/WAAAAlAEA&#10;AAsAAAAAAAAAAAAAAAAALwEAAF9yZWxzLy5yZWxzUEsBAi0AFAAGAAgAAAAhALtQilVFAgAAhwQA&#10;AA4AAAAAAAAAAAAAAAAALgIAAGRycy9lMm9Eb2MueG1sUEsBAi0AFAAGAAgAAAAhADGOQFHbAAAA&#10;BgEAAA8AAAAAAAAAAAAAAAAAnwQAAGRycy9kb3ducmV2LnhtbFBLBQYAAAAABAAEAPMAAACnBQAA&#10;AAA=&#10;" strokecolor="white [3212]">
              <v:textbox style="mso-fit-shape-to-text:t">
                <w:txbxContent>
                  <w:p w:rsidR="0031542B" w:rsidRPr="00BB207C" w:rsidRDefault="0031542B" w:rsidP="00FB37B3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-71755</wp:posOffset>
              </wp:positionV>
              <wp:extent cx="7027200" cy="0"/>
              <wp:effectExtent l="0" t="0" r="21590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7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F5E4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5.65pt;width:553.3pt;height:0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xwMwIAAHIEAAAOAAAAZHJzL2Uyb0RvYy54bWysVMGO2yAQvVfqPyDuie2sN5u14qxWdtLL&#10;to202w8ggGNUDAhInKjqv3fAibVpL1XVHMgwMG/mzTy8fDp1Eh25dUKrEmfTFCOuqGZC7Uv87W0z&#10;WWDkPFGMSK14ic/c4afVxw/L3hR8plstGbcIQJQrelPi1ntTJImjLe+Im2rDFRw22nbEw9buE2ZJ&#10;D+idTGZpOk96bZmxmnLnwFsPh3gV8ZuGU/+1aRz3SJYYavNxtXHdhTVZLUmxt8S0gl7KIP9QRUeE&#10;gqQjVE08QQcr/oDqBLXa6cZPqe4S3TSC8sgB2GTpb2xeW2J45ALNcWZsk/t/sPTLcWuRYCXOMVKk&#10;gxE9H7yOmdF9aE9vXAG3KrW1gSA9qVfzoul3h5SuWqL2PF5+OxuIzUJEchMSNs5Akl3/WTO4QwA/&#10;9urU2C5AQhfQKY7kPI6Enzyi4HxIZw8wZ4zo9SwhxTXQWOc/cd2hYJTYeUvEvvWVVgoGr20W05Dj&#10;i/OhLFJcA0JWpTdCyjh/qVBf4rvs4T4GOC0FC4fhWlQir6RFRwIa8qcBVB46YDP4sjT8BimBHwQ3&#10;+KMLso4QsYYbdKsPisUaWk7Y+mJ7IuRgQ7RUoQzoB7C4WIOyfjymj+vFepFP8tl8PcnTup48b6p8&#10;Mt8Ak/qurqo6+xkYZXnRCsa4CqSuKs/yv1PR5b0N+hx1PnYvuUWPFKHY638sOgoiaGBQ006z89Ze&#10;hQLCjpcvjzC8nPd7sN9/Kla/AAAA//8DAFBLAwQUAAYACAAAACEAbCAjw9sAAAAJAQAADwAAAGRy&#10;cy9kb3ducmV2LnhtbEyPQUvDQBCF74L/YRnBW7sbhSAxmyLFguhBbMXzNDtNQrOzye6mjf/eLQh6&#10;fPOG975XrmbbixP50DnWkC0VCOLamY4bDZ+7zeIBRIjIBnvHpOGbAqyq66sSC+PO/EGnbWxECuFQ&#10;oIY2xqGQMtQtWQxLNxAn7+C8xZikb6TxeE7htpd3SuXSYsepocWB1i3Vx+1kNfD6a8yfCf37uBvf&#10;Ni9Kvk4ktb69mZ8eQUSa498zXPATOlSJae8mNkH0GtKQqGGRZfcgLnam8hzE/vckq1L+X1D9AAAA&#10;//8DAFBLAQItABQABgAIAAAAIQC2gziS/gAAAOEBAAATAAAAAAAAAAAAAAAAAAAAAABbQ29udGVu&#10;dF9UeXBlc10ueG1sUEsBAi0AFAAGAAgAAAAhADj9If/WAAAAlAEAAAsAAAAAAAAAAAAAAAAALwEA&#10;AF9yZWxzLy5yZWxzUEsBAi0AFAAGAAgAAAAhAP+xvHAzAgAAcgQAAA4AAAAAAAAAAAAAAAAALgIA&#10;AGRycy9lMm9Eb2MueG1sUEsBAi0AFAAGAAgAAAAhAGwgI8PbAAAACQEAAA8AAAAAAAAAAAAAAAAA&#10;jQQAAGRycy9kb3ducmV2LnhtbFBLBQYAAAAABAAEAPMAAACVBQAAAAA=&#10;" strokecolor="black [3213]" strokeweight=".25pt"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2B" w:rsidRPr="00B01F08" w:rsidRDefault="0031542B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2AE285" wp14:editId="4940C6E2">
              <wp:simplePos x="0" y="0"/>
              <wp:positionH relativeFrom="column">
                <wp:align>center</wp:align>
              </wp:positionH>
              <wp:positionV relativeFrom="page">
                <wp:posOffset>6886575</wp:posOffset>
              </wp:positionV>
              <wp:extent cx="5378400" cy="410210"/>
              <wp:effectExtent l="0" t="0" r="13335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0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42B" w:rsidRPr="00BB207C" w:rsidRDefault="0031542B" w:rsidP="008B55D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2AE2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542.25pt;width:423.5pt;height:32.3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ToRgIAAI4EAAAOAAAAZHJzL2Uyb0RvYy54bWysVNtu2zAMfR+wfxD0vtjOkjUN6hRdugwD&#10;ugvQ7gNkWbaF6TZKid19/SipydL1bZgfBFGkjshzSF9dT1qRgwAvralpNSspEYbbVpq+pt8fdm9W&#10;lPjATMuUNaKmj8LT683rV1ejW4u5HaxqBRAEMX49upoOIbh1UXg+CM38zDph0NlZ0CygCX3RAhsR&#10;XatiXpbvitFC68By4T2e3mYn3ST8rhM8fO06LwJRNcXcQlohrU1ci80VW/fA3CD5UxrsH7LQTBp8&#10;9AR1ywIje5AvoLTkYL3twoxbXdiuk1ykGrCaqvyrmvuBOZFqQXK8O9Hk/x8s/3L4BkS2NZ1TYphG&#10;iR7EFMh7O5EqsjM6v8age4dhYcJjVDlV6t2d5T88MXY7MNOLGwA7DoK1mF26WZxdzTg+gjTjZ9vi&#10;M2wfbAKaOtCROiSDIDqq9HhSJqbC8XD59mK1KNHF0beoynmVpCvY+njbgQ8fhdUkbmoKqHxCZ4c7&#10;H7AODD2GxMe8VbLdSaWSAX2zVUAODLtkl75YOl55FqYMGWt6uZwvMwHPIGLDihNI02eS1F5jtRm4&#10;KuOXOw7PsS/z+bGS1PMR4uXLWgacEiV1TVdnKJHtD6ZNPRyYVHmPaSuDGJH+yHjmPkzNlHQ+qdrY&#10;9hH1AJuHAocYN4OFX5SMOBA19T/3DAQl6pNBTS+rxSJOUDIWy4s5GnDuac49zHCEqmmgJG+3IU/d&#10;3oHsB3zp2EU32Ac7mSSKGeesntLHpk9kPA1onKpzO0X9+Y1sfgMAAP//AwBQSwMEFAAGAAgAAAAh&#10;AHGroX3eAAAACgEAAA8AAABkcnMvZG93bnJldi54bWxMj81OhEAQhO8mvsOkTby5AwYVkWGjJnrw&#10;sJtFo9cBmp8400OYgcW3tz2tx/6qUl2Vb1drxIKTHxwpiDcRCKTaNQN1Cj7eX65SED5oarRxhAp+&#10;0MO2OD/Ldda4Ix1wKUMnOIR8phX0IYyZlL7u0Wq/cSMSa62brA58Tp1sJn3kcGvkdRTdSqsH4g+9&#10;HvG5x/q7nK2C1ydZ7Q7lvmq/WrO8mU877/ZWqcuL9fEBRMA1nMzwV5+rQ8GdKjdT44VRwEMC0yhN&#10;bkCwniZ3jCpGcXIfgyxy+X9C8QsAAP//AwBQSwECLQAUAAYACAAAACEAtoM4kv4AAADhAQAAEwAA&#10;AAAAAAAAAAAAAAAAAAAAW0NvbnRlbnRfVHlwZXNdLnhtbFBLAQItABQABgAIAAAAIQA4/SH/1gAA&#10;AJQBAAALAAAAAAAAAAAAAAAAAC8BAABfcmVscy8ucmVsc1BLAQItABQABgAIAAAAIQAiADToRgIA&#10;AI4EAAAOAAAAAAAAAAAAAAAAAC4CAABkcnMvZTJvRG9jLnhtbFBLAQItABQABgAIAAAAIQBxq6F9&#10;3gAAAAoBAAAPAAAAAAAAAAAAAAAAAKAEAABkcnMvZG93bnJldi54bWxQSwUGAAAAAAQABADzAAAA&#10;qwUAAAAA&#10;" strokecolor="white [3212]">
              <v:textbox style="mso-fit-shape-to-text:t">
                <w:txbxContent>
                  <w:p w:rsidR="0031542B" w:rsidRPr="00BB207C" w:rsidRDefault="0031542B" w:rsidP="008B55D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46662" wp14:editId="581889F4">
              <wp:simplePos x="0" y="0"/>
              <wp:positionH relativeFrom="page">
                <wp:align>center</wp:align>
              </wp:positionH>
              <wp:positionV relativeFrom="paragraph">
                <wp:posOffset>-72390</wp:posOffset>
              </wp:positionV>
              <wp:extent cx="7027200" cy="0"/>
              <wp:effectExtent l="0" t="0" r="2159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7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2BD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5.7pt;width:553.3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hGMwIAAHIEAAAOAAAAZHJzL2Uyb0RvYy54bWysVMGO2yAQvVfqPyDuie2sm81acVYrO+ll&#10;24202w8ggGNUDAhInKjqv3fAibVpL1XVHMgwMG/mzTy8fDx1Eh25dUKrEmfTFCOuqGZC7Uv87W0z&#10;WWDkPFGMSK14ic/c4cfVxw/L3hR8plstGbcIQJQrelPi1ntTJImjLe+Im2rDFRw22nbEw9buE2ZJ&#10;D+idTGZpOk96bZmxmnLnwFsPh3gV8ZuGU//SNI57JEsMtfm42rjuwpqslqTYW2JaQS9lkH+ooiNC&#10;QdIRqiaeoIMVf0B1glrtdOOnVHeJbhpBeeQAbLL0NzavLTE8coHmODO2yf0/WPr1uLVIsBLfYaRI&#10;ByN6OngdM6NZaE9vXAG3KrW1gSA9qVfzrOl3h5SuWqL2PF5+OxuIzUJEchMSNs5Akl3/RTO4QwA/&#10;9urU2C5AQhfQKY7kPI6Enzyi4LxPZ/cwZ4zo9SwhxTXQWOc/c92hYJTYeUvEvvWVVgoGr20W05Dj&#10;s/OhLFJcA0JWpTdCyjh/qVAPDcjuP8UAp6Vg4TBci0rklbToSEBD/jSAykMHbAZflobfICXwg+AG&#10;f3RB1hEi1nCDbvVBsVhDywlbX2xPhBxsiJYqlAH9ABYXa1DWj4f0Yb1YL/JJPpuvJ3la15OnTZVP&#10;5htgUt/VVVVnPwOjLC9awRhXgdRV5Vn+dyq6vLdBn6POx+4lt+iRIhR7/Y9FR0EEDQxq2ml23tqr&#10;UEDY8fLlEYaX834P9vtPxeoXAAAA//8DAFBLAwQUAAYACAAAACEAC1ZFn9sAAAAJAQAADwAAAGRy&#10;cy9kb3ducmV2LnhtbEyPQUvDQBCF74L/YRnBW7sbkSAxmyLFguhBbMXzNDtNQrOzye6mjf/eLQh6&#10;fPOG975XrmbbixP50DnWkC0VCOLamY4bDZ+7zeIBRIjIBnvHpOGbAqyq66sSC+PO/EGnbWxECuFQ&#10;oIY2xqGQMtQtWQxLNxAn7+C8xZikb6TxeE7htpd3SuXSYsepocWB1i3Vx+1kNfD6a8yfCf37uBvf&#10;Ni9Kvk4ktb69mZ8eQUSa498zXPATOlSJae8mNkH0GtKQqGGRZfcgLnam8hzE/vckq1L+X1D9AAAA&#10;//8DAFBLAQItABQABgAIAAAAIQC2gziS/gAAAOEBAAATAAAAAAAAAAAAAAAAAAAAAABbQ29udGVu&#10;dF9UeXBlc10ueG1sUEsBAi0AFAAGAAgAAAAhADj9If/WAAAAlAEAAAsAAAAAAAAAAAAAAAAALwEA&#10;AF9yZWxzLy5yZWxzUEsBAi0AFAAGAAgAAAAhADC3WEYzAgAAcgQAAA4AAAAAAAAAAAAAAAAALgIA&#10;AGRycy9lMm9Eb2MueG1sUEsBAi0AFAAGAAgAAAAhAAtWRZ/bAAAACQEAAA8AAAAAAAAAAAAAAAAA&#10;jQQAAGRycy9kb3ducmV2LnhtbFBLBQYAAAAABAAEAPMAAACVBQAAAAA=&#10;" strokecolor="black [3213]" strokeweight="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01" w:rsidRDefault="00152601">
      <w:r>
        <w:separator/>
      </w:r>
    </w:p>
  </w:footnote>
  <w:footnote w:type="continuationSeparator" w:id="0">
    <w:p w:rsidR="00152601" w:rsidRDefault="0015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2B" w:rsidRDefault="0031542B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B0EE7"/>
    <w:multiLevelType w:val="hybridMultilevel"/>
    <w:tmpl w:val="546624D8"/>
    <w:lvl w:ilvl="0" w:tplc="CDF852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B29"/>
    <w:multiLevelType w:val="hybridMultilevel"/>
    <w:tmpl w:val="6B86516C"/>
    <w:lvl w:ilvl="0" w:tplc="EB1EA42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51868"/>
    <w:rsid w:val="00061F20"/>
    <w:rsid w:val="00080D83"/>
    <w:rsid w:val="000D283E"/>
    <w:rsid w:val="00124D4A"/>
    <w:rsid w:val="00130B23"/>
    <w:rsid w:val="00152601"/>
    <w:rsid w:val="001B210F"/>
    <w:rsid w:val="001E7B0A"/>
    <w:rsid w:val="0023063D"/>
    <w:rsid w:val="00241C1F"/>
    <w:rsid w:val="002425AE"/>
    <w:rsid w:val="00253BF0"/>
    <w:rsid w:val="002C105D"/>
    <w:rsid w:val="002C6347"/>
    <w:rsid w:val="0031542B"/>
    <w:rsid w:val="00320AAC"/>
    <w:rsid w:val="00325198"/>
    <w:rsid w:val="00330534"/>
    <w:rsid w:val="00333D5E"/>
    <w:rsid w:val="0035482A"/>
    <w:rsid w:val="00356406"/>
    <w:rsid w:val="003619F2"/>
    <w:rsid w:val="00364790"/>
    <w:rsid w:val="00365820"/>
    <w:rsid w:val="00365C54"/>
    <w:rsid w:val="003C554F"/>
    <w:rsid w:val="003E0B5F"/>
    <w:rsid w:val="00401286"/>
    <w:rsid w:val="0040149C"/>
    <w:rsid w:val="00414478"/>
    <w:rsid w:val="00445193"/>
    <w:rsid w:val="00463BF4"/>
    <w:rsid w:val="004861BD"/>
    <w:rsid w:val="00492BD3"/>
    <w:rsid w:val="004B70BD"/>
    <w:rsid w:val="0052111D"/>
    <w:rsid w:val="00557879"/>
    <w:rsid w:val="005760A9"/>
    <w:rsid w:val="005855F7"/>
    <w:rsid w:val="00594464"/>
    <w:rsid w:val="005A56F8"/>
    <w:rsid w:val="00622781"/>
    <w:rsid w:val="00640BFF"/>
    <w:rsid w:val="00662D58"/>
    <w:rsid w:val="00674496"/>
    <w:rsid w:val="0069621B"/>
    <w:rsid w:val="006C1C93"/>
    <w:rsid w:val="006F209E"/>
    <w:rsid w:val="00727F94"/>
    <w:rsid w:val="007337EB"/>
    <w:rsid w:val="00745D18"/>
    <w:rsid w:val="00760B96"/>
    <w:rsid w:val="00776530"/>
    <w:rsid w:val="00791E8E"/>
    <w:rsid w:val="007A0109"/>
    <w:rsid w:val="007B2500"/>
    <w:rsid w:val="007C0BBF"/>
    <w:rsid w:val="007C0CE7"/>
    <w:rsid w:val="007D61D6"/>
    <w:rsid w:val="007E1B19"/>
    <w:rsid w:val="007F3623"/>
    <w:rsid w:val="00827311"/>
    <w:rsid w:val="00834BB4"/>
    <w:rsid w:val="00835187"/>
    <w:rsid w:val="008945D9"/>
    <w:rsid w:val="008B55DC"/>
    <w:rsid w:val="008C5D3A"/>
    <w:rsid w:val="008D46DB"/>
    <w:rsid w:val="008E17C5"/>
    <w:rsid w:val="009361B4"/>
    <w:rsid w:val="00957EAE"/>
    <w:rsid w:val="009A174D"/>
    <w:rsid w:val="009D71C1"/>
    <w:rsid w:val="009F2CF0"/>
    <w:rsid w:val="009F5410"/>
    <w:rsid w:val="009F6B87"/>
    <w:rsid w:val="00A04690"/>
    <w:rsid w:val="00A4009B"/>
    <w:rsid w:val="00A40DD3"/>
    <w:rsid w:val="00A66F01"/>
    <w:rsid w:val="00A8311B"/>
    <w:rsid w:val="00AD4373"/>
    <w:rsid w:val="00B01F08"/>
    <w:rsid w:val="00B16E8F"/>
    <w:rsid w:val="00B30401"/>
    <w:rsid w:val="00B32714"/>
    <w:rsid w:val="00B6637D"/>
    <w:rsid w:val="00BB76D0"/>
    <w:rsid w:val="00BC363C"/>
    <w:rsid w:val="00BE0486"/>
    <w:rsid w:val="00BE34D3"/>
    <w:rsid w:val="00C157B9"/>
    <w:rsid w:val="00C42EB4"/>
    <w:rsid w:val="00C62C24"/>
    <w:rsid w:val="00C635B6"/>
    <w:rsid w:val="00CC4EB6"/>
    <w:rsid w:val="00CE005B"/>
    <w:rsid w:val="00D0361A"/>
    <w:rsid w:val="00D23047"/>
    <w:rsid w:val="00D30ADD"/>
    <w:rsid w:val="00D43A0D"/>
    <w:rsid w:val="00D464A3"/>
    <w:rsid w:val="00D46867"/>
    <w:rsid w:val="00D526F3"/>
    <w:rsid w:val="00D56366"/>
    <w:rsid w:val="00D96587"/>
    <w:rsid w:val="00DC733E"/>
    <w:rsid w:val="00DD50C8"/>
    <w:rsid w:val="00DF57BE"/>
    <w:rsid w:val="00E06500"/>
    <w:rsid w:val="00E57060"/>
    <w:rsid w:val="00E771B9"/>
    <w:rsid w:val="00E87616"/>
    <w:rsid w:val="00EA5C16"/>
    <w:rsid w:val="00EE21EA"/>
    <w:rsid w:val="00EF000D"/>
    <w:rsid w:val="00EF0280"/>
    <w:rsid w:val="00EF322C"/>
    <w:rsid w:val="00F337D6"/>
    <w:rsid w:val="00F533F5"/>
    <w:rsid w:val="00F545A3"/>
    <w:rsid w:val="00FB37B3"/>
    <w:rsid w:val="00FB5706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E98FD-9349-4BCE-851A-6FA9DE5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C1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10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0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C1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05D"/>
    <w:rPr>
      <w:rFonts w:ascii="Arial" w:hAnsi="Arial"/>
    </w:rPr>
  </w:style>
  <w:style w:type="character" w:styleId="Odwoanieprzypisudolnego">
    <w:name w:val="footnote reference"/>
    <w:basedOn w:val="Domylnaczcionkaakapitu"/>
    <w:rsid w:val="002C105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C5D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Koterska-Wiśniewska Martyna</cp:lastModifiedBy>
  <cp:revision>3</cp:revision>
  <cp:lastPrinted>2016-09-23T10:39:00Z</cp:lastPrinted>
  <dcterms:created xsi:type="dcterms:W3CDTF">2016-09-23T10:42:00Z</dcterms:created>
  <dcterms:modified xsi:type="dcterms:W3CDTF">2016-09-23T10:44:00Z</dcterms:modified>
</cp:coreProperties>
</file>