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Ind w:w="1254" w:type="dxa"/>
        <w:tblLook w:val="04A0" w:firstRow="1" w:lastRow="0" w:firstColumn="1" w:lastColumn="0" w:noHBand="0" w:noVBand="1"/>
      </w:tblPr>
      <w:tblGrid>
        <w:gridCol w:w="2876"/>
        <w:gridCol w:w="2033"/>
        <w:gridCol w:w="3785"/>
      </w:tblGrid>
      <w:tr w:rsidR="005B2682" w:rsidRPr="005B2682" w:rsidTr="00A6435F">
        <w:trPr>
          <w:jc w:val="center"/>
        </w:trPr>
        <w:tc>
          <w:tcPr>
            <w:tcW w:w="28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3700" cy="768350"/>
                  <wp:effectExtent l="0" t="0" r="0" b="0"/>
                  <wp:docPr id="3" name="Obraz 3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48080" cy="5353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</w:tcPr>
          <w:p w:rsidR="005B2682" w:rsidRPr="005B2682" w:rsidRDefault="005B2682" w:rsidP="005B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98370" cy="768350"/>
                  <wp:effectExtent l="0" t="0" r="0" b="0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82" w:rsidRDefault="005B2682" w:rsidP="005B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B2682" w:rsidRDefault="005B2682" w:rsidP="005B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B26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</w:t>
      </w:r>
      <w:r w:rsidR="00EF7CF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18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5B26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Regulaminu konkursu zamkniętego nr RPSW.0</w:t>
      </w:r>
      <w:r w:rsidR="009F5A5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1.02.00-IZ.00-26-028</w:t>
      </w:r>
      <w:bookmarkStart w:id="0" w:name="_GoBack"/>
      <w:bookmarkEnd w:id="0"/>
      <w:r w:rsidR="00EF7CF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/16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</w:t>
      </w:r>
    </w:p>
    <w:p w:rsidR="005B2682" w:rsidRPr="005B2682" w:rsidRDefault="005B2682" w:rsidP="005B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B2682" w:rsidRPr="005B2682" w:rsidRDefault="005B2682" w:rsidP="005B2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5B2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UWAGA!</w:t>
      </w:r>
      <w:r w:rsidRPr="005B2682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5B268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Przed ewentualnym wydrukiem należy dostosować do zawartości projektu typy i liczbę tabel weryfikacyjnych </w:t>
      </w:r>
    </w:p>
    <w:p w:rsidR="005B2682" w:rsidRPr="005B2682" w:rsidRDefault="005B2682" w:rsidP="005B26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B2682" w:rsidRPr="005B2682" w:rsidRDefault="005B2682" w:rsidP="005B2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B268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Lista sprawdzająca w zakresie dokumentacji dotyczącej ocen oddziaływania na środowisko dla instytucji oceniających </w:t>
      </w:r>
      <w:r w:rsidRPr="005B268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wnioski o dofinansowanie</w:t>
      </w:r>
    </w:p>
    <w:p w:rsidR="005B2682" w:rsidRPr="005B2682" w:rsidRDefault="005B2682" w:rsidP="005B2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B2682" w:rsidRPr="005B2682" w:rsidRDefault="005B2682" w:rsidP="005B2682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Nazwa projektu: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Nazwy przedsięwzięć wchodzących w skład projektu</w:t>
      </w:r>
      <w:r w:rsidRPr="005B268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footnoteReference w:id="1"/>
      </w:r>
      <w:r w:rsidRPr="005B26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5B2682" w:rsidRPr="005B2682" w:rsidRDefault="005B2682" w:rsidP="005B26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Tabele weryfikacyjne dla przedsięwzięć wchodzących w skład projektu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>Przedsięwzięcie nr 1 pn. …………………………………………………………………………………………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695"/>
      </w:tblGrid>
      <w:tr w:rsidR="005B2682" w:rsidRPr="005B2682" w:rsidTr="00A6435F">
        <w:trPr>
          <w:trHeight w:val="553"/>
        </w:trPr>
        <w:tc>
          <w:tcPr>
            <w:tcW w:w="9208" w:type="dxa"/>
            <w:gridSpan w:val="5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A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II grupa)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5B26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5B2682" w:rsidRPr="005B2682" w:rsidTr="00A6435F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95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B2682" w:rsidRPr="005B2682" w:rsidTr="00A6435F">
        <w:trPr>
          <w:trHeight w:val="387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wspólna</w:t>
            </w: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992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przedsięwzięcie należy do grupy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przedsięwzięć mogących zawsze znacząco oddziaływać na środowisko (§ 2 rozporządzenia OOŚ)?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57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B2682" w:rsidRPr="005B2682" w:rsidTr="00A6435F">
        <w:trPr>
          <w:trHeight w:val="443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 Czy w przypadku braku obowiązku przeprowadzenia OOŚ, załączono:</w:t>
            </w: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Środowiska/organ Państwowej Inspekcji Sanitarnej/Dyrektor Urzędu Morskiego)?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dokument potwierdzający podanie do publicznej wiadomości informacji o wydanej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Del="000D68F4" w:rsidRDefault="005B2682" w:rsidP="005B268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 i zaświadczenie jest zgodne swoim zakresem z zakresem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03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B2682" w:rsidRPr="005B2682" w:rsidTr="00A6435F">
        <w:trPr>
          <w:trHeight w:val="338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 Czy w przypadku przeprowadzenia oceny oddziaływania na środowisko załączono:</w:t>
            </w: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decyzji o środowiskowych uwarunkowaniach (w przypadku przedsięwzięć z §3 – wraz z kartą informacyjną przedsięwzięcia)?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opinie organów współpracujących w postepowaniu (Regionalny Dyrektor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Ochrony Środowiska/organ Państwowej Inspekcji Sanitarnej/Dyrektor Urzędu Morskiego), (§ 2 - jeżeli zostały wydane)?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postanowienie uzgadniające RDOŚ wydane przed decyzją o środowiskowych uwarunkowaniach?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postanowienie uzgadniające Dyrektora Urzędu Morskiego wydane przed decyzją o środowiskowych uwarunkowaniach, jeśli dotyczy?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opiniujące właściwego organu Państwowej Inspekcji Sanitarnej wydane przed decyzją o środowiskowych uwarunkowaniach?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 Czy społeczeństwo zostało poinformowane poprzez podanie do publicznej wiadomości o (proszę wskazać w jaki sposób):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wszczęciu postępowania??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przystąpieniu do przeprowadzenia OOŚ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przedmiocie decyzji, która ma być wydana?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organie właściwym do wydania decyzji oraz organach właściwych do wydania opinii i dokonania uzgodnień?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możliwości, sposobie i miejscu składania uwag i wniosków, wskazując jednocześnie minimum 21-dniowy termin ich składania?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organie właściwym do rozpatrzenia uwag i wniosków?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postępowaniu w sprawie transgranicznego oddziaływania na środowisko, jeżeli było prowadzone?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7. Czy w ramach udziału społecznego wpłynęły uwagi i wnioski od społeczeństwa?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8. Czy w ramach postępowania OOŚ 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przeprowadzono postępowanie transgraniczne?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przedłożona dokumentacja uwzględnia kwestie transgranicznego oddziaływania?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 Czy w ramach oceny oddziaływania przedsięwzięcia na środowisko przeprowadzono właściwą ocenę oddziaływania przedsięwzięcia na obszar Natura 2000?</w:t>
            </w:r>
          </w:p>
        </w:tc>
        <w:tc>
          <w:tcPr>
            <w:tcW w:w="992" w:type="dxa"/>
            <w:vAlign w:val="bottom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 Jeśli nie przeprowadzono właściwej oceny oddziaływania przedsięwzięcia na obszar Natura 2000, to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 i zaświadczenie jest zgodne swoim zakresem z zakresem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10(’). Jeśli przeprowadzono właściwą ocenę oddziaływania przedsięwzięcia na obszar Natura 2000, to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3539"/>
        </w:trPr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5B2682" w:rsidRPr="005B2682" w:rsidRDefault="005B2682" w:rsidP="005B2682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5B2682" w:rsidRPr="005B2682" w:rsidRDefault="005B2682" w:rsidP="005B2682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92/43/EWG”, uzyskaną w GDOŚ?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427"/>
        </w:trPr>
        <w:tc>
          <w:tcPr>
            <w:tcW w:w="920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wspólna</w:t>
            </w: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 Czy w ramach postępowania zmierzającego do wydania decyzji o środowiskowych uwarunkowaniach oceniono efekty skumulowane?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12. Czy w decyzji o środowiskowych uwarunkowaniach udokumentowano, że przed jej wydaniem rozważano zgodność planowanego przedsięwzięcia 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 dyrektywą Rady 2000/60/WE ustanawiającą ramy wspólnotowego działania w dziedzinie polityki wodnej (RDW) i zgodność taką stwierdzono?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13. Czy realizacja przedsięwzięcia wiąże się z naruszeniem zakazów obowiązujących w stosunku do gatunków objętych ochroną?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uzyskano i przedstawiono zezwolenie na odstępstwo od zakazów w stosunku do gatunków chronionych?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sz w:val="20"/>
                <w:szCs w:val="20"/>
              </w:rPr>
              <w:t>14.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 Czy uzyskano decyzję, o której mowa w art. 72 ust. 1 lub dokonano  zgłoszenia, o którym mowa w art. 72 ust. 1a (podać jaką)?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vAlign w:val="bottom"/>
          </w:tcPr>
          <w:p w:rsidR="005B2682" w:rsidRPr="005B2682" w:rsidRDefault="005B2682" w:rsidP="005B2682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czy, w przypadku gdy przeprowadzono OOŚ, właściwy organ wydał dokument potwierdzający podanie do publicznej wiadomości informacji o wydanej decyzji inwestycyjnej?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16. Czy zakres przedsięwzięcia włączonego do projektu jest tożsamy z zakresem: 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5B2682" w:rsidRPr="005B2682" w:rsidTr="00A6435F">
        <w:trPr>
          <w:trHeight w:val="553"/>
        </w:trPr>
        <w:tc>
          <w:tcPr>
            <w:tcW w:w="9498" w:type="dxa"/>
            <w:gridSpan w:val="5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B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(tzw. III grupa)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5B2682" w:rsidRPr="005B2682" w:rsidTr="00A6435F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B2682" w:rsidRPr="005B2682" w:rsidTr="00A6435F">
        <w:trPr>
          <w:trHeight w:val="447"/>
        </w:trPr>
        <w:tc>
          <w:tcPr>
            <w:tcW w:w="9498" w:type="dxa"/>
            <w:gridSpan w:val="5"/>
            <w:shd w:val="clear" w:color="auto" w:fill="E6E6E6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wspólna</w:t>
            </w: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2. Czy rozważono wpływ planowanego 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przedsięwzięcia na obszar Natura 2000?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stwierdzono brak potrzeby przedkładania RDOŚ dokumentów, o których mowa w art. 96 ust.3, a tym samym uznano, że przedsięwzięcie nie będzie znacząco oddziaływać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3, a tym samym uznano, że przedsięwzięcie może potencjalnie znacząco oddziaływać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Czy beneficjent przedłożył RDOŚ dokumenty, o których w art. 96 ust. 3? Jeśli tak, czy: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499"/>
        </w:trPr>
        <w:tc>
          <w:tcPr>
            <w:tcW w:w="949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oddziaływania na obszar Natura 2000 nie była przeprowadzana</w:t>
            </w:r>
          </w:p>
        </w:tc>
      </w:tr>
      <w:tr w:rsidR="005B2682" w:rsidRPr="005B2682" w:rsidTr="00A6435F">
        <w:tc>
          <w:tcPr>
            <w:tcW w:w="9498" w:type="dxa"/>
            <w:gridSpan w:val="5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Czy w przypadku stwierdzenia braku potrzeby przeprowadzenia oceny oddziaływania przedsięwzięcia na obszar Natura 2000 załączono:</w:t>
            </w: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zezwolenie na inwestycję 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zaświadczenie organu odpowiedzialnego za monitorowanie obszarów Natura 2000 i jego zakres jest zgodny z zakresem przedsięwzięcia oraz zakresem decyzji inwestycyjnej? </w:t>
            </w:r>
          </w:p>
          <w:p w:rsidR="005B2682" w:rsidRPr="005B2682" w:rsidRDefault="005B2682" w:rsidP="005B2682">
            <w:p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2682" w:rsidRPr="005B2682" w:rsidTr="00A6435F">
        <w:trPr>
          <w:trHeight w:val="393"/>
        </w:trPr>
        <w:tc>
          <w:tcPr>
            <w:tcW w:w="949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ocena oddziaływania na obszar Natura 2000 była przeprowadzona </w:t>
            </w:r>
          </w:p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→ przejdź do tabeli weryfikacyjnej BN w części IV listy</w:t>
            </w:r>
          </w:p>
        </w:tc>
      </w:tr>
      <w:tr w:rsidR="005B2682" w:rsidRPr="005B2682" w:rsidTr="00A6435F">
        <w:trPr>
          <w:trHeight w:val="473"/>
        </w:trPr>
        <w:tc>
          <w:tcPr>
            <w:tcW w:w="9498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wspólna</w:t>
            </w:r>
          </w:p>
        </w:tc>
      </w:tr>
      <w:tr w:rsidR="005B2682" w:rsidRPr="005B2682" w:rsidTr="00A6435F">
        <w:trPr>
          <w:trHeight w:val="1130"/>
        </w:trPr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6. Czy zakres przedsięwzięcia włączonego do projektu jest tożsamy z zakresem: 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obszar Natura 2000 oraz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z zakresem ww. decyzji inwestycyjnej?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>UWAGA: w odniesieniu do przedsięwzięcia nr … wypełniono dodatkową tabelę weryfikacyjną BN dotyczącą oceny oddziaływania na obszar Natura 2000 (skreślić, jeśli nie wypełniano)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>Przedsięwzięcie nr 2 pn. ……………………………………………………………………..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>Przedsięwzięcie nr 3 pn. ……………………………………………………………………..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>itd.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Fakultatywne tabele weryfikacyjne dla przedsięwzięć wchodzących w skład projektu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Przedsięwzięcie nr …(c.d.) pn. ……………………………………………………………………………….. 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701"/>
      </w:tblGrid>
      <w:tr w:rsidR="005B2682" w:rsidRPr="005B2682" w:rsidTr="00A6435F">
        <w:trPr>
          <w:trHeight w:val="825"/>
        </w:trPr>
        <w:tc>
          <w:tcPr>
            <w:tcW w:w="9214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AP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5B26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ponownej oceny oddziaływania przedsięwzięcia na środowisko</w:t>
            </w:r>
          </w:p>
        </w:tc>
      </w:tr>
      <w:tr w:rsidR="005B2682" w:rsidRPr="005B2682" w:rsidTr="00A6435F">
        <w:trPr>
          <w:trHeight w:val="664"/>
        </w:trPr>
        <w:tc>
          <w:tcPr>
            <w:tcW w:w="4111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B2682" w:rsidRPr="005B2682" w:rsidTr="00A6435F">
        <w:trPr>
          <w:trHeight w:val="559"/>
        </w:trPr>
        <w:tc>
          <w:tcPr>
            <w:tcW w:w="4111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25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312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25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25"/>
        </w:trPr>
        <w:tc>
          <w:tcPr>
            <w:tcW w:w="9214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5B2682" w:rsidRPr="005B2682" w:rsidTr="00A6435F">
        <w:trPr>
          <w:trHeight w:val="532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25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sporządzenia raportu OOŚ i ustalające jego zakres?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opinię właściwego organu Państwowej Inspekcji Sanitarnej / Dyrektora Urzędu Morskiego?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08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64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00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9214" w:type="dxa"/>
            <w:gridSpan w:val="5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5B2682" w:rsidRPr="005B2682" w:rsidTr="00A6435F">
        <w:trPr>
          <w:trHeight w:val="596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61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69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0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opinię właściwego organu Państwowej Inspekcji Sanitarnej / Dyrektora Urzędu Morskiego?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614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58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61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Czy w przypadku, gdy ponowna ocena została przeprowadzona dla przedsięwzięcia mogącego potencjalnie znacząco oddziaływać na środowisko (§ 3 rozporządzenia OOŚ), na wniosek inwestora, załączono: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6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53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ustalenie zakresu raportu wraz KIP?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346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opinię RDOŚ o zakresie raportu OOŚ?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8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opinię właściwego organu Państwowej Inspekcji Sanitarnej / Dyrektora Urzędu Morskiego?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organu właściwego do wydania decyzji zezwalającej na realizację inwestycji ustalające zakres raportu OOŚ?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61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74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opinię właściwego organu Państwowej Inspekcji Sanitarnej / Dyrektora Urzędu Morskiego?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283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00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758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shd w:val="clear" w:color="auto" w:fill="BFBFBF"/>
            <w:vAlign w:val="bottom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5. Czy społeczeństwo zostało poinformowane poprzez podanie do publicznej wiadomości o (proszę wskazać w jaki sposób):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423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wszczęciu postępowania?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292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przystąpieniu do przeprowadzenia OOŚ?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410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przedmiocie decyzji, która ma być wydana?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organie właściwym do wydania decyzji oraz organach właściwych do wydania opinii i dokonania uzgodnień?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możliwości, sposobie i miejscu składania uwag i wniosków, wskazując jednocześnie minimum 21-dniowy termin ich składania?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556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organie właściwym do rozpatrzenia uwag i wniosków?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283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postępowaniu w sprawie transgranicznego oddziaływania na środowisko, jeżeli było prowadzone?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837"/>
        </w:trPr>
        <w:tc>
          <w:tcPr>
            <w:tcW w:w="4111" w:type="dxa"/>
            <w:shd w:val="clear" w:color="auto" w:fill="BFBFBF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 Czy w ramach udziału społecznego wpłynęły uwagi i wnioski od społeczeństwa? Jeśli tak, czy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rPr>
          <w:trHeight w:val="617"/>
        </w:trPr>
        <w:tc>
          <w:tcPr>
            <w:tcW w:w="4111" w:type="dxa"/>
            <w:vAlign w:val="center"/>
          </w:tcPr>
          <w:p w:rsidR="005B2682" w:rsidRPr="005B2682" w:rsidRDefault="005B2682" w:rsidP="005B2682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bCs/>
          <w:sz w:val="20"/>
          <w:szCs w:val="20"/>
          <w:lang w:eastAsia="pl-PL"/>
        </w:rPr>
        <w:t>Przedsięwzięcie nr … (c.d.) pn. ……………………………………………………………………………….</w:t>
      </w: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5B2682" w:rsidRPr="005B2682" w:rsidTr="00A6435F">
        <w:trPr>
          <w:trHeight w:val="1124"/>
        </w:trPr>
        <w:tc>
          <w:tcPr>
            <w:tcW w:w="9498" w:type="dxa"/>
            <w:gridSpan w:val="5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BN </w:t>
            </w: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(tzw. III grupa, oceną N2000)</w:t>
            </w: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 – pełna ocena oddziaływania na obszary Natura 2000</w:t>
            </w:r>
          </w:p>
        </w:tc>
      </w:tr>
      <w:tr w:rsidR="005B2682" w:rsidRPr="005B2682" w:rsidTr="00A6435F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B2682" w:rsidRPr="005B2682" w:rsidTr="00A6435F">
        <w:tc>
          <w:tcPr>
            <w:tcW w:w="9498" w:type="dxa"/>
            <w:gridSpan w:val="5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Czy w przypadku nałożenia obowiązku przeprowadzenia oceny oddziaływania przedsięwzięcia na obszar Natura 2000 załączono:</w:t>
            </w: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postanowienie RDOŚ nakładające obowiązek przeprowadzenia oceny oddziaływania na obszar Natura 2000 oraz ustalające zakres raportu?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992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 potwierdzający podanie do publicznej wiadomości informacji o wydanym zezwoleniu na inwestycję?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W przypadku, gdy ocena oddziaływania przedsięwzięcia na obszary Natura 2000 wykazała występowanie znaczącego negatywnego oddziaływania na obszary Natura 2000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92/43/EWG", uzyskaną w GDOŚ?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wszczęciu postępowania? 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przystąpieniu do przeprowadzenia oceny oddziaływania na obszary Natura 2000?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przedmiocie decyzji, która ma być wydana?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organie właściwym do wydania decyzji?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możliwości, sposobie i miejscu składania uwag i wniosków, wskazując jednocześnie minimum 21-dniowy termin ich składania?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organie właściwym do rozpatrzenia uwag i wniosków (RDOŚ)?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  <w:shd w:val="clear" w:color="auto" w:fill="BFBFBF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26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Czy w ramach udziału społecznego wpłynęły uwagi i wnioski od </w:t>
            </w:r>
            <w:r w:rsidRPr="005B268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społeczeństwa? Jeśli tak, czy: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2682" w:rsidRPr="005B2682" w:rsidTr="00A6435F">
        <w:tc>
          <w:tcPr>
            <w:tcW w:w="4111" w:type="dxa"/>
          </w:tcPr>
          <w:p w:rsidR="005B2682" w:rsidRPr="005B2682" w:rsidRDefault="005B2682" w:rsidP="005B268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26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992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682" w:rsidRPr="005B2682" w:rsidRDefault="005B2682" w:rsidP="005B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B2682" w:rsidRPr="005B2682" w:rsidRDefault="005B2682" w:rsidP="005B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682" w:rsidRPr="005B2682" w:rsidRDefault="005B2682" w:rsidP="005B26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26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26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268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</w:t>
      </w:r>
    </w:p>
    <w:p w:rsidR="005B2682" w:rsidRPr="005B2682" w:rsidRDefault="005B2682" w:rsidP="005B2682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 xml:space="preserve">Weryfikacji dokonał </w:t>
      </w:r>
    </w:p>
    <w:p w:rsidR="005B2682" w:rsidRPr="005B2682" w:rsidRDefault="005B2682" w:rsidP="005B2682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B2682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nazwisko, stanowisko, data i podpis)</w:t>
      </w:r>
    </w:p>
    <w:p w:rsidR="005B2682" w:rsidRPr="005B2682" w:rsidRDefault="005B2682" w:rsidP="005B2682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4"/>
          <w:lang w:eastAsia="pl-PL"/>
        </w:rPr>
      </w:pPr>
    </w:p>
    <w:p w:rsidR="005B2682" w:rsidRPr="005B2682" w:rsidRDefault="005B2682" w:rsidP="005B2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75962" w:rsidRDefault="00F75962"/>
    <w:sectPr w:rsidR="00F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67" w:rsidRDefault="00DB0C67" w:rsidP="005B2682">
      <w:pPr>
        <w:spacing w:after="0" w:line="240" w:lineRule="auto"/>
      </w:pPr>
      <w:r>
        <w:separator/>
      </w:r>
    </w:p>
  </w:endnote>
  <w:endnote w:type="continuationSeparator" w:id="0">
    <w:p w:rsidR="00DB0C67" w:rsidRDefault="00DB0C67" w:rsidP="005B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67" w:rsidRDefault="00DB0C67" w:rsidP="005B2682">
      <w:pPr>
        <w:spacing w:after="0" w:line="240" w:lineRule="auto"/>
      </w:pPr>
      <w:r>
        <w:separator/>
      </w:r>
    </w:p>
  </w:footnote>
  <w:footnote w:type="continuationSeparator" w:id="0">
    <w:p w:rsidR="00DB0C67" w:rsidRDefault="00DB0C67" w:rsidP="005B2682">
      <w:pPr>
        <w:spacing w:after="0" w:line="240" w:lineRule="auto"/>
      </w:pPr>
      <w:r>
        <w:continuationSeparator/>
      </w:r>
    </w:p>
  </w:footnote>
  <w:footnote w:id="1">
    <w:p w:rsidR="005B2682" w:rsidRDefault="005B2682" w:rsidP="005B2682">
      <w:pPr>
        <w:pStyle w:val="Tekstprzypisudolnego"/>
        <w:jc w:val="both"/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5B2682" w:rsidRDefault="005B2682" w:rsidP="005B2682">
      <w:pPr>
        <w:pStyle w:val="Tekstprzypisudolnego"/>
        <w:jc w:val="both"/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5B2682" w:rsidRDefault="005B2682" w:rsidP="005B2682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2"/>
    <w:rsid w:val="00024566"/>
    <w:rsid w:val="001F311A"/>
    <w:rsid w:val="003A3ECF"/>
    <w:rsid w:val="005A2F07"/>
    <w:rsid w:val="005B2682"/>
    <w:rsid w:val="005C7201"/>
    <w:rsid w:val="009546DC"/>
    <w:rsid w:val="009F5A59"/>
    <w:rsid w:val="00C9538A"/>
    <w:rsid w:val="00CF0842"/>
    <w:rsid w:val="00DB0C67"/>
    <w:rsid w:val="00E63DE2"/>
    <w:rsid w:val="00EF7CF3"/>
    <w:rsid w:val="00F7596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68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B268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68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B268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Milczarek, Justyna</cp:lastModifiedBy>
  <cp:revision>3</cp:revision>
  <dcterms:created xsi:type="dcterms:W3CDTF">2015-11-23T14:20:00Z</dcterms:created>
  <dcterms:modified xsi:type="dcterms:W3CDTF">2016-02-26T11:36:00Z</dcterms:modified>
</cp:coreProperties>
</file>