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781193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C537B7" w:rsidP="0097000D">
      <w:pPr>
        <w:pStyle w:val="Podtytu"/>
      </w:pPr>
      <w:r>
        <w:t>Linia tematyczna 6.3</w:t>
      </w:r>
      <w:r w:rsidR="006424D1" w:rsidRPr="009C535A">
        <w:t xml:space="preserve"> – </w:t>
      </w:r>
      <w:r w:rsidR="006424D1" w:rsidRPr="0097000D">
        <w:t>Projekty</w:t>
      </w:r>
      <w:r w:rsidR="006424D1" w:rsidRPr="009C535A">
        <w:t xml:space="preserve"> </w:t>
      </w:r>
      <w:r w:rsidR="002E4B65">
        <w:t>prasowe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236335">
              <w:rPr>
                <w:rFonts w:cstheme="minorHAnsi"/>
                <w:szCs w:val="20"/>
              </w:rPr>
              <w:t>15.04</w:t>
            </w:r>
            <w:r w:rsidRPr="00F4040A">
              <w:rPr>
                <w:rFonts w:cstheme="minorHAnsi"/>
                <w:szCs w:val="20"/>
              </w:rPr>
              <w:t>.2016 r. do 15.12.2016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C537B7" w:rsidP="006424D1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>maksymalnie 6</w:t>
            </w:r>
            <w:r w:rsidR="00E27E6B">
              <w:rPr>
                <w:rFonts w:cstheme="minorHAnsi"/>
                <w:szCs w:val="18"/>
              </w:rPr>
              <w:t xml:space="preserve">00 000 zł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6E14BE"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 w:rsidR="006E14BE">
        <w:rPr>
          <w:b w:val="0"/>
          <w:sz w:val="20"/>
          <w:szCs w:val="22"/>
        </w:rPr>
        <w:t>..</w:t>
      </w:r>
      <w:r w:rsidR="000E4A0E" w:rsidRPr="0097000D">
        <w:rPr>
          <w:b w:val="0"/>
          <w:sz w:val="20"/>
          <w:szCs w:val="22"/>
        </w:rPr>
        <w:t>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781193" w:rsidRPr="00781193" w:rsidRDefault="00781193" w:rsidP="00781193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C537B7" w:rsidRDefault="00C537B7" w:rsidP="00297A5B">
      <w:pPr>
        <w:pStyle w:val="Nagwek2"/>
        <w:numPr>
          <w:ilvl w:val="2"/>
          <w:numId w:val="1"/>
        </w:numPr>
      </w:pPr>
      <w:r>
        <w:t>Zasięg projektu</w:t>
      </w:r>
    </w:p>
    <w:p w:rsidR="00C537B7" w:rsidRPr="00C537B7" w:rsidRDefault="006E14BE" w:rsidP="00C537B7">
      <w:pPr>
        <w:ind w:left="1134"/>
        <w:rPr>
          <w:i/>
        </w:rPr>
      </w:pPr>
      <w:r>
        <w:rPr>
          <w:i/>
        </w:rPr>
        <w:t>Ogólnopolski /</w:t>
      </w:r>
      <w:r w:rsidR="00C537B7">
        <w:rPr>
          <w:i/>
        </w:rPr>
        <w:t xml:space="preserve"> ponadregionalny (lista woje</w:t>
      </w:r>
      <w:r>
        <w:rPr>
          <w:i/>
        </w:rPr>
        <w:t>wództw, w których będzie dostępny tytuł prasowy)</w:t>
      </w:r>
    </w:p>
    <w:p w:rsidR="00297A5B" w:rsidRPr="00297A5B" w:rsidRDefault="00AE10CA" w:rsidP="00297A5B">
      <w:pPr>
        <w:pStyle w:val="Nagwek2"/>
        <w:numPr>
          <w:ilvl w:val="2"/>
          <w:numId w:val="1"/>
        </w:numPr>
      </w:pPr>
      <w:r>
        <w:t>Krótka charakterystyka grupy docelowej projektu:</w:t>
      </w:r>
    </w:p>
    <w:p w:rsidR="00AE10CA" w:rsidRDefault="00AE10CA" w:rsidP="00AE10CA">
      <w:pPr>
        <w:ind w:left="1134"/>
        <w:rPr>
          <w:i/>
        </w:rPr>
      </w:pPr>
      <w:r>
        <w:rPr>
          <w:i/>
        </w:rPr>
        <w:t>Sylwetka przeci</w:t>
      </w:r>
      <w:r w:rsidR="0062412C">
        <w:rPr>
          <w:i/>
        </w:rPr>
        <w:t>ętnego odbiorcy projektu</w:t>
      </w:r>
      <w:r>
        <w:rPr>
          <w:i/>
        </w:rPr>
        <w:t xml:space="preserve"> z uwzględnieniem jego potrzeb informacyjnych w zakresie Funduszy Europejskich</w:t>
      </w:r>
      <w:r w:rsidR="0013705A">
        <w:rPr>
          <w:i/>
        </w:rPr>
        <w:t xml:space="preserve">. Krótka informacja o strukturze </w:t>
      </w:r>
      <w:r w:rsidR="00A303B5">
        <w:rPr>
          <w:i/>
        </w:rPr>
        <w:t xml:space="preserve">czytelnictwa tytułu prasowego, w którym nastąpi emisja </w:t>
      </w:r>
      <w:r w:rsidR="006E14BE">
        <w:rPr>
          <w:i/>
        </w:rPr>
        <w:t>materiałów</w:t>
      </w:r>
    </w:p>
    <w:p w:rsidR="00AE10CA" w:rsidRDefault="00DC7DD9" w:rsidP="00AE10CA">
      <w:pPr>
        <w:pStyle w:val="Nagwek2"/>
        <w:numPr>
          <w:ilvl w:val="2"/>
          <w:numId w:val="1"/>
        </w:numPr>
      </w:pPr>
      <w:r>
        <w:t>Charakterystyka projektu</w:t>
      </w:r>
      <w:r w:rsidR="002331FC">
        <w:t>:</w:t>
      </w:r>
    </w:p>
    <w:p w:rsidR="00EA7408" w:rsidRDefault="00705033" w:rsidP="00EA7408">
      <w:pPr>
        <w:pStyle w:val="Nagwek3"/>
      </w:pPr>
      <w:r>
        <w:t>Koncept projektu i jego opis</w:t>
      </w:r>
      <w:r w:rsidR="002331FC">
        <w:t>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OPIS PROJEKTU, w szczególności:</w:t>
      </w:r>
    </w:p>
    <w:p w:rsidR="00705033" w:rsidRDefault="00705033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ogólna liczba </w:t>
      </w:r>
      <w:r w:rsidR="00C537B7">
        <w:rPr>
          <w:i/>
        </w:rPr>
        <w:t>publikacji</w:t>
      </w:r>
    </w:p>
    <w:p w:rsidR="00705033" w:rsidRDefault="00705033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konwencja i tematyka</w:t>
      </w:r>
      <w:r w:rsidR="002E4F4A">
        <w:rPr>
          <w:i/>
        </w:rPr>
        <w:t xml:space="preserve"> wszystkich </w:t>
      </w:r>
      <w:r w:rsidR="006E14BE">
        <w:rPr>
          <w:i/>
        </w:rPr>
        <w:t xml:space="preserve">materiałów </w:t>
      </w:r>
      <w:r w:rsidR="002E4F4A">
        <w:rPr>
          <w:i/>
        </w:rPr>
        <w:t>(ze szczególnym uwzględnieniem tematów związanych bezpośrednio z Funduszami Europejskimi, w tym listy programów operacyjnych prezentowanych w projekcie)</w:t>
      </w:r>
      <w:r w:rsidR="006E14BE">
        <w:rPr>
          <w:i/>
        </w:rPr>
        <w:t xml:space="preserve">. </w:t>
      </w:r>
      <w:r w:rsidR="006E14BE" w:rsidRPr="006E14BE">
        <w:rPr>
          <w:b/>
          <w:i/>
        </w:rPr>
        <w:t xml:space="preserve">Do wniosku należy dołączyć </w:t>
      </w:r>
      <w:r w:rsidR="00781193">
        <w:rPr>
          <w:b/>
          <w:i/>
        </w:rPr>
        <w:t>szczegółowy opis lub zarys, plan przykładowych publikacji</w:t>
      </w:r>
      <w:r w:rsidR="006E14BE" w:rsidRPr="006E14BE">
        <w:rPr>
          <w:b/>
          <w:i/>
        </w:rPr>
        <w:t xml:space="preserve"> w ramach projektu.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sposób prezentowania komunikatów, o których mowa w pkt 2.2. Regulaminu konkursu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koncepcja działań </w:t>
      </w:r>
      <w:r w:rsidR="00781193">
        <w:rPr>
          <w:i/>
        </w:rPr>
        <w:t>promujących akcję</w:t>
      </w:r>
      <w:r>
        <w:rPr>
          <w:i/>
        </w:rPr>
        <w:t xml:space="preserve"> Dni Otwarte Funduszy Europejskich (zgodnie z pkt 2.4. Regulaminu konkursu, jeżeli dotyczy)</w:t>
      </w:r>
    </w:p>
    <w:p w:rsidR="00E27E6B" w:rsidRDefault="00E27E6B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działania uzupełniające (np. </w:t>
      </w:r>
      <w:r w:rsidR="00DF4E71">
        <w:rPr>
          <w:i/>
        </w:rPr>
        <w:t xml:space="preserve">działania edukacyjne, </w:t>
      </w:r>
      <w:r>
        <w:rPr>
          <w:i/>
        </w:rPr>
        <w:t>działania w innych mediach)</w:t>
      </w:r>
    </w:p>
    <w:p w:rsidR="0013705A" w:rsidRDefault="0013705A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promocja </w:t>
      </w:r>
      <w:r w:rsidR="00C537B7">
        <w:rPr>
          <w:i/>
        </w:rPr>
        <w:t>cyklu publikacji</w:t>
      </w:r>
      <w:r w:rsidR="00781193">
        <w:rPr>
          <w:i/>
        </w:rPr>
        <w:t xml:space="preserve"> (rodzaje działań promocyjnych, ich częstotliwość itp.)</w:t>
      </w: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 xml:space="preserve">Emisja </w:t>
      </w:r>
      <w:r w:rsidR="00C537B7">
        <w:t>publikacji</w:t>
      </w:r>
      <w:r w:rsidR="002331FC">
        <w:t>:</w:t>
      </w:r>
    </w:p>
    <w:p w:rsidR="00B86F7A" w:rsidRPr="00B86F7A" w:rsidRDefault="00C537B7" w:rsidP="000E4A0E">
      <w:pPr>
        <w:spacing w:after="120"/>
        <w:ind w:left="1134"/>
        <w:rPr>
          <w:i/>
        </w:rPr>
      </w:pPr>
      <w:r>
        <w:rPr>
          <w:i/>
        </w:rPr>
        <w:t>Tytuł/-y prasowe, w których nastąpi emisja publikacji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 xml:space="preserve">Całkowity okres emisji </w:t>
      </w:r>
      <w:r w:rsidR="00C537B7">
        <w:rPr>
          <w:i/>
        </w:rPr>
        <w:t>publikacji</w:t>
      </w:r>
      <w:r w:rsidR="00E27E6B">
        <w:rPr>
          <w:i/>
        </w:rPr>
        <w:t xml:space="preserve"> </w:t>
      </w:r>
      <w:r w:rsidRPr="00B86F7A">
        <w:rPr>
          <w:i/>
        </w:rPr>
        <w:t>– od … do ….</w:t>
      </w:r>
    </w:p>
    <w:p w:rsidR="00C537B7" w:rsidRDefault="00781193" w:rsidP="00C537B7">
      <w:pPr>
        <w:spacing w:after="120"/>
        <w:ind w:left="1134"/>
        <w:rPr>
          <w:i/>
        </w:rPr>
      </w:pPr>
      <w:r>
        <w:rPr>
          <w:i/>
        </w:rPr>
        <w:t>Nazwa</w:t>
      </w:r>
      <w:r w:rsidR="00C537B7">
        <w:rPr>
          <w:i/>
        </w:rPr>
        <w:t xml:space="preserve"> tytułu, </w:t>
      </w:r>
      <w:r w:rsidR="00B86F7A" w:rsidRPr="00B86F7A">
        <w:rPr>
          <w:i/>
        </w:rPr>
        <w:t xml:space="preserve">liczba </w:t>
      </w:r>
      <w:r w:rsidR="00C537B7">
        <w:rPr>
          <w:i/>
        </w:rPr>
        <w:t>i częstotliwość publikacji</w:t>
      </w:r>
      <w:r w:rsidR="00B86F7A" w:rsidRPr="00B86F7A">
        <w:rPr>
          <w:i/>
        </w:rPr>
        <w:t xml:space="preserve">, dzień </w:t>
      </w:r>
      <w:r w:rsidR="00C537B7">
        <w:rPr>
          <w:i/>
        </w:rPr>
        <w:t>emisji, format publikacji</w:t>
      </w:r>
      <w:r w:rsidR="00B86F7A" w:rsidRPr="00B86F7A">
        <w:rPr>
          <w:i/>
        </w:rPr>
        <w:t>,</w:t>
      </w:r>
      <w:r w:rsidR="00C537B7">
        <w:rPr>
          <w:i/>
        </w:rPr>
        <w:t xml:space="preserve"> miejsce publikacji w danym tyt</w:t>
      </w:r>
      <w:r w:rsidR="006E14BE">
        <w:rPr>
          <w:i/>
        </w:rPr>
        <w:t>ule (wydanie główne czy dodatek</w:t>
      </w:r>
      <w:r w:rsidR="00C537B7">
        <w:rPr>
          <w:i/>
        </w:rPr>
        <w:t>)</w:t>
      </w:r>
    </w:p>
    <w:p w:rsidR="002331FC" w:rsidRDefault="002331FC" w:rsidP="00C537B7">
      <w:pPr>
        <w:pStyle w:val="Nagwek1"/>
        <w:numPr>
          <w:ilvl w:val="0"/>
          <w:numId w:val="3"/>
        </w:numPr>
      </w:pPr>
      <w:r>
        <w:lastRenderedPageBreak/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331FC" w:rsidTr="0093524B">
        <w:tc>
          <w:tcPr>
            <w:tcW w:w="6912" w:type="dxa"/>
            <w:vAlign w:val="bottom"/>
          </w:tcPr>
          <w:p w:rsid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2331FC" w:rsidRPr="002331FC" w:rsidRDefault="002331FC" w:rsidP="002331FC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2331FC" w:rsidRP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2331FC" w:rsidTr="0093524B">
        <w:tc>
          <w:tcPr>
            <w:tcW w:w="6912" w:type="dxa"/>
          </w:tcPr>
          <w:p w:rsidR="002331FC" w:rsidRPr="00C537B7" w:rsidRDefault="00C537B7" w:rsidP="00E27E6B">
            <w:pPr>
              <w:rPr>
                <w:rFonts w:cstheme="minorHAnsi"/>
              </w:rPr>
            </w:pPr>
            <w:r w:rsidRPr="00C537B7">
              <w:rPr>
                <w:szCs w:val="20"/>
              </w:rPr>
              <w:t>liczba publikacji / materiałów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C537B7" w:rsidRDefault="00C537B7" w:rsidP="002331FC">
            <w:pPr>
              <w:rPr>
                <w:rFonts w:cstheme="minorHAnsi"/>
              </w:rPr>
            </w:pPr>
            <w:r w:rsidRPr="00C537B7">
              <w:rPr>
                <w:szCs w:val="20"/>
              </w:rPr>
              <w:t>średni nakład jednorazowy tytułu / publikacji / nakład stałego dodatku (w okresie publikacji materiałów)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C537B7" w:rsidRDefault="00C537B7" w:rsidP="002331FC">
            <w:pPr>
              <w:rPr>
                <w:rFonts w:cstheme="minorHAnsi"/>
              </w:rPr>
            </w:pPr>
            <w:r w:rsidRPr="00C537B7">
              <w:rPr>
                <w:szCs w:val="20"/>
              </w:rPr>
              <w:t>powierzchnia / format pojedynczej publikacji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C537B7" w:rsidRDefault="00C537B7" w:rsidP="00E27E6B">
            <w:pPr>
              <w:rPr>
                <w:rFonts w:cstheme="minorHAnsi"/>
              </w:rPr>
            </w:pPr>
            <w:r w:rsidRPr="00C537B7">
              <w:rPr>
                <w:szCs w:val="20"/>
              </w:rPr>
              <w:t>średnia liczba czytelników tytułu (w okresie publikacji materiałów)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2300" w:type="dxa"/>
          </w:tcPr>
          <w:p w:rsidR="002331FC" w:rsidRDefault="002331FC" w:rsidP="002331FC"/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2331FC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F34E8" w:rsidTr="00FE29F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781193" w:rsidRPr="00A552D3" w:rsidRDefault="00781193" w:rsidP="00781193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741F36">
        <w:rPr>
          <w:rFonts w:cs="Arial"/>
          <w:b/>
          <w:szCs w:val="20"/>
        </w:rPr>
        <w:t xml:space="preserve">w pkt </w:t>
      </w:r>
      <w:r w:rsidR="006E14BE">
        <w:rPr>
          <w:rFonts w:cs="Arial"/>
          <w:b/>
          <w:szCs w:val="20"/>
        </w:rPr>
        <w:t>9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781193" w:rsidRDefault="00781193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DF4E71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DF4E71">
              <w:rPr>
                <w:rFonts w:cs="Arial"/>
                <w:szCs w:val="20"/>
              </w:rPr>
              <w:t xml:space="preserve"> </w:t>
            </w:r>
            <w:r w:rsidR="00DF4E71" w:rsidRPr="00DF4E71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  <w:p w:rsidR="00FE29F4" w:rsidRDefault="00FE29F4">
            <w:pPr>
              <w:jc w:val="center"/>
              <w:rPr>
                <w:rFonts w:cs="Arial"/>
                <w:szCs w:val="20"/>
              </w:rPr>
            </w:pPr>
          </w:p>
          <w:p w:rsidR="00FE29F4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6E14BE" w:rsidRDefault="00FE29F4" w:rsidP="00FE29F4">
      <w:pPr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Załączniki:</w:t>
      </w:r>
    </w:p>
    <w:p w:rsidR="00FE29F4" w:rsidRPr="006E14BE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Szczegółowy kosztorys projektu</w:t>
      </w:r>
      <w:r w:rsidR="00781193">
        <w:rPr>
          <w:rFonts w:cs="Arial"/>
          <w:b/>
          <w:i/>
          <w:szCs w:val="20"/>
        </w:rPr>
        <w:t xml:space="preserve">, </w:t>
      </w:r>
      <w:r w:rsidR="00781193">
        <w:rPr>
          <w:rFonts w:cs="Arial"/>
          <w:szCs w:val="20"/>
        </w:rPr>
        <w:t>o którym mowa w pkt 5 wniosku</w:t>
      </w:r>
      <w:r w:rsidRPr="006E14BE">
        <w:rPr>
          <w:rFonts w:cs="Arial"/>
          <w:b/>
          <w:szCs w:val="20"/>
        </w:rPr>
        <w:t>.</w:t>
      </w:r>
    </w:p>
    <w:p w:rsidR="00FE29F4" w:rsidRPr="006E14BE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E14BE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6E14BE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E14BE">
        <w:rPr>
          <w:rFonts w:cs="Arial"/>
          <w:szCs w:val="20"/>
        </w:rPr>
        <w:t>Wersja elektroniczna formularza wniosku i szczegółowego kosztorysu projektu.</w:t>
      </w:r>
    </w:p>
    <w:p w:rsidR="00FE29F4" w:rsidRPr="006E14BE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E14BE">
        <w:rPr>
          <w:rFonts w:cs="Arial"/>
          <w:szCs w:val="20"/>
        </w:rPr>
        <w:t>Gwarancja emisji (jeżeli wnioskodawca nie jest nadawcą telewizyjnym).</w:t>
      </w:r>
    </w:p>
    <w:p w:rsidR="00FE29F4" w:rsidRPr="006E14BE" w:rsidRDefault="006E14BE" w:rsidP="00FE29F4">
      <w:pPr>
        <w:numPr>
          <w:ilvl w:val="0"/>
          <w:numId w:val="18"/>
        </w:numPr>
        <w:spacing w:after="0" w:line="240" w:lineRule="auto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Przykładowa publikacja</w:t>
      </w:r>
      <w:r w:rsidR="00822893">
        <w:rPr>
          <w:rFonts w:cs="Arial"/>
          <w:b/>
          <w:szCs w:val="20"/>
        </w:rPr>
        <w:t>.</w:t>
      </w:r>
    </w:p>
    <w:p w:rsidR="00FE29F4" w:rsidRPr="006E14BE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6E14BE">
        <w:rPr>
          <w:rFonts w:cs="Arial"/>
          <w:szCs w:val="20"/>
        </w:rPr>
        <w:t>Inne ………………………………………………..</w:t>
      </w:r>
    </w:p>
    <w:p w:rsidR="00FE29F4" w:rsidRPr="00FE29F4" w:rsidRDefault="00FE29F4" w:rsidP="00FE29F4"/>
    <w:sectPr w:rsidR="00FE29F4" w:rsidRPr="00FE29F4" w:rsidSect="00505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CA" w:rsidRDefault="00AE10CA" w:rsidP="00AE10CA">
      <w:pPr>
        <w:spacing w:after="0" w:line="240" w:lineRule="auto"/>
      </w:pPr>
      <w:r>
        <w:separator/>
      </w:r>
    </w:p>
  </w:endnote>
  <w:endnote w:type="continuationSeparator" w:id="0">
    <w:p w:rsidR="00AE10CA" w:rsidRDefault="00AE10CA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bookmarkStart w:id="0" w:name="_GoBack"/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2CEBB42" wp14:editId="0FF2BDE7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7603BCB7" wp14:editId="086BBA2F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CA" w:rsidRDefault="00AE10CA" w:rsidP="00AE10CA">
      <w:pPr>
        <w:spacing w:after="0" w:line="240" w:lineRule="auto"/>
      </w:pPr>
      <w:r>
        <w:separator/>
      </w:r>
    </w:p>
  </w:footnote>
  <w:footnote w:type="continuationSeparator" w:id="0">
    <w:p w:rsidR="00AE10CA" w:rsidRDefault="00AE10CA" w:rsidP="00AE10CA">
      <w:pPr>
        <w:spacing w:after="0" w:line="240" w:lineRule="auto"/>
      </w:pPr>
      <w:r>
        <w:continuationSeparator/>
      </w:r>
    </w:p>
  </w:footnote>
  <w:footnote w:id="1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C9">
          <w:rPr>
            <w:noProof/>
          </w:rPr>
          <w:t>2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0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49F1"/>
    <w:rsid w:val="0004740E"/>
    <w:rsid w:val="00077B21"/>
    <w:rsid w:val="000D4346"/>
    <w:rsid w:val="000E4A0E"/>
    <w:rsid w:val="0013705A"/>
    <w:rsid w:val="001F142F"/>
    <w:rsid w:val="001F34E8"/>
    <w:rsid w:val="002331FC"/>
    <w:rsid w:val="00236335"/>
    <w:rsid w:val="00297A5B"/>
    <w:rsid w:val="002E4B65"/>
    <w:rsid w:val="002E4F4A"/>
    <w:rsid w:val="00307723"/>
    <w:rsid w:val="00312330"/>
    <w:rsid w:val="00314300"/>
    <w:rsid w:val="00505D58"/>
    <w:rsid w:val="00516BE7"/>
    <w:rsid w:val="005457EE"/>
    <w:rsid w:val="006029AF"/>
    <w:rsid w:val="00615935"/>
    <w:rsid w:val="0062412C"/>
    <w:rsid w:val="006424D1"/>
    <w:rsid w:val="00642D37"/>
    <w:rsid w:val="006477FC"/>
    <w:rsid w:val="00677FAC"/>
    <w:rsid w:val="006E14BE"/>
    <w:rsid w:val="00705033"/>
    <w:rsid w:val="00741F36"/>
    <w:rsid w:val="00781193"/>
    <w:rsid w:val="00822893"/>
    <w:rsid w:val="008230DF"/>
    <w:rsid w:val="00853ABD"/>
    <w:rsid w:val="00895A29"/>
    <w:rsid w:val="0093524B"/>
    <w:rsid w:val="00945A06"/>
    <w:rsid w:val="0097000D"/>
    <w:rsid w:val="009C535A"/>
    <w:rsid w:val="009F2FC9"/>
    <w:rsid w:val="00A215AE"/>
    <w:rsid w:val="00A303B5"/>
    <w:rsid w:val="00A50071"/>
    <w:rsid w:val="00AD52FA"/>
    <w:rsid w:val="00AE10CA"/>
    <w:rsid w:val="00AE36D9"/>
    <w:rsid w:val="00B05F59"/>
    <w:rsid w:val="00B3448B"/>
    <w:rsid w:val="00B86F7A"/>
    <w:rsid w:val="00BB3357"/>
    <w:rsid w:val="00BC237E"/>
    <w:rsid w:val="00C46F16"/>
    <w:rsid w:val="00C537B7"/>
    <w:rsid w:val="00CB7FCB"/>
    <w:rsid w:val="00DC7DD9"/>
    <w:rsid w:val="00DF0022"/>
    <w:rsid w:val="00DF4E71"/>
    <w:rsid w:val="00E27E6B"/>
    <w:rsid w:val="00E71DD7"/>
    <w:rsid w:val="00EA7408"/>
    <w:rsid w:val="00EE6D09"/>
    <w:rsid w:val="00EE7E42"/>
    <w:rsid w:val="00F23128"/>
    <w:rsid w:val="00F4040A"/>
    <w:rsid w:val="00F810EF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7723-7890-42FC-B50A-6FDB4710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Borowiec</dc:creator>
  <cp:keywords/>
  <dc:description/>
  <cp:lastModifiedBy>Aleksandra Borowiec</cp:lastModifiedBy>
  <cp:revision>4</cp:revision>
  <dcterms:created xsi:type="dcterms:W3CDTF">2016-02-02T11:17:00Z</dcterms:created>
  <dcterms:modified xsi:type="dcterms:W3CDTF">2016-02-10T09:32:00Z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