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FCD0" w14:textId="77777777" w:rsidR="00F35EE0" w:rsidRDefault="00F35EE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0"/>
          <w:szCs w:val="20"/>
        </w:rPr>
      </w:pPr>
    </w:p>
    <w:p w14:paraId="67979DA9" w14:textId="4A1577BF" w:rsidR="00D95147" w:rsidRDefault="00321940" w:rsidP="00E85D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7B6B83" w:rsidRPr="00E85DE2">
        <w:rPr>
          <w:rFonts w:ascii="Arial" w:hAnsi="Arial" w:cs="Arial"/>
          <w:b/>
          <w:bCs/>
          <w:sz w:val="20"/>
          <w:szCs w:val="20"/>
        </w:rPr>
        <w:t>1780/444/23</w:t>
      </w:r>
      <w:r w:rsidR="009958EB">
        <w:rPr>
          <w:rFonts w:ascii="Arial" w:hAnsi="Arial" w:cs="Arial"/>
          <w:sz w:val="20"/>
          <w:szCs w:val="20"/>
        </w:rPr>
        <w:t xml:space="preserve"> Zarządu Województwa Mazowieckiego z dnia </w:t>
      </w:r>
      <w:r w:rsidR="007B6B83" w:rsidRPr="00E85DE2">
        <w:rPr>
          <w:rFonts w:ascii="Arial" w:hAnsi="Arial" w:cs="Arial"/>
          <w:b/>
          <w:bCs/>
          <w:sz w:val="20"/>
          <w:szCs w:val="20"/>
        </w:rPr>
        <w:t>24 października</w:t>
      </w:r>
      <w:r w:rsidR="009958EB" w:rsidRPr="00E85DE2">
        <w:rPr>
          <w:rFonts w:ascii="Arial" w:hAnsi="Arial" w:cs="Arial"/>
          <w:b/>
          <w:bCs/>
          <w:sz w:val="20"/>
          <w:szCs w:val="20"/>
        </w:rPr>
        <w:t xml:space="preserve"> 2023 r.</w:t>
      </w:r>
      <w:r w:rsidR="009958EB">
        <w:rPr>
          <w:rFonts w:ascii="Arial" w:hAnsi="Arial" w:cs="Arial"/>
          <w:sz w:val="20"/>
          <w:szCs w:val="20"/>
        </w:rPr>
        <w:t xml:space="preserve">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="009958EB">
        <w:rPr>
          <w:rFonts w:ascii="Arial" w:hAnsi="Arial" w:cs="Arial"/>
          <w:sz w:val="20"/>
          <w:szCs w:val="20"/>
        </w:rPr>
        <w:t xml:space="preserve">sprawie przyjęcia 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Szczegółow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Opis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u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Osi Priorytetowych (wersja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6.</w:t>
      </w:r>
      <w:r w:rsidR="007B6B83">
        <w:rPr>
          <w:rFonts w:ascii="Arial" w:hAnsi="Arial" w:cs="Arial"/>
          <w:color w:val="000000" w:themeColor="text1"/>
          <w:sz w:val="20"/>
          <w:szCs w:val="20"/>
        </w:rPr>
        <w:t>7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) Regionalnego Programu Operacyjnego Województwa Mazowieckiego na lata 2014-2020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15DD304" w14:textId="77777777" w:rsidR="00E85DE2" w:rsidRPr="00D76F5B" w:rsidRDefault="00E85DE2" w:rsidP="00E85DE2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76F5B">
        <w:rPr>
          <w:rFonts w:ascii="Arial" w:hAnsi="Arial" w:cs="Arial"/>
          <w:sz w:val="20"/>
          <w:szCs w:val="20"/>
        </w:rPr>
        <w:t>ealokacja środków w Osi Priorytetowej III –</w:t>
      </w:r>
      <w:r w:rsidRPr="00632E09">
        <w:t xml:space="preserve"> </w:t>
      </w:r>
      <w:r w:rsidRPr="00632E09">
        <w:rPr>
          <w:rFonts w:ascii="Arial" w:hAnsi="Arial" w:cs="Arial"/>
          <w:sz w:val="20"/>
          <w:szCs w:val="20"/>
        </w:rPr>
        <w:t>Rozwój potencjału innowacyjnego i</w:t>
      </w:r>
      <w:r>
        <w:rPr>
          <w:rFonts w:ascii="Arial" w:hAnsi="Arial" w:cs="Arial"/>
          <w:sz w:val="20"/>
          <w:szCs w:val="20"/>
        </w:rPr>
        <w:t> </w:t>
      </w:r>
      <w:r w:rsidRPr="00632E09">
        <w:rPr>
          <w:rFonts w:ascii="Arial" w:hAnsi="Arial" w:cs="Arial"/>
          <w:sz w:val="20"/>
          <w:szCs w:val="20"/>
        </w:rPr>
        <w:t>przedsiębiorczości</w:t>
      </w:r>
      <w:r>
        <w:rPr>
          <w:rFonts w:ascii="Arial" w:hAnsi="Arial" w:cs="Arial"/>
          <w:sz w:val="20"/>
          <w:szCs w:val="20"/>
        </w:rPr>
        <w:t>,</w:t>
      </w:r>
    </w:p>
    <w:p w14:paraId="5774F487" w14:textId="77777777" w:rsidR="00E85DE2" w:rsidRPr="00D76F5B" w:rsidRDefault="00E85DE2" w:rsidP="00E85DE2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76F5B">
        <w:rPr>
          <w:rFonts w:ascii="Arial" w:hAnsi="Arial" w:cs="Arial"/>
          <w:sz w:val="20"/>
          <w:szCs w:val="20"/>
        </w:rPr>
        <w:t xml:space="preserve">ealokacja środków w Osi Priorytetowej IV - </w:t>
      </w:r>
      <w:r w:rsidRPr="00632E09">
        <w:rPr>
          <w:rFonts w:ascii="Arial" w:hAnsi="Arial" w:cs="Arial"/>
          <w:sz w:val="20"/>
          <w:szCs w:val="20"/>
        </w:rPr>
        <w:t>Przejście na gospodarkę niskoemisyjną</w:t>
      </w:r>
      <w:r>
        <w:rPr>
          <w:rFonts w:ascii="Arial" w:hAnsi="Arial" w:cs="Arial"/>
          <w:sz w:val="20"/>
          <w:szCs w:val="20"/>
        </w:rPr>
        <w:t>,</w:t>
      </w:r>
    </w:p>
    <w:p w14:paraId="3CD5C219" w14:textId="77777777" w:rsidR="00E85DE2" w:rsidRPr="00D76F5B" w:rsidRDefault="00E85DE2" w:rsidP="00E85DE2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76F5B">
        <w:rPr>
          <w:rFonts w:ascii="Arial" w:hAnsi="Arial" w:cs="Arial"/>
          <w:color w:val="000000" w:themeColor="text1"/>
          <w:sz w:val="20"/>
          <w:szCs w:val="20"/>
        </w:rPr>
        <w:t>realokacja środków w Osi Priorytetowej XII –</w:t>
      </w:r>
      <w:r w:rsidRPr="00D76F5B">
        <w:rPr>
          <w:rFonts w:ascii="Arial" w:hAnsi="Arial" w:cs="Arial"/>
          <w:sz w:val="20"/>
          <w:szCs w:val="20"/>
        </w:rPr>
        <w:t xml:space="preserve"> </w:t>
      </w:r>
      <w:r w:rsidRPr="00632E09">
        <w:rPr>
          <w:rFonts w:ascii="Arial" w:hAnsi="Arial" w:cs="Arial"/>
          <w:sz w:val="20"/>
          <w:szCs w:val="20"/>
        </w:rPr>
        <w:t>REACT-EU dla Mazowsza</w:t>
      </w:r>
      <w:r>
        <w:rPr>
          <w:rFonts w:ascii="Arial" w:hAnsi="Arial" w:cs="Arial"/>
          <w:sz w:val="20"/>
          <w:szCs w:val="20"/>
        </w:rPr>
        <w:t>,</w:t>
      </w:r>
    </w:p>
    <w:p w14:paraId="6F8417DD" w14:textId="77777777" w:rsidR="00E85DE2" w:rsidRPr="00D76F5B" w:rsidRDefault="00E85DE2" w:rsidP="00E85DE2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76F5B">
        <w:rPr>
          <w:rFonts w:ascii="Arial" w:hAnsi="Arial" w:cs="Arial"/>
          <w:sz w:val="20"/>
          <w:szCs w:val="20"/>
        </w:rPr>
        <w:t xml:space="preserve">aktualizacja </w:t>
      </w:r>
      <w:r w:rsidRPr="00574AF2">
        <w:rPr>
          <w:rFonts w:ascii="Arial" w:hAnsi="Arial" w:cs="Arial"/>
          <w:sz w:val="20"/>
          <w:szCs w:val="20"/>
        </w:rPr>
        <w:t>Wykaz</w:t>
      </w:r>
      <w:r>
        <w:rPr>
          <w:rFonts w:ascii="Arial" w:hAnsi="Arial" w:cs="Arial"/>
          <w:sz w:val="20"/>
          <w:szCs w:val="20"/>
        </w:rPr>
        <w:t>u</w:t>
      </w:r>
      <w:r w:rsidRPr="00574AF2">
        <w:rPr>
          <w:rFonts w:ascii="Arial" w:hAnsi="Arial" w:cs="Arial"/>
          <w:sz w:val="20"/>
          <w:szCs w:val="20"/>
        </w:rPr>
        <w:t xml:space="preserve"> Zidentyfikowanych Projektów Pozakonkursowych współfinansowanych ze środków Europejskiego Funduszu Rozwoju Regionalnego</w:t>
      </w:r>
      <w:r>
        <w:rPr>
          <w:rFonts w:ascii="Arial" w:hAnsi="Arial" w:cs="Arial"/>
          <w:sz w:val="20"/>
          <w:szCs w:val="20"/>
        </w:rPr>
        <w:t>,</w:t>
      </w:r>
    </w:p>
    <w:p w14:paraId="399470DF" w14:textId="77777777" w:rsidR="00E85DE2" w:rsidRPr="0003132D" w:rsidRDefault="00E85DE2" w:rsidP="00E85DE2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3132D">
        <w:rPr>
          <w:rFonts w:ascii="Arial" w:hAnsi="Arial" w:cs="Arial"/>
          <w:color w:val="000000" w:themeColor="text1"/>
          <w:sz w:val="20"/>
          <w:szCs w:val="20"/>
        </w:rPr>
        <w:t>aktualizacja w zakresie aktów prawnych</w:t>
      </w:r>
      <w:r w:rsidRPr="0003132D">
        <w:rPr>
          <w:rFonts w:ascii="Arial" w:hAnsi="Arial" w:cs="Arial"/>
          <w:sz w:val="20"/>
          <w:szCs w:val="20"/>
        </w:rPr>
        <w:t>.</w:t>
      </w:r>
    </w:p>
    <w:p w14:paraId="51A8E9E7" w14:textId="77777777" w:rsidR="009958EB" w:rsidRPr="0005097F" w:rsidRDefault="009958EB" w:rsidP="0005097F">
      <w:pPr>
        <w:pStyle w:val="Akapitzlist"/>
        <w:autoSpaceDE w:val="0"/>
        <w:autoSpaceDN w:val="0"/>
        <w:adjustRightInd w:val="0"/>
        <w:spacing w:before="120"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09EC3E75" w14:textId="77777777" w:rsidR="009958EB" w:rsidRPr="0067525A" w:rsidRDefault="009958EB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958EB" w:rsidRPr="0067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25CC5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CD7733"/>
    <w:multiLevelType w:val="hybridMultilevel"/>
    <w:tmpl w:val="B02E806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0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30"/>
  </w:num>
  <w:num w:numId="4" w16cid:durableId="716247399">
    <w:abstractNumId w:val="22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8"/>
  </w:num>
  <w:num w:numId="12" w16cid:durableId="309288070">
    <w:abstractNumId w:val="11"/>
  </w:num>
  <w:num w:numId="13" w16cid:durableId="1945570199">
    <w:abstractNumId w:val="29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3"/>
  </w:num>
  <w:num w:numId="18" w16cid:durableId="3477896">
    <w:abstractNumId w:val="26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7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0"/>
  </w:num>
  <w:num w:numId="25" w16cid:durableId="629868201">
    <w:abstractNumId w:val="1"/>
  </w:num>
  <w:num w:numId="26" w16cid:durableId="1504052987">
    <w:abstractNumId w:val="25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1"/>
  </w:num>
  <w:num w:numId="31" w16cid:durableId="9767581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5097F"/>
    <w:rsid w:val="00061EFA"/>
    <w:rsid w:val="000D4397"/>
    <w:rsid w:val="000E09B1"/>
    <w:rsid w:val="00111492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B6B83"/>
    <w:rsid w:val="007E7A4B"/>
    <w:rsid w:val="007F6110"/>
    <w:rsid w:val="00851488"/>
    <w:rsid w:val="008D3CF1"/>
    <w:rsid w:val="008E30C1"/>
    <w:rsid w:val="008E38EB"/>
    <w:rsid w:val="00993BFC"/>
    <w:rsid w:val="009958EB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32398"/>
    <w:rsid w:val="00E85DE2"/>
    <w:rsid w:val="00EF286C"/>
    <w:rsid w:val="00F07A53"/>
    <w:rsid w:val="00F35CDE"/>
    <w:rsid w:val="00F35EE0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36</cp:revision>
  <dcterms:created xsi:type="dcterms:W3CDTF">2020-04-06T14:53:00Z</dcterms:created>
  <dcterms:modified xsi:type="dcterms:W3CDTF">2023-10-25T07:10:00Z</dcterms:modified>
</cp:coreProperties>
</file>