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3" w:rsidRPr="004B4393" w:rsidRDefault="003B7902" w:rsidP="004B4393">
      <w:pPr>
        <w:pStyle w:val="11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Załącznik 3</w:t>
      </w:r>
      <w:bookmarkStart w:id="0" w:name="_GoBack"/>
      <w:bookmarkEnd w:id="0"/>
      <w:r w:rsidR="004B4393" w:rsidRPr="004B4393">
        <w:rPr>
          <w:rFonts w:ascii="Arial" w:hAnsi="Arial" w:cs="Arial"/>
          <w:color w:val="auto"/>
          <w:sz w:val="24"/>
          <w:szCs w:val="24"/>
        </w:rPr>
        <w:t xml:space="preserve"> Wzór oświadczenia o bezstronności dla pracownika ION oceniającego projekt konkursowy</w:t>
      </w:r>
    </w:p>
    <w:p w:rsidR="004B4393" w:rsidRPr="009D3DEC" w:rsidRDefault="004B4393" w:rsidP="004B4393">
      <w:pPr>
        <w:rPr>
          <w:rFonts w:ascii="Arial" w:hAnsi="Arial" w:cs="Arial"/>
          <w:sz w:val="24"/>
          <w:szCs w:val="24"/>
        </w:rPr>
      </w:pPr>
    </w:p>
    <w:p w:rsidR="004B4393" w:rsidRPr="009D3DEC" w:rsidRDefault="004B4393" w:rsidP="004B4393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48DBFEE" wp14:editId="6D08DE75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93" w:rsidRPr="009D3DEC" w:rsidRDefault="004B4393" w:rsidP="004B4393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:rsidR="004B4393" w:rsidRDefault="004B4393" w:rsidP="004B43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członka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:rsidR="004B4393" w:rsidRDefault="004B4393" w:rsidP="004B43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:rsidR="004B4393" w:rsidRPr="009D3DEC" w:rsidRDefault="004B4393" w:rsidP="004B43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:rsidR="004B4393" w:rsidRPr="009D3DEC" w:rsidRDefault="004B4393" w:rsidP="004B4393">
      <w:pPr>
        <w:rPr>
          <w:rFonts w:ascii="Arial" w:hAnsi="Arial" w:cs="Arial"/>
          <w:sz w:val="24"/>
          <w:szCs w:val="24"/>
        </w:rPr>
      </w:pPr>
    </w:p>
    <w:p w:rsidR="004B4393" w:rsidRPr="009D3DEC" w:rsidRDefault="004B4393" w:rsidP="004B439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>posiedzeniu KOP 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:rsidR="004B4393" w:rsidRPr="009D3DEC" w:rsidRDefault="004B4393" w:rsidP="004B43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:rsidR="004B4393" w:rsidRPr="009D3DEC" w:rsidRDefault="004B4393" w:rsidP="004B439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:rsidR="004B4393" w:rsidRPr="009D3DEC" w:rsidRDefault="004B4393" w:rsidP="004B439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wnioskodawców/partnera/-ów;</w:t>
      </w:r>
    </w:p>
    <w:p w:rsidR="004B4393" w:rsidRPr="009D3DEC" w:rsidRDefault="004B4393" w:rsidP="004B439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B4393" w:rsidRPr="009D3DEC" w:rsidRDefault="004B4393" w:rsidP="004B439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 xml:space="preserve">nie jestem przedstawicielem żadnego z wnioskodawców/ partnera/-ów ani nie pozostaję w związku małżeńskim, w stosunku pokrewieństwa lub powinowactwa do drugiego stopnia </w:t>
      </w:r>
      <w:r w:rsidRPr="009D3DEC">
        <w:rPr>
          <w:rFonts w:ascii="Arial" w:hAnsi="Arial" w:cs="Arial"/>
          <w:sz w:val="24"/>
          <w:szCs w:val="24"/>
        </w:rPr>
        <w:br/>
        <w:t xml:space="preserve">z przedstawicielem żadnego 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:rsidR="004B4393" w:rsidRPr="009D3DEC" w:rsidRDefault="004B4393" w:rsidP="004B439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:rsidR="004B4393" w:rsidRPr="009D3DEC" w:rsidRDefault="004B4393" w:rsidP="004B439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:rsidR="004B4393" w:rsidRPr="009D3DEC" w:rsidRDefault="004B4393" w:rsidP="004B439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:rsidR="004B4393" w:rsidRPr="009D3DEC" w:rsidRDefault="004B4393" w:rsidP="004B439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 w odniesieniu do przekazanego mi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:rsidR="004B4393" w:rsidRPr="009D3DEC" w:rsidRDefault="004B4393" w:rsidP="004B439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B4393" w:rsidRPr="009D3DEC" w:rsidRDefault="004B4393" w:rsidP="004B4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:rsidR="004B4393" w:rsidRPr="009D3DEC" w:rsidRDefault="004B4393" w:rsidP="004B43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:rsidR="004B4393" w:rsidRPr="009D3DEC" w:rsidRDefault="004B4393" w:rsidP="004B4393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:rsidR="004B4393" w:rsidRPr="009D3DEC" w:rsidRDefault="004B4393" w:rsidP="004B4393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:rsidR="00A270EC" w:rsidRDefault="00A270EC"/>
    <w:sectPr w:rsidR="00A2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0A2116"/>
    <w:multiLevelType w:val="hybridMultilevel"/>
    <w:tmpl w:val="0B9CDE2A"/>
    <w:lvl w:ilvl="0" w:tplc="2CBEDEF0">
      <w:start w:val="1"/>
      <w:numFmt w:val="lowerLetter"/>
      <w:lvlText w:val="%1)"/>
      <w:lvlJc w:val="left"/>
      <w:pPr>
        <w:ind w:left="720" w:hanging="360"/>
      </w:pPr>
    </w:lvl>
    <w:lvl w:ilvl="1" w:tplc="24D446F0">
      <w:start w:val="1"/>
      <w:numFmt w:val="lowerLetter"/>
      <w:lvlText w:val="%2."/>
      <w:lvlJc w:val="left"/>
      <w:pPr>
        <w:ind w:left="1440" w:hanging="360"/>
      </w:pPr>
    </w:lvl>
    <w:lvl w:ilvl="2" w:tplc="C31A3DC8">
      <w:start w:val="1"/>
      <w:numFmt w:val="lowerRoman"/>
      <w:lvlText w:val="%3."/>
      <w:lvlJc w:val="right"/>
      <w:pPr>
        <w:ind w:left="2160" w:hanging="180"/>
      </w:pPr>
    </w:lvl>
    <w:lvl w:ilvl="3" w:tplc="74649A3A">
      <w:start w:val="1"/>
      <w:numFmt w:val="decimal"/>
      <w:lvlText w:val="%4."/>
      <w:lvlJc w:val="left"/>
      <w:pPr>
        <w:ind w:left="2880" w:hanging="360"/>
      </w:pPr>
    </w:lvl>
    <w:lvl w:ilvl="4" w:tplc="347498C8">
      <w:start w:val="1"/>
      <w:numFmt w:val="lowerLetter"/>
      <w:lvlText w:val="%5."/>
      <w:lvlJc w:val="left"/>
      <w:pPr>
        <w:ind w:left="3600" w:hanging="360"/>
      </w:pPr>
    </w:lvl>
    <w:lvl w:ilvl="5" w:tplc="B8925F42">
      <w:start w:val="1"/>
      <w:numFmt w:val="lowerRoman"/>
      <w:lvlText w:val="%6."/>
      <w:lvlJc w:val="right"/>
      <w:pPr>
        <w:ind w:left="4320" w:hanging="180"/>
      </w:pPr>
    </w:lvl>
    <w:lvl w:ilvl="6" w:tplc="DDBAA3B0">
      <w:start w:val="1"/>
      <w:numFmt w:val="decimal"/>
      <w:lvlText w:val="%7."/>
      <w:lvlJc w:val="left"/>
      <w:pPr>
        <w:ind w:left="5040" w:hanging="360"/>
      </w:pPr>
    </w:lvl>
    <w:lvl w:ilvl="7" w:tplc="45CAC280">
      <w:start w:val="1"/>
      <w:numFmt w:val="lowerLetter"/>
      <w:lvlText w:val="%8."/>
      <w:lvlJc w:val="left"/>
      <w:pPr>
        <w:ind w:left="5760" w:hanging="360"/>
      </w:pPr>
    </w:lvl>
    <w:lvl w:ilvl="8" w:tplc="37E817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93"/>
    <w:rsid w:val="003B7902"/>
    <w:rsid w:val="004B4393"/>
    <w:rsid w:val="00A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6F20"/>
  <w15:chartTrackingRefBased/>
  <w15:docId w15:val="{8AD4E050-0ACB-433E-8263-8A94B79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393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B4393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B4393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4B4393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4B4393"/>
    <w:pPr>
      <w:numPr>
        <w:ilvl w:val="1"/>
        <w:numId w:val="1"/>
      </w:numPr>
    </w:pPr>
  </w:style>
  <w:style w:type="paragraph" w:customStyle="1" w:styleId="111">
    <w:name w:val="1.1.1"/>
    <w:basedOn w:val="Nagwek2"/>
    <w:link w:val="111Znak"/>
    <w:autoRedefine/>
    <w:qFormat/>
    <w:rsid w:val="004B4393"/>
    <w:pPr>
      <w:numPr>
        <w:ilvl w:val="0"/>
        <w:numId w:val="0"/>
      </w:numPr>
      <w:ind w:left="720"/>
    </w:pPr>
  </w:style>
  <w:style w:type="character" w:customStyle="1" w:styleId="111Znak">
    <w:name w:val="1.1.1 Znak"/>
    <w:basedOn w:val="Nagwek2Znak"/>
    <w:link w:val="111"/>
    <w:rsid w:val="004B4393"/>
    <w:rPr>
      <w:b/>
      <w:color w:val="9CC2E5" w:themeColor="accent1" w:themeTint="99"/>
      <w:sz w:val="26"/>
    </w:rPr>
  </w:style>
  <w:style w:type="paragraph" w:customStyle="1" w:styleId="Datedadoption">
    <w:name w:val="Date d'adoption"/>
    <w:basedOn w:val="Normalny"/>
    <w:next w:val="Normalny"/>
    <w:rsid w:val="004B439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Śliwa</dc:creator>
  <cp:keywords/>
  <dc:description/>
  <cp:lastModifiedBy>Edyta Śliwa</cp:lastModifiedBy>
  <cp:revision>2</cp:revision>
  <dcterms:created xsi:type="dcterms:W3CDTF">2023-05-23T11:13:00Z</dcterms:created>
  <dcterms:modified xsi:type="dcterms:W3CDTF">2023-05-23T11:26:00Z</dcterms:modified>
</cp:coreProperties>
</file>