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9DA9" w14:textId="0416A955" w:rsidR="00D95147" w:rsidRPr="0067525A" w:rsidRDefault="00321940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7525A">
        <w:rPr>
          <w:rFonts w:ascii="Arial" w:hAnsi="Arial" w:cs="Arial"/>
          <w:sz w:val="20"/>
          <w:szCs w:val="20"/>
        </w:rPr>
        <w:t xml:space="preserve">Zmiany przyjęte uchwałą </w:t>
      </w:r>
      <w:r w:rsidR="001344AC">
        <w:rPr>
          <w:rFonts w:ascii="Arial" w:hAnsi="Arial" w:cs="Arial"/>
          <w:sz w:val="20"/>
          <w:szCs w:val="20"/>
        </w:rPr>
        <w:t xml:space="preserve">nr </w:t>
      </w:r>
      <w:r w:rsidR="00341473">
        <w:rPr>
          <w:rFonts w:ascii="Arial" w:hAnsi="Arial" w:cs="Arial"/>
          <w:sz w:val="20"/>
          <w:szCs w:val="20"/>
        </w:rPr>
        <w:t>1101</w:t>
      </w:r>
      <w:r w:rsidR="001344AC">
        <w:rPr>
          <w:rFonts w:ascii="Arial" w:hAnsi="Arial" w:cs="Arial"/>
          <w:sz w:val="20"/>
          <w:szCs w:val="20"/>
        </w:rPr>
        <w:t>/41</w:t>
      </w:r>
      <w:r w:rsidR="00341473">
        <w:rPr>
          <w:rFonts w:ascii="Arial" w:hAnsi="Arial" w:cs="Arial"/>
          <w:sz w:val="20"/>
          <w:szCs w:val="20"/>
        </w:rPr>
        <w:t>7</w:t>
      </w:r>
      <w:r w:rsidR="001344AC">
        <w:rPr>
          <w:rFonts w:ascii="Arial" w:hAnsi="Arial" w:cs="Arial"/>
          <w:sz w:val="20"/>
          <w:szCs w:val="20"/>
        </w:rPr>
        <w:t xml:space="preserve">/23 Zarządu Województwa Mazowieckiego z dnia </w:t>
      </w:r>
      <w:r w:rsidR="00341473">
        <w:rPr>
          <w:rFonts w:ascii="Arial" w:hAnsi="Arial" w:cs="Arial"/>
          <w:sz w:val="20"/>
          <w:szCs w:val="20"/>
        </w:rPr>
        <w:t>19 czerwca </w:t>
      </w:r>
      <w:r w:rsidR="001344AC">
        <w:rPr>
          <w:rFonts w:ascii="Arial" w:hAnsi="Arial" w:cs="Arial"/>
          <w:sz w:val="20"/>
          <w:szCs w:val="20"/>
        </w:rPr>
        <w:t xml:space="preserve">2023 r. </w:t>
      </w:r>
      <w:r w:rsidRPr="0067525A">
        <w:rPr>
          <w:rFonts w:ascii="Arial" w:hAnsi="Arial" w:cs="Arial"/>
          <w:sz w:val="20"/>
          <w:szCs w:val="20"/>
        </w:rPr>
        <w:t>w</w:t>
      </w:r>
      <w:r w:rsidR="008E38EB" w:rsidRPr="0067525A">
        <w:rPr>
          <w:rFonts w:ascii="Arial" w:hAnsi="Arial" w:cs="Arial"/>
          <w:sz w:val="20"/>
          <w:szCs w:val="20"/>
        </w:rPr>
        <w:t> 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Szczegółowym Opisie Osi Priorytetowych (wersja 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6.</w:t>
      </w:r>
      <w:r w:rsidR="00341473">
        <w:rPr>
          <w:rFonts w:ascii="Arial" w:hAnsi="Arial" w:cs="Arial"/>
          <w:color w:val="000000" w:themeColor="text1"/>
          <w:sz w:val="20"/>
          <w:szCs w:val="20"/>
        </w:rPr>
        <w:t>3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>) Regionalnego Programu Operacyjnego Województwa Mazowieckiego na lata 2014-2020 w stosunku do SZOOP wer</w:t>
      </w:r>
      <w:r w:rsidR="0036205E" w:rsidRPr="0067525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336CB" w:rsidRPr="0067525A">
        <w:rPr>
          <w:rFonts w:ascii="Arial" w:hAnsi="Arial" w:cs="Arial"/>
          <w:color w:val="000000" w:themeColor="text1"/>
          <w:sz w:val="20"/>
          <w:szCs w:val="20"/>
        </w:rPr>
        <w:t>6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.</w:t>
      </w:r>
      <w:r w:rsidR="00341473">
        <w:rPr>
          <w:rFonts w:ascii="Arial" w:hAnsi="Arial" w:cs="Arial"/>
          <w:color w:val="000000" w:themeColor="text1"/>
          <w:sz w:val="20"/>
          <w:szCs w:val="20"/>
        </w:rPr>
        <w:t>2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przyjętego uchwałą nr </w:t>
      </w:r>
      <w:r w:rsidR="00341473">
        <w:rPr>
          <w:rFonts w:ascii="Arial" w:hAnsi="Arial" w:cs="Arial"/>
          <w:color w:val="000000" w:themeColor="text1"/>
          <w:sz w:val="20"/>
          <w:szCs w:val="20"/>
        </w:rPr>
        <w:t>921/410</w:t>
      </w:r>
      <w:r w:rsidR="008E38EB" w:rsidRPr="0067525A">
        <w:rPr>
          <w:rFonts w:ascii="Arial" w:hAnsi="Arial" w:cs="Arial"/>
          <w:color w:val="000000" w:themeColor="text1"/>
          <w:sz w:val="20"/>
          <w:szCs w:val="20"/>
        </w:rPr>
        <w:t>/2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3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Zarządu Województwa Mazowieckiego z dnia 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2</w:t>
      </w:r>
      <w:r w:rsidR="00341473">
        <w:rPr>
          <w:rFonts w:ascii="Arial" w:hAnsi="Arial" w:cs="Arial"/>
          <w:color w:val="000000" w:themeColor="text1"/>
          <w:sz w:val="20"/>
          <w:szCs w:val="20"/>
        </w:rPr>
        <w:t>2 maja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 xml:space="preserve"> 2023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D95147" w:rsidRPr="0067525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60C10F1" w14:textId="38E4095E" w:rsidR="00341473" w:rsidRPr="00967301" w:rsidRDefault="00341473" w:rsidP="00341473">
      <w:pPr>
        <w:pStyle w:val="Akapitzlist"/>
        <w:numPr>
          <w:ilvl w:val="0"/>
          <w:numId w:val="30"/>
        </w:num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 w:rsidRPr="00CF70C3">
        <w:rPr>
          <w:rFonts w:ascii="Arial" w:hAnsi="Arial" w:cs="Arial"/>
          <w:color w:val="000000" w:themeColor="text1"/>
          <w:sz w:val="20"/>
          <w:szCs w:val="20"/>
        </w:rPr>
        <w:t>realokacj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CF70C3">
        <w:rPr>
          <w:rFonts w:ascii="Arial" w:hAnsi="Arial" w:cs="Arial"/>
          <w:color w:val="000000" w:themeColor="text1"/>
          <w:sz w:val="20"/>
          <w:szCs w:val="20"/>
        </w:rPr>
        <w:t xml:space="preserve"> środków w Osi Priorytetowej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IV </w:t>
      </w:r>
      <w:r w:rsidRPr="004035BF">
        <w:rPr>
          <w:rFonts w:ascii="Arial" w:hAnsi="Arial" w:cs="Arial"/>
          <w:sz w:val="18"/>
          <w:szCs w:val="18"/>
        </w:rPr>
        <w:t xml:space="preserve"> - </w:t>
      </w:r>
      <w:r w:rsidRPr="00967301">
        <w:rPr>
          <w:rFonts w:ascii="Arial" w:hAnsi="Arial" w:cs="Arial"/>
          <w:color w:val="000000" w:themeColor="text1"/>
          <w:sz w:val="20"/>
          <w:szCs w:val="20"/>
        </w:rPr>
        <w:t>Przejście na gospodarkę niskoemisyjną</w:t>
      </w:r>
      <w:r>
        <w:rPr>
          <w:rFonts w:ascii="Arial" w:hAnsi="Arial" w:cs="Arial"/>
          <w:sz w:val="18"/>
          <w:szCs w:val="18"/>
        </w:rPr>
        <w:t>;</w:t>
      </w:r>
    </w:p>
    <w:p w14:paraId="77F2D65F" w14:textId="77777777" w:rsidR="00341473" w:rsidRDefault="00341473" w:rsidP="00341473">
      <w:pPr>
        <w:pStyle w:val="Akapitzlist"/>
        <w:numPr>
          <w:ilvl w:val="0"/>
          <w:numId w:val="30"/>
        </w:num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realokacja środków w Osi Priorytetowej IX </w:t>
      </w:r>
      <w:r w:rsidRPr="0096730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967301">
        <w:rPr>
          <w:rFonts w:ascii="Arial" w:hAnsi="Arial" w:cs="Arial"/>
          <w:sz w:val="20"/>
          <w:szCs w:val="20"/>
        </w:rPr>
        <w:t>Wspieranie włączenia społecznego i walka z</w:t>
      </w:r>
      <w:r>
        <w:rPr>
          <w:rFonts w:ascii="Arial" w:hAnsi="Arial" w:cs="Arial"/>
          <w:sz w:val="20"/>
          <w:szCs w:val="20"/>
        </w:rPr>
        <w:t> </w:t>
      </w:r>
      <w:r w:rsidRPr="00967301">
        <w:rPr>
          <w:rFonts w:ascii="Arial" w:hAnsi="Arial" w:cs="Arial"/>
          <w:sz w:val="20"/>
          <w:szCs w:val="20"/>
        </w:rPr>
        <w:t>ubóstwem</w:t>
      </w:r>
      <w:r>
        <w:rPr>
          <w:rFonts w:ascii="Arial" w:hAnsi="Arial" w:cs="Arial"/>
          <w:sz w:val="20"/>
          <w:szCs w:val="20"/>
        </w:rPr>
        <w:t>;</w:t>
      </w:r>
    </w:p>
    <w:p w14:paraId="6B6A7955" w14:textId="2A6B29E1" w:rsidR="00061EFA" w:rsidRPr="00341473" w:rsidRDefault="00341473" w:rsidP="00341473">
      <w:pPr>
        <w:pStyle w:val="Akapitzlist"/>
        <w:numPr>
          <w:ilvl w:val="0"/>
          <w:numId w:val="30"/>
        </w:num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 w:rsidRPr="00341473">
        <w:rPr>
          <w:rFonts w:ascii="Arial" w:hAnsi="Arial" w:cs="Arial"/>
          <w:sz w:val="20"/>
          <w:szCs w:val="20"/>
        </w:rPr>
        <w:t>aktualizacja Wykazu Zidentyfikowanych Projektów Pozakonkursowych współfinansowanych ze środków Europejskiego Funduszu Rozwoju Regionalnego w ramach RPO WM 2014-2020</w:t>
      </w:r>
      <w:r>
        <w:rPr>
          <w:rFonts w:ascii="Arial" w:hAnsi="Arial" w:cs="Arial"/>
          <w:sz w:val="20"/>
          <w:szCs w:val="20"/>
        </w:rPr>
        <w:t>.</w:t>
      </w:r>
    </w:p>
    <w:sectPr w:rsidR="00061EFA" w:rsidRPr="0034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5CB"/>
    <w:multiLevelType w:val="hybridMultilevel"/>
    <w:tmpl w:val="CE10B042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3D2406"/>
    <w:multiLevelType w:val="hybridMultilevel"/>
    <w:tmpl w:val="8C4C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F0E"/>
    <w:multiLevelType w:val="hybridMultilevel"/>
    <w:tmpl w:val="78561D06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52AA"/>
    <w:multiLevelType w:val="hybridMultilevel"/>
    <w:tmpl w:val="B51457A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4CEE7CDA"/>
    <w:multiLevelType w:val="hybridMultilevel"/>
    <w:tmpl w:val="4258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1" w15:restartNumberingAfterBreak="0">
    <w:nsid w:val="63E87E0F"/>
    <w:multiLevelType w:val="hybridMultilevel"/>
    <w:tmpl w:val="0C68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D16B04"/>
    <w:multiLevelType w:val="hybridMultilevel"/>
    <w:tmpl w:val="6B7A7E8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9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80968">
    <w:abstractNumId w:val="7"/>
  </w:num>
  <w:num w:numId="2" w16cid:durableId="1740134470">
    <w:abstractNumId w:val="9"/>
  </w:num>
  <w:num w:numId="3" w16cid:durableId="1298143417">
    <w:abstractNumId w:val="29"/>
  </w:num>
  <w:num w:numId="4" w16cid:durableId="716247399">
    <w:abstractNumId w:val="22"/>
  </w:num>
  <w:num w:numId="5" w16cid:durableId="276446285">
    <w:abstractNumId w:val="13"/>
  </w:num>
  <w:num w:numId="6" w16cid:durableId="1293944728">
    <w:abstractNumId w:val="8"/>
  </w:num>
  <w:num w:numId="7" w16cid:durableId="1766145489">
    <w:abstractNumId w:val="14"/>
  </w:num>
  <w:num w:numId="8" w16cid:durableId="1636909189">
    <w:abstractNumId w:val="18"/>
  </w:num>
  <w:num w:numId="9" w16cid:durableId="346644100">
    <w:abstractNumId w:val="0"/>
  </w:num>
  <w:num w:numId="10" w16cid:durableId="1434939086">
    <w:abstractNumId w:val="6"/>
  </w:num>
  <w:num w:numId="11" w16cid:durableId="546063420">
    <w:abstractNumId w:val="27"/>
  </w:num>
  <w:num w:numId="12" w16cid:durableId="309288070">
    <w:abstractNumId w:val="11"/>
  </w:num>
  <w:num w:numId="13" w16cid:durableId="1945570199">
    <w:abstractNumId w:val="28"/>
  </w:num>
  <w:num w:numId="14" w16cid:durableId="1542668756">
    <w:abstractNumId w:val="5"/>
  </w:num>
  <w:num w:numId="15" w16cid:durableId="729159218">
    <w:abstractNumId w:val="19"/>
  </w:num>
  <w:num w:numId="16" w16cid:durableId="11880308">
    <w:abstractNumId w:val="4"/>
  </w:num>
  <w:num w:numId="17" w16cid:durableId="290133778">
    <w:abstractNumId w:val="23"/>
  </w:num>
  <w:num w:numId="18" w16cid:durableId="3477896">
    <w:abstractNumId w:val="25"/>
  </w:num>
  <w:num w:numId="19" w16cid:durableId="2113745023">
    <w:abstractNumId w:val="12"/>
  </w:num>
  <w:num w:numId="20" w16cid:durableId="129054372">
    <w:abstractNumId w:val="2"/>
  </w:num>
  <w:num w:numId="21" w16cid:durableId="1403942116">
    <w:abstractNumId w:val="26"/>
  </w:num>
  <w:num w:numId="22" w16cid:durableId="2098209296">
    <w:abstractNumId w:val="10"/>
  </w:num>
  <w:num w:numId="23" w16cid:durableId="1716468750">
    <w:abstractNumId w:val="16"/>
  </w:num>
  <w:num w:numId="24" w16cid:durableId="936331375">
    <w:abstractNumId w:val="20"/>
  </w:num>
  <w:num w:numId="25" w16cid:durableId="629868201">
    <w:abstractNumId w:val="1"/>
  </w:num>
  <w:num w:numId="26" w16cid:durableId="1504052987">
    <w:abstractNumId w:val="24"/>
  </w:num>
  <w:num w:numId="27" w16cid:durableId="1567912470">
    <w:abstractNumId w:val="3"/>
  </w:num>
  <w:num w:numId="28" w16cid:durableId="2076976359">
    <w:abstractNumId w:val="15"/>
  </w:num>
  <w:num w:numId="29" w16cid:durableId="435906033">
    <w:abstractNumId w:val="17"/>
  </w:num>
  <w:num w:numId="30" w16cid:durableId="20114430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61EFA"/>
    <w:rsid w:val="000D4397"/>
    <w:rsid w:val="000E09B1"/>
    <w:rsid w:val="00111492"/>
    <w:rsid w:val="001200A7"/>
    <w:rsid w:val="001344AC"/>
    <w:rsid w:val="00142196"/>
    <w:rsid w:val="001E210D"/>
    <w:rsid w:val="00266020"/>
    <w:rsid w:val="0028102A"/>
    <w:rsid w:val="002C2A70"/>
    <w:rsid w:val="00311279"/>
    <w:rsid w:val="00321940"/>
    <w:rsid w:val="00341473"/>
    <w:rsid w:val="0036205E"/>
    <w:rsid w:val="004B74B8"/>
    <w:rsid w:val="004C7206"/>
    <w:rsid w:val="005569A0"/>
    <w:rsid w:val="00567AB8"/>
    <w:rsid w:val="005A7A47"/>
    <w:rsid w:val="0067525A"/>
    <w:rsid w:val="006C6A00"/>
    <w:rsid w:val="00717B3F"/>
    <w:rsid w:val="007E7A4B"/>
    <w:rsid w:val="007F6110"/>
    <w:rsid w:val="00851488"/>
    <w:rsid w:val="008D3CF1"/>
    <w:rsid w:val="008E30C1"/>
    <w:rsid w:val="008E38EB"/>
    <w:rsid w:val="00993BFC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336CB"/>
    <w:rsid w:val="00D410B3"/>
    <w:rsid w:val="00D95147"/>
    <w:rsid w:val="00EF286C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30</cp:revision>
  <dcterms:created xsi:type="dcterms:W3CDTF">2020-04-06T14:53:00Z</dcterms:created>
  <dcterms:modified xsi:type="dcterms:W3CDTF">2023-06-20T06:57:00Z</dcterms:modified>
</cp:coreProperties>
</file>