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97C" w14:textId="1091DE83" w:rsidR="00BC7CA5" w:rsidRPr="00BC7CA5" w:rsidRDefault="00024065" w:rsidP="00BC7CA5">
      <w:pPr>
        <w:pStyle w:val="Tekstpodstawowy"/>
        <w:spacing w:line="360" w:lineRule="auto"/>
      </w:pPr>
      <w:r w:rsidRPr="006921A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9BE9D0" wp14:editId="67CC6E6F">
                <wp:simplePos x="0" y="0"/>
                <wp:positionH relativeFrom="page">
                  <wp:posOffset>476333</wp:posOffset>
                </wp:positionH>
                <wp:positionV relativeFrom="margin">
                  <wp:posOffset>-773</wp:posOffset>
                </wp:positionV>
                <wp:extent cx="45719" cy="9235053"/>
                <wp:effectExtent l="76200" t="0" r="69215" b="444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19" cy="9235053"/>
                          <a:chOff x="0" y="0"/>
                          <a:chExt cx="228600" cy="9144000"/>
                        </a:xfrm>
                        <a:solidFill>
                          <a:schemeClr val="tx2"/>
                        </a:solidFill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5D489" id="Grupa 7" o:spid="_x0000_s1026" style="position:absolute;margin-left:37.5pt;margin-top:-.05pt;width:3.6pt;height:727.15pt;flip:x;z-index:251662336;mso-position-horizontal-relative:page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">
                <v:rect id="Prostokąt 8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  <v:rect id="Prostokąt 9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    <o:lock v:ext="edit" aspectratio="t"/>
                </v:rect>
                <w10:wrap anchorx="page" anchory="margin"/>
              </v:group>
            </w:pict>
          </mc:Fallback>
        </mc:AlternateContent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 w:rsidRPr="00BC7CA5">
        <w:t xml:space="preserve">Zatwierdzony przez: </w:t>
      </w:r>
    </w:p>
    <w:p w14:paraId="270DA101" w14:textId="77777777"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Wojciech Szajnar </w:t>
      </w:r>
    </w:p>
    <w:p w14:paraId="50E67DBA" w14:textId="77777777"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Dyrektor CPPC </w:t>
      </w:r>
    </w:p>
    <w:p w14:paraId="357224A8" w14:textId="77777777"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(podpisano elektronicznie) </w:t>
      </w:r>
    </w:p>
    <w:p w14:paraId="34E8A209" w14:textId="26DBB1DA" w:rsidR="00024065" w:rsidRPr="00C812FF" w:rsidRDefault="00024065" w:rsidP="00C812FF"/>
    <w:p w14:paraId="6CFD3556" w14:textId="77777777" w:rsidR="00024065" w:rsidRDefault="00024065" w:rsidP="00024065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</w:p>
    <w:p w14:paraId="5B9CFB6D" w14:textId="05857C46" w:rsidR="00024065" w:rsidRPr="006921A7" w:rsidRDefault="00024065" w:rsidP="00024065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>Program Operacyjny Polska Cyfrowa na lata 2014-2020</w:t>
      </w:r>
    </w:p>
    <w:p w14:paraId="30665B5E" w14:textId="77777777" w:rsidR="00024065" w:rsidRPr="006921A7" w:rsidRDefault="00024065" w:rsidP="00024065">
      <w:pPr>
        <w:pStyle w:val="Tekstpodstawowy"/>
        <w:spacing w:before="1"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 xml:space="preserve">II Oś priorytetowa </w:t>
      </w:r>
      <w:r>
        <w:rPr>
          <w:color w:val="1F497D" w:themeColor="text2"/>
          <w:sz w:val="28"/>
          <w:szCs w:val="28"/>
        </w:rPr>
        <w:t>„</w:t>
      </w:r>
      <w:r w:rsidRPr="006921A7">
        <w:rPr>
          <w:color w:val="1F497D" w:themeColor="text2"/>
          <w:sz w:val="28"/>
          <w:szCs w:val="28"/>
        </w:rPr>
        <w:t>E-administracja i otwarty rząd</w:t>
      </w:r>
      <w:r>
        <w:rPr>
          <w:color w:val="1F497D" w:themeColor="text2"/>
          <w:sz w:val="28"/>
          <w:szCs w:val="28"/>
        </w:rPr>
        <w:t>”</w:t>
      </w:r>
    </w:p>
    <w:p w14:paraId="61CBE5A9" w14:textId="41E065A2" w:rsidR="00024065" w:rsidRPr="006921A7" w:rsidRDefault="00024065" w:rsidP="00024065">
      <w:pPr>
        <w:pStyle w:val="Tekstpodstawowy"/>
        <w:spacing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>Działanie 2.</w:t>
      </w:r>
      <w:r w:rsidR="0077615A">
        <w:rPr>
          <w:color w:val="1F497D" w:themeColor="text2"/>
          <w:sz w:val="28"/>
          <w:szCs w:val="28"/>
        </w:rPr>
        <w:t>4</w:t>
      </w:r>
      <w:r w:rsidRPr="006921A7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>„</w:t>
      </w:r>
      <w:r w:rsidR="0077615A">
        <w:rPr>
          <w:color w:val="1F497D" w:themeColor="text2"/>
          <w:sz w:val="28"/>
          <w:szCs w:val="28"/>
        </w:rPr>
        <w:t>Tworzenie usług i aplikacji wykorzystujących e-usługi publiczne i informacje sektora publicznego</w:t>
      </w:r>
      <w:r>
        <w:rPr>
          <w:color w:val="1F497D" w:themeColor="text2"/>
          <w:sz w:val="28"/>
          <w:szCs w:val="28"/>
        </w:rPr>
        <w:t>”</w:t>
      </w:r>
    </w:p>
    <w:p w14:paraId="66366D4B" w14:textId="5FD485B6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>Regulamin nabo</w:t>
      </w:r>
      <w:r w:rsidR="00084D92">
        <w:rPr>
          <w:color w:val="1F497D" w:themeColor="text2"/>
          <w:sz w:val="28"/>
          <w:szCs w:val="28"/>
        </w:rPr>
        <w:t>ru nr POPC.02.</w:t>
      </w:r>
      <w:r w:rsidR="0077615A">
        <w:rPr>
          <w:color w:val="1F497D" w:themeColor="text2"/>
          <w:sz w:val="28"/>
          <w:szCs w:val="28"/>
        </w:rPr>
        <w:t>04</w:t>
      </w:r>
      <w:r w:rsidR="00084D92">
        <w:rPr>
          <w:color w:val="1F497D" w:themeColor="text2"/>
          <w:sz w:val="28"/>
          <w:szCs w:val="28"/>
        </w:rPr>
        <w:t>.00-IP.01-00-</w:t>
      </w:r>
      <w:r w:rsidR="00BF6228">
        <w:rPr>
          <w:color w:val="1F497D" w:themeColor="text2"/>
          <w:sz w:val="28"/>
          <w:szCs w:val="28"/>
        </w:rPr>
        <w:t>003</w:t>
      </w:r>
      <w:r w:rsidR="000B4CF7">
        <w:rPr>
          <w:color w:val="1F497D" w:themeColor="text2"/>
          <w:sz w:val="28"/>
          <w:szCs w:val="28"/>
        </w:rPr>
        <w:t>/</w:t>
      </w:r>
      <w:r w:rsidR="0077615A">
        <w:rPr>
          <w:color w:val="1F497D" w:themeColor="text2"/>
          <w:sz w:val="28"/>
          <w:szCs w:val="28"/>
        </w:rPr>
        <w:t>2</w:t>
      </w:r>
      <w:r w:rsidR="004E455A">
        <w:rPr>
          <w:color w:val="1F497D" w:themeColor="text2"/>
          <w:sz w:val="28"/>
          <w:szCs w:val="28"/>
        </w:rPr>
        <w:t>2</w:t>
      </w:r>
      <w:r w:rsidRPr="006921A7">
        <w:rPr>
          <w:color w:val="1F497D" w:themeColor="text2"/>
          <w:sz w:val="28"/>
          <w:szCs w:val="28"/>
        </w:rPr>
        <w:br/>
        <w:t xml:space="preserve">(tryb </w:t>
      </w:r>
      <w:r>
        <w:rPr>
          <w:color w:val="1F497D" w:themeColor="text2"/>
          <w:sz w:val="28"/>
          <w:szCs w:val="28"/>
        </w:rPr>
        <w:t>poza</w:t>
      </w:r>
      <w:r w:rsidRPr="006921A7">
        <w:rPr>
          <w:color w:val="1F497D" w:themeColor="text2"/>
          <w:sz w:val="28"/>
          <w:szCs w:val="28"/>
        </w:rPr>
        <w:t>konkursowy</w:t>
      </w:r>
      <w:r w:rsidR="0077615A">
        <w:rPr>
          <w:color w:val="1F497D" w:themeColor="text2"/>
          <w:sz w:val="28"/>
          <w:szCs w:val="28"/>
        </w:rPr>
        <w:t xml:space="preserve"> – projekt pilotażowy</w:t>
      </w:r>
      <w:r w:rsidRPr="006921A7">
        <w:rPr>
          <w:color w:val="1F497D" w:themeColor="text2"/>
          <w:sz w:val="28"/>
          <w:szCs w:val="28"/>
        </w:rPr>
        <w:t>)</w:t>
      </w:r>
    </w:p>
    <w:p w14:paraId="510BBB79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A23FA02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6704ED60" w14:textId="1E71573F" w:rsidR="00024065" w:rsidRDefault="00024065" w:rsidP="00BC7CA5">
      <w:pPr>
        <w:ind w:right="988"/>
        <w:rPr>
          <w:color w:val="1F497D" w:themeColor="text2"/>
          <w:sz w:val="24"/>
          <w:szCs w:val="24"/>
        </w:rPr>
      </w:pPr>
    </w:p>
    <w:p w14:paraId="448CFD7B" w14:textId="77777777" w:rsidR="00024065" w:rsidRDefault="00024065" w:rsidP="00024065">
      <w:pPr>
        <w:ind w:left="567" w:right="988"/>
        <w:rPr>
          <w:color w:val="1F497D" w:themeColor="text2"/>
          <w:sz w:val="24"/>
          <w:szCs w:val="24"/>
        </w:rPr>
      </w:pPr>
    </w:p>
    <w:p w14:paraId="3D16AFA1" w14:textId="77777777" w:rsidR="00024065" w:rsidRDefault="00024065" w:rsidP="00024065">
      <w:pPr>
        <w:ind w:left="567" w:right="988"/>
        <w:rPr>
          <w:color w:val="1F497D" w:themeColor="text2"/>
          <w:sz w:val="24"/>
          <w:szCs w:val="24"/>
        </w:rPr>
      </w:pPr>
    </w:p>
    <w:p w14:paraId="2C6A7ADA" w14:textId="0CC2D3B3" w:rsidR="00024065" w:rsidRPr="006921A7" w:rsidRDefault="00024065" w:rsidP="00024065">
      <w:pPr>
        <w:ind w:left="567" w:right="988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Instytucja Organizują</w:t>
      </w:r>
      <w:r>
        <w:rPr>
          <w:color w:val="1F497D" w:themeColor="text2"/>
          <w:sz w:val="24"/>
          <w:szCs w:val="24"/>
        </w:rPr>
        <w:t>ca Nabór</w:t>
      </w:r>
      <w:r w:rsidRPr="006921A7">
        <w:rPr>
          <w:color w:val="1F497D" w:themeColor="text2"/>
          <w:sz w:val="24"/>
          <w:szCs w:val="24"/>
        </w:rPr>
        <w:t>:</w:t>
      </w:r>
    </w:p>
    <w:p w14:paraId="0BF7CAC0" w14:textId="77777777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 xml:space="preserve">Centrum Projektów Polska Cyfrowa </w:t>
      </w:r>
      <w:r w:rsidRPr="006921A7">
        <w:rPr>
          <w:color w:val="1F497D" w:themeColor="text2"/>
          <w:sz w:val="24"/>
          <w:szCs w:val="24"/>
        </w:rPr>
        <w:br/>
        <w:t>ul. Spokojna 13 A, 01-044 Warszawa</w:t>
      </w:r>
    </w:p>
    <w:p w14:paraId="3C29DB27" w14:textId="62AF7271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 xml:space="preserve">tel.: 022 315 22 00, </w:t>
      </w:r>
      <w:r w:rsidR="005620BB">
        <w:rPr>
          <w:color w:val="1F497D" w:themeColor="text2"/>
          <w:sz w:val="24"/>
          <w:szCs w:val="24"/>
        </w:rPr>
        <w:t xml:space="preserve">022 </w:t>
      </w:r>
      <w:r w:rsidRPr="006921A7">
        <w:rPr>
          <w:color w:val="1F497D" w:themeColor="text2"/>
          <w:sz w:val="24"/>
          <w:szCs w:val="24"/>
        </w:rPr>
        <w:t>315 22 01</w:t>
      </w:r>
    </w:p>
    <w:p w14:paraId="2CC931DF" w14:textId="77777777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fax: 022 315 22 02</w:t>
      </w:r>
    </w:p>
    <w:p w14:paraId="3D8B1586" w14:textId="77777777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www.cppc.gov.pl</w:t>
      </w:r>
    </w:p>
    <w:p w14:paraId="1BC58388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0353C7AF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0203ECB" w14:textId="77777777" w:rsidR="00024065" w:rsidRPr="006921A7" w:rsidRDefault="00024065" w:rsidP="00024065">
      <w:pPr>
        <w:pBdr>
          <w:bottom w:val="single" w:sz="6" w:space="1" w:color="auto"/>
        </w:pBd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3015D0C2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FF6793E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3D962667" w14:textId="77777777" w:rsidR="00024065" w:rsidRPr="006921A7" w:rsidRDefault="00024065" w:rsidP="00024065">
      <w:pPr>
        <w:spacing w:line="360" w:lineRule="auto"/>
        <w:ind w:right="988"/>
      </w:pPr>
      <w:r w:rsidRPr="006921A7">
        <w:t xml:space="preserve">Regulamin określa m. in.: </w:t>
      </w:r>
    </w:p>
    <w:p w14:paraId="444BFFF4" w14:textId="77777777"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sposób i termin złożenia wniosku o dofinansowanie</w:t>
      </w:r>
      <w:r>
        <w:t>,</w:t>
      </w:r>
    </w:p>
    <w:p w14:paraId="32A718DF" w14:textId="77777777"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uchybienia podlegające poprawie</w:t>
      </w:r>
      <w:r>
        <w:t>,</w:t>
      </w:r>
    </w:p>
    <w:p w14:paraId="4F71E5B3" w14:textId="66EB1A16"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 xml:space="preserve">zasady poprawiania dokumentacji aplikacyjnej celem spełniania większej </w:t>
      </w:r>
      <w:r w:rsidR="00DB7B9B">
        <w:t xml:space="preserve">liczby </w:t>
      </w:r>
      <w:r w:rsidRPr="006921A7">
        <w:t>kryteriów wyboru projektów</w:t>
      </w:r>
      <w:r>
        <w:t>,</w:t>
      </w:r>
    </w:p>
    <w:p w14:paraId="5F85D0D4" w14:textId="4BAEC7E2" w:rsidR="00024065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zasady oceniania wniosków</w:t>
      </w:r>
      <w:r w:rsidR="00A235D7">
        <w:t xml:space="preserve"> o dofinansowanie</w:t>
      </w:r>
      <w:r w:rsidR="00444D81">
        <w:t>.</w:t>
      </w:r>
    </w:p>
    <w:p w14:paraId="744A3FE7" w14:textId="6033DB3D" w:rsidR="00F05D0B" w:rsidRPr="00024065" w:rsidRDefault="00024065" w:rsidP="00C812FF">
      <w:pPr>
        <w:tabs>
          <w:tab w:val="left" w:pos="3214"/>
        </w:tabs>
        <w:sectPr w:rsidR="00F05D0B" w:rsidRPr="00024065">
          <w:headerReference w:type="default" r:id="rId8"/>
          <w:footerReference w:type="default" r:id="rId9"/>
          <w:type w:val="continuous"/>
          <w:pgSz w:w="11930" w:h="16850"/>
          <w:pgMar w:top="1580" w:right="1140" w:bottom="1040" w:left="1280" w:header="708" w:footer="855" w:gutter="0"/>
          <w:pgNumType w:start="1"/>
          <w:cols w:space="708"/>
        </w:sectPr>
      </w:pPr>
      <w:r w:rsidRPr="006921A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B59FE" wp14:editId="69786C38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1136015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9100</wp14:pctPosVOffset>
                    </wp:positionV>
                  </mc:Choice>
                  <mc:Fallback>
                    <wp:positionV relativeFrom="page">
                      <wp:posOffset>973455</wp:posOffset>
                    </wp:positionV>
                  </mc:Fallback>
                </mc:AlternateContent>
                <wp:extent cx="3660775" cy="3651250"/>
                <wp:effectExtent l="0" t="0" r="10160" b="7620"/>
                <wp:wrapSquare wrapText="bothSides"/>
                <wp:docPr id="111" name="Pole tekstow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775" cy="365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D870" w14:textId="77777777" w:rsidR="00CF27E0" w:rsidRDefault="00CF27E0" w:rsidP="00024065">
                            <w:pPr>
                              <w:pStyle w:val="Bezodstpw"/>
                              <w:jc w:val="right"/>
                              <w:rPr>
                                <w:caps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77BB59FE" id="_x0000_t202" coordsize="21600,21600" o:spt="202" path="m,l,21600r21600,l21600,xe">
                <v:stroke joinstyle="miter"/>
                <v:path gradientshapeok="t" o:connecttype="rect"/>
              </v:shapetype>
              <v:shape id="Pole tekstowe 111" o:spid="_x0000_s1026" type="#_x0000_t202" style="position:absolute;margin-left:0;margin-top:0;width:288.25pt;height:287.5pt;z-index:251663360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" filled="f" stroked="f" strokeweight=".5pt">
                <v:textbox style="mso-fit-shape-to-text:t" inset="0,0,0,0">
                  <w:txbxContent>
                    <w:p w14:paraId="2006D870" w14:textId="77777777" w:rsidR="00CF27E0" w:rsidRDefault="00CF27E0" w:rsidP="00024065">
                      <w:pPr>
                        <w:pStyle w:val="Bezodstpw"/>
                        <w:jc w:val="right"/>
                        <w:rPr>
                          <w:caps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BCD0AB3" w14:textId="183D9FFA" w:rsidR="008F7A8E" w:rsidRPr="008F7A8E" w:rsidRDefault="008F7A8E" w:rsidP="008A17B3">
      <w:pPr>
        <w:pStyle w:val="Nagwek1"/>
        <w:spacing w:before="0" w:line="360" w:lineRule="auto"/>
        <w:ind w:right="2223"/>
        <w:rPr>
          <w:sz w:val="22"/>
          <w:szCs w:val="22"/>
        </w:rPr>
      </w:pPr>
      <w:r>
        <w:rPr>
          <w:sz w:val="22"/>
          <w:szCs w:val="22"/>
        </w:rPr>
        <w:lastRenderedPageBreak/>
        <w:t>§ 1</w:t>
      </w:r>
    </w:p>
    <w:p w14:paraId="11599F3E" w14:textId="64BCFC01" w:rsidR="00F05D0B" w:rsidRPr="007F54A0" w:rsidRDefault="009D2942" w:rsidP="00C812FF">
      <w:pPr>
        <w:pStyle w:val="Tekstpodstawowy"/>
        <w:spacing w:before="115" w:line="360" w:lineRule="auto"/>
        <w:ind w:left="3929" w:right="3" w:firstLine="0"/>
        <w:rPr>
          <w:sz w:val="22"/>
          <w:szCs w:val="22"/>
        </w:rPr>
      </w:pPr>
      <w:r w:rsidRPr="007F54A0">
        <w:rPr>
          <w:b/>
          <w:sz w:val="22"/>
          <w:szCs w:val="22"/>
        </w:rPr>
        <w:t>Określenia i skróty</w:t>
      </w:r>
    </w:p>
    <w:p w14:paraId="363EB6CF" w14:textId="77777777" w:rsidR="00F05D0B" w:rsidRPr="007F54A0" w:rsidRDefault="00F05D0B" w:rsidP="008E69D5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1EF80043" w14:textId="22BD73B9" w:rsidR="00F05D0B" w:rsidRPr="007F54A0" w:rsidRDefault="009D2942" w:rsidP="008E69D5">
      <w:pPr>
        <w:pStyle w:val="Tekstpodstawowy"/>
        <w:spacing w:before="1" w:line="360" w:lineRule="auto"/>
        <w:ind w:left="102" w:right="3" w:firstLine="0"/>
        <w:rPr>
          <w:sz w:val="22"/>
          <w:szCs w:val="22"/>
        </w:rPr>
      </w:pPr>
      <w:r w:rsidRPr="007F54A0">
        <w:rPr>
          <w:sz w:val="22"/>
          <w:szCs w:val="22"/>
        </w:rPr>
        <w:t xml:space="preserve">Użyte w </w:t>
      </w:r>
      <w:r w:rsidR="00B334C8">
        <w:rPr>
          <w:sz w:val="22"/>
          <w:szCs w:val="22"/>
        </w:rPr>
        <w:t>niniejszym r</w:t>
      </w:r>
      <w:r w:rsidRPr="007F54A0">
        <w:rPr>
          <w:sz w:val="22"/>
          <w:szCs w:val="22"/>
        </w:rPr>
        <w:t>egulaminie następujące określenia i skróty oznaczają:</w:t>
      </w:r>
    </w:p>
    <w:p w14:paraId="2B2ED4BF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hanging="358"/>
      </w:pPr>
      <w:r w:rsidRPr="007F54A0">
        <w:t>CPPC - Centrum Projektów Polska</w:t>
      </w:r>
      <w:r w:rsidRPr="007F54A0">
        <w:rPr>
          <w:spacing w:val="-17"/>
        </w:rPr>
        <w:t xml:space="preserve"> </w:t>
      </w:r>
      <w:r w:rsidRPr="007F54A0">
        <w:t>Cyfrowa;</w:t>
      </w:r>
    </w:p>
    <w:p w14:paraId="3EA46506" w14:textId="6C178DDE" w:rsidR="00F05D0B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proofErr w:type="spellStart"/>
      <w:r w:rsidRPr="007F54A0">
        <w:t>ePUAP</w:t>
      </w:r>
      <w:proofErr w:type="spellEnd"/>
      <w:r w:rsidRPr="007F54A0">
        <w:t xml:space="preserve"> - elektroniczna Platforma Usług Administracji</w:t>
      </w:r>
      <w:r w:rsidRPr="007F54A0">
        <w:rPr>
          <w:spacing w:val="-24"/>
        </w:rPr>
        <w:t xml:space="preserve"> </w:t>
      </w:r>
      <w:r w:rsidRPr="007F54A0">
        <w:t>Publicznej;</w:t>
      </w:r>
    </w:p>
    <w:p w14:paraId="43C47584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IO</w:t>
      </w:r>
      <w:r w:rsidR="00BE7F84" w:rsidRPr="007F54A0">
        <w:t>N</w:t>
      </w:r>
      <w:r w:rsidRPr="007F54A0">
        <w:t xml:space="preserve"> - Instytucja Organizująca</w:t>
      </w:r>
      <w:r w:rsidRPr="007F54A0">
        <w:rPr>
          <w:spacing w:val="-15"/>
        </w:rPr>
        <w:t xml:space="preserve"> </w:t>
      </w:r>
      <w:r w:rsidR="00BE7F84" w:rsidRPr="007F54A0">
        <w:t>Nabór</w:t>
      </w:r>
      <w:r w:rsidRPr="007F54A0">
        <w:t>;</w:t>
      </w:r>
    </w:p>
    <w:p w14:paraId="62DD16BA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IZ POPC - Instytucja Zarządzająca Programem Operacyjnym Polska Cyfrowa na lata</w:t>
      </w:r>
      <w:r w:rsidRPr="007F54A0">
        <w:rPr>
          <w:spacing w:val="-26"/>
        </w:rPr>
        <w:t xml:space="preserve"> </w:t>
      </w:r>
      <w:r w:rsidRPr="007F54A0">
        <w:t>2014-2020;</w:t>
      </w:r>
    </w:p>
    <w:p w14:paraId="56BDCC3D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KOP - Komisja Oceny</w:t>
      </w:r>
      <w:r w:rsidRPr="007F54A0">
        <w:rPr>
          <w:spacing w:val="-15"/>
        </w:rPr>
        <w:t xml:space="preserve"> </w:t>
      </w:r>
      <w:r w:rsidRPr="007F54A0">
        <w:t>Projektów;</w:t>
      </w:r>
    </w:p>
    <w:p w14:paraId="4A5124DD" w14:textId="40636F34" w:rsidR="00F05D0B" w:rsidRPr="007F54A0" w:rsidRDefault="009D2942" w:rsidP="0035401B">
      <w:pPr>
        <w:pStyle w:val="Akapitzlist"/>
        <w:numPr>
          <w:ilvl w:val="0"/>
          <w:numId w:val="14"/>
        </w:numPr>
        <w:tabs>
          <w:tab w:val="left" w:pos="461"/>
        </w:tabs>
        <w:spacing w:before="114" w:line="360" w:lineRule="auto"/>
        <w:ind w:right="144"/>
      </w:pPr>
      <w:r w:rsidRPr="007F54A0">
        <w:t>KPA</w:t>
      </w:r>
      <w:r w:rsidR="00713A2C">
        <w:t xml:space="preserve"> </w:t>
      </w:r>
      <w:r w:rsidRPr="007F54A0">
        <w:t>- Ustawa z dnia 14 czerwca 1960</w:t>
      </w:r>
      <w:r w:rsidR="001C2218" w:rsidRPr="007F54A0">
        <w:t xml:space="preserve"> </w:t>
      </w:r>
      <w:r w:rsidRPr="007F54A0">
        <w:t>r. Kodeks postępowania administracyjnego (</w:t>
      </w:r>
      <w:proofErr w:type="spellStart"/>
      <w:r w:rsidR="00BA75E4">
        <w:t>t.j</w:t>
      </w:r>
      <w:proofErr w:type="spellEnd"/>
      <w:r w:rsidR="00BA75E4">
        <w:t xml:space="preserve">. </w:t>
      </w:r>
      <w:r w:rsidR="0035401B" w:rsidRPr="0035401B">
        <w:t>Dz. U. z 2021 r. poz. 735</w:t>
      </w:r>
      <w:r w:rsidR="001D6EED">
        <w:t xml:space="preserve"> ze zm.</w:t>
      </w:r>
      <w:r w:rsidRPr="007F54A0">
        <w:t>)</w:t>
      </w:r>
      <w:r w:rsidR="005125EF" w:rsidRPr="007F54A0">
        <w:t>;</w:t>
      </w:r>
    </w:p>
    <w:p w14:paraId="6C5E27FB" w14:textId="2A9756B8" w:rsidR="006F5752" w:rsidRDefault="006F5752" w:rsidP="009E5534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POPC - Program Operacyjny Polska Cyfrowa na lata</w:t>
      </w:r>
      <w:r w:rsidRPr="007F54A0">
        <w:rPr>
          <w:spacing w:val="-24"/>
        </w:rPr>
        <w:t xml:space="preserve"> </w:t>
      </w:r>
      <w:r w:rsidRPr="007F54A0">
        <w:t>2014-2020</w:t>
      </w:r>
      <w:r w:rsidR="00FC3983">
        <w:t>,</w:t>
      </w:r>
      <w:r w:rsidR="00FC3983" w:rsidRPr="00FC3983">
        <w:t xml:space="preserve"> </w:t>
      </w:r>
      <w:r w:rsidR="00FC3983" w:rsidRPr="007F54A0">
        <w:t>przyjęty</w:t>
      </w:r>
      <w:r w:rsidR="00FC3983" w:rsidRPr="007F54A0">
        <w:rPr>
          <w:spacing w:val="-12"/>
        </w:rPr>
        <w:t xml:space="preserve"> </w:t>
      </w:r>
      <w:r w:rsidR="00FC3983" w:rsidRPr="007F54A0">
        <w:t>decyzją</w:t>
      </w:r>
      <w:r w:rsidR="00FC3983" w:rsidRPr="007F54A0">
        <w:rPr>
          <w:spacing w:val="-9"/>
        </w:rPr>
        <w:t xml:space="preserve"> </w:t>
      </w:r>
      <w:r w:rsidR="00FC3983" w:rsidRPr="007F54A0">
        <w:t>nr</w:t>
      </w:r>
      <w:r w:rsidR="00FC3983" w:rsidRPr="007F54A0">
        <w:rPr>
          <w:spacing w:val="-10"/>
        </w:rPr>
        <w:t xml:space="preserve"> </w:t>
      </w:r>
      <w:r w:rsidR="00FC3983" w:rsidRPr="007F54A0">
        <w:t>CCI</w:t>
      </w:r>
      <w:r w:rsidR="00FC3983" w:rsidRPr="007F54A0">
        <w:rPr>
          <w:spacing w:val="-12"/>
        </w:rPr>
        <w:t xml:space="preserve"> </w:t>
      </w:r>
      <w:r w:rsidR="00FC3983" w:rsidRPr="007F54A0">
        <w:t>2014PL16RFOP002 Komisji Europejskiej z dnia 5 grudnia 2014</w:t>
      </w:r>
      <w:r w:rsidR="00FC3983" w:rsidRPr="007F54A0">
        <w:rPr>
          <w:spacing w:val="-18"/>
        </w:rPr>
        <w:t xml:space="preserve"> </w:t>
      </w:r>
      <w:r w:rsidR="00FC3983" w:rsidRPr="007F54A0">
        <w:t>r. ze zmianami z dnia</w:t>
      </w:r>
      <w:r w:rsidR="00FC3983">
        <w:br/>
      </w:r>
      <w:r w:rsidR="00DB7B9B">
        <w:t>27 lipca</w:t>
      </w:r>
      <w:r w:rsidR="00FC3983">
        <w:t xml:space="preserve"> </w:t>
      </w:r>
      <w:r w:rsidR="00DB7B9B" w:rsidRPr="005C4ECE">
        <w:t>202</w:t>
      </w:r>
      <w:r w:rsidR="00DB7B9B">
        <w:t xml:space="preserve">1 </w:t>
      </w:r>
      <w:r w:rsidR="00FC3983" w:rsidRPr="007F54A0">
        <w:t>r.</w:t>
      </w:r>
      <w:r w:rsidRPr="007F54A0">
        <w:t>;</w:t>
      </w:r>
    </w:p>
    <w:p w14:paraId="724C2B00" w14:textId="5428E825" w:rsidR="00F05D0B" w:rsidRDefault="009D2942" w:rsidP="00210323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</w:pPr>
      <w:r w:rsidRPr="007F54A0">
        <w:t>Portal - portal internetowy, o którym mowa w art. 115 ust. 1 lit. b rozporządzenia Parlamentu Europejskiego i Rady nr 1303/2013 z dnia 17 grudnia 2013 r. ustanawiające</w:t>
      </w:r>
      <w:r w:rsidR="00E663CA">
        <w:t>go</w:t>
      </w:r>
      <w:r w:rsidRPr="007F54A0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E663CA">
        <w:t>go</w:t>
      </w:r>
      <w:r w:rsidRPr="007F54A0">
        <w:t xml:space="preserve"> przepisy ogólne dotyczące Europejskiego Funduszu Rozwoju Regionalnego, Europejskiego Funduszu Społecznego, Funduszu Spójności Europejskiego Funduszu Morskiego i Rybackiego oraz uchylające</w:t>
      </w:r>
      <w:r w:rsidR="00E663CA">
        <w:t>go</w:t>
      </w:r>
      <w:r w:rsidRPr="007F54A0">
        <w:t xml:space="preserve"> rozporządzenie Rady (WE) nr 1083/2006 (Dz. Urz. UE L 347</w:t>
      </w:r>
      <w:r w:rsidR="006F5752">
        <w:br/>
      </w:r>
      <w:r w:rsidRPr="007F54A0">
        <w:t>z</w:t>
      </w:r>
      <w:r w:rsidRPr="007F54A0">
        <w:rPr>
          <w:spacing w:val="-36"/>
        </w:rPr>
        <w:t xml:space="preserve"> </w:t>
      </w:r>
      <w:r w:rsidR="0003592E" w:rsidRPr="007F54A0">
        <w:rPr>
          <w:spacing w:val="-36"/>
        </w:rPr>
        <w:t xml:space="preserve">  </w:t>
      </w:r>
      <w:r w:rsidRPr="007F54A0">
        <w:t>20.12.2013);</w:t>
      </w:r>
    </w:p>
    <w:p w14:paraId="3A679F79" w14:textId="2D1A5813" w:rsidR="006F5752" w:rsidRPr="007F54A0" w:rsidRDefault="006F5752" w:rsidP="00210323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</w:pPr>
      <w:r>
        <w:t>Regulamin – niniejszy regulamin;</w:t>
      </w:r>
    </w:p>
    <w:p w14:paraId="55AE20C1" w14:textId="011785B5" w:rsidR="006F5752" w:rsidRPr="007F54A0" w:rsidRDefault="006F5752" w:rsidP="009E5534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</w:pPr>
      <w:r w:rsidRPr="007F54A0">
        <w:t>SZOOP - Szczegółowy opis osi priorytetowych Programu Operacyjnego Polska Cyfrowa na lata 2014-2020;</w:t>
      </w:r>
    </w:p>
    <w:p w14:paraId="79E8B27A" w14:textId="391881D9" w:rsidR="00BE7F84" w:rsidRPr="007F54A0" w:rsidRDefault="00BE7F84" w:rsidP="00210323">
      <w:pPr>
        <w:pStyle w:val="Akapitzlist"/>
        <w:numPr>
          <w:ilvl w:val="0"/>
          <w:numId w:val="14"/>
        </w:numPr>
        <w:spacing w:after="120" w:line="360" w:lineRule="auto"/>
      </w:pPr>
      <w:r w:rsidRPr="007F54A0">
        <w:rPr>
          <w:spacing w:val="-2"/>
        </w:rPr>
        <w:t xml:space="preserve">Tryb pozakonkursowy – tryb wyboru projektów określony w art. 38 ust. 2 </w:t>
      </w:r>
      <w:r w:rsidR="003F73EE" w:rsidRPr="007F54A0">
        <w:rPr>
          <w:spacing w:val="-2"/>
        </w:rPr>
        <w:t xml:space="preserve">Ustawy </w:t>
      </w:r>
      <w:r w:rsidRPr="007F54A0">
        <w:t xml:space="preserve">zgodnie, </w:t>
      </w:r>
      <w:r w:rsidR="008E0C09">
        <w:br/>
      </w:r>
      <w:r w:rsidRPr="007F54A0">
        <w:t>z którym tryb pozakonkursowy może być zastosowany do wyboru projektów, których wnioskodawcami, ze względu na charakter lub cel projektu, mogą być jedynie podmioty jednoznacznie określone przed złożeniem wniosku o dofinansowanie projektu</w:t>
      </w:r>
      <w:r w:rsidR="00751E46" w:rsidRPr="007F54A0">
        <w:t>;</w:t>
      </w:r>
    </w:p>
    <w:p w14:paraId="6F13DB38" w14:textId="1101FC2B" w:rsidR="00CD0ED7" w:rsidRPr="00444D81" w:rsidRDefault="009D2942" w:rsidP="00CF18C1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27"/>
      </w:pPr>
      <w:r w:rsidRPr="007F54A0">
        <w:t>Ustawa</w:t>
      </w:r>
      <w:r w:rsidRPr="007F54A0">
        <w:rPr>
          <w:spacing w:val="-14"/>
        </w:rPr>
        <w:t xml:space="preserve"> </w:t>
      </w:r>
      <w:r w:rsidRPr="007F54A0">
        <w:t>-</w:t>
      </w:r>
      <w:r w:rsidRPr="007F54A0">
        <w:rPr>
          <w:spacing w:val="-17"/>
        </w:rPr>
        <w:t xml:space="preserve"> </w:t>
      </w:r>
      <w:r w:rsidRPr="007F54A0">
        <w:t>ustawa</w:t>
      </w:r>
      <w:r w:rsidRPr="007F54A0">
        <w:rPr>
          <w:spacing w:val="-14"/>
        </w:rPr>
        <w:t xml:space="preserve"> </w:t>
      </w:r>
      <w:r w:rsidRPr="007F54A0">
        <w:t>z</w:t>
      </w:r>
      <w:r w:rsidRPr="007F54A0">
        <w:rPr>
          <w:spacing w:val="-15"/>
        </w:rPr>
        <w:t xml:space="preserve"> </w:t>
      </w:r>
      <w:r w:rsidRPr="007F54A0">
        <w:t>dnia</w:t>
      </w:r>
      <w:r w:rsidRPr="007F54A0">
        <w:rPr>
          <w:spacing w:val="-15"/>
        </w:rPr>
        <w:t xml:space="preserve"> </w:t>
      </w:r>
      <w:r w:rsidRPr="007F54A0">
        <w:t>11</w:t>
      </w:r>
      <w:r w:rsidRPr="007F54A0">
        <w:rPr>
          <w:spacing w:val="-15"/>
        </w:rPr>
        <w:t xml:space="preserve"> </w:t>
      </w:r>
      <w:r w:rsidRPr="007F54A0">
        <w:t>lipca</w:t>
      </w:r>
      <w:r w:rsidRPr="007F54A0">
        <w:rPr>
          <w:spacing w:val="-15"/>
        </w:rPr>
        <w:t xml:space="preserve"> </w:t>
      </w:r>
      <w:r w:rsidRPr="007F54A0">
        <w:t>2014</w:t>
      </w:r>
      <w:r w:rsidRPr="007F54A0">
        <w:rPr>
          <w:spacing w:val="-15"/>
        </w:rPr>
        <w:t xml:space="preserve"> </w:t>
      </w:r>
      <w:r w:rsidRPr="007F54A0">
        <w:t>r.</w:t>
      </w:r>
      <w:r w:rsidRPr="007F54A0">
        <w:rPr>
          <w:spacing w:val="-17"/>
        </w:rPr>
        <w:t xml:space="preserve"> </w:t>
      </w:r>
      <w:r w:rsidRPr="007F54A0">
        <w:t>o</w:t>
      </w:r>
      <w:r w:rsidRPr="007F54A0">
        <w:rPr>
          <w:spacing w:val="-13"/>
        </w:rPr>
        <w:t xml:space="preserve"> </w:t>
      </w:r>
      <w:r w:rsidRPr="007F54A0">
        <w:t>zasadach</w:t>
      </w:r>
      <w:r w:rsidRPr="007F54A0">
        <w:rPr>
          <w:spacing w:val="-14"/>
        </w:rPr>
        <w:t xml:space="preserve"> </w:t>
      </w:r>
      <w:r w:rsidRPr="007F54A0">
        <w:t>realizacji</w:t>
      </w:r>
      <w:r w:rsidRPr="007F54A0">
        <w:rPr>
          <w:spacing w:val="-13"/>
        </w:rPr>
        <w:t xml:space="preserve"> </w:t>
      </w:r>
      <w:r w:rsidRPr="007F54A0">
        <w:t>programów</w:t>
      </w:r>
      <w:r w:rsidRPr="007F54A0">
        <w:rPr>
          <w:spacing w:val="-15"/>
        </w:rPr>
        <w:t xml:space="preserve"> </w:t>
      </w:r>
      <w:r w:rsidRPr="007F54A0">
        <w:t>w</w:t>
      </w:r>
      <w:r w:rsidRPr="007F54A0">
        <w:rPr>
          <w:spacing w:val="-13"/>
        </w:rPr>
        <w:t xml:space="preserve"> </w:t>
      </w:r>
      <w:r w:rsidRPr="007F54A0">
        <w:t>zakresie</w:t>
      </w:r>
      <w:r w:rsidRPr="007F54A0">
        <w:rPr>
          <w:spacing w:val="-16"/>
        </w:rPr>
        <w:t xml:space="preserve"> </w:t>
      </w:r>
      <w:r w:rsidRPr="007F54A0">
        <w:t>polityki</w:t>
      </w:r>
      <w:r w:rsidRPr="007F54A0">
        <w:rPr>
          <w:spacing w:val="-15"/>
        </w:rPr>
        <w:t xml:space="preserve"> </w:t>
      </w:r>
      <w:r w:rsidRPr="00CF18C1">
        <w:t>spójności finansowanych</w:t>
      </w:r>
      <w:r w:rsidRPr="00CF18C1">
        <w:rPr>
          <w:spacing w:val="-6"/>
        </w:rPr>
        <w:t xml:space="preserve"> </w:t>
      </w:r>
      <w:r w:rsidRPr="00555254">
        <w:t>w</w:t>
      </w:r>
      <w:r w:rsidRPr="00501642">
        <w:rPr>
          <w:spacing w:val="-2"/>
        </w:rPr>
        <w:t xml:space="preserve"> </w:t>
      </w:r>
      <w:r w:rsidRPr="007D35BD">
        <w:t>perspektywie</w:t>
      </w:r>
      <w:r w:rsidRPr="00F40D6D">
        <w:rPr>
          <w:spacing w:val="-5"/>
        </w:rPr>
        <w:t xml:space="preserve"> </w:t>
      </w:r>
      <w:r w:rsidRPr="00F40D6D">
        <w:t>finansowej</w:t>
      </w:r>
      <w:r w:rsidRPr="00673861">
        <w:rPr>
          <w:spacing w:val="-6"/>
        </w:rPr>
        <w:t xml:space="preserve"> </w:t>
      </w:r>
      <w:r w:rsidRPr="00D2304E">
        <w:t>2014-2020</w:t>
      </w:r>
      <w:r w:rsidRPr="00713A2C">
        <w:rPr>
          <w:spacing w:val="-4"/>
        </w:rPr>
        <w:t xml:space="preserve"> </w:t>
      </w:r>
      <w:r w:rsidR="000B4CF7">
        <w:rPr>
          <w:spacing w:val="-4"/>
        </w:rPr>
        <w:t>(</w:t>
      </w:r>
      <w:proofErr w:type="spellStart"/>
      <w:r w:rsidR="00D13EC4">
        <w:rPr>
          <w:spacing w:val="-4"/>
        </w:rPr>
        <w:t>t.j</w:t>
      </w:r>
      <w:proofErr w:type="spellEnd"/>
      <w:r w:rsidR="00D13EC4">
        <w:rPr>
          <w:spacing w:val="-4"/>
        </w:rPr>
        <w:t xml:space="preserve">. </w:t>
      </w:r>
      <w:r w:rsidR="000B4CF7">
        <w:rPr>
          <w:spacing w:val="-4"/>
        </w:rPr>
        <w:t xml:space="preserve">Dz. U. z </w:t>
      </w:r>
      <w:r w:rsidR="00D13EC4">
        <w:rPr>
          <w:spacing w:val="-4"/>
        </w:rPr>
        <w:t xml:space="preserve">2020 </w:t>
      </w:r>
      <w:r w:rsidR="000B4CF7">
        <w:rPr>
          <w:spacing w:val="-4"/>
        </w:rPr>
        <w:t xml:space="preserve">r. poz. </w:t>
      </w:r>
      <w:r w:rsidR="00D13EC4">
        <w:rPr>
          <w:spacing w:val="-4"/>
        </w:rPr>
        <w:t>818</w:t>
      </w:r>
      <w:r w:rsidR="008910B3">
        <w:rPr>
          <w:spacing w:val="-4"/>
        </w:rPr>
        <w:t xml:space="preserve"> ze zm.</w:t>
      </w:r>
      <w:r w:rsidR="00357464" w:rsidRPr="00444D81">
        <w:rPr>
          <w:spacing w:val="-4"/>
        </w:rPr>
        <w:t>);</w:t>
      </w:r>
      <w:r w:rsidR="00357464" w:rsidRPr="00444D81" w:rsidDel="00357464">
        <w:t xml:space="preserve"> </w:t>
      </w:r>
    </w:p>
    <w:p w14:paraId="133E77C0" w14:textId="719E509B" w:rsidR="00684D55" w:rsidRDefault="009A3E02" w:rsidP="00684D55">
      <w:pPr>
        <w:pStyle w:val="Akapitzlist"/>
        <w:numPr>
          <w:ilvl w:val="0"/>
          <w:numId w:val="14"/>
        </w:numPr>
        <w:spacing w:after="120" w:line="360" w:lineRule="auto"/>
      </w:pPr>
      <w:r>
        <w:t>w</w:t>
      </w:r>
      <w:r w:rsidRPr="00684D55">
        <w:t>niosek</w:t>
      </w:r>
      <w:r>
        <w:t xml:space="preserve"> (wniosek o dofinansowanie) </w:t>
      </w:r>
      <w:r w:rsidR="00684D55" w:rsidRPr="00684D55">
        <w:t>- wniosek o dofinansowanie projektu wraz z załącznikami złożony przez Wnioskodawcę do IO</w:t>
      </w:r>
      <w:r w:rsidR="00970FD6">
        <w:t>N</w:t>
      </w:r>
      <w:r w:rsidR="00684D55" w:rsidRPr="00684D55">
        <w:t>;</w:t>
      </w:r>
    </w:p>
    <w:p w14:paraId="1C62CDFF" w14:textId="1A150573" w:rsidR="00684D55" w:rsidRDefault="009A3E02" w:rsidP="00684D55">
      <w:pPr>
        <w:pStyle w:val="Akapitzlist"/>
        <w:numPr>
          <w:ilvl w:val="0"/>
          <w:numId w:val="14"/>
        </w:numPr>
        <w:spacing w:after="120" w:line="360" w:lineRule="auto"/>
      </w:pPr>
      <w:r>
        <w:lastRenderedPageBreak/>
        <w:t>w</w:t>
      </w:r>
      <w:r w:rsidRPr="00684D55">
        <w:t xml:space="preserve">nioskodawca </w:t>
      </w:r>
      <w:r w:rsidR="00684D55" w:rsidRPr="00684D55">
        <w:t xml:space="preserve">- podmiot, który </w:t>
      </w:r>
      <w:r w:rsidR="00AC529F">
        <w:t>złożył wniosek o dofinansowanie</w:t>
      </w:r>
      <w:r w:rsidR="004A0329">
        <w:t>.</w:t>
      </w:r>
    </w:p>
    <w:p w14:paraId="41C91907" w14:textId="17C7E993" w:rsidR="00F05D0B" w:rsidRPr="007F54A0" w:rsidRDefault="00F05D0B" w:rsidP="008E69D5">
      <w:pPr>
        <w:pStyle w:val="Tekstpodstawowy"/>
        <w:spacing w:before="1" w:line="360" w:lineRule="auto"/>
        <w:ind w:firstLine="0"/>
        <w:rPr>
          <w:sz w:val="22"/>
          <w:szCs w:val="22"/>
        </w:rPr>
      </w:pPr>
    </w:p>
    <w:p w14:paraId="5AD1FE3A" w14:textId="1E149B11" w:rsidR="00F05D0B" w:rsidRPr="007F54A0" w:rsidRDefault="009D2942" w:rsidP="008E69D5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2</w:t>
      </w:r>
    </w:p>
    <w:p w14:paraId="01DBFEAB" w14:textId="5DB0AB5D" w:rsidR="00F05D0B" w:rsidRPr="007F54A0" w:rsidRDefault="009D2942" w:rsidP="008E69D5">
      <w:pPr>
        <w:spacing w:before="115" w:line="360" w:lineRule="auto"/>
        <w:ind w:left="2208" w:right="2226"/>
        <w:jc w:val="center"/>
      </w:pPr>
      <w:r w:rsidRPr="007F54A0">
        <w:rPr>
          <w:b/>
        </w:rPr>
        <w:t>Podstawy prawne</w:t>
      </w:r>
    </w:p>
    <w:p w14:paraId="6FC59C37" w14:textId="77777777" w:rsidR="00F05D0B" w:rsidRPr="007F54A0" w:rsidRDefault="00F05D0B" w:rsidP="008E69D5">
      <w:pPr>
        <w:pStyle w:val="Tekstpodstawowy"/>
        <w:spacing w:before="11" w:line="360" w:lineRule="auto"/>
        <w:ind w:firstLine="0"/>
        <w:rPr>
          <w:b/>
          <w:sz w:val="22"/>
          <w:szCs w:val="22"/>
        </w:rPr>
      </w:pPr>
    </w:p>
    <w:p w14:paraId="0B06EFBC" w14:textId="77777777" w:rsidR="00F05D0B" w:rsidRPr="007F54A0" w:rsidRDefault="00BE7F84" w:rsidP="008E69D5">
      <w:pPr>
        <w:pStyle w:val="Tekstpodstawowy"/>
        <w:spacing w:line="360" w:lineRule="auto"/>
        <w:ind w:left="462" w:right="3" w:firstLine="0"/>
        <w:rPr>
          <w:sz w:val="22"/>
          <w:szCs w:val="22"/>
        </w:rPr>
      </w:pPr>
      <w:r w:rsidRPr="007F54A0">
        <w:rPr>
          <w:sz w:val="22"/>
          <w:szCs w:val="22"/>
        </w:rPr>
        <w:t>Nabór</w:t>
      </w:r>
      <w:r w:rsidR="009D2942" w:rsidRPr="007F54A0">
        <w:rPr>
          <w:sz w:val="22"/>
          <w:szCs w:val="22"/>
        </w:rPr>
        <w:t xml:space="preserve"> jest organizowany w oparciu o następujące akty prawne:</w:t>
      </w:r>
    </w:p>
    <w:p w14:paraId="210532FC" w14:textId="1887F628" w:rsidR="00F05D0B" w:rsidRPr="00210323" w:rsidRDefault="009D2942" w:rsidP="008E69D5">
      <w:pPr>
        <w:pStyle w:val="Akapitzlist"/>
        <w:numPr>
          <w:ilvl w:val="1"/>
          <w:numId w:val="14"/>
        </w:numPr>
        <w:tabs>
          <w:tab w:val="left" w:pos="682"/>
        </w:tabs>
        <w:spacing w:before="115" w:line="360" w:lineRule="auto"/>
        <w:ind w:right="123"/>
      </w:pPr>
      <w:r w:rsidRPr="007F54A0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 Rozwoju   Regionalnego,</w:t>
      </w:r>
      <w:r w:rsidR="00210323">
        <w:t xml:space="preserve"> </w:t>
      </w:r>
      <w:r w:rsidRPr="00210323">
        <w:t>Europejskiego Funduszu Społecznego, Funduszu Spójności i Europejskiego Funduszu Morskiego i  Rybackiego  oraz  uchylające rozporządzenie  Rady  (WE)  nr  1083/2006  (Dz.U.  UE  L  347  z 20.12.2013 r.)</w:t>
      </w:r>
      <w:r w:rsidR="00E82C58" w:rsidRPr="00210323">
        <w:t xml:space="preserve">, zwane </w:t>
      </w:r>
      <w:r w:rsidR="00E663CA">
        <w:t>„</w:t>
      </w:r>
      <w:r w:rsidR="00E82C58" w:rsidRPr="00210323">
        <w:t>rozporządzeniem ogólnym</w:t>
      </w:r>
      <w:r w:rsidR="00E663CA">
        <w:t>”</w:t>
      </w:r>
      <w:r w:rsidRPr="00210323">
        <w:t>;</w:t>
      </w:r>
    </w:p>
    <w:p w14:paraId="5F81B1F4" w14:textId="3B884189"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</w:pPr>
      <w:r w:rsidRPr="007F54A0"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(Dz.U. UE L 347 z 20.12.2013</w:t>
      </w:r>
      <w:r w:rsidRPr="007F54A0">
        <w:rPr>
          <w:spacing w:val="-34"/>
        </w:rPr>
        <w:t xml:space="preserve"> </w:t>
      </w:r>
      <w:r w:rsidRPr="007F54A0">
        <w:t>r.);</w:t>
      </w:r>
    </w:p>
    <w:p w14:paraId="0D94D7A1" w14:textId="403EA667"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4"/>
      </w:pPr>
      <w:r w:rsidRPr="007F54A0">
        <w:t>Ustawę</w:t>
      </w:r>
      <w:r w:rsidR="00FC3983">
        <w:t>;</w:t>
      </w:r>
    </w:p>
    <w:p w14:paraId="2220E3E0" w14:textId="1C66A836" w:rsidR="00F05D0B" w:rsidRPr="007F54A0" w:rsidRDefault="00FC3983" w:rsidP="005C4ECE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16"/>
      </w:pPr>
      <w:r>
        <w:t>POPC</w:t>
      </w:r>
      <w:r w:rsidR="004F462E">
        <w:t>;</w:t>
      </w:r>
      <w:r w:rsidR="001C2218" w:rsidRPr="007F54A0">
        <w:t xml:space="preserve"> </w:t>
      </w:r>
    </w:p>
    <w:p w14:paraId="62D2DE8A" w14:textId="37D5EEA9"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</w:pPr>
      <w:r w:rsidRPr="007F54A0">
        <w:t>Ustaw</w:t>
      </w:r>
      <w:r w:rsidR="00D51388">
        <w:t>ę</w:t>
      </w:r>
      <w:r w:rsidRPr="007F54A0">
        <w:t xml:space="preserve"> z dnia 5 września 2016 r. o usługach zaufania oraz identyfik</w:t>
      </w:r>
      <w:r w:rsidR="000B4CF7">
        <w:t>acji elektronicznej</w:t>
      </w:r>
      <w:r w:rsidR="006F5752">
        <w:br/>
      </w:r>
      <w:r w:rsidR="000B4CF7">
        <w:t xml:space="preserve">(Dz. U. </w:t>
      </w:r>
      <w:r w:rsidR="001D6EED">
        <w:t>z 2021</w:t>
      </w:r>
      <w:r w:rsidR="001D6EED" w:rsidRPr="007F54A0">
        <w:rPr>
          <w:spacing w:val="-10"/>
        </w:rPr>
        <w:t xml:space="preserve"> </w:t>
      </w:r>
      <w:r w:rsidRPr="007F54A0">
        <w:t>r.</w:t>
      </w:r>
      <w:r w:rsidR="000B4CF7">
        <w:t xml:space="preserve"> poz. </w:t>
      </w:r>
      <w:r w:rsidR="001D6EED">
        <w:t>1797</w:t>
      </w:r>
      <w:r w:rsidRPr="007F54A0">
        <w:t>)</w:t>
      </w:r>
      <w:r w:rsidR="007964C8" w:rsidRPr="007F54A0">
        <w:t>;</w:t>
      </w:r>
    </w:p>
    <w:p w14:paraId="73C9C568" w14:textId="5C068296" w:rsidR="008A17B3" w:rsidRPr="00141E79" w:rsidRDefault="00FC3983" w:rsidP="00141E79">
      <w:pPr>
        <w:pStyle w:val="Akapitzlist"/>
        <w:numPr>
          <w:ilvl w:val="1"/>
          <w:numId w:val="14"/>
        </w:numPr>
        <w:tabs>
          <w:tab w:val="left" w:pos="682"/>
        </w:tabs>
        <w:spacing w:before="2" w:line="360" w:lineRule="auto"/>
        <w:ind w:right="116"/>
      </w:pPr>
      <w:r>
        <w:t>KPA.</w:t>
      </w:r>
    </w:p>
    <w:p w14:paraId="75D2081F" w14:textId="77777777" w:rsidR="00F05D0B" w:rsidRPr="007F54A0" w:rsidRDefault="009D2942" w:rsidP="00730A3F">
      <w:pPr>
        <w:pStyle w:val="Nagwek1"/>
        <w:spacing w:before="1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3</w:t>
      </w:r>
    </w:p>
    <w:p w14:paraId="1626DED0" w14:textId="694447DA" w:rsidR="00F05D0B" w:rsidRPr="007F54A0" w:rsidRDefault="009D2942" w:rsidP="00730A3F">
      <w:pPr>
        <w:spacing w:before="115" w:line="360" w:lineRule="auto"/>
        <w:ind w:left="2208" w:right="2225"/>
        <w:jc w:val="center"/>
      </w:pPr>
      <w:r w:rsidRPr="007F54A0">
        <w:rPr>
          <w:b/>
        </w:rPr>
        <w:t>Postanowienia ogólne</w:t>
      </w:r>
    </w:p>
    <w:p w14:paraId="6C3E9E70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39511677" w14:textId="51973060" w:rsidR="00F05D0B" w:rsidRPr="007F54A0" w:rsidRDefault="006016E1" w:rsidP="00730A3F">
      <w:pPr>
        <w:pStyle w:val="Akapitzlist"/>
        <w:numPr>
          <w:ilvl w:val="0"/>
          <w:numId w:val="13"/>
        </w:numPr>
        <w:tabs>
          <w:tab w:val="left" w:pos="461"/>
        </w:tabs>
        <w:spacing w:before="1" w:line="360" w:lineRule="auto"/>
        <w:ind w:right="126"/>
      </w:pPr>
      <w:r>
        <w:t>ION</w:t>
      </w:r>
      <w:r w:rsidR="009D2942" w:rsidRPr="007F54A0">
        <w:t xml:space="preserve"> jest </w:t>
      </w:r>
      <w:r w:rsidR="002F05A7">
        <w:t xml:space="preserve">CPPC </w:t>
      </w:r>
      <w:r w:rsidR="009D2942" w:rsidRPr="007F54A0">
        <w:t>z siedzibą w</w:t>
      </w:r>
      <w:r w:rsidR="009D2942" w:rsidRPr="007F54A0">
        <w:rPr>
          <w:spacing w:val="-2"/>
        </w:rPr>
        <w:t xml:space="preserve"> </w:t>
      </w:r>
      <w:r w:rsidR="009D2942" w:rsidRPr="007F54A0">
        <w:t>Warszawie,</w:t>
      </w:r>
      <w:r w:rsidR="009D2942" w:rsidRPr="007F54A0">
        <w:rPr>
          <w:spacing w:val="-2"/>
        </w:rPr>
        <w:t xml:space="preserve"> </w:t>
      </w:r>
      <w:r w:rsidR="009D2942" w:rsidRPr="007F54A0">
        <w:rPr>
          <w:spacing w:val="-3"/>
        </w:rPr>
        <w:t>przy</w:t>
      </w:r>
      <w:r w:rsidR="009D2942" w:rsidRPr="007F54A0">
        <w:rPr>
          <w:spacing w:val="-9"/>
        </w:rPr>
        <w:t xml:space="preserve"> </w:t>
      </w:r>
      <w:r w:rsidR="009D2942" w:rsidRPr="007F54A0">
        <w:t>ul.</w:t>
      </w:r>
      <w:r w:rsidR="009D2942" w:rsidRPr="007F54A0">
        <w:rPr>
          <w:spacing w:val="-11"/>
        </w:rPr>
        <w:t xml:space="preserve"> </w:t>
      </w:r>
      <w:r w:rsidR="009D2942" w:rsidRPr="007F54A0">
        <w:t>Spokojnej</w:t>
      </w:r>
      <w:r w:rsidR="009D2942" w:rsidRPr="007F54A0">
        <w:rPr>
          <w:spacing w:val="-12"/>
        </w:rPr>
        <w:t xml:space="preserve"> </w:t>
      </w:r>
      <w:r w:rsidR="009D2942" w:rsidRPr="007F54A0">
        <w:t>13</w:t>
      </w:r>
      <w:r w:rsidR="009D2942" w:rsidRPr="007F54A0">
        <w:rPr>
          <w:spacing w:val="-10"/>
        </w:rPr>
        <w:t xml:space="preserve"> </w:t>
      </w:r>
      <w:r w:rsidR="009D2942" w:rsidRPr="007F54A0">
        <w:t>A,</w:t>
      </w:r>
      <w:r w:rsidR="009D2942" w:rsidRPr="007F54A0">
        <w:rPr>
          <w:spacing w:val="-12"/>
        </w:rPr>
        <w:t xml:space="preserve"> </w:t>
      </w:r>
      <w:r w:rsidR="009D2942" w:rsidRPr="007F54A0">
        <w:t>01-044</w:t>
      </w:r>
      <w:r w:rsidR="009D2942" w:rsidRPr="007F54A0">
        <w:rPr>
          <w:spacing w:val="-10"/>
        </w:rPr>
        <w:t xml:space="preserve"> </w:t>
      </w:r>
      <w:r w:rsidR="009D2942" w:rsidRPr="007F54A0">
        <w:t>Warszawa.</w:t>
      </w:r>
    </w:p>
    <w:p w14:paraId="76D79CBB" w14:textId="0E220260" w:rsidR="002D0D2F" w:rsidRPr="005A33AF" w:rsidRDefault="009D2942" w:rsidP="00114338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CD5B94">
        <w:t>Przedmiotem</w:t>
      </w:r>
      <w:r w:rsidR="00BE7F84" w:rsidRPr="00CD5B94">
        <w:t xml:space="preserve"> naboru</w:t>
      </w:r>
      <w:r w:rsidRPr="00CD5B94">
        <w:t xml:space="preserve"> jest wyłonienie projektów, które w największym stopniu przyczynią się do </w:t>
      </w:r>
      <w:r w:rsidRPr="00612A31">
        <w:rPr>
          <w:spacing w:val="-3"/>
        </w:rPr>
        <w:t xml:space="preserve">osiągnięcia </w:t>
      </w:r>
      <w:r w:rsidRPr="00612A31">
        <w:t xml:space="preserve">celu szczegółowego nr </w:t>
      </w:r>
      <w:r w:rsidR="00487020">
        <w:t>4</w:t>
      </w:r>
      <w:r w:rsidR="00487020" w:rsidRPr="00612A31">
        <w:t xml:space="preserve"> </w:t>
      </w:r>
      <w:r w:rsidR="00083504">
        <w:t xml:space="preserve">– </w:t>
      </w:r>
      <w:r w:rsidR="00487020" w:rsidRPr="00487020">
        <w:rPr>
          <w:i/>
        </w:rPr>
        <w:t>Cyfrowa dostępność i użyteczność informacji sektora publicznego</w:t>
      </w:r>
      <w:r w:rsidR="002F05A7">
        <w:t xml:space="preserve"> </w:t>
      </w:r>
      <w:r w:rsidR="00083504">
        <w:t xml:space="preserve">w ramach </w:t>
      </w:r>
      <w:r w:rsidR="002F05A7">
        <w:t>POPC</w:t>
      </w:r>
      <w:r w:rsidRPr="00612A31">
        <w:t xml:space="preserve">. Cel ten będzie realizowany w II osi priorytetowej </w:t>
      </w:r>
      <w:r w:rsidR="006C69F1">
        <w:t>„</w:t>
      </w:r>
      <w:r w:rsidRPr="00811869">
        <w:rPr>
          <w:i/>
        </w:rPr>
        <w:t>E-administracja</w:t>
      </w:r>
      <w:r w:rsidRPr="00811869">
        <w:rPr>
          <w:i/>
          <w:spacing w:val="-18"/>
        </w:rPr>
        <w:t xml:space="preserve"> </w:t>
      </w:r>
      <w:r w:rsidRPr="00811869">
        <w:rPr>
          <w:i/>
        </w:rPr>
        <w:t>i</w:t>
      </w:r>
      <w:r w:rsidRPr="00811869">
        <w:rPr>
          <w:i/>
          <w:spacing w:val="-17"/>
        </w:rPr>
        <w:t xml:space="preserve"> </w:t>
      </w:r>
      <w:r w:rsidRPr="00811869">
        <w:rPr>
          <w:i/>
        </w:rPr>
        <w:t>otwarty</w:t>
      </w:r>
      <w:r w:rsidRPr="00811869">
        <w:rPr>
          <w:i/>
          <w:spacing w:val="-19"/>
        </w:rPr>
        <w:t xml:space="preserve"> </w:t>
      </w:r>
      <w:r w:rsidRPr="00811869">
        <w:rPr>
          <w:i/>
        </w:rPr>
        <w:t>rząd</w:t>
      </w:r>
      <w:r w:rsidR="006C69F1">
        <w:rPr>
          <w:i/>
        </w:rPr>
        <w:t>”</w:t>
      </w:r>
      <w:r w:rsidRPr="00A37812">
        <w:t>,</w:t>
      </w:r>
      <w:r w:rsidRPr="00F271E6">
        <w:rPr>
          <w:spacing w:val="-17"/>
        </w:rPr>
        <w:t xml:space="preserve"> </w:t>
      </w:r>
      <w:r w:rsidRPr="001708EF">
        <w:t>poprzez</w:t>
      </w:r>
      <w:r w:rsidRPr="001708EF">
        <w:rPr>
          <w:spacing w:val="-19"/>
        </w:rPr>
        <w:t xml:space="preserve"> </w:t>
      </w:r>
      <w:r w:rsidRPr="001708EF">
        <w:t>Działanie</w:t>
      </w:r>
      <w:r w:rsidRPr="001708EF">
        <w:rPr>
          <w:spacing w:val="-21"/>
        </w:rPr>
        <w:t xml:space="preserve"> </w:t>
      </w:r>
      <w:r w:rsidRPr="001708EF">
        <w:t>2.</w:t>
      </w:r>
      <w:r w:rsidR="00114338">
        <w:t>4</w:t>
      </w:r>
      <w:r w:rsidRPr="001708EF">
        <w:rPr>
          <w:spacing w:val="-12"/>
        </w:rPr>
        <w:t xml:space="preserve"> </w:t>
      </w:r>
      <w:r w:rsidR="006C69F1">
        <w:rPr>
          <w:spacing w:val="-12"/>
        </w:rPr>
        <w:t>„</w:t>
      </w:r>
      <w:r w:rsidR="00114338" w:rsidRPr="00114338">
        <w:rPr>
          <w:i/>
        </w:rPr>
        <w:t>Tworzenie usług i aplikacji wykorzystujących e-usługi publiczne i informacje sektora publicznego</w:t>
      </w:r>
      <w:r w:rsidR="006C69F1">
        <w:rPr>
          <w:i/>
        </w:rPr>
        <w:t>”</w:t>
      </w:r>
      <w:r w:rsidR="009D7A73" w:rsidRPr="005A33AF">
        <w:rPr>
          <w:i/>
        </w:rPr>
        <w:t>.</w:t>
      </w:r>
    </w:p>
    <w:p w14:paraId="48A4B967" w14:textId="431A2AAB" w:rsidR="00CD0ED7" w:rsidRPr="00C812FF" w:rsidRDefault="002D0D2F" w:rsidP="00487020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C812FF">
        <w:t xml:space="preserve">Przedmiotem naboru jest wybór projektów do dofinansowania w trybie pozakonkursowym, zidentyfikowanych w ramach </w:t>
      </w:r>
      <w:r w:rsidR="006C69F1">
        <w:t>D</w:t>
      </w:r>
      <w:r w:rsidR="006C69F1" w:rsidRPr="00C812FF">
        <w:t xml:space="preserve">ziałania </w:t>
      </w:r>
      <w:r w:rsidRPr="00C812FF">
        <w:t>2.</w:t>
      </w:r>
      <w:r w:rsidR="00487020">
        <w:t>4</w:t>
      </w:r>
      <w:r w:rsidRPr="00C812FF">
        <w:t xml:space="preserve"> „</w:t>
      </w:r>
      <w:r w:rsidR="00487020" w:rsidRPr="00487020">
        <w:rPr>
          <w:i/>
        </w:rPr>
        <w:t>Tworzenie usług i aplikacji wykorzystujących e-usługi publiczne i informacje sektora publicznego</w:t>
      </w:r>
      <w:r w:rsidRPr="00C812FF">
        <w:t xml:space="preserve">” POPC, ujętych w Wykazie projektów zidentyfikowanych przez IZ POPC w ramach trybu pozakonkursowego, stanowiącym załącznik </w:t>
      </w:r>
      <w:r w:rsidRPr="00C812FF">
        <w:lastRenderedPageBreak/>
        <w:t>nr 5 do SZOOP.</w:t>
      </w:r>
    </w:p>
    <w:p w14:paraId="72698DD7" w14:textId="6D0C3E1D" w:rsidR="00CD0ED7" w:rsidRPr="00C812FF" w:rsidRDefault="00CD0ED7" w:rsidP="00730A3F">
      <w:pPr>
        <w:widowControl/>
        <w:numPr>
          <w:ilvl w:val="0"/>
          <w:numId w:val="13"/>
        </w:numPr>
        <w:spacing w:after="40" w:line="360" w:lineRule="auto"/>
        <w:jc w:val="both"/>
        <w:rPr>
          <w:b/>
        </w:rPr>
      </w:pPr>
      <w:r w:rsidRPr="00C812FF">
        <w:t xml:space="preserve">Wnioski o dofinansowanie projektów, o których mowa w ust. </w:t>
      </w:r>
      <w:r w:rsidR="001D6EED">
        <w:t>3</w:t>
      </w:r>
      <w:r w:rsidR="001D6EED" w:rsidRPr="00C812FF">
        <w:t xml:space="preserve"> </w:t>
      </w:r>
      <w:r w:rsidRPr="00C812FF">
        <w:t>powyżej,</w:t>
      </w:r>
      <w:r w:rsidRPr="00C812FF">
        <w:rPr>
          <w:b/>
        </w:rPr>
        <w:t xml:space="preserve"> </w:t>
      </w:r>
      <w:r w:rsidRPr="00C812FF">
        <w:t xml:space="preserve">składane są na wezwanie ION i w terminie określonym w wezwaniu. </w:t>
      </w:r>
    </w:p>
    <w:p w14:paraId="567360BF" w14:textId="72AE0F43" w:rsidR="00F05D0B" w:rsidRPr="00C812FF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5"/>
      </w:pPr>
      <w:r w:rsidRPr="00C812FF">
        <w:t>Typy</w:t>
      </w:r>
      <w:r w:rsidRPr="00C812FF">
        <w:rPr>
          <w:spacing w:val="-6"/>
        </w:rPr>
        <w:t xml:space="preserve"> </w:t>
      </w:r>
      <w:r w:rsidRPr="00C812FF">
        <w:t>projektów</w:t>
      </w:r>
      <w:r w:rsidRPr="00C812FF">
        <w:rPr>
          <w:spacing w:val="-5"/>
        </w:rPr>
        <w:t xml:space="preserve"> </w:t>
      </w:r>
      <w:r w:rsidRPr="00C812FF">
        <w:t>podlegających</w:t>
      </w:r>
      <w:r w:rsidRPr="00C812FF">
        <w:rPr>
          <w:spacing w:val="-7"/>
        </w:rPr>
        <w:t xml:space="preserve"> </w:t>
      </w:r>
      <w:r w:rsidRPr="00C812FF">
        <w:t>dofinansowaniu</w:t>
      </w:r>
      <w:r w:rsidRPr="00C812FF">
        <w:rPr>
          <w:spacing w:val="-8"/>
        </w:rPr>
        <w:t xml:space="preserve"> </w:t>
      </w:r>
      <w:r w:rsidRPr="00C812FF">
        <w:t>w</w:t>
      </w:r>
      <w:r w:rsidRPr="00C812FF">
        <w:rPr>
          <w:spacing w:val="-5"/>
        </w:rPr>
        <w:t xml:space="preserve"> </w:t>
      </w:r>
      <w:r w:rsidRPr="00C812FF">
        <w:t>ramach</w:t>
      </w:r>
      <w:r w:rsidRPr="00C812FF">
        <w:rPr>
          <w:spacing w:val="-3"/>
        </w:rPr>
        <w:t xml:space="preserve"> </w:t>
      </w:r>
      <w:r w:rsidR="00BE7F84" w:rsidRPr="00C812FF">
        <w:t>naboru</w:t>
      </w:r>
      <w:r w:rsidRPr="00C812FF">
        <w:rPr>
          <w:spacing w:val="-7"/>
        </w:rPr>
        <w:t xml:space="preserve"> </w:t>
      </w:r>
      <w:r w:rsidRPr="00C812FF">
        <w:t>określa</w:t>
      </w:r>
      <w:r w:rsidRPr="00C812FF">
        <w:rPr>
          <w:spacing w:val="-7"/>
        </w:rPr>
        <w:t xml:space="preserve"> </w:t>
      </w:r>
      <w:r w:rsidRPr="00C812FF">
        <w:t>SZOOP,</w:t>
      </w:r>
      <w:r w:rsidRPr="00C812FF">
        <w:rPr>
          <w:spacing w:val="-7"/>
        </w:rPr>
        <w:t xml:space="preserve"> </w:t>
      </w:r>
      <w:r w:rsidRPr="00C812FF">
        <w:t>stanowiący załącznik</w:t>
      </w:r>
      <w:r w:rsidRPr="00C812FF">
        <w:rPr>
          <w:spacing w:val="-20"/>
        </w:rPr>
        <w:t xml:space="preserve"> </w:t>
      </w:r>
      <w:r w:rsidRPr="00C812FF">
        <w:t>nr</w:t>
      </w:r>
      <w:r w:rsidRPr="00C812FF">
        <w:rPr>
          <w:spacing w:val="-22"/>
        </w:rPr>
        <w:t xml:space="preserve"> </w:t>
      </w:r>
      <w:r w:rsidR="0083512D">
        <w:t>7</w:t>
      </w:r>
      <w:r w:rsidR="00B86A13" w:rsidRPr="00C812FF">
        <w:rPr>
          <w:spacing w:val="-19"/>
        </w:rPr>
        <w:t xml:space="preserve"> </w:t>
      </w:r>
      <w:r w:rsidRPr="00C812FF">
        <w:t>do</w:t>
      </w:r>
      <w:r w:rsidRPr="00C812FF">
        <w:rPr>
          <w:spacing w:val="-19"/>
        </w:rPr>
        <w:t xml:space="preserve"> </w:t>
      </w:r>
      <w:r w:rsidRPr="00C812FF">
        <w:t>Regulaminu.</w:t>
      </w:r>
    </w:p>
    <w:p w14:paraId="307FBE49" w14:textId="5A434D0F" w:rsidR="00612A31" w:rsidRPr="00904F26" w:rsidRDefault="00612A31" w:rsidP="00C812F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904F26">
        <w:t xml:space="preserve">Zakres obowiązywania </w:t>
      </w:r>
      <w:r w:rsidR="006C69F1">
        <w:t xml:space="preserve">KPA </w:t>
      </w:r>
      <w:r w:rsidRPr="00904F26">
        <w:t xml:space="preserve">w ramach </w:t>
      </w:r>
      <w:r w:rsidR="00A675C8" w:rsidRPr="00904F26">
        <w:t>naboru</w:t>
      </w:r>
      <w:r w:rsidRPr="00904F26">
        <w:t xml:space="preserve"> w zakresie ubiegania się o dofinansowanie oraz udzielania dofinansowania określa art. 50 Ustawy. </w:t>
      </w:r>
    </w:p>
    <w:p w14:paraId="534D2CCE" w14:textId="77777777" w:rsidR="00F05D0B" w:rsidRPr="007F54A0" w:rsidRDefault="009C4CBE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</w:pPr>
      <w:r w:rsidRPr="007F54A0">
        <w:t>Nabór</w:t>
      </w:r>
      <w:r w:rsidR="009D2942" w:rsidRPr="007F54A0">
        <w:t xml:space="preserve"> przeprowadzany jest jawnie, z zapewnieniem </w:t>
      </w:r>
      <w:r w:rsidR="009D7A73" w:rsidRPr="007F54A0">
        <w:t>publicznego</w:t>
      </w:r>
      <w:r w:rsidR="009D2942" w:rsidRPr="007F54A0">
        <w:t xml:space="preserve"> dostępu do informacji</w:t>
      </w:r>
      <w:r w:rsidR="00F94191" w:rsidRPr="007F54A0">
        <w:t xml:space="preserve"> </w:t>
      </w:r>
      <w:r w:rsidR="00F94191" w:rsidRPr="007F54A0">
        <w:br/>
      </w:r>
      <w:r w:rsidR="009D2942" w:rsidRPr="007F54A0">
        <w:t>o zasadach jego przeprowadzania oraz do listy projektów wybranych do dofinansowania.</w:t>
      </w:r>
    </w:p>
    <w:p w14:paraId="52BCC11D" w14:textId="44E3CBBE" w:rsidR="00F05D0B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</w:pPr>
      <w:r w:rsidRPr="007F54A0">
        <w:t xml:space="preserve">Wszelkie terminy określone w Regulaminie </w:t>
      </w:r>
      <w:r w:rsidR="009C4CBE" w:rsidRPr="007F54A0">
        <w:t>naboru</w:t>
      </w:r>
      <w:r w:rsidRPr="007F54A0">
        <w:t xml:space="preserve"> wyrażone są w dniach kalendarzowych, chyba</w:t>
      </w:r>
      <w:r w:rsidR="00E01F50">
        <w:t>,</w:t>
      </w:r>
      <w:r w:rsidRPr="007F54A0">
        <w:t xml:space="preserve"> że wskazano</w:t>
      </w:r>
      <w:r w:rsidRPr="007F54A0">
        <w:rPr>
          <w:spacing w:val="-6"/>
        </w:rPr>
        <w:t xml:space="preserve"> </w:t>
      </w:r>
      <w:r w:rsidRPr="007F54A0">
        <w:t>inaczej.</w:t>
      </w:r>
    </w:p>
    <w:p w14:paraId="2E494D0E" w14:textId="5BA89024" w:rsidR="00F05D0B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</w:pPr>
      <w:r w:rsidRPr="007F54A0">
        <w:t>Jeżeli</w:t>
      </w:r>
      <w:r w:rsidRPr="007F54A0">
        <w:rPr>
          <w:spacing w:val="-14"/>
        </w:rPr>
        <w:t xml:space="preserve"> </w:t>
      </w:r>
      <w:r w:rsidRPr="007F54A0">
        <w:t>ostatni</w:t>
      </w:r>
      <w:r w:rsidRPr="007F54A0">
        <w:rPr>
          <w:spacing w:val="-14"/>
        </w:rPr>
        <w:t xml:space="preserve"> </w:t>
      </w:r>
      <w:r w:rsidRPr="007F54A0">
        <w:t>dzień</w:t>
      </w:r>
      <w:r w:rsidRPr="007F54A0">
        <w:rPr>
          <w:spacing w:val="-16"/>
        </w:rPr>
        <w:t xml:space="preserve"> </w:t>
      </w:r>
      <w:r w:rsidRPr="007F54A0">
        <w:t>terminu</w:t>
      </w:r>
      <w:r w:rsidRPr="007F54A0">
        <w:rPr>
          <w:spacing w:val="-16"/>
        </w:rPr>
        <w:t xml:space="preserve"> </w:t>
      </w:r>
      <w:r w:rsidRPr="007F54A0">
        <w:t>przypada</w:t>
      </w:r>
      <w:r w:rsidRPr="007F54A0">
        <w:rPr>
          <w:spacing w:val="-14"/>
        </w:rPr>
        <w:t xml:space="preserve"> </w:t>
      </w:r>
      <w:r w:rsidRPr="007F54A0">
        <w:t>na</w:t>
      </w:r>
      <w:r w:rsidRPr="007F54A0">
        <w:rPr>
          <w:spacing w:val="-13"/>
        </w:rPr>
        <w:t xml:space="preserve"> </w:t>
      </w:r>
      <w:r w:rsidRPr="007F54A0">
        <w:t>dzień</w:t>
      </w:r>
      <w:r w:rsidRPr="007F54A0">
        <w:rPr>
          <w:spacing w:val="-13"/>
        </w:rPr>
        <w:t xml:space="preserve"> </w:t>
      </w:r>
      <w:r w:rsidRPr="007F54A0">
        <w:t>ustawowo</w:t>
      </w:r>
      <w:r w:rsidRPr="007F54A0">
        <w:rPr>
          <w:spacing w:val="-13"/>
        </w:rPr>
        <w:t xml:space="preserve"> </w:t>
      </w:r>
      <w:r w:rsidRPr="007F54A0">
        <w:t>wolny</w:t>
      </w:r>
      <w:r w:rsidRPr="007F54A0">
        <w:rPr>
          <w:spacing w:val="-15"/>
        </w:rPr>
        <w:t xml:space="preserve"> </w:t>
      </w:r>
      <w:r w:rsidRPr="007F54A0">
        <w:t>od</w:t>
      </w:r>
      <w:r w:rsidRPr="007F54A0">
        <w:rPr>
          <w:spacing w:val="-13"/>
        </w:rPr>
        <w:t xml:space="preserve"> </w:t>
      </w:r>
      <w:r w:rsidRPr="007F54A0">
        <w:t>pracy</w:t>
      </w:r>
      <w:r w:rsidR="002C2993" w:rsidRPr="007F54A0">
        <w:t xml:space="preserve"> lub na sobotę</w:t>
      </w:r>
      <w:r w:rsidRPr="007F54A0">
        <w:t>,</w:t>
      </w:r>
      <w:r w:rsidRPr="007F54A0">
        <w:rPr>
          <w:spacing w:val="-16"/>
        </w:rPr>
        <w:t xml:space="preserve"> </w:t>
      </w:r>
      <w:r w:rsidRPr="007F54A0">
        <w:t>to</w:t>
      </w:r>
      <w:r w:rsidRPr="007F54A0">
        <w:rPr>
          <w:spacing w:val="-12"/>
        </w:rPr>
        <w:t xml:space="preserve"> </w:t>
      </w:r>
      <w:r w:rsidRPr="007F54A0">
        <w:t>za</w:t>
      </w:r>
      <w:r w:rsidRPr="007F54A0">
        <w:rPr>
          <w:spacing w:val="-14"/>
        </w:rPr>
        <w:t xml:space="preserve"> </w:t>
      </w:r>
      <w:r w:rsidRPr="007F54A0">
        <w:t>ostatni</w:t>
      </w:r>
      <w:r w:rsidRPr="007F54A0">
        <w:rPr>
          <w:spacing w:val="-14"/>
        </w:rPr>
        <w:t xml:space="preserve"> </w:t>
      </w:r>
      <w:r w:rsidRPr="007F54A0">
        <w:t>dzień</w:t>
      </w:r>
      <w:r w:rsidRPr="007F54A0">
        <w:rPr>
          <w:spacing w:val="-16"/>
        </w:rPr>
        <w:t xml:space="preserve"> </w:t>
      </w:r>
      <w:r w:rsidRPr="007F54A0">
        <w:t>terminu uważa się dzień następujący po dniu lub dniach wolnych od</w:t>
      </w:r>
      <w:r w:rsidRPr="007F54A0">
        <w:rPr>
          <w:spacing w:val="-28"/>
        </w:rPr>
        <w:t xml:space="preserve"> </w:t>
      </w:r>
      <w:r w:rsidRPr="007F54A0">
        <w:t>pracy.</w:t>
      </w:r>
    </w:p>
    <w:p w14:paraId="6CAE985B" w14:textId="342A046C" w:rsidR="00612A31" w:rsidRPr="00612A31" w:rsidRDefault="00612A31" w:rsidP="00612A31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</w:pPr>
      <w:r w:rsidRPr="006921A7">
        <w:t xml:space="preserve">Na równi z dniem ustawowo wolnym od pracy traktuje się sobotę. </w:t>
      </w:r>
    </w:p>
    <w:p w14:paraId="5AA969CC" w14:textId="1A8C6FC2" w:rsidR="00210323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</w:pPr>
      <w:r w:rsidRPr="007F54A0">
        <w:t xml:space="preserve">Wyjaśnień w kwestiach dotyczących </w:t>
      </w:r>
      <w:r w:rsidR="009C4CBE" w:rsidRPr="007F54A0">
        <w:t>naboru</w:t>
      </w:r>
      <w:r w:rsidRPr="007F54A0">
        <w:t xml:space="preserve"> IO</w:t>
      </w:r>
      <w:r w:rsidR="009C4CBE" w:rsidRPr="007F54A0">
        <w:t>N</w:t>
      </w:r>
      <w:r w:rsidRPr="007F54A0">
        <w:t xml:space="preserve"> udziela w odpowiedzi na zapytania kierowane na adres poczty elektronicznej:</w:t>
      </w:r>
      <w:r w:rsidRPr="007F54A0">
        <w:rPr>
          <w:spacing w:val="-39"/>
        </w:rPr>
        <w:t xml:space="preserve"> </w:t>
      </w:r>
      <w:r w:rsidR="004C7F8F" w:rsidRPr="007F54A0">
        <w:t xml:space="preserve"> </w:t>
      </w:r>
      <w:hyperlink r:id="rId10" w:history="1">
        <w:r w:rsidR="007F5DA1" w:rsidRPr="0067108A">
          <w:rPr>
            <w:rStyle w:val="Hipercze"/>
          </w:rPr>
          <w:t>konkurs2.4@cppc.gov.pl</w:t>
        </w:r>
      </w:hyperlink>
      <w:r w:rsidR="004C7F8F" w:rsidRPr="007F54A0">
        <w:rPr>
          <w:rStyle w:val="Hipercze"/>
        </w:rPr>
        <w:t>.</w:t>
      </w:r>
    </w:p>
    <w:p w14:paraId="4F0CD67F" w14:textId="2EE47746" w:rsidR="008A17B3" w:rsidRPr="00612A31" w:rsidRDefault="008A17B3" w:rsidP="00C812FF">
      <w:pPr>
        <w:tabs>
          <w:tab w:val="left" w:pos="463"/>
        </w:tabs>
        <w:spacing w:before="115" w:line="360" w:lineRule="auto"/>
        <w:ind w:right="127"/>
      </w:pPr>
    </w:p>
    <w:p w14:paraId="37A3A7A3" w14:textId="77777777"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4</w:t>
      </w:r>
    </w:p>
    <w:p w14:paraId="16D683D6" w14:textId="185715E0" w:rsidR="00F05D0B" w:rsidRPr="007F54A0" w:rsidRDefault="009D2942" w:rsidP="00730A3F">
      <w:pPr>
        <w:spacing w:before="115" w:line="360" w:lineRule="auto"/>
        <w:ind w:left="2208" w:right="2226"/>
        <w:jc w:val="center"/>
      </w:pPr>
      <w:r w:rsidRPr="007F54A0">
        <w:rPr>
          <w:b/>
        </w:rPr>
        <w:t>Warunki uczestnictwa</w:t>
      </w:r>
    </w:p>
    <w:p w14:paraId="3E8C5FAA" w14:textId="77777777" w:rsidR="00F05D0B" w:rsidRPr="007F54A0" w:rsidRDefault="00F05D0B" w:rsidP="00730A3F">
      <w:pPr>
        <w:pStyle w:val="Tekstpodstawowy"/>
        <w:spacing w:before="11" w:line="360" w:lineRule="auto"/>
        <w:ind w:firstLine="0"/>
        <w:rPr>
          <w:b/>
          <w:sz w:val="22"/>
          <w:szCs w:val="22"/>
        </w:rPr>
      </w:pPr>
    </w:p>
    <w:p w14:paraId="2A3EDC11" w14:textId="121B3E7D" w:rsidR="00F05D0B" w:rsidRPr="00C812FF" w:rsidRDefault="00ED0474" w:rsidP="00B920F9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spacing w:line="360" w:lineRule="auto"/>
        <w:ind w:right="3"/>
      </w:pPr>
      <w:r w:rsidRPr="00C812FF">
        <w:t>Wnioskodawcą projektu pozakonkursowego w ramach działania 2.</w:t>
      </w:r>
      <w:r w:rsidR="00B920F9">
        <w:t>4</w:t>
      </w:r>
      <w:r w:rsidR="00B920F9" w:rsidRPr="00C812FF">
        <w:t xml:space="preserve"> </w:t>
      </w:r>
      <w:r w:rsidRPr="00C812FF">
        <w:t>„</w:t>
      </w:r>
      <w:r w:rsidR="00B920F9" w:rsidRPr="00B920F9">
        <w:rPr>
          <w:i/>
        </w:rPr>
        <w:t>Tworzenie usług i aplikacji wykorzystujących e-usługi publiczne i informacje sektora publicznego</w:t>
      </w:r>
      <w:r w:rsidRPr="00C812FF">
        <w:t xml:space="preserve">” POPC musi być podmiot wskazany w </w:t>
      </w:r>
      <w:r w:rsidRPr="00C812FF">
        <w:rPr>
          <w:i/>
        </w:rPr>
        <w:t>Wykazie projektów zidentyfikowanych przez IZ POPC w ramach trybu pozakonkursowego</w:t>
      </w:r>
      <w:r w:rsidRPr="00C812FF">
        <w:t>, stanowiącym załącznik nr 5 do SZOOP.</w:t>
      </w:r>
    </w:p>
    <w:p w14:paraId="70D53205" w14:textId="77F6D3E8"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</w:pPr>
      <w:r w:rsidRPr="007F54A0">
        <w:t>Wnioskodawca nie może otrzymać dofinansowania tych samych wydatków w ramach projektu z innych środków</w:t>
      </w:r>
      <w:r w:rsidRPr="007F54A0">
        <w:rPr>
          <w:spacing w:val="-13"/>
        </w:rPr>
        <w:t xml:space="preserve"> </w:t>
      </w:r>
      <w:r w:rsidRPr="007F54A0">
        <w:t>publicznych</w:t>
      </w:r>
      <w:r w:rsidR="00200CDD">
        <w:t xml:space="preserve"> </w:t>
      </w:r>
      <w:r w:rsidR="00200CDD" w:rsidRPr="00672606">
        <w:t>w rozumieniu art. 5 ust. 1 ustawy z dnia 27 sierpnia 2009 r. o finansach</w:t>
      </w:r>
      <w:r w:rsidR="00793F17">
        <w:t xml:space="preserve"> publicznych (</w:t>
      </w:r>
      <w:proofErr w:type="spellStart"/>
      <w:r w:rsidR="00793F17">
        <w:t>t.j</w:t>
      </w:r>
      <w:proofErr w:type="spellEnd"/>
      <w:r w:rsidR="00793F17">
        <w:t xml:space="preserve">. Dz. U. z </w:t>
      </w:r>
      <w:r w:rsidR="002F05A7">
        <w:t xml:space="preserve">2021 </w:t>
      </w:r>
      <w:r w:rsidR="00793F17">
        <w:t xml:space="preserve">r. poz. </w:t>
      </w:r>
      <w:r w:rsidR="002F05A7">
        <w:t>305</w:t>
      </w:r>
      <w:r w:rsidR="00D604CB">
        <w:t xml:space="preserve"> ze zm.</w:t>
      </w:r>
      <w:r w:rsidR="00200CDD" w:rsidRPr="00672606">
        <w:t>).</w:t>
      </w:r>
    </w:p>
    <w:p w14:paraId="3DECD364" w14:textId="55711E80"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</w:pPr>
      <w:r w:rsidRPr="007F54A0">
        <w:t>Nie może zostać wybrany do dofinansowania projekt, którego wnioskodawca został wykluczony z możliwości otrzymania</w:t>
      </w:r>
      <w:r w:rsidRPr="007F54A0">
        <w:rPr>
          <w:spacing w:val="-19"/>
        </w:rPr>
        <w:t xml:space="preserve"> </w:t>
      </w:r>
      <w:r w:rsidRPr="007F54A0">
        <w:t>dofinansowania.</w:t>
      </w:r>
    </w:p>
    <w:p w14:paraId="41767A9F" w14:textId="631DEC8E"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</w:pPr>
      <w:r w:rsidRPr="007F54A0">
        <w:t>Nie może zostać wybrany do dofinansowania projekt, który został fizycznie ukończony lub w pełni zrealizowany przed złożeniem wniosku o dofinansowanie, niezależnie od tego,</w:t>
      </w:r>
      <w:r w:rsidR="00A11B7A">
        <w:br/>
      </w:r>
      <w:r w:rsidRPr="007F54A0">
        <w:t>czy wszystkie powiązane płatności zostały dokonane przez</w:t>
      </w:r>
      <w:r w:rsidRPr="007F54A0">
        <w:rPr>
          <w:spacing w:val="-22"/>
        </w:rPr>
        <w:t xml:space="preserve"> </w:t>
      </w:r>
      <w:r w:rsidRPr="007F54A0">
        <w:t>wnioskodawcę.</w:t>
      </w:r>
    </w:p>
    <w:p w14:paraId="6D959E9E" w14:textId="4D5BD830" w:rsidR="00F05D0B" w:rsidRPr="00457862" w:rsidRDefault="00F60C5D" w:rsidP="00C812FF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C812FF">
        <w:t xml:space="preserve">W sytuacji, gdy planowana data zawarcia </w:t>
      </w:r>
      <w:r w:rsidR="008B4540">
        <w:t>umowy</w:t>
      </w:r>
      <w:r w:rsidRPr="00C812FF">
        <w:t xml:space="preserve"> o dofinansowanie wypada po planowanej dacie rozpoczęcia realizacji projektu wskazanej we wniosku</w:t>
      </w:r>
      <w:r w:rsidR="00D604CB">
        <w:t xml:space="preserve"> </w:t>
      </w:r>
      <w:r w:rsidRPr="00C812FF">
        <w:t>o dofinansowanie, możliwe jest dokonanie przesunięcia okresu realizacji projektu, przy czym zmiany terminów</w:t>
      </w:r>
      <w:r w:rsidR="00D604CB">
        <w:br/>
      </w:r>
      <w:r w:rsidRPr="00C812FF">
        <w:t>w harmonogramie realizacji projektu muszą odbyć się</w:t>
      </w:r>
      <w:r w:rsidR="00D604CB">
        <w:t xml:space="preserve"> </w:t>
      </w:r>
      <w:r w:rsidRPr="00C812FF">
        <w:t>z zachowaniem struktury harmonogramu przedstawionej w złożonym wniosku</w:t>
      </w:r>
      <w:r w:rsidR="00D604CB">
        <w:t xml:space="preserve"> </w:t>
      </w:r>
      <w:r w:rsidRPr="00C812FF">
        <w:t xml:space="preserve">o dofinansowanie, tj. bez zmiany </w:t>
      </w:r>
      <w:r w:rsidRPr="00C812FF">
        <w:lastRenderedPageBreak/>
        <w:t>okresów czasu przeznaczonych na konkretne zadania</w:t>
      </w:r>
      <w:r w:rsidR="00C83C4D">
        <w:t>.</w:t>
      </w:r>
    </w:p>
    <w:p w14:paraId="1FF31121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4AE4F109" w14:textId="77777777"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5</w:t>
      </w:r>
    </w:p>
    <w:p w14:paraId="2CE16AB3" w14:textId="731CA46E" w:rsidR="00F05D0B" w:rsidRPr="007F54A0" w:rsidRDefault="009D2942" w:rsidP="00730A3F">
      <w:pPr>
        <w:spacing w:before="115" w:line="360" w:lineRule="auto"/>
        <w:ind w:left="2208" w:right="2222"/>
        <w:jc w:val="center"/>
      </w:pPr>
      <w:r w:rsidRPr="007F54A0">
        <w:rPr>
          <w:b/>
        </w:rPr>
        <w:t>Zasady finansowania projektów</w:t>
      </w:r>
    </w:p>
    <w:p w14:paraId="5EC722A7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18894167" w14:textId="033CF31F" w:rsidR="00F05D0B" w:rsidRPr="007F54A0" w:rsidRDefault="005D614E" w:rsidP="00730A3F">
      <w:pPr>
        <w:pStyle w:val="Akapitzlist"/>
        <w:numPr>
          <w:ilvl w:val="1"/>
          <w:numId w:val="12"/>
        </w:numPr>
        <w:tabs>
          <w:tab w:val="left" w:pos="528"/>
        </w:tabs>
        <w:spacing w:before="1" w:line="360" w:lineRule="auto"/>
        <w:ind w:right="126" w:hanging="283"/>
      </w:pPr>
      <w:r w:rsidRPr="007F54A0">
        <w:t>Maksymalna kwota dofinansowania projektu pozakonkursowego ze środków E</w:t>
      </w:r>
      <w:r w:rsidR="006B6E9E">
        <w:t xml:space="preserve">uropejskiego </w:t>
      </w:r>
      <w:r w:rsidRPr="007F54A0">
        <w:t>F</w:t>
      </w:r>
      <w:r w:rsidR="006B6E9E">
        <w:t xml:space="preserve">unduszu </w:t>
      </w:r>
      <w:r w:rsidRPr="007F54A0">
        <w:t>R</w:t>
      </w:r>
      <w:r w:rsidR="006B6E9E">
        <w:t xml:space="preserve">ozwoju </w:t>
      </w:r>
      <w:r w:rsidRPr="007F54A0">
        <w:t>R</w:t>
      </w:r>
      <w:r w:rsidR="006B6E9E">
        <w:t>egionalnego</w:t>
      </w:r>
      <w:r w:rsidRPr="007F54A0">
        <w:t xml:space="preserve"> ustalona jest w </w:t>
      </w:r>
      <w:r w:rsidRPr="00811869">
        <w:rPr>
          <w:i/>
        </w:rPr>
        <w:t>Wykazie projektów zidentyfikowanych przez IZ POPC w ramach trybu pozakonkursowego</w:t>
      </w:r>
      <w:r w:rsidRPr="007F54A0">
        <w:t>, stanowiącym załącznik nr 5 do SZOOP.</w:t>
      </w:r>
    </w:p>
    <w:p w14:paraId="649ED300" w14:textId="376A6748" w:rsidR="001A4438" w:rsidRPr="007F54A0" w:rsidRDefault="005D614E" w:rsidP="00210323">
      <w:pPr>
        <w:pStyle w:val="Akapitzlist"/>
        <w:numPr>
          <w:ilvl w:val="1"/>
          <w:numId w:val="12"/>
        </w:numPr>
        <w:tabs>
          <w:tab w:val="left" w:pos="528"/>
        </w:tabs>
        <w:spacing w:line="360" w:lineRule="auto"/>
        <w:ind w:right="121" w:hanging="283"/>
      </w:pPr>
      <w:r w:rsidRPr="007F54A0">
        <w:t xml:space="preserve">Maksymalna kwota wydatków kwalifikowalnych projektu pozakonkursowego ustalona jest </w:t>
      </w:r>
      <w:r w:rsidR="00563683">
        <w:br/>
      </w:r>
      <w:r w:rsidRPr="007F54A0">
        <w:t xml:space="preserve">w </w:t>
      </w:r>
      <w:r w:rsidRPr="00811869">
        <w:rPr>
          <w:i/>
        </w:rPr>
        <w:t>Wykazie projektów zidentyfikowanych przez IZ POPC w ramach trybu pozakonkursowego</w:t>
      </w:r>
      <w:r w:rsidRPr="007F54A0">
        <w:t>, stanowiącym załącznik nr 5 do SZOOP.</w:t>
      </w:r>
    </w:p>
    <w:p w14:paraId="3C1184E3" w14:textId="77777777" w:rsidR="00F05D0B" w:rsidRPr="007F54A0" w:rsidRDefault="009D2942" w:rsidP="00730A3F">
      <w:pPr>
        <w:pStyle w:val="Akapitzlist"/>
        <w:numPr>
          <w:ilvl w:val="1"/>
          <w:numId w:val="12"/>
        </w:numPr>
        <w:tabs>
          <w:tab w:val="left" w:pos="528"/>
        </w:tabs>
        <w:spacing w:before="50" w:line="360" w:lineRule="auto"/>
        <w:ind w:hanging="283"/>
      </w:pPr>
      <w:r w:rsidRPr="007F54A0">
        <w:t>Katalog wydatków kwalifikujących się do objęcia wsparciem został określony w</w:t>
      </w:r>
      <w:r w:rsidRPr="007F54A0">
        <w:rPr>
          <w:spacing w:val="-32"/>
        </w:rPr>
        <w:t xml:space="preserve"> </w:t>
      </w:r>
      <w:r w:rsidRPr="007F54A0">
        <w:t>dokumentach:</w:t>
      </w:r>
    </w:p>
    <w:p w14:paraId="0723C2CC" w14:textId="1ACDDEC1" w:rsidR="00F05D0B" w:rsidRPr="007F54A0" w:rsidRDefault="006B6E9E" w:rsidP="006B6E9E">
      <w:pPr>
        <w:pStyle w:val="Akapitzlist"/>
        <w:tabs>
          <w:tab w:val="left" w:pos="528"/>
          <w:tab w:val="left" w:pos="6372"/>
        </w:tabs>
        <w:spacing w:before="115" w:line="360" w:lineRule="auto"/>
        <w:ind w:left="993" w:right="127" w:firstLine="0"/>
      </w:pPr>
      <w:r>
        <w:t>1)</w:t>
      </w:r>
      <w:r w:rsidR="00AD2462">
        <w:t xml:space="preserve"> </w:t>
      </w:r>
      <w:r w:rsidR="009D2942" w:rsidRPr="007F54A0">
        <w:t>Wytyczne w zakresie kwalifikowalności wydatków w</w:t>
      </w:r>
      <w:r w:rsidR="009D2942" w:rsidRPr="007F54A0">
        <w:rPr>
          <w:spacing w:val="40"/>
        </w:rPr>
        <w:t xml:space="preserve"> </w:t>
      </w:r>
      <w:r w:rsidR="009D2942" w:rsidRPr="007F54A0">
        <w:t>ramach</w:t>
      </w:r>
      <w:r w:rsidR="00F94191" w:rsidRPr="007F54A0">
        <w:t xml:space="preserve"> </w:t>
      </w:r>
      <w:r w:rsidR="009D2942" w:rsidRPr="007F54A0">
        <w:t>Europejskiego</w:t>
      </w:r>
      <w:r w:rsidR="009D2942" w:rsidRPr="007F54A0">
        <w:rPr>
          <w:spacing w:val="35"/>
        </w:rPr>
        <w:t xml:space="preserve"> </w:t>
      </w:r>
      <w:r w:rsidR="009D2942" w:rsidRPr="007F54A0">
        <w:t>Funduszu</w:t>
      </w:r>
      <w:r w:rsidR="009D2942" w:rsidRPr="007F54A0">
        <w:rPr>
          <w:spacing w:val="36"/>
        </w:rPr>
        <w:t xml:space="preserve"> </w:t>
      </w:r>
      <w:r w:rsidR="009D2942" w:rsidRPr="007F54A0">
        <w:t>Rozwoju</w:t>
      </w:r>
      <w:r w:rsidR="009D2942" w:rsidRPr="007F54A0">
        <w:rPr>
          <w:w w:val="99"/>
        </w:rPr>
        <w:t xml:space="preserve"> </w:t>
      </w:r>
      <w:r w:rsidR="009D2942" w:rsidRPr="007F54A0">
        <w:t>Regionalnego, Europejskiego Funduszu Społecznego oraz Funduszu Spójności na lata</w:t>
      </w:r>
      <w:r w:rsidR="009D2942" w:rsidRPr="007F54A0">
        <w:rPr>
          <w:spacing w:val="-23"/>
        </w:rPr>
        <w:t xml:space="preserve"> </w:t>
      </w:r>
      <w:r w:rsidR="009D2942" w:rsidRPr="007F54A0">
        <w:t>2014-2020</w:t>
      </w:r>
      <w:r w:rsidR="00FA1895">
        <w:t>;</w:t>
      </w:r>
    </w:p>
    <w:p w14:paraId="0A9FA17F" w14:textId="45A968B9" w:rsidR="00210323" w:rsidRDefault="006B6E9E" w:rsidP="006B6E9E">
      <w:pPr>
        <w:pStyle w:val="Akapitzlist"/>
        <w:tabs>
          <w:tab w:val="left" w:pos="528"/>
        </w:tabs>
        <w:spacing w:line="360" w:lineRule="auto"/>
        <w:ind w:left="993" w:right="122" w:firstLine="0"/>
      </w:pPr>
      <w:r>
        <w:t xml:space="preserve">2) </w:t>
      </w:r>
      <w:r w:rsidR="002B51CE" w:rsidRPr="007F54A0">
        <w:t xml:space="preserve">Katalog wydatków </w:t>
      </w:r>
      <w:r w:rsidR="009D2942" w:rsidRPr="007F54A0">
        <w:t>kwalifikow</w:t>
      </w:r>
      <w:r w:rsidR="002B51CE" w:rsidRPr="007F54A0">
        <w:t>alnych</w:t>
      </w:r>
      <w:r w:rsidR="009D2942" w:rsidRPr="007F54A0">
        <w:t xml:space="preserve"> w ramach II osi priorytetowej Programu Operacyjnego Polska Cyfrowa na lata 2014 –</w:t>
      </w:r>
      <w:r w:rsidR="009D2942" w:rsidRPr="007F54A0">
        <w:rPr>
          <w:spacing w:val="-16"/>
        </w:rPr>
        <w:t xml:space="preserve"> </w:t>
      </w:r>
      <w:r w:rsidR="009D2942" w:rsidRPr="007F54A0">
        <w:t>2020</w:t>
      </w:r>
      <w:r w:rsidR="003239D2">
        <w:t xml:space="preserve">, w tym wskazane w sekcji </w:t>
      </w:r>
      <w:r w:rsidR="003239D2" w:rsidRPr="003239D2">
        <w:rPr>
          <w:i/>
          <w:iCs/>
        </w:rPr>
        <w:t>4.4.1</w:t>
      </w:r>
      <w:r w:rsidR="003239D2" w:rsidRPr="003239D2">
        <w:rPr>
          <w:i/>
          <w:iCs/>
        </w:rPr>
        <w:t xml:space="preserve"> </w:t>
      </w:r>
      <w:r w:rsidR="003239D2" w:rsidRPr="003239D2">
        <w:rPr>
          <w:i/>
          <w:iCs/>
        </w:rPr>
        <w:t>Wydatki kwalifikowalne dla projektu pilotażowego realizowanego w działaniu 2.4 „Tworzenie usług i aplikacji wykorzystujących e-usługi publiczne i informacje sektora publicznego” w trybie pozakonkursowym w ramach naboru POPC.02.04.00-IP.01-00-003/21</w:t>
      </w:r>
      <w:r w:rsidR="00FA1895">
        <w:t>;</w:t>
      </w:r>
    </w:p>
    <w:p w14:paraId="267AA2C0" w14:textId="3162A18A" w:rsidR="00F05D0B" w:rsidRPr="00210323" w:rsidRDefault="0065536E" w:rsidP="00730A3F">
      <w:pPr>
        <w:tabs>
          <w:tab w:val="left" w:pos="528"/>
        </w:tabs>
        <w:spacing w:line="360" w:lineRule="auto"/>
        <w:ind w:left="710" w:right="122"/>
      </w:pPr>
      <w:r w:rsidRPr="00210323">
        <w:t xml:space="preserve"> </w:t>
      </w:r>
      <w:r w:rsidR="009D2942" w:rsidRPr="00210323">
        <w:t>- stanowiących odpowiednio załącznik</w:t>
      </w:r>
      <w:r w:rsidR="00C83C4D">
        <w:t>i</w:t>
      </w:r>
      <w:r w:rsidR="009D2942" w:rsidRPr="00210323">
        <w:t xml:space="preserve"> nr </w:t>
      </w:r>
      <w:r w:rsidR="0083512D">
        <w:t>3</w:t>
      </w:r>
      <w:r w:rsidR="009D2942" w:rsidRPr="00210323">
        <w:t xml:space="preserve"> i </w:t>
      </w:r>
      <w:r w:rsidR="0083512D">
        <w:t>4</w:t>
      </w:r>
      <w:r w:rsidR="00185A3D" w:rsidRPr="00210323">
        <w:t xml:space="preserve"> </w:t>
      </w:r>
      <w:r w:rsidR="009D2942" w:rsidRPr="00210323">
        <w:t>do Regulaminu.</w:t>
      </w:r>
    </w:p>
    <w:p w14:paraId="6295FF7E" w14:textId="0BC4F36B" w:rsidR="00E81FB8" w:rsidRPr="00E81FB8" w:rsidRDefault="000C5615" w:rsidP="000C5615">
      <w:pPr>
        <w:pStyle w:val="Akapitzlist"/>
        <w:numPr>
          <w:ilvl w:val="1"/>
          <w:numId w:val="12"/>
        </w:numPr>
        <w:spacing w:line="360" w:lineRule="auto"/>
      </w:pPr>
      <w:r w:rsidRPr="000C5615">
        <w:t xml:space="preserve">Maksymalne dofinansowanie wynosi 84,63% wydatków kwalifikowanych projektu, stanowiące środki z budżetu Unii Europejskiej (Europejskiego Funduszu Rozwoju Regionalnego). Minimalny wkład własny </w:t>
      </w:r>
      <w:r w:rsidR="00A907DC">
        <w:t>b</w:t>
      </w:r>
      <w:r w:rsidRPr="000C5615">
        <w:t>eneficjenta stanowi 15,37% wydatków kwalifikowalnych projektu.</w:t>
      </w:r>
    </w:p>
    <w:p w14:paraId="42E25400" w14:textId="77777777" w:rsidR="00F05D0B" w:rsidRPr="007F54A0" w:rsidRDefault="00F05D0B" w:rsidP="00730A3F">
      <w:pPr>
        <w:pStyle w:val="Tekstpodstawowy"/>
        <w:spacing w:before="11" w:line="360" w:lineRule="auto"/>
        <w:ind w:firstLine="0"/>
        <w:rPr>
          <w:sz w:val="22"/>
          <w:szCs w:val="22"/>
        </w:rPr>
      </w:pPr>
    </w:p>
    <w:p w14:paraId="7FBD4DE0" w14:textId="77777777" w:rsidR="00F05D0B" w:rsidRPr="007F54A0" w:rsidRDefault="009D2942" w:rsidP="00730A3F">
      <w:pPr>
        <w:pStyle w:val="Nagwek1"/>
        <w:spacing w:before="0" w:line="360" w:lineRule="auto"/>
        <w:ind w:right="2362"/>
        <w:rPr>
          <w:sz w:val="22"/>
          <w:szCs w:val="22"/>
        </w:rPr>
      </w:pPr>
      <w:r w:rsidRPr="007F54A0">
        <w:rPr>
          <w:sz w:val="22"/>
          <w:szCs w:val="22"/>
        </w:rPr>
        <w:t>§ 6</w:t>
      </w:r>
    </w:p>
    <w:p w14:paraId="1C618E54" w14:textId="17DF82BD" w:rsidR="00F05D0B" w:rsidRPr="007F54A0" w:rsidRDefault="009D2942" w:rsidP="00730A3F">
      <w:pPr>
        <w:spacing w:before="115" w:line="360" w:lineRule="auto"/>
        <w:ind w:left="2208" w:right="2370"/>
        <w:jc w:val="center"/>
        <w:rPr>
          <w:b/>
        </w:rPr>
      </w:pPr>
      <w:r w:rsidRPr="007F54A0">
        <w:rPr>
          <w:b/>
        </w:rPr>
        <w:t xml:space="preserve">Ogólne zasady składania wniosków </w:t>
      </w:r>
      <w:r w:rsidR="00730A3F">
        <w:rPr>
          <w:b/>
        </w:rPr>
        <w:br/>
      </w:r>
      <w:r w:rsidRPr="007F54A0">
        <w:rPr>
          <w:b/>
        </w:rPr>
        <w:t>o</w:t>
      </w:r>
      <w:r w:rsidR="00730A3F">
        <w:rPr>
          <w:b/>
        </w:rPr>
        <w:t xml:space="preserve"> </w:t>
      </w:r>
      <w:r w:rsidRPr="007F54A0">
        <w:rPr>
          <w:b/>
        </w:rPr>
        <w:t>dofinansowanie</w:t>
      </w:r>
      <w:r w:rsidR="00F271E6">
        <w:rPr>
          <w:b/>
        </w:rPr>
        <w:t xml:space="preserve"> i sposób komunikacji z ION</w:t>
      </w:r>
    </w:p>
    <w:p w14:paraId="73E92D7A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5382A485" w14:textId="3AD452E8" w:rsidR="00922060" w:rsidRPr="007F54A0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7F54A0">
        <w:t xml:space="preserve">Wybór  projektów  do  dofinansowania  następuje  w  trybie  </w:t>
      </w:r>
      <w:r w:rsidR="00105AE3" w:rsidRPr="007F54A0">
        <w:t>poza</w:t>
      </w:r>
      <w:r w:rsidRPr="007F54A0">
        <w:t xml:space="preserve">konkursowym  w  oparciu  </w:t>
      </w:r>
      <w:r w:rsidR="00C62BB6">
        <w:br/>
      </w:r>
      <w:r w:rsidRPr="007F54A0">
        <w:t xml:space="preserve">o  wniosek  o dofinansowanie, którego wzór stanowi załącznik nr </w:t>
      </w:r>
      <w:r w:rsidR="00F271E6">
        <w:t>1</w:t>
      </w:r>
      <w:r w:rsidRPr="007F54A0">
        <w:t xml:space="preserve"> do</w:t>
      </w:r>
      <w:r w:rsidRPr="007F54A0">
        <w:rPr>
          <w:spacing w:val="-29"/>
        </w:rPr>
        <w:t xml:space="preserve"> </w:t>
      </w:r>
      <w:r w:rsidRPr="007F54A0">
        <w:t>Regulaminu.</w:t>
      </w:r>
    </w:p>
    <w:p w14:paraId="55EE5E41" w14:textId="66643056" w:rsidR="00551F2B" w:rsidRPr="00C02127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C02127">
        <w:t xml:space="preserve">Wniosek o dofinansowanie składany jest w odpowiedzi na wezwanie ION. Wniosek </w:t>
      </w:r>
      <w:r w:rsidR="00C62BB6" w:rsidRPr="00C02127">
        <w:br/>
      </w:r>
      <w:r w:rsidRPr="00C02127">
        <w:t xml:space="preserve">o dofinansowanie projektu, złożony bez otrzymania wezwania ION, nie będzie podlegał ocenie.  </w:t>
      </w:r>
    </w:p>
    <w:p w14:paraId="34A2B895" w14:textId="77777777" w:rsidR="00105AE3" w:rsidRPr="00C02127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C02127">
        <w:t>W wezwaniu, o którym mowa w ust. 2 powyżej, ION określa:</w:t>
      </w:r>
    </w:p>
    <w:p w14:paraId="61900538" w14:textId="50AB5F12"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1) </w:t>
      </w:r>
      <w:r w:rsidR="00105AE3" w:rsidRPr="00C02127">
        <w:t>termin na złożenie wniosku o dofinansowanie;</w:t>
      </w:r>
    </w:p>
    <w:p w14:paraId="43A75B72" w14:textId="72789AE4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lastRenderedPageBreak/>
        <w:t xml:space="preserve">2) </w:t>
      </w:r>
      <w:r w:rsidR="009C1C8E" w:rsidRPr="00C02127">
        <w:t>nazwę i adres właściwej instytucji;</w:t>
      </w:r>
    </w:p>
    <w:p w14:paraId="417211B8" w14:textId="7E7D5CBA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3) </w:t>
      </w:r>
      <w:r w:rsidR="009C1C8E" w:rsidRPr="00C02127">
        <w:t xml:space="preserve">miejsce i formę złożenia wniosku o dofinansowanie projektu </w:t>
      </w:r>
      <w:r w:rsidR="000840C3" w:rsidRPr="00C02127">
        <w:t>i</w:t>
      </w:r>
      <w:r w:rsidR="009C1C8E" w:rsidRPr="00C02127">
        <w:t xml:space="preserve"> sposób uzupełniania </w:t>
      </w:r>
      <w:r w:rsidR="00C62BB6" w:rsidRPr="00C02127">
        <w:br/>
      </w:r>
      <w:r w:rsidR="009C1C8E" w:rsidRPr="00C02127">
        <w:t>w nim braków w zakresie warunków formalnych oraz poprawiania w nim oczywistych omyłek;</w:t>
      </w:r>
    </w:p>
    <w:p w14:paraId="11271FBD" w14:textId="0D367F78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4) </w:t>
      </w:r>
      <w:r w:rsidR="009C1C8E" w:rsidRPr="00C02127">
        <w:t xml:space="preserve">czynności, które powinny zostać dokonane przed zawarciem </w:t>
      </w:r>
      <w:r w:rsidR="008B4540">
        <w:t>umowy</w:t>
      </w:r>
      <w:r w:rsidR="001B622C" w:rsidDel="001B622C">
        <w:t xml:space="preserve"> </w:t>
      </w:r>
      <w:r w:rsidR="00730D41">
        <w:br/>
      </w:r>
      <w:r w:rsidR="009C1C8E" w:rsidRPr="00C02127">
        <w:t>o dofinansowanie projektu, oraz wymagane dokumenty i ich terminy ich przedłożenia właściwej instytucji;</w:t>
      </w:r>
    </w:p>
    <w:p w14:paraId="7FB9F607" w14:textId="3371407B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5) </w:t>
      </w:r>
      <w:r w:rsidR="009C1C8E" w:rsidRPr="00C02127">
        <w:t xml:space="preserve">formę i sposób komunikacji między wnioskodawcą a </w:t>
      </w:r>
      <w:r w:rsidR="00C83C4D">
        <w:t>ION</w:t>
      </w:r>
      <w:r w:rsidR="009C1C8E" w:rsidRPr="00C02127">
        <w:t>, w tym wzywania wnioskodawcy do uzupełniania lub poprawiania projektu w trakcie jego oceny w części dotyczącej spełniania przez projekt kryteriów wyboru projektów, a także skutki niezachowania wskazanej formy komunikacji;</w:t>
      </w:r>
    </w:p>
    <w:p w14:paraId="10D94411" w14:textId="2B4A062B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6) </w:t>
      </w:r>
      <w:r w:rsidR="009C1C8E" w:rsidRPr="00C02127">
        <w:t>formę złożenia przez wnioskodawcę oświadczenia o świadomości skutków niezachowania formy komunikacji</w:t>
      </w:r>
      <w:r w:rsidR="004F462E" w:rsidRPr="00C02127">
        <w:t>;</w:t>
      </w:r>
      <w:r w:rsidR="009C1C8E" w:rsidRPr="00C02127">
        <w:t xml:space="preserve"> </w:t>
      </w:r>
    </w:p>
    <w:p w14:paraId="6D250E0E" w14:textId="1AC37A83"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7) </w:t>
      </w:r>
      <w:r w:rsidR="00105AE3" w:rsidRPr="00C02127">
        <w:t xml:space="preserve">orientacyjny termin oceny </w:t>
      </w:r>
      <w:r w:rsidR="00C83C4D" w:rsidRPr="00C02127">
        <w:t>projekt</w:t>
      </w:r>
      <w:r w:rsidR="00C83C4D">
        <w:t>ów</w:t>
      </w:r>
      <w:r w:rsidR="00105AE3" w:rsidRPr="00C02127">
        <w:t>;</w:t>
      </w:r>
    </w:p>
    <w:p w14:paraId="419931B0" w14:textId="583FC689"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8) </w:t>
      </w:r>
      <w:r w:rsidR="00105AE3" w:rsidRPr="00C02127">
        <w:t xml:space="preserve">kryteria wyboru </w:t>
      </w:r>
      <w:r w:rsidR="00C83C4D" w:rsidRPr="00C02127">
        <w:t>projekt</w:t>
      </w:r>
      <w:r w:rsidR="00C83C4D">
        <w:t>ów</w:t>
      </w:r>
      <w:r w:rsidR="00105AE3" w:rsidRPr="00C02127">
        <w:t>;</w:t>
      </w:r>
    </w:p>
    <w:p w14:paraId="0FA34B66" w14:textId="4BF0F5DA" w:rsidR="00B15752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9) </w:t>
      </w:r>
      <w:r w:rsidR="00105AE3" w:rsidRPr="00C02127">
        <w:t>formularz wniosku o dofinansowanie</w:t>
      </w:r>
      <w:r w:rsidR="00B15752" w:rsidRPr="00C02127">
        <w:t>;</w:t>
      </w:r>
    </w:p>
    <w:p w14:paraId="720A6C58" w14:textId="2B7A79BE" w:rsidR="00551F2B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10) </w:t>
      </w:r>
      <w:r w:rsidR="00103D46">
        <w:t xml:space="preserve">wzór </w:t>
      </w:r>
      <w:r w:rsidR="00103D46" w:rsidRPr="00C02127">
        <w:t>o</w:t>
      </w:r>
      <w:r w:rsidR="00103D46" w:rsidRPr="00C02127">
        <w:rPr>
          <w:vanish/>
        </w:rPr>
        <w:cr/>
        <w:t>. s zgodny z Wytycznymi trybu wyboru projektów s. nu ION niezwłocznie wykreśla projekt z wykazu projektów zidentyfikowanych st</w:t>
      </w:r>
      <w:r w:rsidR="00103D46" w:rsidRPr="00C02127">
        <w:t>świadczeni</w:t>
      </w:r>
      <w:r w:rsidR="00103D46">
        <w:t>a</w:t>
      </w:r>
      <w:r w:rsidR="00103D46" w:rsidRPr="00C02127">
        <w:t xml:space="preserve"> </w:t>
      </w:r>
      <w:r w:rsidR="00C83C4D" w:rsidRPr="00C02127">
        <w:rPr>
          <w:vanish/>
        </w:rPr>
        <w:cr/>
        <w:t>. s zgodny z Wytycznymi trybu wyboru projektów s. nu ION niezwłocznie wykreśla projekt z wykazu projektów zidentyfikowanych st</w:t>
      </w:r>
      <w:r w:rsidR="00D366BE" w:rsidRPr="00C02127">
        <w:t>o świadomości skutków niezachowania wskazanej</w:t>
      </w:r>
      <w:r w:rsidR="009A6AD6">
        <w:t xml:space="preserve"> </w:t>
      </w:r>
      <w:r w:rsidR="00D366BE" w:rsidRPr="00C02127">
        <w:t>w Regulaminie form komunikacji.</w:t>
      </w:r>
    </w:p>
    <w:p w14:paraId="14EB686D" w14:textId="149D3F66" w:rsidR="00C26F21" w:rsidRPr="00C02127" w:rsidRDefault="00C26F21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z w:val="22"/>
          <w:szCs w:val="22"/>
        </w:rPr>
        <w:t xml:space="preserve">Określenie kryteriów wyboru </w:t>
      </w:r>
      <w:r w:rsidR="00C83C4D" w:rsidRPr="00C02127">
        <w:rPr>
          <w:sz w:val="22"/>
          <w:szCs w:val="22"/>
        </w:rPr>
        <w:t>projekt</w:t>
      </w:r>
      <w:r w:rsidR="00C83C4D">
        <w:rPr>
          <w:sz w:val="22"/>
          <w:szCs w:val="22"/>
        </w:rPr>
        <w:t>ów</w:t>
      </w:r>
      <w:r w:rsidR="00C83C4D" w:rsidRPr="00C02127">
        <w:rPr>
          <w:sz w:val="22"/>
          <w:szCs w:val="22"/>
        </w:rPr>
        <w:t xml:space="preserve"> </w:t>
      </w:r>
      <w:r w:rsidRPr="00C02127">
        <w:rPr>
          <w:sz w:val="22"/>
          <w:szCs w:val="22"/>
        </w:rPr>
        <w:t>lub formularza wniosku o dofinansowanie może nastąpić także poprzez odesłanie w wezwaniu, o którym mowa w ust. 2</w:t>
      </w:r>
      <w:r w:rsidR="0003045C" w:rsidRPr="00C02127">
        <w:rPr>
          <w:sz w:val="22"/>
          <w:szCs w:val="22"/>
        </w:rPr>
        <w:t xml:space="preserve"> i 3</w:t>
      </w:r>
      <w:r w:rsidRPr="00C02127">
        <w:rPr>
          <w:sz w:val="22"/>
          <w:szCs w:val="22"/>
        </w:rPr>
        <w:t xml:space="preserve"> powyżej,</w:t>
      </w:r>
      <w:r w:rsidR="00E66E58">
        <w:rPr>
          <w:sz w:val="22"/>
          <w:szCs w:val="22"/>
        </w:rPr>
        <w:br/>
      </w:r>
      <w:r w:rsidRPr="00C02127">
        <w:rPr>
          <w:sz w:val="22"/>
          <w:szCs w:val="22"/>
        </w:rPr>
        <w:t>do odpowiednich dokumentów, w których te kryteria i formularz są określone.</w:t>
      </w:r>
    </w:p>
    <w:p w14:paraId="2611EC33" w14:textId="77777777" w:rsidR="00551F2B" w:rsidRPr="00C02127" w:rsidRDefault="00105AE3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z w:val="22"/>
          <w:szCs w:val="22"/>
        </w:rPr>
        <w:t>W przypadku niezłożenia wniosku o dofinansowanie w wyznaczonym terminie ION ponownie wzywa wnioskodawcę do złożenia wniosku o dofinansowanie, wyznaczając dodatkowy, ostateczny termin na złożenie wniosku.</w:t>
      </w:r>
    </w:p>
    <w:p w14:paraId="189F28C3" w14:textId="5AE432C4" w:rsidR="00105AE3" w:rsidRPr="00C02127" w:rsidRDefault="00105AE3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pacing w:val="-4"/>
          <w:sz w:val="22"/>
          <w:szCs w:val="22"/>
        </w:rPr>
        <w:t xml:space="preserve">W przypadku niezłożenia wniosku o dofinansowanie przed upływem terminu, o którym mowa </w:t>
      </w:r>
      <w:r w:rsidR="00680CCD" w:rsidRPr="00C02127">
        <w:rPr>
          <w:spacing w:val="-4"/>
          <w:sz w:val="22"/>
          <w:szCs w:val="22"/>
        </w:rPr>
        <w:br/>
      </w:r>
      <w:r w:rsidRPr="00C02127">
        <w:rPr>
          <w:spacing w:val="-4"/>
          <w:sz w:val="22"/>
          <w:szCs w:val="22"/>
        </w:rPr>
        <w:t xml:space="preserve">w ust. </w:t>
      </w:r>
      <w:r w:rsidR="00C26F21" w:rsidRPr="00C02127">
        <w:rPr>
          <w:spacing w:val="-4"/>
          <w:sz w:val="22"/>
          <w:szCs w:val="22"/>
        </w:rPr>
        <w:t>5</w:t>
      </w:r>
      <w:r w:rsidR="00C26F21" w:rsidRPr="00C02127">
        <w:rPr>
          <w:sz w:val="22"/>
          <w:szCs w:val="22"/>
        </w:rPr>
        <w:t xml:space="preserve"> </w:t>
      </w:r>
      <w:r w:rsidRPr="00C02127">
        <w:rPr>
          <w:sz w:val="22"/>
          <w:szCs w:val="22"/>
        </w:rPr>
        <w:t xml:space="preserve">powyżej, ION występuje do IZ POPC o wykreślenie projektu z </w:t>
      </w:r>
      <w:r w:rsidRPr="00811869">
        <w:rPr>
          <w:i/>
          <w:sz w:val="22"/>
          <w:szCs w:val="22"/>
        </w:rPr>
        <w:t>Wykazu projektów zidentyfikowanych przez IZ POPC w ramach trybu pozakonkursowego</w:t>
      </w:r>
      <w:r w:rsidRPr="00C02127">
        <w:rPr>
          <w:sz w:val="22"/>
          <w:szCs w:val="22"/>
        </w:rPr>
        <w:t>, stanowiącego załącznik nr 5 do SZOOP.</w:t>
      </w:r>
    </w:p>
    <w:p w14:paraId="2CEB7837" w14:textId="0D67FF36" w:rsidR="00F05D0B" w:rsidRPr="00CD751E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15" w:line="360" w:lineRule="auto"/>
        <w:ind w:right="116"/>
        <w:jc w:val="both"/>
      </w:pPr>
      <w:r w:rsidRPr="007C66B6">
        <w:t xml:space="preserve">Wnioskodawca wypełnia wniosek o dofinansowanie przy użyciu aplikacji generatora wniosków o dofinansowanie dostępnego na stronie internetowej pod adresem: </w:t>
      </w:r>
      <w:r w:rsidR="000133B8" w:rsidRPr="00C056F4">
        <w:rPr>
          <w:color w:val="0000FF"/>
          <w:u w:val="single" w:color="0000FF"/>
        </w:rPr>
        <w:t>http://generator.cppc.gov.pl/</w:t>
      </w:r>
      <w:r w:rsidR="000133B8" w:rsidRPr="00C812FF">
        <w:rPr>
          <w:color w:val="0000FF"/>
        </w:rPr>
        <w:t xml:space="preserve"> </w:t>
      </w:r>
      <w:r w:rsidRPr="00C056F4">
        <w:t xml:space="preserve">oraz według </w:t>
      </w:r>
      <w:r w:rsidR="00A81448">
        <w:t>instrukcji</w:t>
      </w:r>
      <w:r w:rsidR="00380111">
        <w:t xml:space="preserve"> sposobu wypełniania poszczególnych pó</w:t>
      </w:r>
      <w:r w:rsidR="00A81448">
        <w:t>l</w:t>
      </w:r>
      <w:r w:rsidR="00380111">
        <w:t xml:space="preserve"> w formularzu</w:t>
      </w:r>
      <w:r w:rsidRPr="00C056F4">
        <w:t xml:space="preserve"> wniosku o dofinansowanie</w:t>
      </w:r>
      <w:r w:rsidR="00F271E6" w:rsidRPr="005A33AF">
        <w:t xml:space="preserve"> dla naboru</w:t>
      </w:r>
      <w:r w:rsidR="00E66E58">
        <w:br/>
      </w:r>
      <w:r w:rsidR="00F271E6" w:rsidRPr="005A33AF">
        <w:t>nr POPC</w:t>
      </w:r>
      <w:r w:rsidR="00FA784C">
        <w:t>.02.</w:t>
      </w:r>
      <w:r w:rsidR="00322C83">
        <w:t>04</w:t>
      </w:r>
      <w:r w:rsidR="00FA784C">
        <w:t>.00-IP.01-00-</w:t>
      </w:r>
      <w:r w:rsidR="005E0627">
        <w:t>003</w:t>
      </w:r>
      <w:r w:rsidR="00D338A1">
        <w:t>/</w:t>
      </w:r>
      <w:r w:rsidR="00322C83">
        <w:t>2</w:t>
      </w:r>
      <w:r w:rsidR="004E455A">
        <w:t>2</w:t>
      </w:r>
      <w:r w:rsidRPr="003F2EAE">
        <w:t xml:space="preserve">. Generator </w:t>
      </w:r>
      <w:r w:rsidR="00C83C4D" w:rsidRPr="003F2EAE">
        <w:t>wniosk</w:t>
      </w:r>
      <w:r w:rsidR="00C83C4D">
        <w:t>ów</w:t>
      </w:r>
      <w:r w:rsidR="00C83C4D" w:rsidRPr="003F2EAE">
        <w:t xml:space="preserve"> </w:t>
      </w:r>
      <w:r w:rsidRPr="003F2EAE">
        <w:t>jest dostępny również</w:t>
      </w:r>
      <w:r w:rsidR="00E66E58">
        <w:br/>
      </w:r>
      <w:r w:rsidRPr="003F2EAE">
        <w:t>za pośrednictwem strony</w:t>
      </w:r>
      <w:r w:rsidR="00EE3030" w:rsidRPr="003F2EAE">
        <w:t>:</w:t>
      </w:r>
      <w:r w:rsidR="00476ABA" w:rsidRPr="003F2EAE">
        <w:t xml:space="preserve"> </w:t>
      </w:r>
      <w:r w:rsidR="000133B8" w:rsidRPr="00CD751E">
        <w:rPr>
          <w:color w:val="0000FF"/>
          <w:u w:val="single" w:color="0000FF"/>
        </w:rPr>
        <w:t>www.cppc.gov.pl</w:t>
      </w:r>
      <w:r w:rsidRPr="00CD751E">
        <w:rPr>
          <w:color w:val="0000FF"/>
          <w:u w:val="single" w:color="0000FF"/>
        </w:rPr>
        <w:t>.</w:t>
      </w:r>
    </w:p>
    <w:p w14:paraId="606F925F" w14:textId="77A05B86" w:rsidR="00F05D0B" w:rsidRPr="00E01B79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6"/>
        <w:jc w:val="both"/>
        <w:rPr>
          <w:color w:val="1F487C"/>
        </w:rPr>
      </w:pPr>
      <w:r w:rsidRPr="00CD751E">
        <w:t xml:space="preserve">Wnioski o dofinansowanie przyjmowane będą w formie elektronicznej podpisanej kwalifikowanym podpisem elektronicznym, </w:t>
      </w:r>
      <w:r w:rsidRPr="00C812FF">
        <w:t>za pośrednictwem aplikacji internetowej</w:t>
      </w:r>
      <w:r w:rsidRPr="007C66B6">
        <w:t xml:space="preserve">, </w:t>
      </w:r>
      <w:r w:rsidRPr="007C66B6">
        <w:lastRenderedPageBreak/>
        <w:t xml:space="preserve">udostępnionej pod adresem: </w:t>
      </w:r>
      <w:hyperlink r:id="rId11" w:history="1">
        <w:r w:rsidR="00EE17F9" w:rsidRPr="00B76D53">
          <w:rPr>
            <w:rStyle w:val="Hipercze"/>
          </w:rPr>
          <w:t>https://popc020301.cppc.gov.pl/</w:t>
        </w:r>
      </w:hyperlink>
      <w:r w:rsidR="00EE17F9">
        <w:t xml:space="preserve"> </w:t>
      </w:r>
      <w:r w:rsidRPr="00C056F4">
        <w:t xml:space="preserve">z zastrzeżeniem ust. </w:t>
      </w:r>
      <w:r w:rsidR="00C26F21" w:rsidRPr="00C056F4">
        <w:t xml:space="preserve">9 </w:t>
      </w:r>
      <w:r w:rsidRPr="005A005B">
        <w:t xml:space="preserve">i </w:t>
      </w:r>
      <w:r w:rsidR="00C26F21" w:rsidRPr="00555254">
        <w:t>13</w:t>
      </w:r>
      <w:r w:rsidR="00C26F21" w:rsidRPr="005A005B">
        <w:rPr>
          <w:spacing w:val="-31"/>
        </w:rPr>
        <w:t xml:space="preserve"> </w:t>
      </w:r>
      <w:r w:rsidR="00E33CA8" w:rsidRPr="005A005B">
        <w:rPr>
          <w:spacing w:val="-31"/>
        </w:rPr>
        <w:t xml:space="preserve"> </w:t>
      </w:r>
      <w:r w:rsidRPr="00E01B79">
        <w:t>poniżej.</w:t>
      </w:r>
    </w:p>
    <w:p w14:paraId="334F2FC9" w14:textId="2B7C137F" w:rsidR="00F05D0B" w:rsidRPr="003D1412" w:rsidRDefault="009D2942" w:rsidP="00210323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117"/>
        <w:jc w:val="both"/>
      </w:pPr>
      <w:r w:rsidRPr="003F2EAE">
        <w:t xml:space="preserve">W przypadku wystąpienia problemów technicznych z aplikacją internetową, o której mowa </w:t>
      </w:r>
      <w:r w:rsidR="006E33FD" w:rsidRPr="00CD751E">
        <w:br/>
      </w:r>
      <w:r w:rsidRPr="00CD751E">
        <w:t xml:space="preserve">w ust. </w:t>
      </w:r>
      <w:r w:rsidR="00C26F21" w:rsidRPr="00CD751E">
        <w:t xml:space="preserve">8 </w:t>
      </w:r>
      <w:r w:rsidRPr="00CD751E">
        <w:t xml:space="preserve">powyżej, wnioski o dofinansowanie </w:t>
      </w:r>
      <w:r w:rsidR="00C83C4D" w:rsidRPr="00CD751E">
        <w:t>projekt</w:t>
      </w:r>
      <w:r w:rsidR="00C83C4D">
        <w:t>ów</w:t>
      </w:r>
      <w:r w:rsidR="00C83C4D" w:rsidRPr="00CD751E">
        <w:t xml:space="preserve"> </w:t>
      </w:r>
      <w:r w:rsidRPr="00CD751E">
        <w:t xml:space="preserve">będą przyjmowane w formie elektronicznej podpisanej kwalifikowanym podpisem elektronicznym, za pośrednictwem elektronicznej skrzynki podawczej CPPC (adres skrzynki </w:t>
      </w:r>
      <w:proofErr w:type="spellStart"/>
      <w:r w:rsidRPr="00CD751E">
        <w:t>ePUAP</w:t>
      </w:r>
      <w:proofErr w:type="spellEnd"/>
      <w:r w:rsidRPr="00CD751E">
        <w:t xml:space="preserve">: </w:t>
      </w:r>
      <w:r w:rsidR="00B803BB" w:rsidRPr="004A3F7F">
        <w:rPr>
          <w:b/>
        </w:rPr>
        <w:t>/2yki7sk30g/</w:t>
      </w:r>
      <w:proofErr w:type="spellStart"/>
      <w:r w:rsidR="00B803BB" w:rsidRPr="004A3F7F">
        <w:rPr>
          <w:b/>
        </w:rPr>
        <w:t>SkrytkaESP</w:t>
      </w:r>
      <w:proofErr w:type="spellEnd"/>
      <w:r w:rsidRPr="004A3F7F">
        <w:t xml:space="preserve">), </w:t>
      </w:r>
      <w:r w:rsidR="006E33FD" w:rsidRPr="005620BB">
        <w:br/>
      </w:r>
      <w:r w:rsidRPr="005620BB">
        <w:t>o czym IO</w:t>
      </w:r>
      <w:r w:rsidR="003D41EB" w:rsidRPr="005620BB">
        <w:t>N</w:t>
      </w:r>
      <w:r w:rsidRPr="00457862">
        <w:t xml:space="preserve"> niezwłocznie poinformuje </w:t>
      </w:r>
      <w:r w:rsidR="00D604CB">
        <w:t>w</w:t>
      </w:r>
      <w:r w:rsidR="00D604CB" w:rsidRPr="00457862">
        <w:t>nioskodawcę</w:t>
      </w:r>
      <w:r w:rsidRPr="003D1412">
        <w:t>.</w:t>
      </w:r>
    </w:p>
    <w:p w14:paraId="7FE913B9" w14:textId="26BBFCC1" w:rsidR="00F05D0B" w:rsidRPr="007C66B6" w:rsidRDefault="009D2942" w:rsidP="00210323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Termin</w:t>
      </w:r>
      <w:r w:rsidR="005D016F">
        <w:t>y</w:t>
      </w:r>
      <w:r w:rsidRPr="007C66B6">
        <w:t xml:space="preserve"> na złożenie wniosku o dofinansowanie, o </w:t>
      </w:r>
      <w:r w:rsidR="005D016F" w:rsidRPr="007C66B6">
        <w:t>który</w:t>
      </w:r>
      <w:r w:rsidR="005D016F">
        <w:t>ch</w:t>
      </w:r>
      <w:r w:rsidR="005D016F" w:rsidRPr="007C66B6">
        <w:t xml:space="preserve"> </w:t>
      </w:r>
      <w:r w:rsidRPr="007C66B6">
        <w:t xml:space="preserve">mowa w ust. </w:t>
      </w:r>
      <w:r w:rsidR="00680CCD" w:rsidRPr="007C66B6">
        <w:t xml:space="preserve">3 </w:t>
      </w:r>
      <w:r w:rsidR="005D016F">
        <w:t xml:space="preserve">pkt 1 </w:t>
      </w:r>
      <w:r w:rsidR="00680CCD" w:rsidRPr="007C66B6">
        <w:t>i</w:t>
      </w:r>
      <w:r w:rsidR="005D016F">
        <w:t xml:space="preserve"> ust. </w:t>
      </w:r>
      <w:r w:rsidR="00680CCD" w:rsidRPr="007C66B6">
        <w:t xml:space="preserve"> 5</w:t>
      </w:r>
      <w:r w:rsidRPr="007C66B6">
        <w:t xml:space="preserve"> powyżej, uważa się za </w:t>
      </w:r>
      <w:r w:rsidR="005D016F" w:rsidRPr="007C66B6">
        <w:t>zachowan</w:t>
      </w:r>
      <w:r w:rsidR="005D016F">
        <w:t>e</w:t>
      </w:r>
      <w:r w:rsidRPr="007C66B6">
        <w:t>,</w:t>
      </w:r>
      <w:r w:rsidRPr="007C66B6">
        <w:rPr>
          <w:spacing w:val="-7"/>
        </w:rPr>
        <w:t xml:space="preserve"> </w:t>
      </w:r>
      <w:r w:rsidRPr="007C66B6">
        <w:t>jeżeli</w:t>
      </w:r>
      <w:r w:rsidRPr="007C66B6">
        <w:rPr>
          <w:spacing w:val="-8"/>
        </w:rPr>
        <w:t xml:space="preserve"> </w:t>
      </w:r>
      <w:r w:rsidRPr="007C66B6">
        <w:t>po</w:t>
      </w:r>
      <w:r w:rsidRPr="007C66B6">
        <w:rPr>
          <w:spacing w:val="-6"/>
        </w:rPr>
        <w:t xml:space="preserve"> </w:t>
      </w:r>
      <w:r w:rsidR="005D016F">
        <w:t xml:space="preserve">ich </w:t>
      </w:r>
      <w:r w:rsidRPr="007C66B6">
        <w:t>rozpoczęciu,</w:t>
      </w:r>
      <w:r w:rsidRPr="007C66B6">
        <w:rPr>
          <w:spacing w:val="-10"/>
        </w:rPr>
        <w:t xml:space="preserve"> </w:t>
      </w:r>
      <w:r w:rsidRPr="007C66B6">
        <w:t>a</w:t>
      </w:r>
      <w:r w:rsidRPr="007C66B6">
        <w:rPr>
          <w:spacing w:val="-5"/>
        </w:rPr>
        <w:t xml:space="preserve"> </w:t>
      </w:r>
      <w:r w:rsidRPr="007C66B6">
        <w:t>przed</w:t>
      </w:r>
      <w:r w:rsidRPr="007C66B6">
        <w:rPr>
          <w:spacing w:val="-9"/>
        </w:rPr>
        <w:t xml:space="preserve"> </w:t>
      </w:r>
      <w:r w:rsidR="005D016F">
        <w:t>ich</w:t>
      </w:r>
      <w:r w:rsidR="005D016F" w:rsidRPr="007C66B6">
        <w:rPr>
          <w:spacing w:val="-5"/>
        </w:rPr>
        <w:t xml:space="preserve"> </w:t>
      </w:r>
      <w:r w:rsidRPr="007C66B6">
        <w:t>upływem,</w:t>
      </w:r>
      <w:r w:rsidRPr="007C66B6">
        <w:rPr>
          <w:spacing w:val="-9"/>
        </w:rPr>
        <w:t xml:space="preserve"> </w:t>
      </w:r>
      <w:r w:rsidRPr="007C66B6">
        <w:t>wniosek</w:t>
      </w:r>
      <w:r w:rsidRPr="007C66B6">
        <w:rPr>
          <w:spacing w:val="-9"/>
        </w:rPr>
        <w:t xml:space="preserve"> </w:t>
      </w:r>
      <w:r w:rsidRPr="007C66B6">
        <w:t>o</w:t>
      </w:r>
      <w:r w:rsidRPr="007C66B6">
        <w:rPr>
          <w:spacing w:val="-8"/>
        </w:rPr>
        <w:t xml:space="preserve"> </w:t>
      </w:r>
      <w:r w:rsidRPr="007C66B6">
        <w:t>dofinansowanie</w:t>
      </w:r>
      <w:r w:rsidRPr="007C66B6">
        <w:rPr>
          <w:spacing w:val="-9"/>
        </w:rPr>
        <w:t xml:space="preserve"> </w:t>
      </w:r>
      <w:r w:rsidRPr="007C66B6">
        <w:t>składany</w:t>
      </w:r>
      <w:r w:rsidRPr="007C66B6">
        <w:rPr>
          <w:spacing w:val="-9"/>
        </w:rPr>
        <w:t xml:space="preserve"> </w:t>
      </w:r>
      <w:r w:rsidRPr="007C66B6">
        <w:t xml:space="preserve">w formie określonej w ust. </w:t>
      </w:r>
      <w:r w:rsidR="00E66E58">
        <w:t>8</w:t>
      </w:r>
      <w:r w:rsidR="00E66E58" w:rsidRPr="007C66B6">
        <w:t xml:space="preserve"> </w:t>
      </w:r>
      <w:r w:rsidRPr="007C66B6">
        <w:t>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14:paraId="2BA69B04" w14:textId="67197EDB" w:rsidR="00F05D0B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Termin</w:t>
      </w:r>
      <w:r w:rsidR="005D016F">
        <w:t>y</w:t>
      </w:r>
      <w:r w:rsidRPr="007C66B6">
        <w:t xml:space="preserve"> na złożenie wniosku o dofinansowanie, o </w:t>
      </w:r>
      <w:r w:rsidR="005D016F" w:rsidRPr="007C66B6">
        <w:t>który</w:t>
      </w:r>
      <w:r w:rsidR="005D016F">
        <w:t>ch</w:t>
      </w:r>
      <w:r w:rsidR="005D016F" w:rsidRPr="007C66B6">
        <w:t xml:space="preserve"> </w:t>
      </w:r>
      <w:r w:rsidRPr="007C66B6">
        <w:t xml:space="preserve">mowa w ust. </w:t>
      </w:r>
      <w:r w:rsidR="00AF2794" w:rsidRPr="007C66B6">
        <w:t>3</w:t>
      </w:r>
      <w:r w:rsidR="005D016F">
        <w:t xml:space="preserve"> pkt 1</w:t>
      </w:r>
      <w:r w:rsidRPr="007C66B6">
        <w:t xml:space="preserve"> </w:t>
      </w:r>
      <w:r w:rsidR="006057D0" w:rsidRPr="007C66B6">
        <w:t>i</w:t>
      </w:r>
      <w:r w:rsidR="005D016F">
        <w:t xml:space="preserve"> ust.</w:t>
      </w:r>
      <w:r w:rsidR="006057D0" w:rsidRPr="007C66B6">
        <w:t xml:space="preserve"> 5 </w:t>
      </w:r>
      <w:r w:rsidRPr="007C66B6">
        <w:t xml:space="preserve">powyżej, uważa się za </w:t>
      </w:r>
      <w:r w:rsidR="005D016F" w:rsidRPr="007C66B6">
        <w:t>zachowan</w:t>
      </w:r>
      <w:r w:rsidR="005D016F">
        <w:t>e</w:t>
      </w:r>
      <w:r w:rsidRPr="007C66B6">
        <w:t>,</w:t>
      </w:r>
      <w:r w:rsidRPr="00811869">
        <w:t xml:space="preserve"> </w:t>
      </w:r>
      <w:r w:rsidRPr="007C66B6">
        <w:t>jeżeli</w:t>
      </w:r>
      <w:r w:rsidRPr="00811869">
        <w:t xml:space="preserve"> </w:t>
      </w:r>
      <w:r w:rsidRPr="007C66B6">
        <w:t>po</w:t>
      </w:r>
      <w:r w:rsidRPr="00811869">
        <w:t xml:space="preserve"> </w:t>
      </w:r>
      <w:r w:rsidR="005D016F">
        <w:t>ich</w:t>
      </w:r>
      <w:r w:rsidR="005D016F" w:rsidRPr="00811869">
        <w:t xml:space="preserve"> </w:t>
      </w:r>
      <w:r w:rsidRPr="007C66B6">
        <w:t>rozpoczęciu,</w:t>
      </w:r>
      <w:r w:rsidRPr="00811869">
        <w:t xml:space="preserve"> </w:t>
      </w:r>
      <w:r w:rsidRPr="007C66B6">
        <w:t>a</w:t>
      </w:r>
      <w:r w:rsidRPr="00811869">
        <w:t xml:space="preserve"> </w:t>
      </w:r>
      <w:r w:rsidRPr="007C66B6">
        <w:t>przed</w:t>
      </w:r>
      <w:r w:rsidRPr="00811869">
        <w:t xml:space="preserve"> </w:t>
      </w:r>
      <w:r w:rsidR="005D016F">
        <w:t>ich</w:t>
      </w:r>
      <w:r w:rsidR="005D016F" w:rsidRPr="00811869">
        <w:t xml:space="preserve"> </w:t>
      </w:r>
      <w:r w:rsidRPr="007C66B6">
        <w:t>upływem,</w:t>
      </w:r>
      <w:r w:rsidRPr="00811869">
        <w:t xml:space="preserve"> </w:t>
      </w:r>
      <w:r w:rsidRPr="007C66B6">
        <w:t>wniosek</w:t>
      </w:r>
      <w:r w:rsidRPr="00811869">
        <w:t xml:space="preserve"> </w:t>
      </w:r>
      <w:r w:rsidR="006057D0" w:rsidRPr="00811869">
        <w:br/>
      </w:r>
      <w:r w:rsidRPr="007C66B6">
        <w:t>o</w:t>
      </w:r>
      <w:r w:rsidRPr="00811869">
        <w:t xml:space="preserve"> </w:t>
      </w:r>
      <w:r w:rsidRPr="007C66B6">
        <w:t>dofinansowanie</w:t>
      </w:r>
      <w:r w:rsidRPr="00811869">
        <w:t xml:space="preserve"> </w:t>
      </w:r>
      <w:r w:rsidRPr="007C66B6">
        <w:t>składany</w:t>
      </w:r>
      <w:r w:rsidRPr="00811869">
        <w:t xml:space="preserve"> </w:t>
      </w:r>
      <w:r w:rsidRPr="007C66B6">
        <w:t xml:space="preserve">w formie określonej w ust. </w:t>
      </w:r>
      <w:r w:rsidR="00C26F21" w:rsidRPr="007C66B6">
        <w:t xml:space="preserve">9 </w:t>
      </w:r>
      <w:r w:rsidRPr="007C66B6">
        <w:t xml:space="preserve">powyżej, został wysłany na adres skrzynki podawczej CPPC za pośrednictwem </w:t>
      </w:r>
      <w:proofErr w:type="spellStart"/>
      <w:r w:rsidRPr="007C66B6">
        <w:t>ePUAP</w:t>
      </w:r>
      <w:proofErr w:type="spellEnd"/>
      <w:r w:rsidRPr="007C66B6">
        <w:t>, co zostało potwierdzone na Urzędowym Poświadczeniu Przedłożenia generowanym przez</w:t>
      </w:r>
      <w:r w:rsidRPr="00811869">
        <w:t xml:space="preserve"> </w:t>
      </w:r>
      <w:proofErr w:type="spellStart"/>
      <w:r w:rsidRPr="007C66B6">
        <w:t>ePUAP</w:t>
      </w:r>
      <w:proofErr w:type="spellEnd"/>
      <w:r w:rsidRPr="007C66B6">
        <w:t>.</w:t>
      </w:r>
    </w:p>
    <w:p w14:paraId="3195B734" w14:textId="24A5EBBC" w:rsidR="00012538" w:rsidRPr="007C66B6" w:rsidRDefault="00E53555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 </w:t>
      </w:r>
      <w:r w:rsidR="0004429C" w:rsidRPr="007C66B6">
        <w:t xml:space="preserve">Wniosek o dofinansowanie złożony po terminie określonym w ust. </w:t>
      </w:r>
      <w:r w:rsidR="006057D0" w:rsidRPr="007C66B6">
        <w:t>5</w:t>
      </w:r>
      <w:r w:rsidR="00625B3F" w:rsidRPr="007C66B6">
        <w:t xml:space="preserve"> </w:t>
      </w:r>
      <w:r w:rsidR="0004429C" w:rsidRPr="007C66B6">
        <w:t>powyżej pozostawia się bez rozpatrzenia.</w:t>
      </w:r>
    </w:p>
    <w:p w14:paraId="57A21C0F" w14:textId="5204B305" w:rsidR="00F05D0B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IO</w:t>
      </w:r>
      <w:r w:rsidR="003D41EB" w:rsidRPr="007C66B6">
        <w:t>N</w:t>
      </w:r>
      <w:r w:rsidRPr="007C66B6">
        <w:t xml:space="preserve">  może  wskazać  inną   niż  przewidziana  w  ust.  </w:t>
      </w:r>
      <w:r w:rsidR="00FE5963" w:rsidRPr="007C66B6">
        <w:t>8</w:t>
      </w:r>
      <w:r w:rsidR="00E33CA8" w:rsidRPr="007C66B6">
        <w:t xml:space="preserve">  </w:t>
      </w:r>
      <w:r w:rsidRPr="007C66B6">
        <w:t xml:space="preserve">i  </w:t>
      </w:r>
      <w:r w:rsidR="00FE5963" w:rsidRPr="007C66B6">
        <w:t>9</w:t>
      </w:r>
      <w:r w:rsidR="00E33CA8" w:rsidRPr="007C66B6">
        <w:t xml:space="preserve">  </w:t>
      </w:r>
      <w:r w:rsidRPr="007C66B6">
        <w:t>powyżej  formę  złożenia  wniosku  o dofinansowanie  lub  inny  kanał  komunikacji  pomiędzy  wnioskodawcą  a  IO</w:t>
      </w:r>
      <w:r w:rsidR="003D41EB" w:rsidRPr="007C66B6">
        <w:t>N</w:t>
      </w:r>
      <w:r w:rsidRPr="007C66B6">
        <w:t>,</w:t>
      </w:r>
      <w:r w:rsidR="00E66E58">
        <w:br/>
      </w:r>
      <w:r w:rsidRPr="007C66B6">
        <w:t xml:space="preserve"> w  szczególności w sytuacji awarii </w:t>
      </w:r>
      <w:proofErr w:type="spellStart"/>
      <w:r w:rsidRPr="007C66B6">
        <w:t>ePUAP</w:t>
      </w:r>
      <w:proofErr w:type="spellEnd"/>
      <w:r w:rsidRPr="007C66B6">
        <w:t xml:space="preserve"> oraz problemów technicznych z aplikacją</w:t>
      </w:r>
      <w:r w:rsidRPr="00811869">
        <w:t xml:space="preserve"> </w:t>
      </w:r>
      <w:r w:rsidRPr="007C66B6">
        <w:t>internetową.</w:t>
      </w:r>
    </w:p>
    <w:p w14:paraId="011B40F2" w14:textId="2CE6AF48" w:rsidR="00F05D0B" w:rsidRPr="00C812FF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W</w:t>
      </w:r>
      <w:r w:rsidRPr="00C812FF">
        <w:t xml:space="preserve"> </w:t>
      </w:r>
      <w:r w:rsidRPr="007C66B6">
        <w:t>przypadku</w:t>
      </w:r>
      <w:r w:rsidRPr="00C812FF">
        <w:t xml:space="preserve"> </w:t>
      </w:r>
      <w:r w:rsidRPr="007C66B6">
        <w:t>określonym</w:t>
      </w:r>
      <w:r w:rsidRPr="00C812FF">
        <w:t xml:space="preserve"> </w:t>
      </w:r>
      <w:r w:rsidRPr="007C66B6">
        <w:t>w</w:t>
      </w:r>
      <w:r w:rsidRPr="00C812FF">
        <w:t xml:space="preserve"> </w:t>
      </w:r>
      <w:r w:rsidRPr="007C66B6">
        <w:t>ust.</w:t>
      </w:r>
      <w:r w:rsidRPr="00C812FF">
        <w:t xml:space="preserve"> </w:t>
      </w:r>
      <w:r w:rsidR="00733D3F" w:rsidRPr="00C812FF">
        <w:t xml:space="preserve">13 </w:t>
      </w:r>
      <w:r w:rsidRPr="007C66B6">
        <w:t>powyżej</w:t>
      </w:r>
      <w:r w:rsidRPr="00C812FF">
        <w:t xml:space="preserve"> </w:t>
      </w:r>
      <w:r w:rsidRPr="007C66B6">
        <w:t>IO</w:t>
      </w:r>
      <w:r w:rsidR="003D41EB" w:rsidRPr="007C66B6">
        <w:t>N</w:t>
      </w:r>
      <w:r w:rsidRPr="00C812FF">
        <w:t xml:space="preserve"> </w:t>
      </w:r>
      <w:r w:rsidRPr="007C66B6">
        <w:t>niezwłocznie</w:t>
      </w:r>
      <w:r w:rsidRPr="00C812FF">
        <w:t xml:space="preserve"> </w:t>
      </w:r>
      <w:r w:rsidR="00EF32E9" w:rsidRPr="00C812FF">
        <w:t xml:space="preserve">informuje wnioskodawcę </w:t>
      </w:r>
      <w:r w:rsidRPr="007C66B6">
        <w:t xml:space="preserve"> odnośnie innej formy złożenia wniosku o dofinansowanie lub innego kanału komunikacji pomiędzy IO</w:t>
      </w:r>
      <w:r w:rsidR="003D41EB" w:rsidRPr="007C66B6">
        <w:t>N</w:t>
      </w:r>
      <w:r w:rsidRPr="00C056F4">
        <w:t xml:space="preserve"> a</w:t>
      </w:r>
      <w:r w:rsidRPr="00C812FF">
        <w:t xml:space="preserve"> </w:t>
      </w:r>
      <w:r w:rsidRPr="007C66B6">
        <w:t>wnioskodawcą.</w:t>
      </w:r>
    </w:p>
    <w:p w14:paraId="4492D7E6" w14:textId="173ACB74" w:rsidR="000A5B14" w:rsidRPr="00C83C4D" w:rsidRDefault="000A5B14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C83C4D">
        <w:t>W przypadku złożenia przez wnioskodawcę,</w:t>
      </w:r>
      <w:r w:rsidR="007A15EB" w:rsidRPr="00C83C4D">
        <w:t xml:space="preserve"> w sytuacji określonej w ust. 13</w:t>
      </w:r>
      <w:r w:rsidRPr="00C83C4D">
        <w:t xml:space="preserve"> powyżej, wniosku o dofinansowanie w więcej niż jednej formie, rozpatrywany będzie wyłącznie wniosek</w:t>
      </w:r>
      <w:r w:rsidR="00E66E58">
        <w:br/>
      </w:r>
      <w:r w:rsidRPr="00C83C4D">
        <w:t>o najw</w:t>
      </w:r>
      <w:r w:rsidR="00CA4361" w:rsidRPr="00C83C4D">
        <w:t>cześniejszej dacie wpływu do ION</w:t>
      </w:r>
      <w:r w:rsidRPr="00C83C4D">
        <w:t xml:space="preserve">. </w:t>
      </w:r>
    </w:p>
    <w:p w14:paraId="74519329" w14:textId="77777777" w:rsidR="001708EF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E01B79">
        <w:t xml:space="preserve">Aplikacja internetowa,  o  której  mowa  w  ust.  </w:t>
      </w:r>
      <w:r w:rsidR="00733D3F" w:rsidRPr="003F2EAE">
        <w:t>8</w:t>
      </w:r>
      <w:r w:rsidR="00E33CA8" w:rsidRPr="003F2EAE">
        <w:t xml:space="preserve">  </w:t>
      </w:r>
      <w:r w:rsidRPr="003F2EAE">
        <w:t>powyżej,  służy  jedynie  do  złożenia  wniosku  o dofinansowanie wraz z</w:t>
      </w:r>
      <w:r w:rsidRPr="00C812FF">
        <w:t xml:space="preserve"> </w:t>
      </w:r>
      <w:r w:rsidRPr="007C66B6">
        <w:t>załącznikami.</w:t>
      </w:r>
    </w:p>
    <w:p w14:paraId="20FF9043" w14:textId="31AE3ACE" w:rsidR="001708EF" w:rsidRDefault="001708EF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C056F4">
        <w:t xml:space="preserve">Ustala się następujące </w:t>
      </w:r>
      <w:r w:rsidR="009571F2">
        <w:t xml:space="preserve">kanały </w:t>
      </w:r>
      <w:r w:rsidRPr="00C056F4">
        <w:t>komunikacji dla określonych czynności:</w:t>
      </w:r>
    </w:p>
    <w:p w14:paraId="0412B77F" w14:textId="77777777" w:rsidR="00501CA6" w:rsidRPr="00C056F4" w:rsidRDefault="00501CA6" w:rsidP="00501CA6">
      <w:pPr>
        <w:pStyle w:val="Akapitzlist"/>
        <w:spacing w:line="360" w:lineRule="auto"/>
        <w:ind w:left="567" w:firstLine="0"/>
        <w:jc w:val="right"/>
      </w:pPr>
    </w:p>
    <w:tbl>
      <w:tblPr>
        <w:tblStyle w:val="Tabela-Siatka"/>
        <w:tblW w:w="9530" w:type="dxa"/>
        <w:tblInd w:w="137" w:type="dxa"/>
        <w:tblLook w:val="04A0" w:firstRow="1" w:lastRow="0" w:firstColumn="1" w:lastColumn="0" w:noHBand="0" w:noVBand="1"/>
      </w:tblPr>
      <w:tblGrid>
        <w:gridCol w:w="1329"/>
        <w:gridCol w:w="1441"/>
        <w:gridCol w:w="1989"/>
        <w:gridCol w:w="1365"/>
        <w:gridCol w:w="1814"/>
        <w:gridCol w:w="1592"/>
      </w:tblGrid>
      <w:tr w:rsidR="001708EF" w:rsidRPr="001708EF" w14:paraId="7771395F" w14:textId="77777777" w:rsidTr="00C812FF">
        <w:tc>
          <w:tcPr>
            <w:tcW w:w="1329" w:type="dxa"/>
            <w:vMerge w:val="restart"/>
          </w:tcPr>
          <w:p w14:paraId="04D8A751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Czynności</w:t>
            </w:r>
          </w:p>
        </w:tc>
        <w:tc>
          <w:tcPr>
            <w:tcW w:w="3430" w:type="dxa"/>
            <w:gridSpan w:val="2"/>
          </w:tcPr>
          <w:p w14:paraId="0697825B" w14:textId="64938365" w:rsidR="001708EF" w:rsidRPr="00616D16" w:rsidRDefault="009571F2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Kanały</w:t>
            </w:r>
            <w:r w:rsidR="001708EF" w:rsidRPr="00616D16">
              <w:rPr>
                <w:sz w:val="16"/>
                <w:szCs w:val="16"/>
              </w:rPr>
              <w:t xml:space="preserve"> komunikacji</w:t>
            </w:r>
          </w:p>
        </w:tc>
        <w:tc>
          <w:tcPr>
            <w:tcW w:w="1365" w:type="dxa"/>
            <w:vMerge w:val="restart"/>
          </w:tcPr>
          <w:p w14:paraId="7D708BCF" w14:textId="77777777"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Termin obowiązujący Wnioskodawcę</w:t>
            </w:r>
          </w:p>
        </w:tc>
        <w:tc>
          <w:tcPr>
            <w:tcW w:w="1814" w:type="dxa"/>
            <w:vMerge w:val="restart"/>
          </w:tcPr>
          <w:p w14:paraId="61B09196" w14:textId="77777777"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Sposób obliczania terminu</w:t>
            </w:r>
          </w:p>
        </w:tc>
        <w:tc>
          <w:tcPr>
            <w:tcW w:w="1592" w:type="dxa"/>
            <w:vMerge w:val="restart"/>
          </w:tcPr>
          <w:p w14:paraId="4DCE1E67" w14:textId="77777777"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Podstawa prawna</w:t>
            </w:r>
          </w:p>
        </w:tc>
      </w:tr>
      <w:tr w:rsidR="001708EF" w:rsidRPr="001708EF" w14:paraId="2478DF59" w14:textId="77777777" w:rsidTr="00C812FF">
        <w:tc>
          <w:tcPr>
            <w:tcW w:w="1329" w:type="dxa"/>
            <w:vMerge/>
          </w:tcPr>
          <w:p w14:paraId="4DB2D730" w14:textId="77777777" w:rsidR="001708EF" w:rsidRP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</w:tcPr>
          <w:p w14:paraId="60F63902" w14:textId="448F20B8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IO</w:t>
            </w:r>
            <w:r w:rsidR="00C529D4" w:rsidRPr="00616D16">
              <w:rPr>
                <w:sz w:val="16"/>
                <w:szCs w:val="16"/>
              </w:rPr>
              <w:t>N</w:t>
            </w:r>
            <w:r w:rsidRPr="00616D16">
              <w:rPr>
                <w:sz w:val="16"/>
                <w:szCs w:val="16"/>
              </w:rPr>
              <w:t xml:space="preserve"> do Wnioskodawcy</w:t>
            </w:r>
          </w:p>
        </w:tc>
        <w:tc>
          <w:tcPr>
            <w:tcW w:w="1989" w:type="dxa"/>
          </w:tcPr>
          <w:p w14:paraId="60F5E322" w14:textId="41E709FC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Wnioskodawca do IO</w:t>
            </w:r>
            <w:r w:rsidR="00C529D4" w:rsidRPr="00616D16">
              <w:rPr>
                <w:sz w:val="16"/>
                <w:szCs w:val="16"/>
              </w:rPr>
              <w:t>N</w:t>
            </w:r>
          </w:p>
        </w:tc>
        <w:tc>
          <w:tcPr>
            <w:tcW w:w="1365" w:type="dxa"/>
            <w:vMerge/>
          </w:tcPr>
          <w:p w14:paraId="54176E49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14:paraId="21EEC5AE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02271E9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</w:tr>
      <w:tr w:rsidR="001708EF" w:rsidRPr="00354792" w14:paraId="78D29759" w14:textId="77777777" w:rsidTr="00C812FF">
        <w:tc>
          <w:tcPr>
            <w:tcW w:w="1329" w:type="dxa"/>
          </w:tcPr>
          <w:p w14:paraId="4C1D1BCB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Złożenie wniosku o dofinansowanie</w:t>
            </w:r>
          </w:p>
        </w:tc>
        <w:tc>
          <w:tcPr>
            <w:tcW w:w="1441" w:type="dxa"/>
          </w:tcPr>
          <w:p w14:paraId="13C01902" w14:textId="4E84976E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Nie dotyczy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4B8C2889" w14:textId="3C292E95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Aplikacja, o której mowa w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ust. </w:t>
            </w:r>
            <w:r w:rsidR="00354792" w:rsidRPr="00616D16">
              <w:rPr>
                <w:sz w:val="16"/>
                <w:szCs w:val="16"/>
              </w:rPr>
              <w:t>8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14:paraId="5AFBDC32" w14:textId="3B319924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Zgodnie z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</w:t>
            </w:r>
            <w:r w:rsidR="00354792" w:rsidRPr="00616D16">
              <w:rPr>
                <w:sz w:val="16"/>
                <w:szCs w:val="16"/>
              </w:rPr>
              <w:t>ust. 3</w:t>
            </w:r>
            <w:r w:rsidR="007B4EB3">
              <w:rPr>
                <w:sz w:val="16"/>
                <w:szCs w:val="16"/>
              </w:rPr>
              <w:t xml:space="preserve"> pkt 1</w:t>
            </w:r>
            <w:r w:rsidR="00354792" w:rsidRPr="00616D16">
              <w:rPr>
                <w:sz w:val="16"/>
                <w:szCs w:val="16"/>
              </w:rPr>
              <w:t xml:space="preserve"> i </w:t>
            </w:r>
            <w:r w:rsidR="007B4EB3">
              <w:rPr>
                <w:sz w:val="16"/>
                <w:szCs w:val="16"/>
              </w:rPr>
              <w:t xml:space="preserve">ust. </w:t>
            </w:r>
            <w:r w:rsidR="00354792" w:rsidRPr="00616D16">
              <w:rPr>
                <w:sz w:val="16"/>
                <w:szCs w:val="16"/>
              </w:rPr>
              <w:t>5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14:paraId="0B3B4E7F" w14:textId="02ABBB9D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Zgodnie z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</w:t>
            </w:r>
            <w:r w:rsidR="00354792" w:rsidRPr="00616D16">
              <w:rPr>
                <w:sz w:val="16"/>
                <w:szCs w:val="16"/>
              </w:rPr>
              <w:t>ust. 10</w:t>
            </w:r>
            <w:r w:rsidR="005D54CC" w:rsidRPr="00616D16">
              <w:rPr>
                <w:sz w:val="16"/>
                <w:szCs w:val="16"/>
              </w:rPr>
              <w:t xml:space="preserve"> i 11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14:paraId="7D3F19ED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Art.50 Ustawy</w:t>
            </w:r>
          </w:p>
        </w:tc>
      </w:tr>
      <w:tr w:rsidR="001708EF" w:rsidRPr="00354792" w14:paraId="07503C30" w14:textId="77777777" w:rsidTr="00C812FF">
        <w:tc>
          <w:tcPr>
            <w:tcW w:w="1329" w:type="dxa"/>
          </w:tcPr>
          <w:p w14:paraId="42053415" w14:textId="70EA0CB2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lastRenderedPageBreak/>
              <w:t xml:space="preserve">Uzupełnienia w zakresie warunków formalnych lub oczywistych omyłek pisarskich trybie art. 43 ust. 1 </w:t>
            </w:r>
            <w:r w:rsidR="00FB0BBC">
              <w:rPr>
                <w:sz w:val="16"/>
                <w:szCs w:val="16"/>
              </w:rPr>
              <w:t>i 2</w:t>
            </w:r>
            <w:r w:rsidR="00E01EAA">
              <w:rPr>
                <w:sz w:val="16"/>
                <w:szCs w:val="16"/>
              </w:rPr>
              <w:t xml:space="preserve"> Ustawy</w:t>
            </w:r>
          </w:p>
        </w:tc>
        <w:tc>
          <w:tcPr>
            <w:tcW w:w="1441" w:type="dxa"/>
          </w:tcPr>
          <w:p w14:paraId="5CABE21E" w14:textId="4471B83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Adres skrytki </w:t>
            </w:r>
            <w:proofErr w:type="spellStart"/>
            <w:r w:rsidRPr="00616D16">
              <w:rPr>
                <w:sz w:val="16"/>
                <w:szCs w:val="16"/>
              </w:rPr>
              <w:t>e</w:t>
            </w:r>
            <w:r w:rsidR="006E7E41">
              <w:rPr>
                <w:sz w:val="16"/>
                <w:szCs w:val="16"/>
              </w:rPr>
              <w:t>PUAP</w:t>
            </w:r>
            <w:proofErr w:type="spellEnd"/>
            <w:r w:rsidRPr="00616D16">
              <w:rPr>
                <w:sz w:val="16"/>
                <w:szCs w:val="16"/>
              </w:rPr>
              <w:t xml:space="preserve"> wskazany we wniosku o dofinansowanie</w:t>
            </w:r>
            <w:r w:rsidR="009803A8">
              <w:rPr>
                <w:sz w:val="16"/>
                <w:szCs w:val="16"/>
              </w:rPr>
              <w:t xml:space="preserve"> lub adres e-mail w przypadku niewskazania adresu skrytki </w:t>
            </w:r>
            <w:proofErr w:type="spellStart"/>
            <w:r w:rsidR="009803A8">
              <w:rPr>
                <w:sz w:val="16"/>
                <w:szCs w:val="16"/>
              </w:rPr>
              <w:t>ePUAP</w:t>
            </w:r>
            <w:proofErr w:type="spellEnd"/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490E8698" w14:textId="7BC5DB21" w:rsidR="001708EF" w:rsidRPr="004A3F7F" w:rsidRDefault="001708EF" w:rsidP="001708EF">
            <w:pPr>
              <w:rPr>
                <w:sz w:val="16"/>
                <w:szCs w:val="16"/>
              </w:rPr>
            </w:pPr>
            <w:r w:rsidRPr="004A3F7F">
              <w:rPr>
                <w:sz w:val="16"/>
                <w:szCs w:val="16"/>
              </w:rPr>
              <w:t xml:space="preserve">Skrzynka </w:t>
            </w:r>
            <w:proofErr w:type="spellStart"/>
            <w:r w:rsidRPr="004A3F7F">
              <w:rPr>
                <w:sz w:val="16"/>
                <w:szCs w:val="16"/>
              </w:rPr>
              <w:t>ePUAP</w:t>
            </w:r>
            <w:proofErr w:type="spellEnd"/>
            <w:r w:rsidRPr="004A3F7F">
              <w:rPr>
                <w:sz w:val="16"/>
                <w:szCs w:val="16"/>
              </w:rPr>
              <w:t xml:space="preserve">: </w:t>
            </w:r>
            <w:r w:rsidR="00B803BB" w:rsidRPr="004A3F7F">
              <w:rPr>
                <w:sz w:val="16"/>
                <w:szCs w:val="16"/>
              </w:rPr>
              <w:t>/2yki7sk30g/</w:t>
            </w:r>
            <w:proofErr w:type="spellStart"/>
            <w:r w:rsidR="00B803BB" w:rsidRPr="004A3F7F">
              <w:rPr>
                <w:sz w:val="16"/>
                <w:szCs w:val="16"/>
              </w:rPr>
              <w:t>SkrytkaESP</w:t>
            </w:r>
            <w:proofErr w:type="spellEnd"/>
          </w:p>
        </w:tc>
        <w:tc>
          <w:tcPr>
            <w:tcW w:w="1365" w:type="dxa"/>
          </w:tcPr>
          <w:p w14:paraId="4D4E4C0F" w14:textId="289B7A6F" w:rsidR="001708EF" w:rsidRPr="00616D16" w:rsidRDefault="00354792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§ 7 ust. 4</w:t>
            </w:r>
          </w:p>
        </w:tc>
        <w:tc>
          <w:tcPr>
            <w:tcW w:w="1814" w:type="dxa"/>
          </w:tcPr>
          <w:p w14:paraId="4FC8C94B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64DF2706" w14:textId="0FC2818C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Art. 43 ust. </w:t>
            </w:r>
            <w:r w:rsidR="00982122">
              <w:rPr>
                <w:sz w:val="16"/>
                <w:szCs w:val="16"/>
              </w:rPr>
              <w:t>1</w:t>
            </w:r>
            <w:r w:rsidR="00982122" w:rsidRPr="00616D16">
              <w:rPr>
                <w:sz w:val="16"/>
                <w:szCs w:val="16"/>
              </w:rPr>
              <w:t xml:space="preserve"> </w:t>
            </w:r>
            <w:r w:rsidR="00354792" w:rsidRPr="00616D16">
              <w:rPr>
                <w:sz w:val="16"/>
                <w:szCs w:val="16"/>
              </w:rPr>
              <w:t xml:space="preserve">i </w:t>
            </w:r>
            <w:r w:rsidR="00982122">
              <w:rPr>
                <w:sz w:val="16"/>
                <w:szCs w:val="16"/>
              </w:rPr>
              <w:t>2</w:t>
            </w:r>
            <w:r w:rsidR="00354792" w:rsidRPr="00616D16">
              <w:rPr>
                <w:sz w:val="16"/>
                <w:szCs w:val="16"/>
              </w:rPr>
              <w:t xml:space="preserve"> </w:t>
            </w:r>
            <w:r w:rsidRPr="00616D16">
              <w:rPr>
                <w:sz w:val="16"/>
                <w:szCs w:val="16"/>
              </w:rPr>
              <w:t>Ustawy</w:t>
            </w:r>
            <w:r w:rsidR="00982122">
              <w:t xml:space="preserve"> </w:t>
            </w:r>
            <w:r w:rsidR="00982122" w:rsidRPr="00982122">
              <w:rPr>
                <w:sz w:val="16"/>
                <w:szCs w:val="16"/>
              </w:rPr>
              <w:t>w zw. z art. 43 ust. 3 pkt 1 Ustawy</w:t>
            </w:r>
          </w:p>
          <w:p w14:paraId="5FE8F6C8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</w:tr>
      <w:tr w:rsidR="001708EF" w:rsidRPr="001708EF" w14:paraId="0688B8D5" w14:textId="77777777" w:rsidTr="00C812FF">
        <w:tc>
          <w:tcPr>
            <w:tcW w:w="1329" w:type="dxa"/>
          </w:tcPr>
          <w:p w14:paraId="2C21B5A3" w14:textId="1C360FDE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Wysyłanie pytań </w:t>
            </w:r>
            <w:r w:rsidR="00FB0BBC">
              <w:rPr>
                <w:sz w:val="16"/>
                <w:szCs w:val="16"/>
              </w:rPr>
              <w:t xml:space="preserve">przez </w:t>
            </w:r>
            <w:r w:rsidRPr="00616D16">
              <w:rPr>
                <w:sz w:val="16"/>
                <w:szCs w:val="16"/>
              </w:rPr>
              <w:t>ekspertów</w:t>
            </w:r>
          </w:p>
        </w:tc>
        <w:tc>
          <w:tcPr>
            <w:tcW w:w="1441" w:type="dxa"/>
          </w:tcPr>
          <w:p w14:paraId="2441EA89" w14:textId="76CDC918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Adres e-mail 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0FCF45B7" w14:textId="5776EBE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W trybie odpowiedzi na adres e-mail z którego zostało wysłane zapytanie IO</w:t>
            </w:r>
            <w:r w:rsidR="00924C82" w:rsidRPr="00616D16">
              <w:rPr>
                <w:sz w:val="16"/>
                <w:szCs w:val="16"/>
              </w:rPr>
              <w:t>N</w:t>
            </w:r>
            <w:r w:rsidRPr="00616D16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14:paraId="1DB23CF2" w14:textId="38CA8C52" w:rsidR="001708EF" w:rsidRPr="00616D16" w:rsidRDefault="00364038" w:rsidP="00364038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wezwaniem</w:t>
            </w:r>
            <w:r w:rsidR="00FB0BBC">
              <w:rPr>
                <w:sz w:val="16"/>
                <w:szCs w:val="16"/>
              </w:rPr>
              <w:t>,</w:t>
            </w:r>
            <w:r w:rsidRPr="00616D16">
              <w:rPr>
                <w:sz w:val="16"/>
                <w:szCs w:val="16"/>
              </w:rPr>
              <w:t xml:space="preserve"> nie krótszy niż 2 dni</w:t>
            </w:r>
            <w:r w:rsidR="00924C82" w:rsidRPr="00616D16">
              <w:rPr>
                <w:sz w:val="16"/>
                <w:szCs w:val="16"/>
              </w:rPr>
              <w:t xml:space="preserve"> kalendarzowe</w:t>
            </w:r>
            <w:r w:rsidR="00AC0DAE">
              <w:rPr>
                <w:sz w:val="16"/>
                <w:szCs w:val="16"/>
              </w:rPr>
              <w:t xml:space="preserve"> od dnia wysłania wezwania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14:paraId="59D8E3FB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70AF0CBE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 50 Ustawy</w:t>
            </w:r>
          </w:p>
        </w:tc>
      </w:tr>
      <w:tr w:rsidR="001708EF" w:rsidRPr="001708EF" w14:paraId="55544966" w14:textId="77777777" w:rsidTr="00C812FF">
        <w:tc>
          <w:tcPr>
            <w:tcW w:w="1329" w:type="dxa"/>
          </w:tcPr>
          <w:p w14:paraId="462774C2" w14:textId="1C4DE146" w:rsidR="001708EF" w:rsidRPr="00616D16" w:rsidRDefault="007A15EB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Modyfikacje projektu na etapie oceny</w:t>
            </w:r>
          </w:p>
        </w:tc>
        <w:tc>
          <w:tcPr>
            <w:tcW w:w="1441" w:type="dxa"/>
          </w:tcPr>
          <w:p w14:paraId="72B704D9" w14:textId="70621BF5" w:rsidR="001708EF" w:rsidRPr="00616D16" w:rsidRDefault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Adres skrytki </w:t>
            </w:r>
            <w:proofErr w:type="spellStart"/>
            <w:r w:rsidR="00FB0BBC" w:rsidRPr="00616D16">
              <w:rPr>
                <w:sz w:val="16"/>
                <w:szCs w:val="16"/>
              </w:rPr>
              <w:t>e</w:t>
            </w:r>
            <w:r w:rsidR="00FB0BBC">
              <w:rPr>
                <w:sz w:val="16"/>
                <w:szCs w:val="16"/>
              </w:rPr>
              <w:t>PUAP</w:t>
            </w:r>
            <w:proofErr w:type="spellEnd"/>
            <w:r w:rsidR="00FB0BBC" w:rsidRPr="00616D16">
              <w:rPr>
                <w:sz w:val="16"/>
                <w:szCs w:val="16"/>
              </w:rPr>
              <w:t xml:space="preserve"> </w:t>
            </w:r>
            <w:r w:rsidRPr="00616D16">
              <w:rPr>
                <w:sz w:val="16"/>
                <w:szCs w:val="16"/>
              </w:rPr>
              <w:t>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7241F8E2" w14:textId="2BAA69ED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Skrzyn</w:t>
            </w:r>
            <w:r w:rsidR="00B803BB">
              <w:rPr>
                <w:sz w:val="16"/>
                <w:szCs w:val="16"/>
              </w:rPr>
              <w:t xml:space="preserve">ka </w:t>
            </w:r>
            <w:proofErr w:type="spellStart"/>
            <w:r w:rsidR="00B803BB">
              <w:rPr>
                <w:sz w:val="16"/>
                <w:szCs w:val="16"/>
              </w:rPr>
              <w:t>ePUAP</w:t>
            </w:r>
            <w:proofErr w:type="spellEnd"/>
            <w:r w:rsidR="00B803BB">
              <w:rPr>
                <w:sz w:val="16"/>
                <w:szCs w:val="16"/>
              </w:rPr>
              <w:t>: /2yki7sk30g/</w:t>
            </w:r>
            <w:proofErr w:type="spellStart"/>
            <w:r w:rsidR="00B803BB">
              <w:rPr>
                <w:sz w:val="16"/>
                <w:szCs w:val="16"/>
              </w:rPr>
              <w:t>SkrytkaESP</w:t>
            </w:r>
            <w:proofErr w:type="spellEnd"/>
          </w:p>
        </w:tc>
        <w:tc>
          <w:tcPr>
            <w:tcW w:w="1365" w:type="dxa"/>
          </w:tcPr>
          <w:p w14:paraId="67F5E046" w14:textId="5887D434" w:rsidR="001708EF" w:rsidRPr="00616D16" w:rsidRDefault="00285D35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wezwaniem</w:t>
            </w:r>
            <w:r w:rsidR="00FB0BBC">
              <w:rPr>
                <w:sz w:val="16"/>
                <w:szCs w:val="16"/>
              </w:rPr>
              <w:t>,</w:t>
            </w:r>
            <w:r w:rsidRPr="00616D16">
              <w:rPr>
                <w:sz w:val="16"/>
                <w:szCs w:val="16"/>
              </w:rPr>
              <w:t xml:space="preserve"> nie </w:t>
            </w:r>
            <w:r w:rsidR="00364038" w:rsidRPr="00616D16">
              <w:rPr>
                <w:sz w:val="16"/>
                <w:szCs w:val="16"/>
              </w:rPr>
              <w:t>krótszy</w:t>
            </w:r>
            <w:r w:rsidRPr="00616D16">
              <w:rPr>
                <w:sz w:val="16"/>
                <w:szCs w:val="16"/>
              </w:rPr>
              <w:t xml:space="preserve"> niż 2 dni</w:t>
            </w:r>
            <w:r w:rsidR="003B7EF4" w:rsidRPr="00616D16">
              <w:rPr>
                <w:sz w:val="16"/>
                <w:szCs w:val="16"/>
              </w:rPr>
              <w:t xml:space="preserve"> kalendarzowe</w:t>
            </w:r>
            <w:r w:rsidR="00FB0BBC">
              <w:rPr>
                <w:sz w:val="16"/>
                <w:szCs w:val="16"/>
              </w:rPr>
              <w:t>.</w:t>
            </w:r>
            <w:r w:rsidRPr="00616D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</w:tcPr>
          <w:p w14:paraId="5EA9C61A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3221CA22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 50 Ustawy</w:t>
            </w:r>
          </w:p>
        </w:tc>
      </w:tr>
      <w:tr w:rsidR="001708EF" w:rsidRPr="001708EF" w14:paraId="3EE4CC5B" w14:textId="77777777" w:rsidTr="00C812FF">
        <w:trPr>
          <w:trHeight w:val="787"/>
        </w:trPr>
        <w:tc>
          <w:tcPr>
            <w:tcW w:w="1329" w:type="dxa"/>
          </w:tcPr>
          <w:p w14:paraId="1D90C019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Informacja o wynikach oceny</w:t>
            </w:r>
          </w:p>
        </w:tc>
        <w:tc>
          <w:tcPr>
            <w:tcW w:w="1441" w:type="dxa"/>
          </w:tcPr>
          <w:p w14:paraId="55264417" w14:textId="6E47B4C3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 xml:space="preserve">Adres skrytki </w:t>
            </w:r>
            <w:proofErr w:type="spellStart"/>
            <w:r w:rsidRPr="001708EF">
              <w:rPr>
                <w:sz w:val="16"/>
                <w:szCs w:val="16"/>
              </w:rPr>
              <w:t>epuap</w:t>
            </w:r>
            <w:proofErr w:type="spellEnd"/>
            <w:r w:rsidRPr="001708EF">
              <w:rPr>
                <w:sz w:val="16"/>
                <w:szCs w:val="16"/>
              </w:rPr>
              <w:t xml:space="preserve"> 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380F0B5C" w14:textId="621C8FB6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14:paraId="34339C91" w14:textId="0BA3CA26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14:paraId="3B0A3FD7" w14:textId="105692AC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14:paraId="133FFACB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Art. 45. ust. 4 Ustawy</w:t>
            </w:r>
          </w:p>
          <w:p w14:paraId="1884EF80" w14:textId="77777777" w:rsidR="001708EF" w:rsidRPr="001708EF" w:rsidRDefault="001708EF" w:rsidP="001708EF">
            <w:pPr>
              <w:rPr>
                <w:sz w:val="16"/>
                <w:szCs w:val="16"/>
              </w:rPr>
            </w:pPr>
          </w:p>
        </w:tc>
      </w:tr>
    </w:tbl>
    <w:p w14:paraId="757FF953" w14:textId="77777777" w:rsidR="001708EF" w:rsidRPr="00354792" w:rsidRDefault="001708EF" w:rsidP="00C812FF">
      <w:pPr>
        <w:spacing w:line="360" w:lineRule="auto"/>
      </w:pPr>
    </w:p>
    <w:p w14:paraId="7EA79851" w14:textId="28F1C2DE" w:rsidR="00F05D0B" w:rsidRPr="00B803BB" w:rsidRDefault="009D2942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B803BB">
        <w:t>Po złożeniu wniosku o dofinansowanie za pośrednictwem aplikacji internetowej, o której mowa w</w:t>
      </w:r>
      <w:r w:rsidRPr="00B803BB">
        <w:rPr>
          <w:spacing w:val="-14"/>
        </w:rPr>
        <w:t xml:space="preserve"> </w:t>
      </w:r>
      <w:r w:rsidRPr="00B803BB">
        <w:t>ust.</w:t>
      </w:r>
      <w:r w:rsidRPr="00B803BB">
        <w:rPr>
          <w:spacing w:val="-13"/>
        </w:rPr>
        <w:t xml:space="preserve"> </w:t>
      </w:r>
      <w:r w:rsidR="008A6798" w:rsidRPr="00B803BB">
        <w:t>8</w:t>
      </w:r>
      <w:r w:rsidR="00E33CA8" w:rsidRPr="00B803BB">
        <w:rPr>
          <w:spacing w:val="-14"/>
        </w:rPr>
        <w:t xml:space="preserve"> </w:t>
      </w:r>
      <w:r w:rsidRPr="00B803BB">
        <w:t>powyżej,</w:t>
      </w:r>
      <w:r w:rsidRPr="00B803BB">
        <w:rPr>
          <w:spacing w:val="-14"/>
        </w:rPr>
        <w:t xml:space="preserve"> </w:t>
      </w:r>
      <w:r w:rsidRPr="00B803BB">
        <w:t>IO</w:t>
      </w:r>
      <w:r w:rsidR="003D41EB" w:rsidRPr="00B803BB">
        <w:t>N</w:t>
      </w:r>
      <w:r w:rsidRPr="00B803BB">
        <w:rPr>
          <w:spacing w:val="-11"/>
        </w:rPr>
        <w:t xml:space="preserve"> </w:t>
      </w:r>
      <w:r w:rsidRPr="00B803BB">
        <w:t>dokonuje</w:t>
      </w:r>
      <w:r w:rsidRPr="00B803BB">
        <w:rPr>
          <w:spacing w:val="-13"/>
        </w:rPr>
        <w:t xml:space="preserve"> </w:t>
      </w:r>
      <w:r w:rsidRPr="00B803BB">
        <w:t>doręczeń</w:t>
      </w:r>
      <w:r w:rsidRPr="00B803BB">
        <w:rPr>
          <w:spacing w:val="-14"/>
        </w:rPr>
        <w:t xml:space="preserve"> </w:t>
      </w:r>
      <w:r w:rsidRPr="00B803BB">
        <w:t>za</w:t>
      </w:r>
      <w:r w:rsidRPr="00B803BB">
        <w:rPr>
          <w:spacing w:val="-12"/>
        </w:rPr>
        <w:t xml:space="preserve"> </w:t>
      </w:r>
      <w:r w:rsidRPr="00B803BB">
        <w:t>pośrednictwem</w:t>
      </w:r>
      <w:r w:rsidRPr="00B803BB">
        <w:rPr>
          <w:spacing w:val="-15"/>
        </w:rPr>
        <w:t xml:space="preserve"> </w:t>
      </w:r>
      <w:r w:rsidRPr="00B803BB">
        <w:t>systemu</w:t>
      </w:r>
      <w:r w:rsidRPr="00B803BB">
        <w:rPr>
          <w:spacing w:val="-13"/>
        </w:rPr>
        <w:t xml:space="preserve"> </w:t>
      </w:r>
      <w:proofErr w:type="spellStart"/>
      <w:r w:rsidRPr="00B803BB">
        <w:t>ePUAP</w:t>
      </w:r>
      <w:proofErr w:type="spellEnd"/>
      <w:r w:rsidR="00DA3826">
        <w:br/>
      </w:r>
      <w:r w:rsidR="00BB48D3" w:rsidRPr="00B803BB">
        <w:t xml:space="preserve">(za wyjątkiem sytuacji wskazanej w </w:t>
      </w:r>
      <w:r w:rsidR="0014697A" w:rsidRPr="00B803BB">
        <w:t>ust. 13)</w:t>
      </w:r>
      <w:r w:rsidR="00BB48D3" w:rsidRPr="00B803BB">
        <w:t xml:space="preserve"> </w:t>
      </w:r>
      <w:r w:rsidRPr="00B803BB">
        <w:rPr>
          <w:spacing w:val="-16"/>
        </w:rPr>
        <w:t xml:space="preserve"> </w:t>
      </w:r>
      <w:r w:rsidRPr="00B803BB">
        <w:t>albo,</w:t>
      </w:r>
      <w:r w:rsidRPr="00B803BB">
        <w:rPr>
          <w:spacing w:val="-13"/>
        </w:rPr>
        <w:t xml:space="preserve"> </w:t>
      </w:r>
      <w:r w:rsidRPr="00B803BB">
        <w:t>w</w:t>
      </w:r>
      <w:r w:rsidRPr="00B803BB">
        <w:rPr>
          <w:spacing w:val="-14"/>
        </w:rPr>
        <w:t xml:space="preserve"> </w:t>
      </w:r>
      <w:r w:rsidRPr="00B803BB">
        <w:t>razie</w:t>
      </w:r>
      <w:r w:rsidRPr="00B803BB">
        <w:rPr>
          <w:spacing w:val="-13"/>
        </w:rPr>
        <w:t xml:space="preserve"> </w:t>
      </w:r>
      <w:r w:rsidRPr="00B803BB">
        <w:t>jego</w:t>
      </w:r>
      <w:r w:rsidRPr="00B803BB">
        <w:rPr>
          <w:spacing w:val="-14"/>
        </w:rPr>
        <w:t xml:space="preserve"> </w:t>
      </w:r>
      <w:r w:rsidRPr="00B803BB">
        <w:t>awarii, w</w:t>
      </w:r>
      <w:r w:rsidRPr="00B803BB">
        <w:rPr>
          <w:spacing w:val="-13"/>
        </w:rPr>
        <w:t xml:space="preserve"> </w:t>
      </w:r>
      <w:r w:rsidRPr="00B803BB">
        <w:t>sposób</w:t>
      </w:r>
      <w:r w:rsidRPr="00B803BB">
        <w:rPr>
          <w:spacing w:val="-14"/>
        </w:rPr>
        <w:t xml:space="preserve"> </w:t>
      </w:r>
      <w:r w:rsidRPr="00B803BB">
        <w:t>określony</w:t>
      </w:r>
      <w:r w:rsidR="00DA3826">
        <w:br/>
      </w:r>
      <w:r w:rsidRPr="00B803BB">
        <w:t>w</w:t>
      </w:r>
      <w:r w:rsidRPr="00B803BB">
        <w:rPr>
          <w:spacing w:val="-13"/>
        </w:rPr>
        <w:t xml:space="preserve"> </w:t>
      </w:r>
      <w:r w:rsidRPr="00B803BB">
        <w:t>KPA</w:t>
      </w:r>
      <w:r w:rsidRPr="00B803BB">
        <w:rPr>
          <w:spacing w:val="-14"/>
        </w:rPr>
        <w:t xml:space="preserve"> </w:t>
      </w:r>
      <w:r w:rsidRPr="00B803BB">
        <w:t>dla</w:t>
      </w:r>
      <w:r w:rsidRPr="00B803BB">
        <w:rPr>
          <w:spacing w:val="-13"/>
        </w:rPr>
        <w:t xml:space="preserve"> </w:t>
      </w:r>
      <w:r w:rsidRPr="00B803BB">
        <w:t>pism</w:t>
      </w:r>
      <w:r w:rsidRPr="00B803BB">
        <w:rPr>
          <w:spacing w:val="-13"/>
        </w:rPr>
        <w:t xml:space="preserve"> </w:t>
      </w:r>
      <w:r w:rsidRPr="00B803BB">
        <w:t>wnoszonych</w:t>
      </w:r>
      <w:r w:rsidRPr="00B803BB">
        <w:rPr>
          <w:spacing w:val="-14"/>
        </w:rPr>
        <w:t xml:space="preserve"> </w:t>
      </w:r>
      <w:r w:rsidRPr="00B803BB">
        <w:t>w</w:t>
      </w:r>
      <w:r w:rsidRPr="00B803BB">
        <w:rPr>
          <w:spacing w:val="-13"/>
        </w:rPr>
        <w:t xml:space="preserve"> </w:t>
      </w:r>
      <w:r w:rsidRPr="00B803BB">
        <w:t>innej</w:t>
      </w:r>
      <w:r w:rsidRPr="00B803BB">
        <w:rPr>
          <w:spacing w:val="-12"/>
        </w:rPr>
        <w:t xml:space="preserve"> </w:t>
      </w:r>
      <w:r w:rsidRPr="00B803BB">
        <w:t>formie</w:t>
      </w:r>
      <w:r w:rsidRPr="00B803BB">
        <w:rPr>
          <w:spacing w:val="-14"/>
        </w:rPr>
        <w:t xml:space="preserve"> </w:t>
      </w:r>
      <w:r w:rsidRPr="00B803BB">
        <w:t>niż</w:t>
      </w:r>
      <w:r w:rsidRPr="00B803BB">
        <w:rPr>
          <w:spacing w:val="-14"/>
        </w:rPr>
        <w:t xml:space="preserve"> </w:t>
      </w:r>
      <w:r w:rsidRPr="00B803BB">
        <w:t>forma</w:t>
      </w:r>
      <w:r w:rsidRPr="00B803BB">
        <w:rPr>
          <w:spacing w:val="-12"/>
        </w:rPr>
        <w:t xml:space="preserve"> </w:t>
      </w:r>
      <w:r w:rsidRPr="00B803BB">
        <w:t>dokumentu</w:t>
      </w:r>
      <w:r w:rsidRPr="00B803BB">
        <w:rPr>
          <w:spacing w:val="-14"/>
        </w:rPr>
        <w:t xml:space="preserve"> </w:t>
      </w:r>
      <w:r w:rsidRPr="00B803BB">
        <w:t>elektronicznego.</w:t>
      </w:r>
    </w:p>
    <w:p w14:paraId="5B3B8643" w14:textId="6C162E21" w:rsidR="00CA4361" w:rsidRDefault="00CA4361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>
        <w:t xml:space="preserve">Wnioskodawca musi posiadać aktywną skrzynkę podawczą na </w:t>
      </w:r>
      <w:proofErr w:type="spellStart"/>
      <w:r>
        <w:t>ePUAP</w:t>
      </w:r>
      <w:proofErr w:type="spellEnd"/>
      <w:r>
        <w:t xml:space="preserve"> oraz adresy e-mail wskazane we wniosku o dofinansowanie. </w:t>
      </w:r>
    </w:p>
    <w:p w14:paraId="01DC0B37" w14:textId="5DCD8D66" w:rsidR="00364038" w:rsidRPr="007C66B6" w:rsidRDefault="00364038" w:rsidP="00811869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7C66B6">
        <w:t>Odpowiedzialność za brak skutecznych kanałów szybkiej komunikacji, o których mowa powyżej, leży po stronie wnioskodawcy. Nieprawidłowe działanie skrzynki podawczej</w:t>
      </w:r>
      <w:r w:rsidR="00DA3826">
        <w:br/>
      </w:r>
      <w:r w:rsidRPr="007C66B6">
        <w:t>po stronie wnioskodawcy nie stanowi przesłanki do uznania, iż doręczenie jest nieskuteczne.</w:t>
      </w:r>
      <w:r w:rsidR="008A34D3" w:rsidRPr="008A34D3">
        <w:t xml:space="preserve"> </w:t>
      </w:r>
      <w:r w:rsidR="008A34D3">
        <w:t xml:space="preserve">Wskazanie nieaktywnych/nieprawidłowych adresów email/adresu skrytki </w:t>
      </w:r>
      <w:proofErr w:type="spellStart"/>
      <w:r w:rsidR="008A34D3">
        <w:t>ePUAP</w:t>
      </w:r>
      <w:proofErr w:type="spellEnd"/>
      <w:r w:rsidR="008A34D3">
        <w:t xml:space="preserve"> skutkuje pozostawieniem wniosku bez rozpatrzenia.</w:t>
      </w:r>
    </w:p>
    <w:p w14:paraId="6C1EF31B" w14:textId="77777777" w:rsidR="00364038" w:rsidRPr="00C056F4" w:rsidRDefault="00364038" w:rsidP="00811869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7C66B6">
        <w:t>W deklaracji wnioskodawcy, znajdującej się we wniosku o dofinansowanie, wnioskodawca składa pisemne oświadczenie o:</w:t>
      </w:r>
      <w:r w:rsidRPr="00C056F4">
        <w:t xml:space="preserve"> </w:t>
      </w:r>
    </w:p>
    <w:p w14:paraId="64A2F1A0" w14:textId="2912278F" w:rsidR="00364038" w:rsidRPr="00E01B79" w:rsidRDefault="00364038" w:rsidP="000151DE">
      <w:pPr>
        <w:pStyle w:val="Akapitzlist"/>
        <w:numPr>
          <w:ilvl w:val="0"/>
          <w:numId w:val="33"/>
        </w:numPr>
        <w:spacing w:line="360" w:lineRule="auto"/>
        <w:ind w:left="993" w:hanging="425"/>
      </w:pPr>
      <w:r w:rsidRPr="00E01B79">
        <w:t>świadomości skutków niezachowania formy złożenia wniosku o dofinansowanie</w:t>
      </w:r>
      <w:r w:rsidR="008A34D3">
        <w:t>;</w:t>
      </w:r>
      <w:r w:rsidRPr="00E01B79">
        <w:t xml:space="preserve"> </w:t>
      </w:r>
    </w:p>
    <w:p w14:paraId="3332B44A" w14:textId="0EB3DC8B" w:rsidR="00364038" w:rsidRPr="00CD751E" w:rsidRDefault="00364038" w:rsidP="000151DE">
      <w:pPr>
        <w:pStyle w:val="Akapitzlist"/>
        <w:numPr>
          <w:ilvl w:val="0"/>
          <w:numId w:val="33"/>
        </w:numPr>
        <w:spacing w:line="360" w:lineRule="auto"/>
        <w:ind w:left="993" w:hanging="425"/>
      </w:pPr>
      <w:r w:rsidRPr="003F2EAE">
        <w:t>świadomości skutków niez</w:t>
      </w:r>
      <w:r w:rsidR="00206E3E" w:rsidRPr="00CD751E">
        <w:t>achowania form komunikacji z ION</w:t>
      </w:r>
      <w:r w:rsidRPr="00CD751E">
        <w:t xml:space="preserve">. </w:t>
      </w:r>
    </w:p>
    <w:p w14:paraId="7E8B45C8" w14:textId="7E538DA3" w:rsidR="00F05D0B" w:rsidRPr="005620BB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right="118" w:hanging="427"/>
        <w:jc w:val="both"/>
      </w:pPr>
      <w:r w:rsidRPr="00CD751E">
        <w:t>Wnioskodawca niezwłocznie informuje IO</w:t>
      </w:r>
      <w:r w:rsidR="003D41EB" w:rsidRPr="00CD751E">
        <w:t>N</w:t>
      </w:r>
      <w:r w:rsidRPr="00CD751E">
        <w:t xml:space="preserve"> o zmianie jego danych teleadresowych, które nastąpiły</w:t>
      </w:r>
      <w:r w:rsidRPr="00CD751E">
        <w:rPr>
          <w:spacing w:val="-37"/>
        </w:rPr>
        <w:t xml:space="preserve"> </w:t>
      </w:r>
      <w:r w:rsidRPr="00CD751E">
        <w:t>w trakcie trwania</w:t>
      </w:r>
      <w:r w:rsidRPr="00CD751E">
        <w:rPr>
          <w:spacing w:val="-18"/>
        </w:rPr>
        <w:t xml:space="preserve"> </w:t>
      </w:r>
      <w:r w:rsidR="00CA1B38" w:rsidRPr="00CD751E">
        <w:t>naboru</w:t>
      </w:r>
      <w:r w:rsidRPr="005620BB">
        <w:t>.</w:t>
      </w:r>
    </w:p>
    <w:p w14:paraId="400116E5" w14:textId="1AA51C9A" w:rsidR="00F05D0B" w:rsidRPr="007C66B6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</w:pPr>
      <w:r w:rsidRPr="00457862">
        <w:t xml:space="preserve">Wniosek </w:t>
      </w:r>
      <w:r w:rsidR="009A3E02">
        <w:t xml:space="preserve">o dofinansowanie </w:t>
      </w:r>
      <w:r w:rsidRPr="00457862">
        <w:t xml:space="preserve">może być wycofany przez wnioskodawcę </w:t>
      </w:r>
      <w:r w:rsidR="001F77D2" w:rsidRPr="00457862">
        <w:t xml:space="preserve">przez cały okres trwania </w:t>
      </w:r>
      <w:r w:rsidR="003D41EB" w:rsidRPr="003D1412">
        <w:t>naboru</w:t>
      </w:r>
      <w:r w:rsidRPr="003D1412">
        <w:t>.</w:t>
      </w:r>
    </w:p>
    <w:p w14:paraId="04D8382B" w14:textId="099C52B2" w:rsidR="00F05D0B" w:rsidRPr="00C812FF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</w:pPr>
      <w:r w:rsidRPr="007C66B6">
        <w:t>Wycofanie</w:t>
      </w:r>
      <w:r w:rsidRPr="007C66B6">
        <w:rPr>
          <w:spacing w:val="-15"/>
        </w:rPr>
        <w:t xml:space="preserve"> </w:t>
      </w:r>
      <w:r w:rsidRPr="007C66B6">
        <w:t>wniosku</w:t>
      </w:r>
      <w:r w:rsidRPr="007C66B6">
        <w:rPr>
          <w:spacing w:val="-15"/>
        </w:rPr>
        <w:t xml:space="preserve"> </w:t>
      </w:r>
      <w:r w:rsidRPr="007C66B6">
        <w:t>o</w:t>
      </w:r>
      <w:r w:rsidRPr="007C66B6">
        <w:rPr>
          <w:spacing w:val="-14"/>
        </w:rPr>
        <w:t xml:space="preserve"> </w:t>
      </w:r>
      <w:r w:rsidRPr="007C66B6">
        <w:t>dofinansowanie</w:t>
      </w:r>
      <w:r w:rsidRPr="007C66B6">
        <w:rPr>
          <w:spacing w:val="-15"/>
        </w:rPr>
        <w:t xml:space="preserve"> </w:t>
      </w:r>
      <w:r w:rsidRPr="007C66B6">
        <w:t>następuje</w:t>
      </w:r>
      <w:r w:rsidRPr="007C66B6">
        <w:rPr>
          <w:spacing w:val="-15"/>
        </w:rPr>
        <w:t xml:space="preserve"> </w:t>
      </w:r>
      <w:r w:rsidRPr="007C66B6">
        <w:t>w</w:t>
      </w:r>
      <w:r w:rsidRPr="007C66B6">
        <w:rPr>
          <w:spacing w:val="-14"/>
        </w:rPr>
        <w:t xml:space="preserve"> </w:t>
      </w:r>
      <w:r w:rsidRPr="007C66B6">
        <w:t>formie</w:t>
      </w:r>
      <w:r w:rsidRPr="007C66B6">
        <w:rPr>
          <w:spacing w:val="-15"/>
        </w:rPr>
        <w:t xml:space="preserve"> </w:t>
      </w:r>
      <w:r w:rsidRPr="007C66B6">
        <w:t>pisemnego</w:t>
      </w:r>
      <w:r w:rsidRPr="007C66B6">
        <w:rPr>
          <w:spacing w:val="-13"/>
        </w:rPr>
        <w:t xml:space="preserve"> </w:t>
      </w:r>
      <w:r w:rsidRPr="007C66B6">
        <w:t>oświadczenia</w:t>
      </w:r>
      <w:r w:rsidRPr="007C66B6">
        <w:rPr>
          <w:spacing w:val="-14"/>
        </w:rPr>
        <w:t xml:space="preserve"> </w:t>
      </w:r>
      <w:r w:rsidRPr="007C66B6">
        <w:t>wnioskodawcy</w:t>
      </w:r>
      <w:r w:rsidRPr="007C66B6">
        <w:rPr>
          <w:spacing w:val="-14"/>
        </w:rPr>
        <w:t xml:space="preserve"> </w:t>
      </w:r>
      <w:r w:rsidRPr="007C66B6">
        <w:t>(lub osoby</w:t>
      </w:r>
      <w:r w:rsidRPr="007C66B6">
        <w:rPr>
          <w:spacing w:val="-7"/>
        </w:rPr>
        <w:t xml:space="preserve"> </w:t>
      </w:r>
      <w:r w:rsidRPr="007C66B6">
        <w:t>uprawnionej</w:t>
      </w:r>
      <w:r w:rsidRPr="007C66B6">
        <w:rPr>
          <w:spacing w:val="-5"/>
        </w:rPr>
        <w:t xml:space="preserve"> </w:t>
      </w:r>
      <w:r w:rsidRPr="007C66B6">
        <w:t>do</w:t>
      </w:r>
      <w:r w:rsidRPr="007C66B6">
        <w:rPr>
          <w:spacing w:val="-4"/>
        </w:rPr>
        <w:t xml:space="preserve"> </w:t>
      </w:r>
      <w:r w:rsidRPr="007C66B6">
        <w:t>reprezentacji</w:t>
      </w:r>
      <w:r w:rsidRPr="007C66B6">
        <w:rPr>
          <w:spacing w:val="-6"/>
        </w:rPr>
        <w:t xml:space="preserve"> </w:t>
      </w:r>
      <w:r w:rsidRPr="007C66B6">
        <w:t>wnioskodawcy)</w:t>
      </w:r>
      <w:r w:rsidRPr="007C66B6">
        <w:rPr>
          <w:spacing w:val="-5"/>
        </w:rPr>
        <w:t xml:space="preserve"> </w:t>
      </w:r>
      <w:r w:rsidRPr="007C66B6">
        <w:t>przesłanego</w:t>
      </w:r>
      <w:r w:rsidRPr="007C66B6">
        <w:rPr>
          <w:spacing w:val="-5"/>
        </w:rPr>
        <w:t xml:space="preserve"> </w:t>
      </w:r>
      <w:r w:rsidRPr="007C66B6">
        <w:t>na</w:t>
      </w:r>
      <w:r w:rsidRPr="007C66B6">
        <w:rPr>
          <w:spacing w:val="-3"/>
        </w:rPr>
        <w:t xml:space="preserve"> </w:t>
      </w:r>
      <w:r w:rsidRPr="007C66B6">
        <w:t>adres</w:t>
      </w:r>
      <w:r w:rsidRPr="007C66B6">
        <w:rPr>
          <w:spacing w:val="-6"/>
        </w:rPr>
        <w:t xml:space="preserve"> </w:t>
      </w:r>
      <w:r w:rsidRPr="007C66B6">
        <w:t>siedziby</w:t>
      </w:r>
      <w:r w:rsidRPr="007C66B6">
        <w:rPr>
          <w:spacing w:val="-6"/>
        </w:rPr>
        <w:t xml:space="preserve"> </w:t>
      </w:r>
      <w:r w:rsidRPr="007C66B6">
        <w:t>IO</w:t>
      </w:r>
      <w:r w:rsidR="003D41EB" w:rsidRPr="007C66B6">
        <w:t>N</w:t>
      </w:r>
      <w:r w:rsidRPr="007C66B6">
        <w:rPr>
          <w:spacing w:val="-4"/>
        </w:rPr>
        <w:t xml:space="preserve"> </w:t>
      </w:r>
      <w:r w:rsidR="00C26F21" w:rsidRPr="007C66B6">
        <w:t>lub</w:t>
      </w:r>
      <w:r w:rsidR="00C26F21" w:rsidRPr="007C66B6">
        <w:rPr>
          <w:spacing w:val="-7"/>
        </w:rPr>
        <w:t xml:space="preserve"> </w:t>
      </w:r>
      <w:r w:rsidRPr="007C66B6">
        <w:t>skrzynkę podawczą na platformie</w:t>
      </w:r>
      <w:r w:rsidRPr="007C66B6">
        <w:rPr>
          <w:spacing w:val="-16"/>
        </w:rPr>
        <w:t xml:space="preserve"> </w:t>
      </w:r>
      <w:proofErr w:type="spellStart"/>
      <w:r w:rsidRPr="007C66B6">
        <w:t>ePUAP</w:t>
      </w:r>
      <w:proofErr w:type="spellEnd"/>
      <w:r w:rsidRPr="007C66B6">
        <w:t>.</w:t>
      </w:r>
    </w:p>
    <w:p w14:paraId="4D1D3621" w14:textId="4910FCC5" w:rsidR="00BB6E44" w:rsidRPr="007C66B6" w:rsidRDefault="00BB6E44" w:rsidP="00811869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</w:pPr>
      <w:r w:rsidRPr="007C66B6">
        <w:t xml:space="preserve">Złożenie oświadczenia o wycofaniu wniosku o dofinansowanie w formie innej niż określona </w:t>
      </w:r>
      <w:r w:rsidRPr="00C812FF">
        <w:lastRenderedPageBreak/>
        <w:t>w ust. 2</w:t>
      </w:r>
      <w:r w:rsidR="00B75904" w:rsidRPr="00897D6B">
        <w:t>4</w:t>
      </w:r>
      <w:r w:rsidRPr="007C66B6">
        <w:t xml:space="preserve"> powyżej, jest nieskuteczne. </w:t>
      </w:r>
    </w:p>
    <w:p w14:paraId="75EF8F74" w14:textId="77777777" w:rsidR="00F05D0B" w:rsidRPr="005A33AF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</w:pPr>
      <w:r w:rsidRPr="00C056F4">
        <w:t>Wycofany</w:t>
      </w:r>
      <w:r w:rsidRPr="00C056F4">
        <w:rPr>
          <w:spacing w:val="-6"/>
        </w:rPr>
        <w:t xml:space="preserve"> </w:t>
      </w:r>
      <w:r w:rsidRPr="005A005B">
        <w:t>wniosek</w:t>
      </w:r>
      <w:r w:rsidRPr="005A005B">
        <w:rPr>
          <w:spacing w:val="-6"/>
        </w:rPr>
        <w:t xml:space="preserve"> </w:t>
      </w:r>
      <w:r w:rsidRPr="005A005B">
        <w:t>o</w:t>
      </w:r>
      <w:r w:rsidRPr="005A005B">
        <w:rPr>
          <w:spacing w:val="-5"/>
        </w:rPr>
        <w:t xml:space="preserve"> </w:t>
      </w:r>
      <w:r w:rsidRPr="00206E3E">
        <w:t>dofinansowanie</w:t>
      </w:r>
      <w:r w:rsidRPr="00206E3E">
        <w:rPr>
          <w:spacing w:val="-6"/>
        </w:rPr>
        <w:t xml:space="preserve"> </w:t>
      </w:r>
      <w:r w:rsidRPr="00206E3E">
        <w:t>nie</w:t>
      </w:r>
      <w:r w:rsidRPr="00206E3E">
        <w:rPr>
          <w:spacing w:val="-4"/>
        </w:rPr>
        <w:t xml:space="preserve"> </w:t>
      </w:r>
      <w:r w:rsidRPr="00206E3E">
        <w:t>podlega</w:t>
      </w:r>
      <w:r w:rsidR="0004429C" w:rsidRPr="00206E3E">
        <w:t xml:space="preserve"> ocenie lub</w:t>
      </w:r>
      <w:r w:rsidRPr="00206E3E">
        <w:rPr>
          <w:spacing w:val="-5"/>
        </w:rPr>
        <w:t xml:space="preserve"> </w:t>
      </w:r>
      <w:r w:rsidR="001B66B8" w:rsidRPr="00206E3E">
        <w:t>dalszej</w:t>
      </w:r>
      <w:r w:rsidR="001B66B8" w:rsidRPr="005A33AF">
        <w:rPr>
          <w:spacing w:val="-7"/>
        </w:rPr>
        <w:t xml:space="preserve"> </w:t>
      </w:r>
      <w:r w:rsidRPr="005A33AF">
        <w:t>ocenie.</w:t>
      </w:r>
    </w:p>
    <w:p w14:paraId="025F3A13" w14:textId="58247FDC" w:rsidR="00F05D0B" w:rsidRPr="00CD751E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3" w:hanging="427"/>
        <w:jc w:val="both"/>
      </w:pPr>
      <w:r w:rsidRPr="00E01B79">
        <w:t xml:space="preserve">Wniosek o dofinansowanie należy złożyć </w:t>
      </w:r>
      <w:r w:rsidR="005F6DEF">
        <w:t xml:space="preserve">zarówno </w:t>
      </w:r>
      <w:r w:rsidRPr="00E01B79">
        <w:t xml:space="preserve">w formacie </w:t>
      </w:r>
      <w:proofErr w:type="spellStart"/>
      <w:r w:rsidRPr="00E01B79">
        <w:t>xml</w:t>
      </w:r>
      <w:proofErr w:type="spellEnd"/>
      <w:r w:rsidRPr="00E01B79">
        <w:t xml:space="preserve"> i </w:t>
      </w:r>
      <w:r w:rsidR="005F6DEF">
        <w:t xml:space="preserve">jak i </w:t>
      </w:r>
      <w:r w:rsidRPr="00E01B79">
        <w:t xml:space="preserve">formacie PDF bez względu na to, w której z  form  wymienionych  w  ust.  </w:t>
      </w:r>
      <w:r w:rsidR="008A7889" w:rsidRPr="00E01B79">
        <w:t>8</w:t>
      </w:r>
      <w:r w:rsidR="00E33CA8" w:rsidRPr="003F2EAE">
        <w:t xml:space="preserve">  </w:t>
      </w:r>
      <w:r w:rsidRPr="003F2EAE">
        <w:t xml:space="preserve">i  </w:t>
      </w:r>
      <w:r w:rsidR="008A7889" w:rsidRPr="003F2EAE">
        <w:t>9</w:t>
      </w:r>
      <w:r w:rsidR="00C26F21" w:rsidRPr="00CD751E">
        <w:t xml:space="preserve">  </w:t>
      </w:r>
      <w:r w:rsidRPr="00CD751E">
        <w:t xml:space="preserve">powyżej  wnioskodawca  składa  wniosek  o  dofinansowanie, z uwzględnieniem ust. </w:t>
      </w:r>
      <w:r w:rsidR="008A7889" w:rsidRPr="00CD751E">
        <w:t>13</w:t>
      </w:r>
      <w:r w:rsidR="00E33CA8" w:rsidRPr="00CD751E">
        <w:t xml:space="preserve"> </w:t>
      </w:r>
      <w:r w:rsidRPr="00CD751E">
        <w:t>powyżej.</w:t>
      </w:r>
      <w:r w:rsidR="00836A43" w:rsidRPr="00CD751E">
        <w:t xml:space="preserve"> Suma kontrolna wniosku w formacie </w:t>
      </w:r>
      <w:proofErr w:type="spellStart"/>
      <w:r w:rsidR="00836A43" w:rsidRPr="00CD751E">
        <w:t>xml</w:t>
      </w:r>
      <w:proofErr w:type="spellEnd"/>
      <w:r w:rsidR="00836A43" w:rsidRPr="00CD751E">
        <w:t xml:space="preserve"> musi być tożsama z sumą kontrolną wniosku w wersji pdf.  </w:t>
      </w:r>
    </w:p>
    <w:p w14:paraId="51BDBA4E" w14:textId="0B4A05C6" w:rsidR="00373C10" w:rsidRDefault="00373C10" w:rsidP="00950725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3" w:hanging="427"/>
        <w:jc w:val="both"/>
      </w:pPr>
      <w:r w:rsidRPr="006409D0">
        <w:t xml:space="preserve">Wniosek usunięty z </w:t>
      </w:r>
      <w:r w:rsidR="005F6DEF" w:rsidRPr="00950725">
        <w:t>Wykazu projektów zidentyfikowanych przez IZ POPC w ramach trybu pozakonkursowego</w:t>
      </w:r>
      <w:r w:rsidR="005F6DEF" w:rsidRPr="006409D0" w:rsidDel="005F6DEF">
        <w:t xml:space="preserve"> </w:t>
      </w:r>
      <w:r w:rsidRPr="006409D0">
        <w:t xml:space="preserve">stanowiącego załącznik </w:t>
      </w:r>
      <w:r w:rsidR="005F6DEF">
        <w:t xml:space="preserve">nr 5 </w:t>
      </w:r>
      <w:r w:rsidRPr="006409D0">
        <w:t>do S</w:t>
      </w:r>
      <w:r w:rsidR="008A40FB" w:rsidRPr="006409D0">
        <w:t>ZO</w:t>
      </w:r>
      <w:r w:rsidRPr="006409D0">
        <w:t>OP POPC nie może zostać wybrany do dofinansowania w trybie pozakonkursowym.</w:t>
      </w:r>
    </w:p>
    <w:p w14:paraId="2D3CD6A4" w14:textId="77777777" w:rsidR="00F05D0B" w:rsidRPr="001C66BF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12031D69" w14:textId="77777777" w:rsidR="00F05D0B" w:rsidRPr="001C66BF" w:rsidRDefault="009D2942" w:rsidP="00730A3F">
      <w:pPr>
        <w:pStyle w:val="Nagwek1"/>
        <w:spacing w:before="1" w:line="360" w:lineRule="auto"/>
        <w:ind w:left="1799"/>
        <w:rPr>
          <w:sz w:val="22"/>
          <w:szCs w:val="22"/>
        </w:rPr>
      </w:pPr>
      <w:r w:rsidRPr="001C66BF">
        <w:rPr>
          <w:sz w:val="22"/>
          <w:szCs w:val="22"/>
        </w:rPr>
        <w:t>§ 7</w:t>
      </w:r>
    </w:p>
    <w:p w14:paraId="1C8BF1BB" w14:textId="566D67AB" w:rsidR="00F05D0B" w:rsidRPr="00A90C86" w:rsidRDefault="009D2942" w:rsidP="00730A3F">
      <w:pPr>
        <w:spacing w:before="115" w:line="360" w:lineRule="auto"/>
        <w:ind w:left="1791" w:right="1813"/>
        <w:jc w:val="center"/>
        <w:rPr>
          <w:b/>
        </w:rPr>
      </w:pPr>
      <w:r w:rsidRPr="001C66BF">
        <w:rPr>
          <w:b/>
        </w:rPr>
        <w:t xml:space="preserve">Usuwanie braków </w:t>
      </w:r>
      <w:r w:rsidR="00407069" w:rsidRPr="001C66BF">
        <w:rPr>
          <w:b/>
        </w:rPr>
        <w:t>w zakresie warunków formalnych</w:t>
      </w:r>
      <w:r w:rsidR="00407069" w:rsidRPr="00A90C86">
        <w:rPr>
          <w:b/>
        </w:rPr>
        <w:t xml:space="preserve"> </w:t>
      </w:r>
      <w:r w:rsidRPr="00A90C86">
        <w:rPr>
          <w:b/>
        </w:rPr>
        <w:t>lub oczywistych omyłek</w:t>
      </w:r>
    </w:p>
    <w:p w14:paraId="0E9B16C7" w14:textId="77777777" w:rsidR="00F05D0B" w:rsidRPr="00A90C86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372F8A51" w14:textId="05C6775C" w:rsidR="00407069" w:rsidRPr="00A90C86" w:rsidRDefault="00407069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A90C86">
        <w:t xml:space="preserve">Celem pierwszego etapu weryfikacji jest uzyskanie od wnioskodawcy wniosku </w:t>
      </w:r>
      <w:r w:rsidR="000B7D0F">
        <w:br/>
      </w:r>
      <w:r w:rsidRPr="00A90C86">
        <w:t>o dofinansowanie</w:t>
      </w:r>
      <w:r w:rsidR="006B7F8D" w:rsidRPr="00A90C86">
        <w:t xml:space="preserve">, który może zostać przekazany do oceny pod względem zgodności </w:t>
      </w:r>
      <w:r w:rsidR="000B7D0F">
        <w:br/>
      </w:r>
      <w:r w:rsidR="006B7F8D" w:rsidRPr="00A90C86">
        <w:t>z kryteriami wyboru projektów zatwierdzonymi przez Komitet Monitorujący POPC tj.:</w:t>
      </w:r>
      <w:r w:rsidRPr="00A90C86">
        <w:t xml:space="preserve"> wypełnionego zgodnie z </w:t>
      </w:r>
      <w:r w:rsidR="00A81448">
        <w:t>instrukcją</w:t>
      </w:r>
      <w:r w:rsidR="009B1FE9">
        <w:t xml:space="preserve"> sposobu wypełniania poszczególnych pól zawartych w formularzu wniosku o dofinansowanie w generatorze wniosków o dofinansowanie</w:t>
      </w:r>
      <w:r w:rsidR="000E49D6" w:rsidRPr="00A90C86">
        <w:t>,</w:t>
      </w:r>
      <w:r w:rsidRPr="00A90C86">
        <w:t xml:space="preserve"> zawierającego wszystkie wymagane załączniki</w:t>
      </w:r>
      <w:r w:rsidR="000E49D6" w:rsidRPr="00A90C86">
        <w:t xml:space="preserve"> oraz zawierającego niesprzeczne informacje</w:t>
      </w:r>
      <w:r w:rsidRPr="00A90C86">
        <w:t xml:space="preserve">. </w:t>
      </w:r>
    </w:p>
    <w:p w14:paraId="5567D066" w14:textId="27321F3A" w:rsidR="006B7F8D" w:rsidRPr="004D07F7" w:rsidRDefault="00B1416E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A90C86">
        <w:t>Brakami w zakresie warunków formalnych podlegającymi uzupełnieniu są</w:t>
      </w:r>
      <w:r w:rsidR="00847E85" w:rsidRPr="00A90C86">
        <w:t xml:space="preserve"> w szczególności</w:t>
      </w:r>
      <w:r w:rsidRPr="004D07F7">
        <w:t>:</w:t>
      </w:r>
    </w:p>
    <w:p w14:paraId="02CF7B8F" w14:textId="346430C1"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1) </w:t>
      </w:r>
      <w:r w:rsidR="00B1416E" w:rsidRPr="004D07F7">
        <w:t xml:space="preserve">brak </w:t>
      </w:r>
      <w:r w:rsidR="000E76A4">
        <w:t xml:space="preserve">lub niekompletne wypełnienie </w:t>
      </w:r>
      <w:r w:rsidR="00B1416E" w:rsidRPr="004D07F7">
        <w:t>załączników;</w:t>
      </w:r>
    </w:p>
    <w:p w14:paraId="22ADF48B" w14:textId="1954B663"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>2)</w:t>
      </w:r>
      <w:r w:rsidR="00151729">
        <w:t xml:space="preserve"> </w:t>
      </w:r>
      <w:r w:rsidR="008A74D5" w:rsidRPr="004D07F7">
        <w:t xml:space="preserve">niekompletność pól formularza wniosku o dofinansowanie rozumiana jako wypełnienie ich niezgodnie z </w:t>
      </w:r>
      <w:r w:rsidR="00A81448">
        <w:t>instrukcją</w:t>
      </w:r>
      <w:r w:rsidR="009B1FE9">
        <w:t xml:space="preserve"> sposobu wypełniania poszczególnych pól zawartych w formularzu wniosku o dofinansowanie</w:t>
      </w:r>
      <w:r w:rsidR="002B6752">
        <w:t xml:space="preserve"> w generatorze wniosków o dofinansowanie</w:t>
      </w:r>
      <w:r w:rsidR="008A74D5" w:rsidRPr="004D07F7">
        <w:t>;</w:t>
      </w:r>
    </w:p>
    <w:p w14:paraId="1D581200" w14:textId="1D5EAFFE"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3) </w:t>
      </w:r>
      <w:r w:rsidR="008A74D5" w:rsidRPr="004D07F7">
        <w:t>złożenie wniosku wypełnionego i złożonego w formie innej, niż wskazanej w</w:t>
      </w:r>
      <w:r w:rsidR="0014697A">
        <w:t xml:space="preserve"> § 6 </w:t>
      </w:r>
      <w:r w:rsidR="00B14C17">
        <w:br/>
      </w:r>
      <w:r w:rsidR="0014697A">
        <w:t>ust. 8</w:t>
      </w:r>
      <w:r w:rsidR="00AC4131">
        <w:t xml:space="preserve"> z uwzględnieniem § 6 ust. 9 i 13</w:t>
      </w:r>
      <w:r w:rsidR="008A74D5" w:rsidRPr="004D07F7">
        <w:t>;</w:t>
      </w:r>
    </w:p>
    <w:p w14:paraId="55AE3929" w14:textId="277118F9"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4) </w:t>
      </w:r>
      <w:r w:rsidR="00705D7B" w:rsidRPr="004D07F7">
        <w:t xml:space="preserve">braki </w:t>
      </w:r>
      <w:r w:rsidR="00754E16">
        <w:t xml:space="preserve">w zakresie </w:t>
      </w:r>
      <w:r w:rsidR="00705D7B" w:rsidRPr="004D07F7">
        <w:t>podpisów;</w:t>
      </w:r>
    </w:p>
    <w:p w14:paraId="234D6F8A" w14:textId="7EEDCF7E" w:rsidR="000E76A4" w:rsidRDefault="00A5373D" w:rsidP="000E76A4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>5</w:t>
      </w:r>
      <w:r w:rsidR="00C75950">
        <w:t xml:space="preserve">) </w:t>
      </w:r>
      <w:r w:rsidR="00847E85" w:rsidRPr="004D07F7">
        <w:t>sprzeczne wartości docelowe wskaźników projektu</w:t>
      </w:r>
      <w:r w:rsidR="000E76A4">
        <w:t>;</w:t>
      </w:r>
    </w:p>
    <w:p w14:paraId="789717E9" w14:textId="024B2C8B" w:rsidR="000E76A4" w:rsidRDefault="00A5373D" w:rsidP="000E76A4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>6</w:t>
      </w:r>
      <w:r w:rsidR="000E76A4">
        <w:t>) nieczytelność złożonej dokumentacji.</w:t>
      </w:r>
    </w:p>
    <w:p w14:paraId="20097B5F" w14:textId="77777777" w:rsidR="000E76A4" w:rsidRPr="004D07F7" w:rsidRDefault="000E76A4" w:rsidP="000E76A4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</w:p>
    <w:p w14:paraId="0881C390" w14:textId="1EAB9524" w:rsidR="000E49D6" w:rsidRPr="004D07F7" w:rsidRDefault="00335667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>
        <w:t>O</w:t>
      </w:r>
      <w:r w:rsidR="000E49D6" w:rsidRPr="004D07F7">
        <w:t>myłki pisarskie</w:t>
      </w:r>
      <w:r w:rsidR="00705D7B" w:rsidRPr="004D07F7">
        <w:t xml:space="preserve"> polegające </w:t>
      </w:r>
      <w:r w:rsidR="000E49D6" w:rsidRPr="004D07F7">
        <w:t>na podaniu nieprawidłowych informacji w poniższych punktach wniosku o dofinansowanie:</w:t>
      </w:r>
    </w:p>
    <w:p w14:paraId="3FC1F820" w14:textId="61E5B932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1) </w:t>
      </w:r>
      <w:r w:rsidR="00151729">
        <w:t>i</w:t>
      </w:r>
      <w:r w:rsidR="00151729" w:rsidRPr="004D07F7">
        <w:t xml:space="preserve">nformacje </w:t>
      </w:r>
      <w:r w:rsidR="00847E85" w:rsidRPr="004D07F7">
        <w:t>ogólne o projekcie</w:t>
      </w:r>
      <w:r w:rsidR="000E49D6" w:rsidRPr="004D07F7">
        <w:t>;</w:t>
      </w:r>
      <w:r w:rsidR="00847E85" w:rsidRPr="004D07F7">
        <w:t xml:space="preserve">  </w:t>
      </w:r>
    </w:p>
    <w:p w14:paraId="2EE986F4" w14:textId="44FEAD13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2) </w:t>
      </w:r>
      <w:r w:rsidR="00151729">
        <w:t>k</w:t>
      </w:r>
      <w:r w:rsidR="00151729" w:rsidRPr="004D07F7">
        <w:t xml:space="preserve">lasyfikacja </w:t>
      </w:r>
      <w:r w:rsidR="00847E85" w:rsidRPr="004D07F7">
        <w:t>projektu</w:t>
      </w:r>
      <w:r w:rsidR="000E49D6" w:rsidRPr="004D07F7">
        <w:t>;</w:t>
      </w:r>
      <w:r w:rsidR="00847E85" w:rsidRPr="004D07F7">
        <w:t xml:space="preserve">  </w:t>
      </w:r>
    </w:p>
    <w:p w14:paraId="30B89EC8" w14:textId="064308DE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3) </w:t>
      </w:r>
      <w:r w:rsidR="00151729">
        <w:t>i</w:t>
      </w:r>
      <w:r w:rsidR="00151729" w:rsidRPr="004D07F7">
        <w:t xml:space="preserve">nformacje </w:t>
      </w:r>
      <w:r w:rsidR="00847E85" w:rsidRPr="004D07F7">
        <w:t xml:space="preserve">ogólne o </w:t>
      </w:r>
      <w:r w:rsidR="00A907DC">
        <w:t>b</w:t>
      </w:r>
      <w:r w:rsidR="00A907DC" w:rsidRPr="004D07F7">
        <w:t>eneficjencie</w:t>
      </w:r>
      <w:r w:rsidR="000E49D6" w:rsidRPr="004D07F7">
        <w:t>;</w:t>
      </w:r>
      <w:r w:rsidR="00847E85" w:rsidRPr="004D07F7">
        <w:t xml:space="preserve"> </w:t>
      </w:r>
    </w:p>
    <w:p w14:paraId="359213A8" w14:textId="54B7DB7A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lastRenderedPageBreak/>
        <w:t xml:space="preserve">4) </w:t>
      </w:r>
      <w:r w:rsidR="00151729">
        <w:t>d</w:t>
      </w:r>
      <w:r w:rsidR="00151729" w:rsidRPr="004D07F7">
        <w:t xml:space="preserve">aty </w:t>
      </w:r>
      <w:r w:rsidR="000E49D6" w:rsidRPr="004D07F7">
        <w:t>w Kamieniach milowych</w:t>
      </w:r>
      <w:r w:rsidR="00847E85" w:rsidRPr="004D07F7">
        <w:t xml:space="preserve"> projektu</w:t>
      </w:r>
      <w:r w:rsidR="005047EF" w:rsidRPr="004D07F7">
        <w:t>,</w:t>
      </w:r>
      <w:r w:rsidR="000E49D6" w:rsidRPr="004D07F7">
        <w:t xml:space="preserve"> o ile kontekst wskazuje na oczywista omyłkę pisarską;</w:t>
      </w:r>
    </w:p>
    <w:p w14:paraId="09C9C8F1" w14:textId="2C6BC551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5) </w:t>
      </w:r>
      <w:r w:rsidR="00151729">
        <w:t>n</w:t>
      </w:r>
      <w:r w:rsidR="00151729" w:rsidRPr="004D07F7">
        <w:t xml:space="preserve">ieprzyporządkowanie </w:t>
      </w:r>
      <w:r w:rsidR="000E49D6" w:rsidRPr="004D07F7">
        <w:t>wydatków w „Zakresie finansowym”</w:t>
      </w:r>
      <w:r w:rsidR="00847E85" w:rsidRPr="004D07F7">
        <w:t xml:space="preserve"> </w:t>
      </w:r>
      <w:r w:rsidR="000E49D6" w:rsidRPr="004D07F7">
        <w:t xml:space="preserve">do </w:t>
      </w:r>
      <w:r w:rsidR="00847E85" w:rsidRPr="004D07F7">
        <w:t>cross</w:t>
      </w:r>
      <w:r w:rsidR="000E49D6" w:rsidRPr="004D07F7">
        <w:t>-</w:t>
      </w:r>
      <w:proofErr w:type="spellStart"/>
      <w:r w:rsidR="000E49D6" w:rsidRPr="004D07F7">
        <w:t>financi</w:t>
      </w:r>
      <w:r w:rsidR="00005042" w:rsidRPr="004D07F7">
        <w:t>n</w:t>
      </w:r>
      <w:r w:rsidR="000E49D6" w:rsidRPr="004D07F7">
        <w:t>gu</w:t>
      </w:r>
      <w:proofErr w:type="spellEnd"/>
      <w:r w:rsidR="000E49D6" w:rsidRPr="004D07F7">
        <w:t>;</w:t>
      </w:r>
      <w:r w:rsidR="00847E85" w:rsidRPr="004D07F7">
        <w:t xml:space="preserve">   </w:t>
      </w:r>
    </w:p>
    <w:p w14:paraId="58D844F1" w14:textId="3D7D80C7" w:rsidR="00705D7B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6) </w:t>
      </w:r>
      <w:r w:rsidR="00151729">
        <w:t>ź</w:t>
      </w:r>
      <w:r w:rsidR="00151729" w:rsidRPr="004D07F7">
        <w:t xml:space="preserve">ródła </w:t>
      </w:r>
      <w:r w:rsidR="00847E85" w:rsidRPr="004D07F7">
        <w:t>finansowania wydatków dla całego projektu (w PLN)</w:t>
      </w:r>
      <w:r w:rsidR="00005042" w:rsidRPr="004D07F7">
        <w:t xml:space="preserve"> o ile są niezgodne </w:t>
      </w:r>
      <w:r w:rsidR="00FE303A">
        <w:br/>
      </w:r>
      <w:r w:rsidR="00005042" w:rsidRPr="004D07F7">
        <w:t xml:space="preserve">z </w:t>
      </w:r>
      <w:r w:rsidR="00207CAA">
        <w:t>m</w:t>
      </w:r>
      <w:r w:rsidR="00207CAA" w:rsidRPr="004D07F7">
        <w:t xml:space="preserve">ontażem </w:t>
      </w:r>
      <w:r w:rsidR="00005042" w:rsidRPr="004D07F7">
        <w:t>finansowym;</w:t>
      </w:r>
    </w:p>
    <w:p w14:paraId="0EC2AA58" w14:textId="12C22FA8" w:rsidR="00005042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7) </w:t>
      </w:r>
      <w:r w:rsidR="00151729">
        <w:t>k</w:t>
      </w:r>
      <w:r w:rsidR="00151729" w:rsidRPr="004D07F7">
        <w:t xml:space="preserve">oncepcja </w:t>
      </w:r>
      <w:r w:rsidR="00005042" w:rsidRPr="004D07F7">
        <w:t>promocji projektu;</w:t>
      </w:r>
    </w:p>
    <w:p w14:paraId="074BB11C" w14:textId="62611FE3" w:rsidR="00005042" w:rsidRPr="004D07F7" w:rsidRDefault="00E90E9A" w:rsidP="00E90E9A">
      <w:pPr>
        <w:tabs>
          <w:tab w:val="left" w:pos="709"/>
        </w:tabs>
        <w:spacing w:before="1" w:line="360" w:lineRule="auto"/>
        <w:ind w:left="709" w:right="119"/>
        <w:jc w:val="both"/>
      </w:pPr>
      <w:r>
        <w:t xml:space="preserve">- </w:t>
      </w:r>
      <w:r w:rsidR="00005042" w:rsidRPr="004D07F7">
        <w:t xml:space="preserve">są poprawiane z urzędu przez ION </w:t>
      </w:r>
      <w:r w:rsidR="00FD30CD" w:rsidRPr="004D07F7">
        <w:t xml:space="preserve">po uprzedniej konsultacji z wnioskodawcą </w:t>
      </w:r>
      <w:r w:rsidR="00005042" w:rsidRPr="004D07F7">
        <w:t xml:space="preserve">na podstawie art. 43 ust. 2 </w:t>
      </w:r>
      <w:r>
        <w:t>Ustawy</w:t>
      </w:r>
      <w:r w:rsidR="00005042" w:rsidRPr="004D07F7">
        <w:t>, pod warunkiem, że są jedynymi uchybieniami we wniosku o dofinansowanie</w:t>
      </w:r>
      <w:r w:rsidR="008A787E" w:rsidRPr="004D07F7">
        <w:t>.</w:t>
      </w:r>
      <w:r w:rsidR="00005042" w:rsidRPr="004D07F7">
        <w:t xml:space="preserve">   </w:t>
      </w:r>
    </w:p>
    <w:p w14:paraId="6EC57C0C" w14:textId="4A92B3EE" w:rsidR="00F05D0B" w:rsidRPr="00444575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444575">
        <w:t>W razie stwierdzenia we wniosku o dofinansowanie braków</w:t>
      </w:r>
      <w:r w:rsidR="00407069" w:rsidRPr="00444575">
        <w:t xml:space="preserve"> w zakresie warunków</w:t>
      </w:r>
      <w:r w:rsidRPr="00444575">
        <w:t xml:space="preserve"> formalnych, o których mowa w ust. </w:t>
      </w:r>
      <w:r w:rsidR="00DF4F11" w:rsidRPr="00444575">
        <w:t>2</w:t>
      </w:r>
      <w:r w:rsidR="00333BEE" w:rsidRPr="00444575">
        <w:t xml:space="preserve"> </w:t>
      </w:r>
      <w:r w:rsidRPr="00444575">
        <w:t>lub oczywistych omyłek</w:t>
      </w:r>
      <w:r w:rsidR="00743B39" w:rsidRPr="00444575">
        <w:t xml:space="preserve"> innych niż w ust. 3 powyżej</w:t>
      </w:r>
      <w:r w:rsidRPr="00444575">
        <w:t>, IO</w:t>
      </w:r>
      <w:r w:rsidR="003D41EB" w:rsidRPr="00444575">
        <w:t>N</w:t>
      </w:r>
      <w:r w:rsidRPr="00444575">
        <w:t xml:space="preserve"> wzywa wnioskodawcę do uzupełnienia wniosku lub poprawienia w nim oczywistych omyłek</w:t>
      </w:r>
      <w:r w:rsidR="000E79ED" w:rsidRPr="00444575">
        <w:t xml:space="preserve"> </w:t>
      </w:r>
      <w:r w:rsidR="004D4B31" w:rsidRPr="00444575">
        <w:t xml:space="preserve">w terminie nie krótszym niż 7 dni </w:t>
      </w:r>
      <w:r w:rsidR="00743B39" w:rsidRPr="00444575">
        <w:t>i nie dłuższym niż 21 dni</w:t>
      </w:r>
      <w:r w:rsidR="00B75148" w:rsidRPr="00444575">
        <w:t>.</w:t>
      </w:r>
    </w:p>
    <w:p w14:paraId="42B17C02" w14:textId="5B7C3D2D" w:rsidR="00C056F4" w:rsidRPr="006921A7" w:rsidRDefault="00C056F4" w:rsidP="00C056F4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6921A7">
        <w:t xml:space="preserve">Wezwanie, o którym mowa w ust. 4 powyżej przekazywane jest na podany we wniosku </w:t>
      </w:r>
      <w:r w:rsidRPr="006921A7">
        <w:br/>
        <w:t xml:space="preserve">o dofinansowanie adres skrytki </w:t>
      </w:r>
      <w:proofErr w:type="spellStart"/>
      <w:r w:rsidRPr="006921A7">
        <w:t>ePUAP</w:t>
      </w:r>
      <w:proofErr w:type="spellEnd"/>
      <w:r w:rsidRPr="006921A7">
        <w:t xml:space="preserve">, z zastrzeżeniem § </w:t>
      </w:r>
      <w:r>
        <w:t>6</w:t>
      </w:r>
      <w:r w:rsidRPr="006921A7">
        <w:t xml:space="preserve"> ust. 1</w:t>
      </w:r>
      <w:r>
        <w:t>3</w:t>
      </w:r>
      <w:r w:rsidRPr="006921A7">
        <w:t>.</w:t>
      </w:r>
    </w:p>
    <w:p w14:paraId="5B5FE47C" w14:textId="1EF89842" w:rsidR="00C056F4" w:rsidRPr="00C056F4" w:rsidRDefault="00BD7AB9" w:rsidP="00C812FF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>
        <w:t>Bieg t</w:t>
      </w:r>
      <w:r w:rsidR="00C056F4" w:rsidRPr="006921A7">
        <w:t>ermin</w:t>
      </w:r>
      <w:r>
        <w:t>u</w:t>
      </w:r>
      <w:r w:rsidR="00C056F4" w:rsidRPr="006921A7">
        <w:t xml:space="preserve"> </w:t>
      </w:r>
      <w:r w:rsidRPr="006921A7">
        <w:t>określon</w:t>
      </w:r>
      <w:r>
        <w:t>ego</w:t>
      </w:r>
      <w:r w:rsidRPr="006921A7">
        <w:t xml:space="preserve"> </w:t>
      </w:r>
      <w:r w:rsidR="00C056F4" w:rsidRPr="006921A7">
        <w:t>w wezwaniu</w:t>
      </w:r>
      <w:r>
        <w:t xml:space="preserve">, </w:t>
      </w:r>
      <w:r w:rsidRPr="006921A7">
        <w:t>o którym mowa w ust. 4 powyżej</w:t>
      </w:r>
      <w:r>
        <w:t xml:space="preserve"> obliczany będzie</w:t>
      </w:r>
      <w:r w:rsidR="00C056F4" w:rsidRPr="006921A7">
        <w:t xml:space="preserve"> zgodnie z art. 43 ust. 3 </w:t>
      </w:r>
      <w:r w:rsidR="00C056F4">
        <w:t>U</w:t>
      </w:r>
      <w:r w:rsidR="00C056F4" w:rsidRPr="006921A7">
        <w:t>stawy</w:t>
      </w:r>
      <w:r>
        <w:t>.</w:t>
      </w:r>
    </w:p>
    <w:p w14:paraId="6EFE17DF" w14:textId="58259B1D" w:rsidR="00F05D0B" w:rsidRPr="004D07F7" w:rsidRDefault="009D2942" w:rsidP="002C502C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4D07F7">
        <w:t>Usuwając</w:t>
      </w:r>
      <w:r w:rsidRPr="004D07F7">
        <w:rPr>
          <w:spacing w:val="-7"/>
        </w:rPr>
        <w:t xml:space="preserve"> </w:t>
      </w:r>
      <w:r w:rsidRPr="004D07F7">
        <w:t>braki</w:t>
      </w:r>
      <w:r w:rsidRPr="004D07F7">
        <w:rPr>
          <w:spacing w:val="-6"/>
        </w:rPr>
        <w:t xml:space="preserve"> </w:t>
      </w:r>
      <w:r w:rsidRPr="004D07F7">
        <w:t>formalne</w:t>
      </w:r>
      <w:r w:rsidRPr="004D07F7">
        <w:rPr>
          <w:spacing w:val="-3"/>
        </w:rPr>
        <w:t xml:space="preserve"> </w:t>
      </w:r>
      <w:r w:rsidRPr="004D07F7">
        <w:t>lub</w:t>
      </w:r>
      <w:r w:rsidRPr="004D07F7">
        <w:rPr>
          <w:spacing w:val="-8"/>
        </w:rPr>
        <w:t xml:space="preserve"> </w:t>
      </w:r>
      <w:r w:rsidRPr="004D07F7">
        <w:t>poprawiając</w:t>
      </w:r>
      <w:r w:rsidRPr="004D07F7">
        <w:rPr>
          <w:spacing w:val="-7"/>
        </w:rPr>
        <w:t xml:space="preserve"> </w:t>
      </w:r>
      <w:r w:rsidRPr="004D07F7">
        <w:t>oczywiste</w:t>
      </w:r>
      <w:r w:rsidRPr="004D07F7">
        <w:rPr>
          <w:spacing w:val="-7"/>
        </w:rPr>
        <w:t xml:space="preserve"> </w:t>
      </w:r>
      <w:r w:rsidRPr="004D07F7">
        <w:t>omyłki</w:t>
      </w:r>
      <w:r w:rsidRPr="004D07F7">
        <w:rPr>
          <w:spacing w:val="-6"/>
        </w:rPr>
        <w:t xml:space="preserve"> </w:t>
      </w:r>
      <w:r w:rsidRPr="004D07F7">
        <w:t>wnioskodawca</w:t>
      </w:r>
      <w:r w:rsidRPr="004D07F7">
        <w:rPr>
          <w:spacing w:val="-2"/>
        </w:rPr>
        <w:t xml:space="preserve"> </w:t>
      </w:r>
      <w:r w:rsidRPr="004D07F7">
        <w:t>zobowiązany</w:t>
      </w:r>
      <w:r w:rsidRPr="004D07F7">
        <w:rPr>
          <w:spacing w:val="-7"/>
        </w:rPr>
        <w:t xml:space="preserve"> </w:t>
      </w:r>
      <w:r w:rsidRPr="004D07F7">
        <w:t>jest</w:t>
      </w:r>
      <w:r w:rsidRPr="004D07F7">
        <w:rPr>
          <w:spacing w:val="-5"/>
        </w:rPr>
        <w:t xml:space="preserve"> </w:t>
      </w:r>
      <w:r w:rsidRPr="004D07F7">
        <w:t xml:space="preserve">stosować się do wskazówek zawartych w wezwaniu oraz przestrzegać reguł dotyczących przygotowywania dokumentacji </w:t>
      </w:r>
      <w:r w:rsidR="003D41EB" w:rsidRPr="004D07F7">
        <w:t>naboru</w:t>
      </w:r>
      <w:r w:rsidRPr="004D07F7">
        <w:t xml:space="preserve"> opisanych w Regulaminie, w szczególności </w:t>
      </w:r>
      <w:r w:rsidR="00FE303A">
        <w:br/>
      </w:r>
      <w:r w:rsidR="002B6752">
        <w:t xml:space="preserve">uwzględniając </w:t>
      </w:r>
      <w:r w:rsidR="00246BE1">
        <w:t>instrukcję</w:t>
      </w:r>
      <w:r w:rsidR="002B6752">
        <w:t xml:space="preserve"> sposobu wypełniania poszczególnych pól zawarte w formularzu wniosku o dofinansowanie w generatorze wniosków o dofinansowanie</w:t>
      </w:r>
      <w:r w:rsidRPr="004D07F7">
        <w:t>.</w:t>
      </w:r>
    </w:p>
    <w:p w14:paraId="4B8C006E" w14:textId="7CE4DC68" w:rsidR="00FD30CD" w:rsidRPr="004D07F7" w:rsidRDefault="00FD30CD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4D07F7">
        <w:t>Wniosek o dofinansowanie pozostawia się bez rozpatrzenia jeżeli:</w:t>
      </w:r>
    </w:p>
    <w:p w14:paraId="72E88CB2" w14:textId="790D9929" w:rsidR="00FD30CD" w:rsidRPr="004D07F7" w:rsidRDefault="003C090D" w:rsidP="003C090D">
      <w:pPr>
        <w:pStyle w:val="Akapitzlist"/>
        <w:tabs>
          <w:tab w:val="left" w:pos="567"/>
        </w:tabs>
        <w:spacing w:before="115" w:line="360" w:lineRule="auto"/>
        <w:ind w:right="115" w:firstLine="0"/>
      </w:pPr>
      <w:r>
        <w:t xml:space="preserve"> 1) </w:t>
      </w:r>
      <w:r w:rsidR="00FD30CD" w:rsidRPr="004D07F7">
        <w:t>nie został uzupełniony lub poprawiony w terminie określonym w ust. 4 powyżej</w:t>
      </w:r>
      <w:r w:rsidR="003423C1">
        <w:t>;</w:t>
      </w:r>
      <w:r w:rsidR="003423C1" w:rsidRPr="004D07F7">
        <w:t xml:space="preserve"> </w:t>
      </w:r>
      <w:r w:rsidR="00FD30CD" w:rsidRPr="004D07F7">
        <w:t>albo</w:t>
      </w:r>
    </w:p>
    <w:p w14:paraId="3E1DCB76" w14:textId="558B491A" w:rsidR="00FD30CD" w:rsidRPr="004D07F7" w:rsidRDefault="003C090D" w:rsidP="00210323">
      <w:pPr>
        <w:pStyle w:val="Akapitzlist"/>
        <w:tabs>
          <w:tab w:val="left" w:pos="462"/>
        </w:tabs>
        <w:spacing w:before="115" w:line="360" w:lineRule="auto"/>
        <w:ind w:right="115" w:firstLine="0"/>
      </w:pPr>
      <w:r>
        <w:t xml:space="preserve"> 2)</w:t>
      </w:r>
      <w:r w:rsidR="00FD30CD" w:rsidRPr="004D07F7">
        <w:t xml:space="preserve"> </w:t>
      </w:r>
      <w:r w:rsidR="00F4521E" w:rsidRPr="004D07F7">
        <w:t xml:space="preserve">został uzupełniony lub poprawiony </w:t>
      </w:r>
      <w:r w:rsidR="004F7FC5" w:rsidRPr="004D07F7">
        <w:t xml:space="preserve">w terminie określonym w ust. </w:t>
      </w:r>
      <w:r w:rsidR="0051500C">
        <w:t>4</w:t>
      </w:r>
      <w:r w:rsidR="004F7FC5" w:rsidRPr="004D07F7">
        <w:t xml:space="preserve"> powyżej, ale nadal zawiera braki/omyłki wskazane w wezwaniu ION</w:t>
      </w:r>
      <w:r w:rsidR="00484C9A" w:rsidRPr="004D07F7">
        <w:t>.</w:t>
      </w:r>
    </w:p>
    <w:p w14:paraId="5AEDB20C" w14:textId="2ECD3F09" w:rsidR="008A787E" w:rsidRPr="004D07F7" w:rsidRDefault="008A787E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</w:pPr>
      <w:r w:rsidRPr="004D07F7">
        <w:t>Wniosek pozostawiony bez rozpatrzenia nie podlega ocenie pod k</w:t>
      </w:r>
      <w:r w:rsidR="00B75148">
        <w:t>ą</w:t>
      </w:r>
      <w:r w:rsidRPr="004D07F7">
        <w:t>tem spełniania kryterió</w:t>
      </w:r>
      <w:r w:rsidR="00904612" w:rsidRPr="004D07F7">
        <w:t>w</w:t>
      </w:r>
      <w:r w:rsidRPr="004D07F7">
        <w:t xml:space="preserve"> wyboru projektów.</w:t>
      </w:r>
    </w:p>
    <w:p w14:paraId="29B9EC5D" w14:textId="1C724A25" w:rsidR="00F05D0B" w:rsidRPr="004D07F7" w:rsidRDefault="006D5046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</w:pPr>
      <w:r w:rsidRPr="004D07F7">
        <w:t>W</w:t>
      </w:r>
      <w:r w:rsidR="009D2942" w:rsidRPr="004D07F7">
        <w:t>nioskodawca ma obowiązek poinformować o</w:t>
      </w:r>
      <w:r w:rsidR="009D2942" w:rsidRPr="004D07F7">
        <w:rPr>
          <w:spacing w:val="-5"/>
        </w:rPr>
        <w:t xml:space="preserve"> </w:t>
      </w:r>
      <w:r w:rsidR="009D2942" w:rsidRPr="004D07F7">
        <w:t>dokonanych</w:t>
      </w:r>
      <w:r w:rsidR="009D2942" w:rsidRPr="004D07F7">
        <w:rPr>
          <w:spacing w:val="-7"/>
        </w:rPr>
        <w:t xml:space="preserve"> </w:t>
      </w:r>
      <w:r w:rsidR="009D2942" w:rsidRPr="004D07F7">
        <w:t>poprawkach</w:t>
      </w:r>
      <w:r w:rsidR="009D2942" w:rsidRPr="004D07F7">
        <w:rPr>
          <w:spacing w:val="-5"/>
        </w:rPr>
        <w:t xml:space="preserve"> </w:t>
      </w:r>
      <w:r w:rsidR="009D2942" w:rsidRPr="004D07F7">
        <w:t>lub</w:t>
      </w:r>
      <w:r w:rsidR="009D2942" w:rsidRPr="004D07F7">
        <w:rPr>
          <w:spacing w:val="-7"/>
        </w:rPr>
        <w:t xml:space="preserve"> </w:t>
      </w:r>
      <w:r w:rsidR="009D2942" w:rsidRPr="004D07F7">
        <w:t>uzupełnieniach</w:t>
      </w:r>
      <w:r w:rsidR="009D2942" w:rsidRPr="004D07F7">
        <w:rPr>
          <w:spacing w:val="-7"/>
        </w:rPr>
        <w:t xml:space="preserve"> </w:t>
      </w:r>
      <w:r w:rsidR="009D2942" w:rsidRPr="004D07F7">
        <w:t>wykraczających</w:t>
      </w:r>
      <w:r w:rsidR="009D2942" w:rsidRPr="004D07F7">
        <w:rPr>
          <w:spacing w:val="-7"/>
        </w:rPr>
        <w:t xml:space="preserve"> </w:t>
      </w:r>
      <w:r w:rsidR="009D2942" w:rsidRPr="004D07F7">
        <w:t>poza</w:t>
      </w:r>
      <w:r w:rsidR="009D2942" w:rsidRPr="004D07F7">
        <w:rPr>
          <w:spacing w:val="-5"/>
        </w:rPr>
        <w:t xml:space="preserve"> </w:t>
      </w:r>
      <w:r w:rsidR="009D2942" w:rsidRPr="004D07F7">
        <w:t>zakres</w:t>
      </w:r>
      <w:r w:rsidR="009D2942" w:rsidRPr="004D07F7">
        <w:rPr>
          <w:spacing w:val="-6"/>
        </w:rPr>
        <w:t xml:space="preserve"> </w:t>
      </w:r>
      <w:r w:rsidR="009D2942" w:rsidRPr="004D07F7">
        <w:t>wezwania</w:t>
      </w:r>
      <w:r w:rsidR="00260A3F" w:rsidRPr="004D07F7">
        <w:t>.</w:t>
      </w:r>
      <w:r w:rsidR="009D2942" w:rsidRPr="004D07F7">
        <w:rPr>
          <w:spacing w:val="-7"/>
        </w:rPr>
        <w:t xml:space="preserve"> </w:t>
      </w:r>
    </w:p>
    <w:p w14:paraId="5CAD7A89" w14:textId="76E9DD5C" w:rsidR="00F05D0B" w:rsidRPr="006409D0" w:rsidRDefault="009D2942" w:rsidP="008930B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</w:pPr>
      <w:r w:rsidRPr="004D07F7">
        <w:t xml:space="preserve">Termin na uzupełnienie braków formalnych lub poprawienie oczywistych omyłek uważa się za zachowany jeżeli przed jego upływem uzupełniony lub poprawiony wniosek </w:t>
      </w:r>
      <w:r w:rsidR="00FE303A">
        <w:br/>
      </w:r>
      <w:r w:rsidRPr="004D07F7">
        <w:t xml:space="preserve">o dofinansowanie lub wymagane załączniki zostały wysłane </w:t>
      </w:r>
      <w:r w:rsidR="008930B3" w:rsidRPr="008930B3">
        <w:t>w formie elektronicznej podpisanej kwalifikowanym podpisem elektronicznym lub profilem zaufanym, o którym mowa w ustawie z dnia 5 września 2016 r. o usługach zaufania oraz identyfikacji elektronicznej (</w:t>
      </w:r>
      <w:proofErr w:type="spellStart"/>
      <w:r w:rsidR="008930B3" w:rsidRPr="008930B3">
        <w:t>t.j</w:t>
      </w:r>
      <w:proofErr w:type="spellEnd"/>
      <w:r w:rsidR="008930B3" w:rsidRPr="008930B3">
        <w:t xml:space="preserve">. Dz.U. z </w:t>
      </w:r>
      <w:r w:rsidR="00151729" w:rsidRPr="008930B3">
        <w:t>20</w:t>
      </w:r>
      <w:r w:rsidR="00151729">
        <w:t>21</w:t>
      </w:r>
      <w:r w:rsidR="00151729" w:rsidRPr="008930B3">
        <w:t xml:space="preserve"> </w:t>
      </w:r>
      <w:r w:rsidR="008930B3" w:rsidRPr="008930B3">
        <w:t xml:space="preserve">r. poz. </w:t>
      </w:r>
      <w:r w:rsidR="00151729">
        <w:t>1797</w:t>
      </w:r>
      <w:r w:rsidR="008930B3" w:rsidRPr="008930B3">
        <w:t xml:space="preserve">) na adres skrzynki podawczej CPPC za </w:t>
      </w:r>
      <w:r w:rsidR="008930B3" w:rsidRPr="008930B3">
        <w:lastRenderedPageBreak/>
        <w:t xml:space="preserve">pośrednictwem </w:t>
      </w:r>
      <w:proofErr w:type="spellStart"/>
      <w:r w:rsidR="008930B3" w:rsidRPr="008930B3">
        <w:t>ePUAP</w:t>
      </w:r>
      <w:proofErr w:type="spellEnd"/>
      <w:r w:rsidRPr="006409D0">
        <w:t>.</w:t>
      </w:r>
    </w:p>
    <w:p w14:paraId="005473C7" w14:textId="6B7EE3A6" w:rsidR="00A62C5C" w:rsidRPr="006409D0" w:rsidRDefault="00A62C5C" w:rsidP="00210323">
      <w:pPr>
        <w:pStyle w:val="Akapitzlist"/>
        <w:numPr>
          <w:ilvl w:val="0"/>
          <w:numId w:val="9"/>
        </w:numPr>
        <w:spacing w:line="360" w:lineRule="auto"/>
      </w:pPr>
      <w:r w:rsidRPr="006409D0">
        <w:t xml:space="preserve">W przypadku niezachowania wskazanej formy komunikacji ocenie będzie podlegać wniosek </w:t>
      </w:r>
      <w:r w:rsidR="00FE303A" w:rsidRPr="006409D0">
        <w:br/>
      </w:r>
      <w:r w:rsidRPr="006409D0">
        <w:t>o dofinansowanie złożony przed wezwaniem Wnioskodawcy do uzupełnień.</w:t>
      </w:r>
    </w:p>
    <w:p w14:paraId="6222443F" w14:textId="77777777" w:rsidR="00F05D0B" w:rsidRPr="004D07F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57A114C1" w14:textId="77777777" w:rsidR="00F05D0B" w:rsidRPr="004D07F7" w:rsidRDefault="009D2942" w:rsidP="00730A3F">
      <w:pPr>
        <w:pStyle w:val="Nagwek1"/>
        <w:spacing w:before="1" w:line="360" w:lineRule="auto"/>
        <w:ind w:left="1933" w:right="1811"/>
        <w:rPr>
          <w:sz w:val="22"/>
          <w:szCs w:val="22"/>
        </w:rPr>
      </w:pPr>
      <w:r w:rsidRPr="004D07F7">
        <w:rPr>
          <w:sz w:val="22"/>
          <w:szCs w:val="22"/>
        </w:rPr>
        <w:t>§ 8</w:t>
      </w:r>
    </w:p>
    <w:p w14:paraId="52EF7AC4" w14:textId="18EA2A34" w:rsidR="00F05D0B" w:rsidRPr="004D07F7" w:rsidRDefault="009D2942" w:rsidP="00730A3F">
      <w:pPr>
        <w:spacing w:before="116" w:line="360" w:lineRule="auto"/>
        <w:ind w:left="1933" w:right="1550"/>
        <w:jc w:val="center"/>
      </w:pPr>
      <w:r w:rsidRPr="004D07F7">
        <w:rPr>
          <w:b/>
        </w:rPr>
        <w:t xml:space="preserve">Ogólne zasady dokonywania oceny wniosków o </w:t>
      </w:r>
      <w:r w:rsidR="002B51CE" w:rsidRPr="004D07F7">
        <w:rPr>
          <w:b/>
        </w:rPr>
        <w:t>d</w:t>
      </w:r>
      <w:r w:rsidRPr="004D07F7">
        <w:rPr>
          <w:b/>
        </w:rPr>
        <w:t>ofinansowanie</w:t>
      </w:r>
    </w:p>
    <w:p w14:paraId="4845A0D9" w14:textId="77777777" w:rsidR="00F05D0B" w:rsidRPr="004D07F7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3566E8E7" w14:textId="73007271" w:rsidR="003709B8" w:rsidRDefault="003709B8" w:rsidP="003709B8">
      <w:pPr>
        <w:pStyle w:val="Akapitzlist"/>
        <w:numPr>
          <w:ilvl w:val="0"/>
          <w:numId w:val="8"/>
        </w:numPr>
      </w:pPr>
      <w:r w:rsidRPr="003709B8">
        <w:t>Ocena wniosków o dofinansowanie składa się z dwóch etapów: oceny formalnej oraz oceny merytorycznej.</w:t>
      </w:r>
    </w:p>
    <w:p w14:paraId="73335461" w14:textId="77777777" w:rsidR="003709B8" w:rsidRPr="003709B8" w:rsidRDefault="003709B8" w:rsidP="003709B8">
      <w:pPr>
        <w:ind w:left="101"/>
      </w:pPr>
    </w:p>
    <w:p w14:paraId="32387109" w14:textId="6A1E0807" w:rsidR="00F05D0B" w:rsidRPr="004D07F7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</w:pPr>
      <w:r w:rsidRPr="004D07F7">
        <w:t>Ocena wniosków o dofinansowanie</w:t>
      </w:r>
      <w:r w:rsidR="004C52E3" w:rsidRPr="004D07F7">
        <w:t xml:space="preserve"> </w:t>
      </w:r>
      <w:r w:rsidRPr="004D07F7">
        <w:t>dokonywana jest w oparciu o</w:t>
      </w:r>
      <w:r w:rsidRPr="004D07F7">
        <w:rPr>
          <w:spacing w:val="-10"/>
        </w:rPr>
        <w:t xml:space="preserve"> </w:t>
      </w:r>
      <w:r w:rsidRPr="004D07F7">
        <w:t>kryteria</w:t>
      </w:r>
      <w:r w:rsidRPr="004D07F7">
        <w:rPr>
          <w:spacing w:val="-10"/>
        </w:rPr>
        <w:t xml:space="preserve"> </w:t>
      </w:r>
      <w:r w:rsidRPr="004D07F7">
        <w:t>wyboru</w:t>
      </w:r>
      <w:r w:rsidRPr="004D07F7">
        <w:rPr>
          <w:spacing w:val="-9"/>
        </w:rPr>
        <w:t xml:space="preserve"> </w:t>
      </w:r>
      <w:r w:rsidRPr="004D07F7">
        <w:t>projektów</w:t>
      </w:r>
      <w:r w:rsidRPr="004D07F7">
        <w:rPr>
          <w:spacing w:val="-10"/>
        </w:rPr>
        <w:t xml:space="preserve"> </w:t>
      </w:r>
      <w:r w:rsidRPr="004D07F7">
        <w:t>zatwierdzone</w:t>
      </w:r>
      <w:r w:rsidRPr="004D07F7">
        <w:rPr>
          <w:spacing w:val="-12"/>
        </w:rPr>
        <w:t xml:space="preserve"> </w:t>
      </w:r>
      <w:r w:rsidRPr="004D07F7">
        <w:t>przez</w:t>
      </w:r>
      <w:r w:rsidRPr="004D07F7">
        <w:rPr>
          <w:spacing w:val="-13"/>
        </w:rPr>
        <w:t xml:space="preserve"> </w:t>
      </w:r>
      <w:r w:rsidRPr="004D07F7">
        <w:t>Komitet</w:t>
      </w:r>
      <w:r w:rsidRPr="004D07F7">
        <w:rPr>
          <w:spacing w:val="-11"/>
        </w:rPr>
        <w:t xml:space="preserve"> </w:t>
      </w:r>
      <w:r w:rsidRPr="004D07F7">
        <w:t>Monitorujący</w:t>
      </w:r>
      <w:r w:rsidRPr="004D07F7">
        <w:rPr>
          <w:spacing w:val="-9"/>
        </w:rPr>
        <w:t xml:space="preserve"> </w:t>
      </w:r>
      <w:r w:rsidRPr="004D07F7">
        <w:t>POPC,</w:t>
      </w:r>
      <w:r w:rsidRPr="004D07F7">
        <w:rPr>
          <w:spacing w:val="-12"/>
        </w:rPr>
        <w:t xml:space="preserve"> </w:t>
      </w:r>
      <w:r w:rsidRPr="004D07F7">
        <w:t>stanowiące</w:t>
      </w:r>
      <w:r w:rsidRPr="004D07F7">
        <w:rPr>
          <w:spacing w:val="-12"/>
        </w:rPr>
        <w:t xml:space="preserve"> </w:t>
      </w:r>
      <w:r w:rsidRPr="004D07F7">
        <w:t>załącznik</w:t>
      </w:r>
      <w:r w:rsidRPr="004D07F7">
        <w:rPr>
          <w:spacing w:val="-1"/>
        </w:rPr>
        <w:t xml:space="preserve"> </w:t>
      </w:r>
      <w:r w:rsidRPr="004D07F7">
        <w:t xml:space="preserve">nr </w:t>
      </w:r>
      <w:r w:rsidR="0083512D">
        <w:t>2</w:t>
      </w:r>
      <w:r w:rsidR="0083512D" w:rsidRPr="004D07F7">
        <w:t xml:space="preserve"> </w:t>
      </w:r>
      <w:r w:rsidRPr="004D07F7">
        <w:t>do</w:t>
      </w:r>
      <w:r w:rsidRPr="004D07F7">
        <w:rPr>
          <w:spacing w:val="-10"/>
        </w:rPr>
        <w:t xml:space="preserve"> </w:t>
      </w:r>
      <w:r w:rsidRPr="004D07F7">
        <w:t>Regulaminu.</w:t>
      </w:r>
    </w:p>
    <w:p w14:paraId="3A5535B2" w14:textId="77777777" w:rsidR="00F05D0B" w:rsidRPr="004D07F7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</w:pPr>
      <w:r w:rsidRPr="004D07F7">
        <w:t>Ocen</w:t>
      </w:r>
      <w:r w:rsidR="000D14CC" w:rsidRPr="004D07F7">
        <w:t>a</w:t>
      </w:r>
      <w:r w:rsidRPr="004D07F7">
        <w:t xml:space="preserve"> wniosku o dofinansowanie </w:t>
      </w:r>
      <w:r w:rsidR="000D14CC" w:rsidRPr="004D07F7">
        <w:t>dokonywana jest przez</w:t>
      </w:r>
      <w:r w:rsidRPr="004D07F7">
        <w:rPr>
          <w:spacing w:val="-21"/>
        </w:rPr>
        <w:t xml:space="preserve"> </w:t>
      </w:r>
      <w:r w:rsidRPr="004D07F7">
        <w:t>KOP.</w:t>
      </w:r>
    </w:p>
    <w:p w14:paraId="71F9B5D1" w14:textId="77777777" w:rsidR="00F05D0B" w:rsidRPr="009C302D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before="115" w:line="360" w:lineRule="auto"/>
      </w:pPr>
      <w:r w:rsidRPr="009C302D">
        <w:t>KOP dokonuje rzetelnej i bezstronnej oceny wniosków o</w:t>
      </w:r>
      <w:r w:rsidRPr="009C302D">
        <w:rPr>
          <w:spacing w:val="-25"/>
        </w:rPr>
        <w:t xml:space="preserve"> </w:t>
      </w:r>
      <w:r w:rsidRPr="009C302D">
        <w:t>dofinansowanie.</w:t>
      </w:r>
    </w:p>
    <w:p w14:paraId="12ABA9EF" w14:textId="02CAF082" w:rsidR="008A17B3" w:rsidRPr="009C302D" w:rsidRDefault="009D2942" w:rsidP="00501CA6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</w:pPr>
      <w:r w:rsidRPr="009C302D">
        <w:t xml:space="preserve">Tryb pracy KOP i szczegółowe zasady oceny wniosków o dofinansowanie określone zostały </w:t>
      </w:r>
      <w:r w:rsidR="002B51CE" w:rsidRPr="009C302D">
        <w:br/>
      </w:r>
      <w:r w:rsidRPr="009C302D">
        <w:t>w Regulaminie pracy</w:t>
      </w:r>
      <w:r w:rsidRPr="009C302D">
        <w:rPr>
          <w:spacing w:val="-15"/>
        </w:rPr>
        <w:t xml:space="preserve"> </w:t>
      </w:r>
      <w:r w:rsidRPr="009C302D">
        <w:t>KOP.</w:t>
      </w:r>
    </w:p>
    <w:p w14:paraId="37B5EEAE" w14:textId="2062E2E0" w:rsidR="003709B8" w:rsidRPr="009C302D" w:rsidRDefault="003709B8" w:rsidP="00950725">
      <w:pPr>
        <w:pStyle w:val="Akapitzlist"/>
        <w:tabs>
          <w:tab w:val="left" w:pos="0"/>
        </w:tabs>
        <w:spacing w:before="116" w:line="360" w:lineRule="auto"/>
        <w:ind w:left="0" w:right="51" w:firstLine="0"/>
        <w:jc w:val="center"/>
        <w:rPr>
          <w:b/>
        </w:rPr>
      </w:pPr>
      <w:r w:rsidRPr="009C302D">
        <w:rPr>
          <w:b/>
        </w:rPr>
        <w:t>§ 9</w:t>
      </w:r>
    </w:p>
    <w:p w14:paraId="59925137" w14:textId="0CA6606D" w:rsidR="003709B8" w:rsidRPr="009C302D" w:rsidRDefault="003709B8" w:rsidP="00950725">
      <w:pPr>
        <w:pStyle w:val="Akapitzlist"/>
        <w:tabs>
          <w:tab w:val="left" w:pos="0"/>
        </w:tabs>
        <w:spacing w:before="116" w:line="360" w:lineRule="auto"/>
        <w:ind w:left="0" w:right="51" w:firstLine="0"/>
        <w:jc w:val="center"/>
        <w:rPr>
          <w:b/>
        </w:rPr>
      </w:pPr>
      <w:r w:rsidRPr="009C302D">
        <w:rPr>
          <w:b/>
        </w:rPr>
        <w:t>Zasady dokonywania oceny formalnej wniosków o dofinansowanie</w:t>
      </w:r>
    </w:p>
    <w:p w14:paraId="5D429A2C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1.</w:t>
      </w:r>
      <w:r w:rsidRPr="009C302D">
        <w:tab/>
        <w:t>Ocena formalna wniosku o dofinansowanie dokonywana jest w oparciu o kryteria formalne wyboru projektów.</w:t>
      </w:r>
    </w:p>
    <w:p w14:paraId="5F21791A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2.</w:t>
      </w:r>
      <w:r w:rsidRPr="009C302D">
        <w:tab/>
        <w:t>Ocenie podlega spełnianie przez wniosek o dofinansowanie kryteriów formalnych ocenianych metodą zero-jedynkową poprzez udzielenie odpowiedzi tak/nie (tj. spełnia/nie spełnia).</w:t>
      </w:r>
    </w:p>
    <w:p w14:paraId="222FC299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3.</w:t>
      </w:r>
      <w:r w:rsidRPr="009C302D">
        <w:tab/>
        <w:t>Kryterium formalne uznaje się za spełnione jeśli zostało ocenione pozytywnie przez dwóch członków KOP.</w:t>
      </w:r>
    </w:p>
    <w:p w14:paraId="1D492D7E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4.</w:t>
      </w:r>
      <w:r w:rsidRPr="009C302D">
        <w:tab/>
        <w:t>Ocena formalna może zakończyć się wynikiem pozytywnym albo negatywnym.</w:t>
      </w:r>
    </w:p>
    <w:p w14:paraId="1B63004F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5.</w:t>
      </w:r>
      <w:r w:rsidRPr="009C302D">
        <w:tab/>
        <w:t>Ocena formalna kończy się wynikiem pozytywnym, jeżeli wniosek o dofinansowanie spełnia wszystkie kryteria formalne.</w:t>
      </w:r>
    </w:p>
    <w:p w14:paraId="400F9FC1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6.</w:t>
      </w:r>
      <w:r w:rsidRPr="009C302D">
        <w:tab/>
        <w:t>W przypadku pozytywnego wyniku oceny formalnej, wniosek o dofinansowanie zostaje przekazany do oceny merytorycznej.</w:t>
      </w:r>
    </w:p>
    <w:p w14:paraId="32708CC6" w14:textId="19B9A2B9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7.</w:t>
      </w:r>
      <w:r w:rsidRPr="009C302D">
        <w:tab/>
        <w:t>W przypadku pozytywnego wyniku oceny formalnej wnioskodawca informowany jest</w:t>
      </w:r>
      <w:r w:rsidR="003423C1">
        <w:br/>
      </w:r>
      <w:r w:rsidRPr="009C302D">
        <w:t xml:space="preserve">o przekazaniu jego wniosku do oceny merytorycznej. </w:t>
      </w:r>
    </w:p>
    <w:p w14:paraId="22D563B8" w14:textId="01A44B2F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8.</w:t>
      </w:r>
      <w:r w:rsidRPr="009C302D">
        <w:tab/>
        <w:t>Ocena wniosku o dofinansowanie kończy się wynikiem negatywnym, jeżeli wniosek</w:t>
      </w:r>
      <w:r w:rsidR="003423C1">
        <w:br/>
      </w:r>
      <w:r w:rsidRPr="009C302D">
        <w:t>o dofinansowanie nie spełnia któregokolwiek z kryteriów formalnych.</w:t>
      </w:r>
    </w:p>
    <w:p w14:paraId="6F5F50E0" w14:textId="16E4F17D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9.</w:t>
      </w:r>
      <w:r w:rsidRPr="009C302D">
        <w:tab/>
        <w:t>W przypadku negatywnego wyniku oceny formalnej wnioskodawca informowany jest</w:t>
      </w:r>
      <w:r w:rsidR="003423C1">
        <w:br/>
      </w:r>
      <w:r w:rsidRPr="009C302D">
        <w:lastRenderedPageBreak/>
        <w:t>o powodach negaty</w:t>
      </w:r>
      <w:r w:rsidR="00F605B9" w:rsidRPr="009C302D">
        <w:t>wnej oceny</w:t>
      </w:r>
      <w:r w:rsidRPr="009C302D">
        <w:t>.</w:t>
      </w:r>
    </w:p>
    <w:p w14:paraId="36AE82B5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10.</w:t>
      </w:r>
      <w:r w:rsidRPr="009C302D">
        <w:tab/>
        <w:t>Informacja, o której mowa w ust. 9 powyżej nie stanowi decyzji w rozumieniu KPA.</w:t>
      </w:r>
    </w:p>
    <w:p w14:paraId="7091D01C" w14:textId="77777777" w:rsidR="00F05D0B" w:rsidRPr="004D07F7" w:rsidRDefault="00F05D0B" w:rsidP="00730A3F">
      <w:pPr>
        <w:pStyle w:val="Tekstpodstawowy"/>
        <w:spacing w:line="360" w:lineRule="auto"/>
        <w:ind w:firstLine="0"/>
        <w:rPr>
          <w:sz w:val="22"/>
          <w:szCs w:val="22"/>
        </w:rPr>
      </w:pPr>
    </w:p>
    <w:p w14:paraId="24E9B903" w14:textId="40C89A36" w:rsidR="00F05D0B" w:rsidRPr="00950725" w:rsidRDefault="009D2942" w:rsidP="00950725">
      <w:pPr>
        <w:pStyle w:val="Akapitzlist"/>
        <w:tabs>
          <w:tab w:val="left" w:pos="0"/>
        </w:tabs>
        <w:spacing w:before="116" w:line="360" w:lineRule="auto"/>
        <w:ind w:left="0" w:right="51" w:firstLine="0"/>
        <w:jc w:val="center"/>
      </w:pPr>
      <w:r w:rsidRPr="00950725">
        <w:rPr>
          <w:b/>
        </w:rPr>
        <w:t xml:space="preserve">§ </w:t>
      </w:r>
      <w:r w:rsidR="003709B8" w:rsidRPr="00950725">
        <w:rPr>
          <w:b/>
        </w:rPr>
        <w:t>10</w:t>
      </w:r>
    </w:p>
    <w:p w14:paraId="356B5EDD" w14:textId="1C0F572C" w:rsidR="00F05D0B" w:rsidRDefault="009D2942" w:rsidP="00950725">
      <w:pPr>
        <w:pStyle w:val="Akapitzlist"/>
        <w:tabs>
          <w:tab w:val="left" w:pos="0"/>
        </w:tabs>
        <w:spacing w:before="116" w:line="360" w:lineRule="auto"/>
        <w:ind w:left="0" w:right="51" w:firstLine="0"/>
        <w:jc w:val="center"/>
        <w:rPr>
          <w:b/>
        </w:rPr>
      </w:pPr>
      <w:r w:rsidRPr="004D07F7">
        <w:rPr>
          <w:b/>
        </w:rPr>
        <w:t>Zasady dokonywania oceny</w:t>
      </w:r>
      <w:r w:rsidR="00F605B9">
        <w:rPr>
          <w:b/>
        </w:rPr>
        <w:t xml:space="preserve"> kryteriów merytorycznych</w:t>
      </w:r>
      <w:r w:rsidRPr="004D07F7">
        <w:rPr>
          <w:b/>
        </w:rPr>
        <w:t xml:space="preserve"> </w:t>
      </w:r>
    </w:p>
    <w:p w14:paraId="2E1F1E25" w14:textId="66A3415F" w:rsidR="0006722B" w:rsidRPr="009C302D" w:rsidRDefault="0006722B" w:rsidP="001B2694">
      <w:pPr>
        <w:pStyle w:val="Tekstpodstawowywcity21"/>
        <w:tabs>
          <w:tab w:val="left" w:pos="0"/>
        </w:tabs>
        <w:spacing w:line="360" w:lineRule="auto"/>
        <w:ind w:left="0"/>
        <w:rPr>
          <w:rFonts w:ascii="Trebuchet MS" w:hAnsi="Trebuchet MS"/>
          <w:sz w:val="22"/>
          <w:szCs w:val="22"/>
        </w:rPr>
      </w:pPr>
    </w:p>
    <w:p w14:paraId="2836FE3C" w14:textId="681110B7" w:rsidR="00240B83" w:rsidRPr="009C302D" w:rsidRDefault="0006722B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9C302D">
        <w:rPr>
          <w:rFonts w:ascii="Trebuchet MS" w:hAnsi="Trebuchet MS"/>
          <w:sz w:val="22"/>
          <w:szCs w:val="22"/>
        </w:rPr>
        <w:t xml:space="preserve">1. </w:t>
      </w:r>
      <w:r w:rsidR="00240B83" w:rsidRPr="009C302D">
        <w:rPr>
          <w:rFonts w:ascii="Trebuchet MS" w:hAnsi="Trebuchet MS"/>
          <w:sz w:val="22"/>
          <w:szCs w:val="22"/>
        </w:rPr>
        <w:t>W przypadku pozytywnego wyniku oceny formalnej wniosek o dofinansowanie kierowany jest</w:t>
      </w:r>
      <w:r w:rsidR="003423C1">
        <w:rPr>
          <w:rFonts w:ascii="Trebuchet MS" w:hAnsi="Trebuchet MS"/>
          <w:sz w:val="22"/>
          <w:szCs w:val="22"/>
        </w:rPr>
        <w:br/>
      </w:r>
      <w:r w:rsidR="00240B83" w:rsidRPr="009C302D">
        <w:rPr>
          <w:rFonts w:ascii="Trebuchet MS" w:hAnsi="Trebuchet MS"/>
          <w:sz w:val="22"/>
          <w:szCs w:val="22"/>
        </w:rPr>
        <w:t>do oceny merytorycznej.</w:t>
      </w:r>
    </w:p>
    <w:p w14:paraId="60C4152B" w14:textId="3644A269"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2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6BE1" w:rsidRPr="00246BE1">
        <w:rPr>
          <w:rFonts w:ascii="Trebuchet MS" w:hAnsi="Trebuchet MS"/>
          <w:sz w:val="22"/>
          <w:szCs w:val="22"/>
        </w:rPr>
        <w:t xml:space="preserve">Ocenie podlega spełnianie przez wniosek o dofinansowanie kryteriów </w:t>
      </w:r>
      <w:r w:rsidR="00246BE1">
        <w:rPr>
          <w:rFonts w:ascii="Trebuchet MS" w:hAnsi="Trebuchet MS"/>
          <w:sz w:val="22"/>
          <w:szCs w:val="22"/>
        </w:rPr>
        <w:t>merytorycznych</w:t>
      </w:r>
      <w:r w:rsidR="00246BE1" w:rsidRPr="00246BE1">
        <w:rPr>
          <w:rFonts w:ascii="Trebuchet MS" w:hAnsi="Trebuchet MS"/>
          <w:sz w:val="22"/>
          <w:szCs w:val="22"/>
        </w:rPr>
        <w:t xml:space="preserve"> ocenianych metodą zero-jedynkową poprzez udzielenie odpowiedzi tak/nie (tj. spełnia/nie spełnia).</w:t>
      </w:r>
    </w:p>
    <w:p w14:paraId="5D6CF680" w14:textId="69D02F23"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3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może zakończyć się wynikiem pozytywnym albo negatywnym.</w:t>
      </w:r>
    </w:p>
    <w:p w14:paraId="693E0513" w14:textId="62FCBDEA"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4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kończy się wy</w:t>
      </w:r>
      <w:r w:rsidRPr="000151DE">
        <w:rPr>
          <w:rFonts w:ascii="Trebuchet MS" w:hAnsi="Trebuchet MS"/>
          <w:sz w:val="22"/>
          <w:szCs w:val="22"/>
        </w:rPr>
        <w:t>nikiem pozytywnym, jeżeli wniosek spełnia wszystkie kryteria wyboru projektów.</w:t>
      </w:r>
    </w:p>
    <w:p w14:paraId="66E72067" w14:textId="34AE22D2" w:rsidR="006740FE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5</w:t>
      </w:r>
      <w:r w:rsidR="003E4448" w:rsidRPr="000151DE">
        <w:rPr>
          <w:rFonts w:ascii="Trebuchet MS" w:hAnsi="Trebuchet MS"/>
          <w:sz w:val="22"/>
          <w:szCs w:val="22"/>
        </w:rPr>
        <w:t>.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kończy się  wynikiem nega</w:t>
      </w:r>
      <w:r w:rsidRPr="000151DE">
        <w:rPr>
          <w:rFonts w:ascii="Trebuchet MS" w:hAnsi="Trebuchet MS"/>
          <w:sz w:val="22"/>
          <w:szCs w:val="22"/>
        </w:rPr>
        <w:t>tywnym, jeżeli</w:t>
      </w:r>
      <w:r w:rsidR="003423C1">
        <w:rPr>
          <w:rFonts w:ascii="Trebuchet MS" w:hAnsi="Trebuchet MS"/>
          <w:sz w:val="22"/>
          <w:szCs w:val="22"/>
        </w:rPr>
        <w:br/>
      </w:r>
      <w:r w:rsidRPr="000151DE">
        <w:rPr>
          <w:rFonts w:ascii="Trebuchet MS" w:hAnsi="Trebuchet MS"/>
          <w:sz w:val="22"/>
          <w:szCs w:val="22"/>
        </w:rPr>
        <w:t>nie spełnił któregokolwiek z kryteriów wyboru projektów.</w:t>
      </w:r>
    </w:p>
    <w:p w14:paraId="0BBF078D" w14:textId="12FE2EF2" w:rsidR="002C3D87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6</w:t>
      </w:r>
      <w:r w:rsidR="00AB3EF4" w:rsidRPr="000151DE">
        <w:rPr>
          <w:rFonts w:ascii="Trebuchet MS" w:hAnsi="Trebuchet MS"/>
          <w:sz w:val="22"/>
          <w:szCs w:val="22"/>
        </w:rPr>
        <w:t>.</w:t>
      </w:r>
      <w:r w:rsidR="00421E7F" w:rsidRPr="000151DE">
        <w:rPr>
          <w:rFonts w:ascii="Trebuchet MS" w:hAnsi="Trebuchet MS"/>
          <w:sz w:val="22"/>
          <w:szCs w:val="22"/>
        </w:rPr>
        <w:t xml:space="preserve"> </w:t>
      </w:r>
      <w:r w:rsidR="009D2942" w:rsidRPr="000151DE">
        <w:rPr>
          <w:rFonts w:ascii="Trebuchet MS" w:hAnsi="Trebuchet MS"/>
          <w:sz w:val="22"/>
          <w:szCs w:val="22"/>
        </w:rPr>
        <w:t>W przypadku negatywnego wyniku oceny wniosku o dofinansowanie wnioskodawca informowany jest o powodach negatywnej oceny</w:t>
      </w:r>
      <w:r w:rsidR="008F3E91" w:rsidRPr="000151DE">
        <w:rPr>
          <w:rFonts w:ascii="Trebuchet MS" w:hAnsi="Trebuchet MS"/>
          <w:sz w:val="22"/>
          <w:szCs w:val="22"/>
        </w:rPr>
        <w:t>.</w:t>
      </w:r>
    </w:p>
    <w:p w14:paraId="6EFE1533" w14:textId="27704076" w:rsidR="00AB3EF4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7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9D2942" w:rsidRPr="000151DE">
        <w:rPr>
          <w:rFonts w:ascii="Trebuchet MS" w:hAnsi="Trebuchet MS"/>
          <w:sz w:val="22"/>
          <w:szCs w:val="22"/>
        </w:rPr>
        <w:t xml:space="preserve">Informacja, o której mowa w ust. </w:t>
      </w:r>
      <w:r w:rsidR="00CF2F79" w:rsidRPr="000151DE">
        <w:rPr>
          <w:rFonts w:ascii="Trebuchet MS" w:hAnsi="Trebuchet MS"/>
          <w:sz w:val="22"/>
          <w:szCs w:val="22"/>
        </w:rPr>
        <w:t xml:space="preserve">6 </w:t>
      </w:r>
      <w:r w:rsidR="009D2942" w:rsidRPr="000151DE">
        <w:rPr>
          <w:rFonts w:ascii="Trebuchet MS" w:hAnsi="Trebuchet MS"/>
          <w:sz w:val="22"/>
          <w:szCs w:val="22"/>
        </w:rPr>
        <w:t>powyżej nie stanowi decyzji w rozumieniu KPA.</w:t>
      </w:r>
    </w:p>
    <w:p w14:paraId="795881EF" w14:textId="5738CA86" w:rsidR="00F05D0B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8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9D2942" w:rsidRPr="000151DE">
        <w:rPr>
          <w:rFonts w:ascii="Trebuchet MS" w:hAnsi="Trebuchet MS"/>
          <w:sz w:val="22"/>
          <w:szCs w:val="22"/>
        </w:rPr>
        <w:t>W przypadku stwierdzenia w trakcie oceny</w:t>
      </w:r>
      <w:r w:rsidR="00B51E38" w:rsidRPr="000151DE">
        <w:rPr>
          <w:rFonts w:ascii="Trebuchet MS" w:hAnsi="Trebuchet MS"/>
          <w:sz w:val="22"/>
          <w:szCs w:val="22"/>
        </w:rPr>
        <w:t xml:space="preserve"> wniosku</w:t>
      </w:r>
      <w:r w:rsidR="00F75500" w:rsidRPr="000151DE">
        <w:rPr>
          <w:rFonts w:ascii="Trebuchet MS" w:hAnsi="Trebuchet MS"/>
          <w:sz w:val="22"/>
          <w:szCs w:val="22"/>
        </w:rPr>
        <w:t xml:space="preserve"> o dofinansowanie</w:t>
      </w:r>
      <w:r w:rsidR="009D2942" w:rsidRPr="000151DE">
        <w:rPr>
          <w:rFonts w:ascii="Trebuchet MS" w:hAnsi="Trebuchet MS"/>
          <w:sz w:val="22"/>
          <w:szCs w:val="22"/>
        </w:rPr>
        <w:t xml:space="preserve"> rozbieżności</w:t>
      </w:r>
      <w:r w:rsidR="003423C1">
        <w:rPr>
          <w:rFonts w:ascii="Trebuchet MS" w:hAnsi="Trebuchet MS"/>
          <w:sz w:val="22"/>
          <w:szCs w:val="22"/>
        </w:rPr>
        <w:br/>
      </w:r>
      <w:r w:rsidR="009D2942" w:rsidRPr="000151DE">
        <w:rPr>
          <w:rFonts w:ascii="Trebuchet MS" w:hAnsi="Trebuchet MS"/>
          <w:sz w:val="22"/>
          <w:szCs w:val="22"/>
        </w:rPr>
        <w:t>lub nieścisłości w treści wniosku o dofinansowanie lub pojawienia się jakichkolwiek wątpliwości co do treści wniosku o dofinansowanie KOP może wezwać wnioskodawcę do przekazania</w:t>
      </w:r>
      <w:r w:rsidR="003423C1">
        <w:rPr>
          <w:rFonts w:ascii="Trebuchet MS" w:hAnsi="Trebuchet MS"/>
          <w:sz w:val="22"/>
          <w:szCs w:val="22"/>
        </w:rPr>
        <w:br/>
      </w:r>
      <w:r w:rsidR="009D2942" w:rsidRPr="000151DE">
        <w:rPr>
          <w:rFonts w:ascii="Trebuchet MS" w:hAnsi="Trebuchet MS"/>
          <w:sz w:val="22"/>
          <w:szCs w:val="22"/>
        </w:rPr>
        <w:t xml:space="preserve">w terminie nie </w:t>
      </w:r>
      <w:r w:rsidR="008F3E91" w:rsidRPr="000151DE">
        <w:rPr>
          <w:rFonts w:ascii="Trebuchet MS" w:hAnsi="Trebuchet MS"/>
          <w:sz w:val="22"/>
          <w:szCs w:val="22"/>
        </w:rPr>
        <w:t>krótszym niż</w:t>
      </w:r>
      <w:r w:rsidR="009D2942" w:rsidRPr="000151DE">
        <w:rPr>
          <w:rFonts w:ascii="Trebuchet MS" w:hAnsi="Trebuchet MS"/>
          <w:sz w:val="22"/>
          <w:szCs w:val="22"/>
        </w:rPr>
        <w:t xml:space="preserve"> </w:t>
      </w:r>
      <w:r w:rsidR="008F3E91" w:rsidRPr="000151DE">
        <w:rPr>
          <w:rFonts w:ascii="Trebuchet MS" w:hAnsi="Trebuchet MS"/>
          <w:sz w:val="22"/>
          <w:szCs w:val="22"/>
        </w:rPr>
        <w:t xml:space="preserve">2 </w:t>
      </w:r>
      <w:r w:rsidR="009D2942" w:rsidRPr="000151DE">
        <w:rPr>
          <w:rFonts w:ascii="Trebuchet MS" w:hAnsi="Trebuchet MS"/>
          <w:sz w:val="22"/>
          <w:szCs w:val="22"/>
        </w:rPr>
        <w:t xml:space="preserve">dni od dnia </w:t>
      </w:r>
      <w:r w:rsidR="008962A7" w:rsidRPr="000151DE">
        <w:rPr>
          <w:rFonts w:ascii="Trebuchet MS" w:hAnsi="Trebuchet MS"/>
          <w:sz w:val="22"/>
          <w:szCs w:val="22"/>
        </w:rPr>
        <w:t xml:space="preserve">przekazania </w:t>
      </w:r>
      <w:r w:rsidR="009D2942" w:rsidRPr="000151DE">
        <w:rPr>
          <w:rFonts w:ascii="Trebuchet MS" w:hAnsi="Trebuchet MS"/>
          <w:sz w:val="22"/>
          <w:szCs w:val="22"/>
        </w:rPr>
        <w:t xml:space="preserve">wezwania </w:t>
      </w:r>
      <w:r w:rsidR="008F3E91" w:rsidRPr="000151DE">
        <w:rPr>
          <w:rFonts w:ascii="Trebuchet MS" w:hAnsi="Trebuchet MS"/>
          <w:sz w:val="22"/>
          <w:szCs w:val="22"/>
        </w:rPr>
        <w:t xml:space="preserve">do złożenia </w:t>
      </w:r>
      <w:r w:rsidR="009D2942" w:rsidRPr="000151DE">
        <w:rPr>
          <w:rFonts w:ascii="Trebuchet MS" w:hAnsi="Trebuchet MS"/>
          <w:sz w:val="22"/>
          <w:szCs w:val="22"/>
        </w:rPr>
        <w:t>dodatkowych informacji i wyjaśnień</w:t>
      </w:r>
      <w:r w:rsidR="008F3E91" w:rsidRPr="000151DE">
        <w:rPr>
          <w:rFonts w:ascii="Trebuchet MS" w:hAnsi="Trebuchet MS"/>
          <w:sz w:val="22"/>
          <w:szCs w:val="22"/>
        </w:rPr>
        <w:t xml:space="preserve"> lub skorygowanego wniosku</w:t>
      </w:r>
      <w:r w:rsidR="009D2942" w:rsidRPr="000151DE">
        <w:rPr>
          <w:rFonts w:ascii="Trebuchet MS" w:hAnsi="Trebuchet MS"/>
          <w:sz w:val="22"/>
          <w:szCs w:val="22"/>
        </w:rPr>
        <w:t>.</w:t>
      </w:r>
    </w:p>
    <w:p w14:paraId="29B2C14C" w14:textId="3FAACD4D" w:rsidR="00E01B79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9</w:t>
      </w:r>
      <w:r w:rsidR="00AB3EF4" w:rsidRPr="000151DE">
        <w:rPr>
          <w:rFonts w:ascii="Trebuchet MS" w:hAnsi="Trebuchet MS"/>
          <w:sz w:val="22"/>
          <w:szCs w:val="22"/>
        </w:rPr>
        <w:t xml:space="preserve">. Wezwanie, o którym mowa w ust. </w:t>
      </w:r>
      <w:r w:rsidR="00537FF6" w:rsidRPr="000151DE">
        <w:rPr>
          <w:rFonts w:ascii="Trebuchet MS" w:hAnsi="Trebuchet MS"/>
          <w:sz w:val="22"/>
          <w:szCs w:val="22"/>
        </w:rPr>
        <w:t xml:space="preserve">8 </w:t>
      </w:r>
      <w:r w:rsidR="00E01B79" w:rsidRPr="000151DE">
        <w:rPr>
          <w:rFonts w:ascii="Trebuchet MS" w:hAnsi="Trebuchet MS"/>
          <w:sz w:val="22"/>
          <w:szCs w:val="22"/>
        </w:rPr>
        <w:t>powyżej, przekazywane jest wnioskodawcy na adres e-mail wskazany we wniosku o dofinansowanie</w:t>
      </w:r>
      <w:r w:rsidR="001B2694" w:rsidRPr="000151DE">
        <w:rPr>
          <w:rFonts w:ascii="Trebuchet MS" w:hAnsi="Trebuchet MS"/>
          <w:sz w:val="22"/>
          <w:szCs w:val="22"/>
        </w:rPr>
        <w:t xml:space="preserve"> z zastrzeżeniem § 6 ust. 13</w:t>
      </w:r>
      <w:r w:rsidR="00E01B79" w:rsidRPr="000151DE">
        <w:rPr>
          <w:rFonts w:ascii="Trebuchet MS" w:hAnsi="Trebuchet MS"/>
          <w:sz w:val="22"/>
          <w:szCs w:val="22"/>
        </w:rPr>
        <w:t>.</w:t>
      </w:r>
    </w:p>
    <w:p w14:paraId="34075A58" w14:textId="38BE50F8" w:rsidR="003F2EAE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10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3F2EAE" w:rsidRPr="000151DE">
        <w:rPr>
          <w:rFonts w:ascii="Trebuchet MS" w:hAnsi="Trebuchet MS"/>
          <w:sz w:val="22"/>
          <w:szCs w:val="22"/>
        </w:rPr>
        <w:t>Dodatkowe informacje i w</w:t>
      </w:r>
      <w:r w:rsidR="00EA5557">
        <w:rPr>
          <w:rFonts w:ascii="Trebuchet MS" w:hAnsi="Trebuchet MS"/>
          <w:sz w:val="22"/>
          <w:szCs w:val="22"/>
        </w:rPr>
        <w:t>yjaśnienia, przekazane w przewi</w:t>
      </w:r>
      <w:r w:rsidR="003F2EAE" w:rsidRPr="000151DE">
        <w:rPr>
          <w:rFonts w:ascii="Trebuchet MS" w:hAnsi="Trebuchet MS"/>
          <w:sz w:val="22"/>
          <w:szCs w:val="22"/>
        </w:rPr>
        <w:t>dzianym terminie w odpowiedzi</w:t>
      </w:r>
      <w:r w:rsidR="003423C1">
        <w:rPr>
          <w:rFonts w:ascii="Trebuchet MS" w:hAnsi="Trebuchet MS"/>
          <w:sz w:val="22"/>
          <w:szCs w:val="22"/>
        </w:rPr>
        <w:br/>
      </w:r>
      <w:r w:rsidR="003F2EAE" w:rsidRPr="000151DE">
        <w:rPr>
          <w:rFonts w:ascii="Trebuchet MS" w:hAnsi="Trebuchet MS"/>
          <w:sz w:val="22"/>
          <w:szCs w:val="22"/>
        </w:rPr>
        <w:t xml:space="preserve">na </w:t>
      </w:r>
      <w:r w:rsidR="0006722B" w:rsidRPr="000151DE">
        <w:rPr>
          <w:rFonts w:ascii="Trebuchet MS" w:hAnsi="Trebuchet MS"/>
          <w:sz w:val="22"/>
          <w:szCs w:val="22"/>
        </w:rPr>
        <w:t>wezwanie, o którym mowa w ust.</w:t>
      </w:r>
      <w:r w:rsidR="00537FF6" w:rsidRPr="000151DE">
        <w:rPr>
          <w:rFonts w:ascii="Trebuchet MS" w:hAnsi="Trebuchet MS"/>
          <w:sz w:val="22"/>
          <w:szCs w:val="22"/>
        </w:rPr>
        <w:t xml:space="preserve"> 8 </w:t>
      </w:r>
      <w:r w:rsidR="003F2EAE" w:rsidRPr="000151DE">
        <w:rPr>
          <w:rFonts w:ascii="Trebuchet MS" w:hAnsi="Trebuchet MS"/>
          <w:sz w:val="22"/>
          <w:szCs w:val="22"/>
        </w:rPr>
        <w:t>powyżej, sta</w:t>
      </w:r>
      <w:r w:rsidR="0006722B" w:rsidRPr="000151DE">
        <w:rPr>
          <w:rFonts w:ascii="Trebuchet MS" w:hAnsi="Trebuchet MS"/>
          <w:sz w:val="22"/>
          <w:szCs w:val="22"/>
        </w:rPr>
        <w:t xml:space="preserve">nowią integralną część wniosku </w:t>
      </w:r>
      <w:r w:rsidR="003F2EAE" w:rsidRPr="000151DE">
        <w:rPr>
          <w:rFonts w:ascii="Trebuchet MS" w:hAnsi="Trebuchet MS"/>
          <w:sz w:val="22"/>
          <w:szCs w:val="22"/>
        </w:rPr>
        <w:t>o dofinansowanie.</w:t>
      </w:r>
    </w:p>
    <w:p w14:paraId="537D9F7D" w14:textId="02177216" w:rsidR="004E2F01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11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BD0408" w:rsidRPr="000151DE">
        <w:rPr>
          <w:rFonts w:ascii="Trebuchet MS" w:hAnsi="Trebuchet MS"/>
          <w:sz w:val="22"/>
          <w:szCs w:val="22"/>
        </w:rPr>
        <w:t xml:space="preserve">W ramach oceny </w:t>
      </w:r>
      <w:r w:rsidR="00714C89" w:rsidRPr="000151DE">
        <w:rPr>
          <w:rFonts w:ascii="Trebuchet MS" w:hAnsi="Trebuchet MS"/>
          <w:sz w:val="22"/>
          <w:szCs w:val="22"/>
        </w:rPr>
        <w:t xml:space="preserve">projektu </w:t>
      </w:r>
      <w:r w:rsidR="00BD0408" w:rsidRPr="000151DE">
        <w:rPr>
          <w:rFonts w:ascii="Trebuchet MS" w:hAnsi="Trebuchet MS"/>
          <w:sz w:val="22"/>
          <w:szCs w:val="22"/>
        </w:rPr>
        <w:t>dopuszczalne są modyfikacje</w:t>
      </w:r>
      <w:r w:rsidR="003877BD" w:rsidRPr="000151DE">
        <w:rPr>
          <w:rFonts w:ascii="Trebuchet MS" w:hAnsi="Trebuchet MS"/>
          <w:sz w:val="22"/>
          <w:szCs w:val="22"/>
        </w:rPr>
        <w:t xml:space="preserve"> projektu skutkujące tym, że projekt </w:t>
      </w:r>
      <w:r w:rsidR="00BD0408" w:rsidRPr="000151DE">
        <w:rPr>
          <w:rFonts w:ascii="Trebuchet MS" w:hAnsi="Trebuchet MS"/>
          <w:sz w:val="22"/>
          <w:szCs w:val="22"/>
        </w:rPr>
        <w:t>będzie spełniał większą liczbę kryteriów.</w:t>
      </w:r>
      <w:r w:rsidR="00086985" w:rsidRPr="000151DE">
        <w:rPr>
          <w:rFonts w:ascii="Trebuchet MS" w:hAnsi="Trebuchet MS"/>
          <w:sz w:val="22"/>
          <w:szCs w:val="22"/>
        </w:rPr>
        <w:t xml:space="preserve"> ION wzywa wnioskodawcę do skorygowania wniosku o dofinansowanie w terminie </w:t>
      </w:r>
      <w:r w:rsidR="003877BD" w:rsidRPr="000151DE">
        <w:rPr>
          <w:rFonts w:ascii="Trebuchet MS" w:hAnsi="Trebuchet MS"/>
          <w:sz w:val="22"/>
          <w:szCs w:val="22"/>
        </w:rPr>
        <w:t xml:space="preserve">nie krótszym niż 2 dni od dnia </w:t>
      </w:r>
      <w:r w:rsidR="00537FF6" w:rsidRPr="000151DE">
        <w:rPr>
          <w:rFonts w:ascii="Trebuchet MS" w:hAnsi="Trebuchet MS"/>
          <w:sz w:val="22"/>
          <w:szCs w:val="22"/>
        </w:rPr>
        <w:t xml:space="preserve">wysłania </w:t>
      </w:r>
      <w:r w:rsidR="003877BD" w:rsidRPr="000151DE">
        <w:rPr>
          <w:rFonts w:ascii="Trebuchet MS" w:hAnsi="Trebuchet MS"/>
          <w:sz w:val="22"/>
          <w:szCs w:val="22"/>
        </w:rPr>
        <w:t>wezwania</w:t>
      </w:r>
      <w:r w:rsidR="00086985" w:rsidRPr="000151DE">
        <w:rPr>
          <w:rFonts w:ascii="Trebuchet MS" w:hAnsi="Trebuchet MS"/>
          <w:sz w:val="22"/>
          <w:szCs w:val="22"/>
        </w:rPr>
        <w:t>.</w:t>
      </w:r>
    </w:p>
    <w:p w14:paraId="68852549" w14:textId="54A844A8" w:rsidR="008B0D5F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12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8B0D5F" w:rsidRPr="000151DE">
        <w:rPr>
          <w:rFonts w:ascii="Trebuchet MS" w:hAnsi="Trebuchet MS"/>
          <w:sz w:val="22"/>
          <w:szCs w:val="22"/>
        </w:rPr>
        <w:t>Wezwanie, o którym mowa powyżej może zawierać wezwanie do korekty wydatków wskazanych przez wnioskodawcę w budżecie projektu w zakresie:</w:t>
      </w:r>
    </w:p>
    <w:p w14:paraId="02AD7A76" w14:textId="1E0F2610" w:rsidR="008B0D5F" w:rsidRPr="000151DE" w:rsidRDefault="00E24BBA" w:rsidP="000151DE">
      <w:pPr>
        <w:pStyle w:val="Akapitzlist"/>
        <w:numPr>
          <w:ilvl w:val="0"/>
          <w:numId w:val="41"/>
        </w:numPr>
        <w:tabs>
          <w:tab w:val="left" w:pos="462"/>
        </w:tabs>
        <w:spacing w:before="116" w:line="360" w:lineRule="auto"/>
        <w:ind w:right="119"/>
        <w:rPr>
          <w:rFonts w:eastAsiaTheme="minorHAnsi" w:cs="Arial"/>
        </w:rPr>
      </w:pPr>
      <w:r w:rsidRPr="000151DE">
        <w:rPr>
          <w:rFonts w:eastAsiaTheme="minorHAnsi" w:cs="Arial"/>
        </w:rPr>
        <w:t xml:space="preserve">zmniejszenia wydatków kwalifikowalnych spowodowanego </w:t>
      </w:r>
      <w:proofErr w:type="spellStart"/>
      <w:r w:rsidRPr="000151DE">
        <w:rPr>
          <w:rFonts w:eastAsiaTheme="minorHAnsi" w:cs="Arial"/>
        </w:rPr>
        <w:t>niekwalifikowalnością</w:t>
      </w:r>
      <w:proofErr w:type="spellEnd"/>
      <w:r w:rsidRPr="000151DE">
        <w:rPr>
          <w:rFonts w:eastAsiaTheme="minorHAnsi" w:cs="Arial"/>
        </w:rPr>
        <w:t xml:space="preserve"> wydatku z powodu niezgodności wydatku z katalogiem wydatków możliwych do sfinansowania </w:t>
      </w:r>
      <w:r w:rsidRPr="000151DE">
        <w:rPr>
          <w:rFonts w:eastAsiaTheme="minorHAnsi" w:cs="Arial"/>
        </w:rPr>
        <w:lastRenderedPageBreak/>
        <w:t xml:space="preserve">zgodnie z załącznikiem </w:t>
      </w:r>
      <w:r w:rsidR="0083512D">
        <w:rPr>
          <w:rFonts w:eastAsiaTheme="minorHAnsi" w:cs="Arial"/>
        </w:rPr>
        <w:t>3</w:t>
      </w:r>
      <w:r w:rsidR="001B622C" w:rsidRPr="000151DE">
        <w:rPr>
          <w:rFonts w:eastAsiaTheme="minorHAnsi" w:cs="Arial"/>
        </w:rPr>
        <w:t xml:space="preserve"> </w:t>
      </w:r>
      <w:r w:rsidRPr="000151DE">
        <w:rPr>
          <w:rFonts w:eastAsiaTheme="minorHAnsi" w:cs="Arial"/>
        </w:rPr>
        <w:t xml:space="preserve">i </w:t>
      </w:r>
      <w:r w:rsidR="0083512D">
        <w:rPr>
          <w:rFonts w:eastAsiaTheme="minorHAnsi" w:cs="Arial"/>
        </w:rPr>
        <w:t>4</w:t>
      </w:r>
      <w:r w:rsidR="001B622C" w:rsidRPr="000151DE">
        <w:rPr>
          <w:rFonts w:eastAsiaTheme="minorHAnsi" w:cs="Arial"/>
        </w:rPr>
        <w:t xml:space="preserve"> </w:t>
      </w:r>
      <w:r w:rsidRPr="000151DE">
        <w:rPr>
          <w:rFonts w:eastAsiaTheme="minorHAnsi" w:cs="Arial"/>
        </w:rPr>
        <w:t>do Regulaminu;</w:t>
      </w:r>
    </w:p>
    <w:p w14:paraId="43688F26" w14:textId="78350F36" w:rsidR="00E24BBA" w:rsidRPr="006409D0" w:rsidRDefault="00E24BBA" w:rsidP="000151DE">
      <w:pPr>
        <w:pStyle w:val="Akapitzlist"/>
        <w:numPr>
          <w:ilvl w:val="0"/>
          <w:numId w:val="41"/>
        </w:numPr>
        <w:tabs>
          <w:tab w:val="left" w:pos="462"/>
        </w:tabs>
        <w:spacing w:before="116" w:line="360" w:lineRule="auto"/>
        <w:ind w:right="119"/>
        <w:rPr>
          <w:rFonts w:eastAsiaTheme="minorHAnsi" w:cs="Arial"/>
        </w:rPr>
      </w:pPr>
      <w:r w:rsidRPr="006409D0">
        <w:rPr>
          <w:rFonts w:eastAsiaTheme="minorHAnsi" w:cs="Arial"/>
        </w:rPr>
        <w:t xml:space="preserve">zmniejszenia wydatków kwalifikowalnych spowodowanej </w:t>
      </w:r>
      <w:proofErr w:type="spellStart"/>
      <w:r w:rsidRPr="006409D0">
        <w:rPr>
          <w:rFonts w:eastAsiaTheme="minorHAnsi" w:cs="Arial"/>
        </w:rPr>
        <w:t>niekwalifikowalnością</w:t>
      </w:r>
      <w:proofErr w:type="spellEnd"/>
      <w:r w:rsidRPr="006409D0">
        <w:rPr>
          <w:rFonts w:eastAsiaTheme="minorHAnsi" w:cs="Arial"/>
        </w:rPr>
        <w:t xml:space="preserve"> wydatku</w:t>
      </w:r>
      <w:r w:rsidR="00480BDD">
        <w:rPr>
          <w:rFonts w:eastAsiaTheme="minorHAnsi" w:cs="Arial"/>
        </w:rPr>
        <w:br/>
      </w:r>
      <w:r w:rsidRPr="006409D0">
        <w:rPr>
          <w:rFonts w:eastAsiaTheme="minorHAnsi" w:cs="Arial"/>
        </w:rPr>
        <w:t>z powodu jego celowości lub zawyżenia.</w:t>
      </w:r>
    </w:p>
    <w:p w14:paraId="407AE908" w14:textId="68C54EEB" w:rsidR="00C406C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13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C406C3" w:rsidRPr="000151DE">
        <w:rPr>
          <w:rFonts w:ascii="Trebuchet MS" w:hAnsi="Trebuchet MS"/>
          <w:sz w:val="22"/>
          <w:szCs w:val="22"/>
        </w:rPr>
        <w:t>Dopuszcza się możliwość wielokrotnego wzywania wnioskodawcy do poprawiania wniosku</w:t>
      </w:r>
      <w:r w:rsidR="00480BDD">
        <w:rPr>
          <w:rFonts w:ascii="Trebuchet MS" w:hAnsi="Trebuchet MS"/>
          <w:sz w:val="22"/>
          <w:szCs w:val="22"/>
        </w:rPr>
        <w:br/>
      </w:r>
      <w:r w:rsidR="00C406C3" w:rsidRPr="000151DE">
        <w:rPr>
          <w:rFonts w:ascii="Trebuchet MS" w:hAnsi="Trebuchet MS"/>
          <w:sz w:val="22"/>
          <w:szCs w:val="22"/>
        </w:rPr>
        <w:t xml:space="preserve">o dofinasowanie lub składania wyjaśnień, zgodnie z ust. </w:t>
      </w:r>
      <w:r w:rsidR="00421E7F" w:rsidRPr="000151DE">
        <w:rPr>
          <w:rFonts w:ascii="Trebuchet MS" w:hAnsi="Trebuchet MS"/>
          <w:sz w:val="22"/>
          <w:szCs w:val="22"/>
        </w:rPr>
        <w:t xml:space="preserve">8 </w:t>
      </w:r>
      <w:r w:rsidR="00C406C3" w:rsidRPr="000151DE">
        <w:rPr>
          <w:rFonts w:ascii="Trebuchet MS" w:hAnsi="Trebuchet MS"/>
          <w:sz w:val="22"/>
          <w:szCs w:val="22"/>
        </w:rPr>
        <w:t xml:space="preserve">i </w:t>
      </w:r>
      <w:r w:rsidR="00421E7F" w:rsidRPr="000151DE">
        <w:rPr>
          <w:rFonts w:ascii="Trebuchet MS" w:hAnsi="Trebuchet MS"/>
          <w:sz w:val="22"/>
          <w:szCs w:val="22"/>
        </w:rPr>
        <w:t xml:space="preserve">12 </w:t>
      </w:r>
      <w:r w:rsidR="00C406C3" w:rsidRPr="000151DE">
        <w:rPr>
          <w:rFonts w:ascii="Trebuchet MS" w:hAnsi="Trebuchet MS"/>
          <w:sz w:val="22"/>
          <w:szCs w:val="22"/>
        </w:rPr>
        <w:t>powyżej.</w:t>
      </w:r>
    </w:p>
    <w:p w14:paraId="132F3127" w14:textId="4633FF1E" w:rsidR="00E24BBA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14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5578E9" w:rsidRPr="000151DE">
        <w:rPr>
          <w:rFonts w:ascii="Trebuchet MS" w:hAnsi="Trebuchet MS"/>
          <w:sz w:val="22"/>
          <w:szCs w:val="22"/>
        </w:rPr>
        <w:t>Niezastosowanie się przez Wnioskodawcę do wezwania o którym mowa w ust.</w:t>
      </w:r>
      <w:r w:rsidR="00711C3F" w:rsidRPr="000151DE">
        <w:rPr>
          <w:rFonts w:ascii="Trebuchet MS" w:hAnsi="Trebuchet MS"/>
          <w:sz w:val="22"/>
          <w:szCs w:val="22"/>
        </w:rPr>
        <w:t xml:space="preserve"> </w:t>
      </w:r>
      <w:r w:rsidR="00421E7F" w:rsidRPr="000151DE">
        <w:rPr>
          <w:rFonts w:ascii="Trebuchet MS" w:hAnsi="Trebuchet MS"/>
          <w:sz w:val="22"/>
          <w:szCs w:val="22"/>
        </w:rPr>
        <w:t xml:space="preserve">12 </w:t>
      </w:r>
      <w:r w:rsidR="006A16A2" w:rsidRPr="000151DE">
        <w:rPr>
          <w:rFonts w:ascii="Trebuchet MS" w:hAnsi="Trebuchet MS"/>
          <w:sz w:val="22"/>
          <w:szCs w:val="22"/>
        </w:rPr>
        <w:t>pkt 1</w:t>
      </w:r>
      <w:r w:rsidR="0085676E" w:rsidRPr="000151DE">
        <w:rPr>
          <w:rFonts w:ascii="Trebuchet MS" w:hAnsi="Trebuchet MS"/>
          <w:sz w:val="22"/>
          <w:szCs w:val="22"/>
        </w:rPr>
        <w:t xml:space="preserve"> powyżej skutkuje niespełnieniem kryterium „</w:t>
      </w:r>
      <w:r w:rsidR="00FD7209" w:rsidRPr="00FD7209">
        <w:rPr>
          <w:rFonts w:ascii="Trebuchet MS" w:hAnsi="Trebuchet MS"/>
          <w:sz w:val="22"/>
          <w:szCs w:val="22"/>
        </w:rPr>
        <w:t>Racjonalność i efektywność wydatków zaplanowanych w budżecie projektu oraz zgodność z katalogiem wydatków kwalifikowalnych</w:t>
      </w:r>
      <w:r w:rsidR="0085676E" w:rsidRPr="000151DE">
        <w:rPr>
          <w:rFonts w:ascii="Trebuchet MS" w:hAnsi="Trebuchet MS"/>
          <w:sz w:val="22"/>
          <w:szCs w:val="22"/>
        </w:rPr>
        <w:t>” i w konsekwencji negatywną oceną wniosku o dofinansowanie.</w:t>
      </w:r>
    </w:p>
    <w:p w14:paraId="567E9AB3" w14:textId="232D3B0E" w:rsidR="003C57FD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</w:t>
      </w:r>
      <w:r w:rsidR="00807B31">
        <w:rPr>
          <w:rFonts w:ascii="Trebuchet MS" w:hAnsi="Trebuchet MS"/>
          <w:sz w:val="22"/>
          <w:szCs w:val="22"/>
        </w:rPr>
        <w:t>5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0024DC" w:rsidRPr="000151DE">
        <w:rPr>
          <w:rFonts w:ascii="Trebuchet MS" w:hAnsi="Trebuchet MS"/>
          <w:sz w:val="22"/>
          <w:szCs w:val="22"/>
        </w:rPr>
        <w:t>Ostateczna</w:t>
      </w:r>
      <w:r w:rsidR="006C6406" w:rsidRPr="000151DE">
        <w:rPr>
          <w:rFonts w:ascii="Trebuchet MS" w:hAnsi="Trebuchet MS"/>
          <w:sz w:val="22"/>
          <w:szCs w:val="22"/>
        </w:rPr>
        <w:t xml:space="preserve"> wartość </w:t>
      </w:r>
      <w:r w:rsidR="000024DC" w:rsidRPr="000151DE">
        <w:rPr>
          <w:rFonts w:ascii="Trebuchet MS" w:hAnsi="Trebuchet MS"/>
          <w:sz w:val="22"/>
          <w:szCs w:val="22"/>
        </w:rPr>
        <w:t>budżetu projektu</w:t>
      </w:r>
      <w:r w:rsidR="00754E16">
        <w:rPr>
          <w:rFonts w:ascii="Trebuchet MS" w:hAnsi="Trebuchet MS"/>
          <w:sz w:val="22"/>
          <w:szCs w:val="22"/>
        </w:rPr>
        <w:t xml:space="preserve"> </w:t>
      </w:r>
      <w:r w:rsidR="000024DC" w:rsidRPr="000151DE">
        <w:rPr>
          <w:rFonts w:ascii="Trebuchet MS" w:hAnsi="Trebuchet MS"/>
          <w:sz w:val="22"/>
          <w:szCs w:val="22"/>
        </w:rPr>
        <w:t xml:space="preserve">jest zatwierdzana przez </w:t>
      </w:r>
      <w:r w:rsidRPr="000151DE">
        <w:rPr>
          <w:rFonts w:ascii="Trebuchet MS" w:hAnsi="Trebuchet MS"/>
          <w:sz w:val="22"/>
          <w:szCs w:val="22"/>
        </w:rPr>
        <w:t>KOP</w:t>
      </w:r>
      <w:r w:rsidR="009C302D" w:rsidRPr="000151DE">
        <w:rPr>
          <w:rFonts w:ascii="Trebuchet MS" w:hAnsi="Trebuchet MS"/>
          <w:sz w:val="22"/>
          <w:szCs w:val="22"/>
        </w:rPr>
        <w:t>.</w:t>
      </w:r>
    </w:p>
    <w:p w14:paraId="1F32C294" w14:textId="6E40C360" w:rsidR="00F05D0B" w:rsidRPr="00501CA6" w:rsidRDefault="003C57FD" w:rsidP="00501CA6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</w:t>
      </w:r>
      <w:r w:rsidR="00807B31">
        <w:rPr>
          <w:rFonts w:ascii="Trebuchet MS" w:hAnsi="Trebuchet MS"/>
          <w:sz w:val="22"/>
          <w:szCs w:val="22"/>
        </w:rPr>
        <w:t>6</w:t>
      </w:r>
      <w:r w:rsidRPr="000151DE">
        <w:rPr>
          <w:rFonts w:ascii="Trebuchet MS" w:hAnsi="Trebuchet MS"/>
          <w:sz w:val="22"/>
          <w:szCs w:val="22"/>
        </w:rPr>
        <w:t xml:space="preserve">. </w:t>
      </w:r>
      <w:r w:rsidR="00CF5D51" w:rsidRPr="000151DE">
        <w:rPr>
          <w:rFonts w:ascii="Trebuchet MS" w:hAnsi="Trebuchet MS"/>
          <w:sz w:val="22"/>
          <w:szCs w:val="22"/>
        </w:rPr>
        <w:t xml:space="preserve">W przypadku konieczności dostarczenia dodatkowych informacji lub wyjaśnień, o których mowa w ust. </w:t>
      </w:r>
      <w:r w:rsidRPr="000151DE">
        <w:rPr>
          <w:rFonts w:ascii="Trebuchet MS" w:hAnsi="Trebuchet MS"/>
          <w:sz w:val="22"/>
          <w:szCs w:val="22"/>
        </w:rPr>
        <w:t xml:space="preserve">8 </w:t>
      </w:r>
      <w:r w:rsidR="00CF5D51" w:rsidRPr="000151DE">
        <w:rPr>
          <w:rFonts w:ascii="Trebuchet MS" w:hAnsi="Trebuchet MS"/>
          <w:sz w:val="22"/>
          <w:szCs w:val="22"/>
        </w:rPr>
        <w:t>powyżej</w:t>
      </w:r>
      <w:r w:rsidR="00392DF2" w:rsidRPr="000151DE">
        <w:rPr>
          <w:rFonts w:ascii="Trebuchet MS" w:hAnsi="Trebuchet MS"/>
          <w:sz w:val="22"/>
          <w:szCs w:val="22"/>
        </w:rPr>
        <w:t xml:space="preserve"> lub konieczności modyfi</w:t>
      </w:r>
      <w:r w:rsidR="001B2694" w:rsidRPr="000151DE">
        <w:rPr>
          <w:rFonts w:ascii="Trebuchet MS" w:hAnsi="Trebuchet MS"/>
          <w:sz w:val="22"/>
          <w:szCs w:val="22"/>
        </w:rPr>
        <w:t xml:space="preserve">kacji projektu zgodnie z ust. </w:t>
      </w:r>
      <w:r w:rsidR="004A141C" w:rsidRPr="000151DE">
        <w:rPr>
          <w:rFonts w:ascii="Trebuchet MS" w:hAnsi="Trebuchet MS"/>
          <w:sz w:val="22"/>
          <w:szCs w:val="22"/>
        </w:rPr>
        <w:t>12</w:t>
      </w:r>
      <w:r w:rsidR="00392DF2" w:rsidRPr="000151DE">
        <w:rPr>
          <w:rFonts w:ascii="Trebuchet MS" w:hAnsi="Trebuchet MS"/>
          <w:sz w:val="22"/>
          <w:szCs w:val="22"/>
        </w:rPr>
        <w:t xml:space="preserve"> powyżej, </w:t>
      </w:r>
      <w:r w:rsidR="00CF5D51" w:rsidRPr="000151DE">
        <w:rPr>
          <w:rFonts w:ascii="Trebuchet MS" w:hAnsi="Trebuchet MS"/>
          <w:sz w:val="22"/>
          <w:szCs w:val="22"/>
        </w:rPr>
        <w:t>czas przewidziany na ocenę wniosku ulega wydłużeniu o czas konieczny dla otrzymania odpowiedzi od wnioskodawcy oraz przeprowadzenie ponownej oceny wniosku o dofinansowanie</w:t>
      </w:r>
      <w:r w:rsidR="00480BDD">
        <w:rPr>
          <w:rFonts w:ascii="Trebuchet MS" w:hAnsi="Trebuchet MS"/>
          <w:sz w:val="22"/>
          <w:szCs w:val="22"/>
        </w:rPr>
        <w:br/>
      </w:r>
      <w:r w:rsidR="00CF5D51" w:rsidRPr="000151DE">
        <w:rPr>
          <w:rFonts w:ascii="Trebuchet MS" w:hAnsi="Trebuchet MS"/>
          <w:sz w:val="22"/>
          <w:szCs w:val="22"/>
        </w:rPr>
        <w:t>w niezbędnym zakresie.</w:t>
      </w:r>
    </w:p>
    <w:p w14:paraId="795F679A" w14:textId="163B3CDB" w:rsidR="00F05D0B" w:rsidRPr="00950725" w:rsidRDefault="009D2942" w:rsidP="00950725">
      <w:pPr>
        <w:pStyle w:val="Akapitzlist"/>
        <w:tabs>
          <w:tab w:val="left" w:pos="0"/>
        </w:tabs>
        <w:spacing w:before="116" w:line="360" w:lineRule="auto"/>
        <w:ind w:left="0" w:right="51" w:firstLine="0"/>
        <w:jc w:val="center"/>
      </w:pPr>
      <w:r w:rsidRPr="00950725">
        <w:rPr>
          <w:b/>
        </w:rPr>
        <w:t>§ 1</w:t>
      </w:r>
      <w:r w:rsidR="001B2694" w:rsidRPr="00950725">
        <w:rPr>
          <w:b/>
        </w:rPr>
        <w:t>1</w:t>
      </w:r>
    </w:p>
    <w:p w14:paraId="64B43696" w14:textId="40CD134B" w:rsidR="00F05D0B" w:rsidRPr="00950725" w:rsidRDefault="009D2942" w:rsidP="00950725">
      <w:pPr>
        <w:pStyle w:val="Akapitzlist"/>
        <w:tabs>
          <w:tab w:val="left" w:pos="0"/>
        </w:tabs>
        <w:spacing w:before="116" w:line="360" w:lineRule="auto"/>
        <w:ind w:left="0" w:right="51" w:firstLine="0"/>
        <w:jc w:val="center"/>
        <w:rPr>
          <w:b/>
        </w:rPr>
      </w:pPr>
      <w:r w:rsidRPr="004D07F7">
        <w:rPr>
          <w:b/>
        </w:rPr>
        <w:t>Zakończen</w:t>
      </w:r>
      <w:r w:rsidR="009C302D">
        <w:rPr>
          <w:b/>
        </w:rPr>
        <w:t xml:space="preserve">ie oceny projektów i przyznanie </w:t>
      </w:r>
      <w:r w:rsidRPr="004D07F7">
        <w:rPr>
          <w:b/>
        </w:rPr>
        <w:t>dofinansowania</w:t>
      </w:r>
    </w:p>
    <w:p w14:paraId="709F0523" w14:textId="77777777" w:rsidR="00F05D0B" w:rsidRPr="004D07F7" w:rsidRDefault="00F05D0B" w:rsidP="00730A3F">
      <w:pPr>
        <w:pStyle w:val="Tekstpodstawowy"/>
        <w:tabs>
          <w:tab w:val="left" w:pos="529"/>
        </w:tabs>
        <w:spacing w:line="360" w:lineRule="auto"/>
        <w:ind w:firstLine="0"/>
        <w:rPr>
          <w:b/>
          <w:sz w:val="22"/>
          <w:szCs w:val="22"/>
        </w:rPr>
      </w:pPr>
    </w:p>
    <w:p w14:paraId="1F94F818" w14:textId="54B44A5C" w:rsidR="00F05D0B" w:rsidRPr="004D07F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</w:pPr>
      <w:r w:rsidRPr="004D07F7">
        <w:t xml:space="preserve">Wnioskodawcy, których projekty zostały wybrane do dofinansowania otrzymują informację </w:t>
      </w:r>
      <w:r w:rsidR="00942D84" w:rsidRPr="004D07F7">
        <w:br/>
      </w:r>
      <w:r w:rsidRPr="004D07F7">
        <w:t xml:space="preserve">o pozytywnym wyniku oceny wraz z wezwaniem do przygotowania dokumentów niezbędnych do podpisania </w:t>
      </w:r>
      <w:r w:rsidR="008B4540">
        <w:t>umowy</w:t>
      </w:r>
      <w:r w:rsidRPr="004D07F7">
        <w:t xml:space="preserve"> o dofinansowanie.</w:t>
      </w:r>
      <w:r w:rsidR="00861C0B">
        <w:t xml:space="preserve"> </w:t>
      </w:r>
      <w:r w:rsidR="00861C0B" w:rsidRPr="00861C0B">
        <w:t>Lista dokumentów niezbędnych</w:t>
      </w:r>
      <w:r w:rsidR="00790BEA">
        <w:t xml:space="preserve"> </w:t>
      </w:r>
      <w:r w:rsidR="00861C0B" w:rsidRPr="00861C0B">
        <w:t>do podpisani</w:t>
      </w:r>
      <w:r w:rsidR="00CE6D8B">
        <w:t xml:space="preserve">a </w:t>
      </w:r>
      <w:r w:rsidR="008B4540">
        <w:t>umowy</w:t>
      </w:r>
      <w:r w:rsidR="00861C0B" w:rsidRPr="00861C0B">
        <w:t xml:space="preserve"> o dofin</w:t>
      </w:r>
      <w:r w:rsidR="00861C0B">
        <w:t>a</w:t>
      </w:r>
      <w:r w:rsidR="00CE6D8B">
        <w:t xml:space="preserve">nsowanie stanowi Załącznik nr </w:t>
      </w:r>
      <w:r w:rsidR="0083512D">
        <w:t>6</w:t>
      </w:r>
      <w:r w:rsidR="00790BEA">
        <w:t xml:space="preserve"> </w:t>
      </w:r>
      <w:r w:rsidR="00861C0B" w:rsidRPr="00861C0B">
        <w:t>do Regulaminu.</w:t>
      </w:r>
    </w:p>
    <w:p w14:paraId="30FE653F" w14:textId="3A210A5C" w:rsidR="00927D8D" w:rsidRPr="004D07F7" w:rsidRDefault="008B4540" w:rsidP="00210323">
      <w:pPr>
        <w:pStyle w:val="Tekstpodstawowy3"/>
        <w:numPr>
          <w:ilvl w:val="0"/>
          <w:numId w:val="4"/>
        </w:numPr>
        <w:tabs>
          <w:tab w:val="left" w:pos="465"/>
          <w:tab w:val="left" w:pos="529"/>
        </w:tabs>
        <w:spacing w:before="2" w:after="0" w:line="360" w:lineRule="auto"/>
        <w:ind w:left="464" w:right="125" w:hanging="360"/>
        <w:jc w:val="both"/>
        <w:rPr>
          <w:sz w:val="22"/>
          <w:szCs w:val="22"/>
        </w:rPr>
      </w:pPr>
      <w:r>
        <w:rPr>
          <w:sz w:val="22"/>
          <w:szCs w:val="22"/>
        </w:rPr>
        <w:t>Umowa</w:t>
      </w:r>
      <w:r w:rsidR="009D2942" w:rsidRPr="004D07F7">
        <w:rPr>
          <w:sz w:val="22"/>
          <w:szCs w:val="22"/>
        </w:rPr>
        <w:t xml:space="preserve"> o dofinansowanie powinna zostać zawarta w ciągu </w:t>
      </w:r>
      <w:r w:rsidR="003877BD" w:rsidRPr="004D07F7">
        <w:rPr>
          <w:sz w:val="22"/>
          <w:szCs w:val="22"/>
        </w:rPr>
        <w:t>45</w:t>
      </w:r>
      <w:r w:rsidR="009D2942" w:rsidRPr="004D07F7">
        <w:rPr>
          <w:sz w:val="22"/>
          <w:szCs w:val="22"/>
        </w:rPr>
        <w:t xml:space="preserve"> dni od momentu poinformowania wnioskodawcy o przyznaniu dofinansowania na realizację projektu.</w:t>
      </w:r>
      <w:r w:rsidR="00003D6D" w:rsidRPr="004D07F7" w:rsidDel="00003D6D">
        <w:rPr>
          <w:sz w:val="22"/>
          <w:szCs w:val="22"/>
        </w:rPr>
        <w:t xml:space="preserve"> </w:t>
      </w:r>
    </w:p>
    <w:p w14:paraId="60B1EC99" w14:textId="64746217" w:rsidR="00F05D0B" w:rsidRPr="0054318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</w:pPr>
      <w:r w:rsidRPr="00543187">
        <w:t xml:space="preserve">Jeżeli </w:t>
      </w:r>
      <w:r w:rsidR="008B4540">
        <w:t>umowa</w:t>
      </w:r>
      <w:r w:rsidRPr="00543187">
        <w:t xml:space="preserve"> o dofinansowanie nie zostanie zawarta w termin</w:t>
      </w:r>
      <w:r w:rsidR="0050383B">
        <w:t>ie</w:t>
      </w:r>
      <w:r w:rsidRPr="00543187">
        <w:t xml:space="preserve">, o </w:t>
      </w:r>
      <w:r w:rsidR="005A7A27" w:rsidRPr="00543187">
        <w:t>który</w:t>
      </w:r>
      <w:r w:rsidR="005A7A27">
        <w:t>m</w:t>
      </w:r>
      <w:r w:rsidR="005A7A27" w:rsidRPr="00543187">
        <w:t xml:space="preserve"> </w:t>
      </w:r>
      <w:r w:rsidRPr="00543187">
        <w:t xml:space="preserve">mowa w ust. </w:t>
      </w:r>
      <w:r w:rsidR="000767E3" w:rsidRPr="00543187">
        <w:t xml:space="preserve">2 </w:t>
      </w:r>
      <w:r w:rsidRPr="00543187">
        <w:t>powyżej z winy wnioskodawcy, wnioskodawca traci przyznane dofinansowanie.</w:t>
      </w:r>
    </w:p>
    <w:p w14:paraId="24CEA36B" w14:textId="288BBF6F" w:rsidR="00F05D0B" w:rsidRPr="006409D0" w:rsidRDefault="009D2942" w:rsidP="00210323">
      <w:pPr>
        <w:pStyle w:val="Akapitzlist"/>
        <w:numPr>
          <w:ilvl w:val="0"/>
          <w:numId w:val="4"/>
        </w:numPr>
        <w:tabs>
          <w:tab w:val="left" w:pos="469"/>
          <w:tab w:val="left" w:pos="529"/>
        </w:tabs>
        <w:spacing w:line="360" w:lineRule="auto"/>
        <w:ind w:left="468" w:right="123" w:hanging="360"/>
        <w:jc w:val="both"/>
      </w:pPr>
      <w:r w:rsidRPr="00543187">
        <w:t>Czas przewidziany na ocenę wniosku o dofinansowanie nie powinien</w:t>
      </w:r>
      <w:r w:rsidR="00550508" w:rsidRPr="00543187">
        <w:t>, co do zasady,</w:t>
      </w:r>
      <w:r w:rsidRPr="00543187">
        <w:t xml:space="preserve"> przekroczyć</w:t>
      </w:r>
      <w:r w:rsidRPr="00543187">
        <w:rPr>
          <w:spacing w:val="-11"/>
        </w:rPr>
        <w:t xml:space="preserve"> </w:t>
      </w:r>
      <w:r w:rsidR="000767E3" w:rsidRPr="00543187">
        <w:t>100</w:t>
      </w:r>
      <w:r w:rsidR="007943A5" w:rsidRPr="00543187">
        <w:t xml:space="preserve"> </w:t>
      </w:r>
      <w:r w:rsidRPr="00543187">
        <w:t>dni</w:t>
      </w:r>
      <w:r w:rsidRPr="00543187">
        <w:rPr>
          <w:spacing w:val="-8"/>
        </w:rPr>
        <w:t xml:space="preserve"> </w:t>
      </w:r>
      <w:r w:rsidRPr="00543187">
        <w:t>licząc</w:t>
      </w:r>
      <w:r w:rsidRPr="00543187">
        <w:rPr>
          <w:spacing w:val="-11"/>
        </w:rPr>
        <w:t xml:space="preserve"> </w:t>
      </w:r>
      <w:r w:rsidRPr="00543187">
        <w:t>od</w:t>
      </w:r>
      <w:r w:rsidRPr="00543187">
        <w:rPr>
          <w:spacing w:val="-12"/>
        </w:rPr>
        <w:t xml:space="preserve"> </w:t>
      </w:r>
      <w:r w:rsidRPr="00543187">
        <w:t>daty</w:t>
      </w:r>
      <w:r w:rsidRPr="00543187">
        <w:rPr>
          <w:spacing w:val="-8"/>
        </w:rPr>
        <w:t xml:space="preserve"> </w:t>
      </w:r>
      <w:r w:rsidRPr="00543187">
        <w:t>przekazania</w:t>
      </w:r>
      <w:r w:rsidRPr="00543187">
        <w:rPr>
          <w:spacing w:val="-10"/>
        </w:rPr>
        <w:t xml:space="preserve"> </w:t>
      </w:r>
      <w:r w:rsidRPr="00543187">
        <w:t>wniosku</w:t>
      </w:r>
      <w:r w:rsidRPr="00543187">
        <w:rPr>
          <w:spacing w:val="-9"/>
        </w:rPr>
        <w:t xml:space="preserve"> </w:t>
      </w:r>
      <w:r w:rsidRPr="00543187">
        <w:t>do</w:t>
      </w:r>
      <w:r w:rsidRPr="00543187">
        <w:rPr>
          <w:spacing w:val="-11"/>
        </w:rPr>
        <w:t xml:space="preserve"> </w:t>
      </w:r>
      <w:r w:rsidRPr="00543187">
        <w:t>oceny</w:t>
      </w:r>
      <w:r w:rsidRPr="00543187">
        <w:rPr>
          <w:spacing w:val="-11"/>
        </w:rPr>
        <w:t xml:space="preserve"> </w:t>
      </w:r>
      <w:r w:rsidRPr="00543187">
        <w:t>do</w:t>
      </w:r>
      <w:r w:rsidRPr="00543187">
        <w:rPr>
          <w:spacing w:val="-10"/>
        </w:rPr>
        <w:t xml:space="preserve"> </w:t>
      </w:r>
      <w:r w:rsidRPr="00543187">
        <w:t>momentu</w:t>
      </w:r>
      <w:r w:rsidRPr="00543187">
        <w:rPr>
          <w:spacing w:val="-12"/>
        </w:rPr>
        <w:t xml:space="preserve"> </w:t>
      </w:r>
      <w:r w:rsidRPr="00543187">
        <w:t xml:space="preserve">wysłania </w:t>
      </w:r>
      <w:r w:rsidRPr="006409D0">
        <w:t>wnioskodawcy informacji o wyniku oceny wniosku</w:t>
      </w:r>
      <w:r w:rsidR="00550508" w:rsidRPr="006409D0">
        <w:t xml:space="preserve"> o dofinansowanie</w:t>
      </w:r>
      <w:r w:rsidRPr="006409D0">
        <w:t>.</w:t>
      </w:r>
    </w:p>
    <w:p w14:paraId="472FF34A" w14:textId="14E79819" w:rsidR="00F05D0B" w:rsidRDefault="009D2942" w:rsidP="00730A3F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</w:pPr>
      <w:r w:rsidRPr="006409D0">
        <w:t xml:space="preserve">Okres, o którym mowa w ust. </w:t>
      </w:r>
      <w:r w:rsidR="00B75148" w:rsidRPr="006409D0">
        <w:t>4</w:t>
      </w:r>
      <w:r w:rsidR="000767E3" w:rsidRPr="006409D0">
        <w:t xml:space="preserve"> </w:t>
      </w:r>
      <w:r w:rsidRPr="006409D0">
        <w:t>powyżej, może ulec wydłużeniu jeżeli jest to niezbędne</w:t>
      </w:r>
      <w:r w:rsidR="00480BDD">
        <w:br/>
      </w:r>
      <w:r w:rsidRPr="006409D0">
        <w:t>dla prawidłowej i rzetelnej oceny wniosku o</w:t>
      </w:r>
      <w:r w:rsidRPr="006409D0">
        <w:rPr>
          <w:spacing w:val="-24"/>
        </w:rPr>
        <w:t xml:space="preserve"> </w:t>
      </w:r>
      <w:r w:rsidRPr="006409D0">
        <w:t>dofinansowanie.</w:t>
      </w:r>
    </w:p>
    <w:p w14:paraId="6622C769" w14:textId="239587E3" w:rsidR="00861C0B" w:rsidRPr="006409D0" w:rsidRDefault="00861C0B" w:rsidP="00730A3F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</w:pPr>
      <w:r>
        <w:t xml:space="preserve">Wzór </w:t>
      </w:r>
      <w:r w:rsidR="008B4540">
        <w:t>umowy</w:t>
      </w:r>
      <w:r>
        <w:t xml:space="preserve"> o dofinansowanie stanowi</w:t>
      </w:r>
      <w:r w:rsidR="00980D03">
        <w:t xml:space="preserve"> </w:t>
      </w:r>
      <w:r w:rsidR="00CE6D8B">
        <w:t xml:space="preserve">załącznik </w:t>
      </w:r>
      <w:r w:rsidR="00790CD8">
        <w:t xml:space="preserve">nr </w:t>
      </w:r>
      <w:r w:rsidR="0083512D">
        <w:t>5</w:t>
      </w:r>
      <w:r w:rsidR="00790BEA">
        <w:t xml:space="preserve"> </w:t>
      </w:r>
      <w:r>
        <w:t>do Regulaminu.</w:t>
      </w:r>
    </w:p>
    <w:p w14:paraId="33514DB6" w14:textId="40EC9659" w:rsidR="00FA784C" w:rsidRDefault="00FA784C" w:rsidP="00501CA6">
      <w:pPr>
        <w:pStyle w:val="Nagwek1"/>
        <w:spacing w:before="1" w:line="360" w:lineRule="auto"/>
        <w:ind w:left="0" w:right="3679"/>
        <w:jc w:val="left"/>
        <w:rPr>
          <w:sz w:val="22"/>
          <w:szCs w:val="22"/>
        </w:rPr>
      </w:pPr>
    </w:p>
    <w:p w14:paraId="317E1FBF" w14:textId="30908529" w:rsidR="00F05D0B" w:rsidRPr="00950725" w:rsidRDefault="009D2942" w:rsidP="00950725">
      <w:pPr>
        <w:pStyle w:val="Akapitzlist"/>
        <w:tabs>
          <w:tab w:val="left" w:pos="0"/>
        </w:tabs>
        <w:spacing w:before="116" w:line="360" w:lineRule="auto"/>
        <w:ind w:left="0" w:right="51" w:firstLine="0"/>
        <w:jc w:val="center"/>
      </w:pPr>
      <w:r w:rsidRPr="00950725">
        <w:rPr>
          <w:b/>
        </w:rPr>
        <w:t>§1</w:t>
      </w:r>
      <w:r w:rsidR="007D003E" w:rsidRPr="00950725">
        <w:rPr>
          <w:b/>
        </w:rPr>
        <w:t>2</w:t>
      </w:r>
    </w:p>
    <w:p w14:paraId="4E94B76E" w14:textId="77777777" w:rsidR="00F05D0B" w:rsidRPr="006409D0" w:rsidRDefault="00071B39" w:rsidP="00950725">
      <w:pPr>
        <w:pStyle w:val="Akapitzlist"/>
        <w:tabs>
          <w:tab w:val="left" w:pos="0"/>
        </w:tabs>
        <w:spacing w:before="116" w:line="360" w:lineRule="auto"/>
        <w:ind w:left="0" w:right="51" w:firstLine="0"/>
        <w:jc w:val="center"/>
        <w:rPr>
          <w:b/>
        </w:rPr>
      </w:pPr>
      <w:r w:rsidRPr="006409D0">
        <w:rPr>
          <w:b/>
        </w:rPr>
        <w:t>Środki odwoławcze przysługujące wnioskodawcy</w:t>
      </w:r>
    </w:p>
    <w:p w14:paraId="3A4DD705" w14:textId="77777777" w:rsidR="00071B39" w:rsidRPr="006409D0" w:rsidRDefault="00071B39" w:rsidP="00730A3F">
      <w:pPr>
        <w:pStyle w:val="Tekstpodstawowy"/>
        <w:spacing w:line="360" w:lineRule="auto"/>
        <w:ind w:firstLine="0"/>
        <w:jc w:val="center"/>
        <w:rPr>
          <w:b/>
          <w:sz w:val="22"/>
          <w:szCs w:val="22"/>
        </w:rPr>
      </w:pPr>
    </w:p>
    <w:p w14:paraId="1ADC2BC2" w14:textId="2A3BB0B8" w:rsidR="00F05D0B" w:rsidRPr="00543187" w:rsidRDefault="00071B39" w:rsidP="00730A3F">
      <w:pPr>
        <w:spacing w:line="360" w:lineRule="auto"/>
        <w:jc w:val="both"/>
      </w:pPr>
      <w:r w:rsidRPr="006409D0">
        <w:lastRenderedPageBreak/>
        <w:t>W ramach trybu pozakonkursowego wyboru projektów środki odwoławcze nie przysługują.</w:t>
      </w:r>
      <w:r w:rsidR="00790CD8">
        <w:br/>
      </w:r>
      <w:r w:rsidRPr="006409D0">
        <w:t xml:space="preserve">W odniesieniu do projektu realizowanego w trybie pozakonkursowym z uwagi </w:t>
      </w:r>
      <w:r w:rsidR="00CD751E" w:rsidRPr="006409D0">
        <w:t>na</w:t>
      </w:r>
      <w:r w:rsidRPr="006409D0">
        <w:t xml:space="preserve"> zastosowanie takiego trybu jego wyboru</w:t>
      </w:r>
      <w:r w:rsidR="008F79B7">
        <w:t xml:space="preserve"> </w:t>
      </w:r>
      <w:r w:rsidRPr="006409D0">
        <w:t xml:space="preserve">(o którym mowa w art. 38 ust. 2 </w:t>
      </w:r>
      <w:r w:rsidR="00E90E9A">
        <w:t>U</w:t>
      </w:r>
      <w:r w:rsidRPr="006409D0">
        <w:t>stawy)</w:t>
      </w:r>
      <w:r w:rsidR="008F79B7">
        <w:t>,</w:t>
      </w:r>
      <w:r w:rsidRPr="006409D0">
        <w:t xml:space="preserve"> nie mają zastosowania </w:t>
      </w:r>
      <w:r w:rsidR="008F79B7">
        <w:t>postanowienia</w:t>
      </w:r>
      <w:r w:rsidR="008F79B7" w:rsidRPr="006409D0">
        <w:t xml:space="preserve"> </w:t>
      </w:r>
      <w:r w:rsidRPr="006409D0">
        <w:t xml:space="preserve">art. 53 ust. 1 </w:t>
      </w:r>
      <w:r w:rsidR="00E90E9A">
        <w:t>U</w:t>
      </w:r>
      <w:r w:rsidRPr="006409D0">
        <w:t>stawy. Powyższe oznacza, iż wnioskodawcy w przypadku negatywnej oceny jego projektu nie przysługuje prawo wniesienia protestu.</w:t>
      </w:r>
      <w:r w:rsidRPr="00543187">
        <w:t xml:space="preserve">  </w:t>
      </w:r>
    </w:p>
    <w:p w14:paraId="0B877870" w14:textId="77777777" w:rsidR="00F05D0B" w:rsidRPr="00543187" w:rsidRDefault="00F05D0B" w:rsidP="00730A3F">
      <w:pPr>
        <w:pStyle w:val="Tekstpodstawowy"/>
        <w:spacing w:line="360" w:lineRule="auto"/>
        <w:ind w:firstLine="0"/>
        <w:rPr>
          <w:sz w:val="22"/>
          <w:szCs w:val="22"/>
        </w:rPr>
      </w:pPr>
    </w:p>
    <w:p w14:paraId="672414B0" w14:textId="7C8E8F98" w:rsidR="00F05D0B" w:rsidRPr="00950725" w:rsidRDefault="009D2942" w:rsidP="00950725">
      <w:pPr>
        <w:pStyle w:val="Akapitzlist"/>
        <w:tabs>
          <w:tab w:val="left" w:pos="0"/>
        </w:tabs>
        <w:spacing w:before="116" w:line="360" w:lineRule="auto"/>
        <w:ind w:left="0" w:right="51" w:firstLine="0"/>
        <w:jc w:val="center"/>
      </w:pPr>
      <w:r w:rsidRPr="00950725">
        <w:rPr>
          <w:b/>
        </w:rPr>
        <w:t>§1</w:t>
      </w:r>
      <w:r w:rsidR="007D003E" w:rsidRPr="00950725">
        <w:rPr>
          <w:b/>
        </w:rPr>
        <w:t>3</w:t>
      </w:r>
    </w:p>
    <w:p w14:paraId="6E3A8006" w14:textId="77777777" w:rsidR="00F05D0B" w:rsidRPr="00543187" w:rsidRDefault="009D2942" w:rsidP="00950725">
      <w:pPr>
        <w:pStyle w:val="Akapitzlist"/>
        <w:tabs>
          <w:tab w:val="left" w:pos="0"/>
        </w:tabs>
        <w:spacing w:before="116" w:line="360" w:lineRule="auto"/>
        <w:ind w:left="0" w:right="51" w:firstLine="0"/>
        <w:jc w:val="center"/>
        <w:rPr>
          <w:b/>
        </w:rPr>
      </w:pPr>
      <w:r w:rsidRPr="00543187">
        <w:rPr>
          <w:b/>
        </w:rPr>
        <w:t>Postanowienia końcowe</w:t>
      </w:r>
    </w:p>
    <w:p w14:paraId="3756A1D7" w14:textId="77777777" w:rsidR="00F05D0B" w:rsidRPr="00543187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118B8E93" w14:textId="77777777" w:rsidR="00F05D0B" w:rsidRPr="00543187" w:rsidRDefault="009D2942" w:rsidP="00210323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</w:pPr>
      <w:r w:rsidRPr="00543187">
        <w:t xml:space="preserve">Regulamin </w:t>
      </w:r>
      <w:r w:rsidR="008C1BDB" w:rsidRPr="00543187">
        <w:t>naboru</w:t>
      </w:r>
      <w:r w:rsidRPr="00543187">
        <w:t xml:space="preserve"> może ulegać zmianom w trakcie trwania </w:t>
      </w:r>
      <w:r w:rsidR="008C1BDB" w:rsidRPr="00543187">
        <w:t>naboru</w:t>
      </w:r>
      <w:r w:rsidRPr="00543187">
        <w:t xml:space="preserve">. </w:t>
      </w:r>
    </w:p>
    <w:p w14:paraId="31E94C3C" w14:textId="57AC324C" w:rsidR="00F05D0B" w:rsidRPr="00543187" w:rsidRDefault="009D2942" w:rsidP="00696C83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/>
      </w:pPr>
      <w:r w:rsidRPr="00543187">
        <w:t>W przypadku zmiany Regulaminu, IO</w:t>
      </w:r>
      <w:r w:rsidR="008C1BDB" w:rsidRPr="00543187">
        <w:t>N</w:t>
      </w:r>
      <w:r w:rsidRPr="00543187">
        <w:t xml:space="preserve"> </w:t>
      </w:r>
      <w:r w:rsidR="000767E3" w:rsidRPr="00543187">
        <w:t>przekazuje wnioskodawcy</w:t>
      </w:r>
      <w:r w:rsidR="00696C83">
        <w:t xml:space="preserve"> na</w:t>
      </w:r>
      <w:r w:rsidR="000767E3" w:rsidRPr="00543187">
        <w:t xml:space="preserve"> </w:t>
      </w:r>
      <w:r w:rsidR="00696C83">
        <w:t>a</w:t>
      </w:r>
      <w:r w:rsidR="00696C83" w:rsidRPr="00696C83">
        <w:t xml:space="preserve">dres skrytki </w:t>
      </w:r>
      <w:proofErr w:type="spellStart"/>
      <w:r w:rsidR="00696C83" w:rsidRPr="00696C83">
        <w:t>ePUAP</w:t>
      </w:r>
      <w:proofErr w:type="spellEnd"/>
      <w:r w:rsidR="00696C83" w:rsidRPr="00696C83">
        <w:t xml:space="preserve"> wskazany we wniosku o dofinansowanie lub adres e-mail w przypadku niewskazania adresu skrytki </w:t>
      </w:r>
      <w:proofErr w:type="spellStart"/>
      <w:r w:rsidR="00696C83" w:rsidRPr="00696C83">
        <w:t>ePUAP</w:t>
      </w:r>
      <w:proofErr w:type="spellEnd"/>
      <w:r w:rsidR="00696C83">
        <w:t xml:space="preserve"> </w:t>
      </w:r>
      <w:r w:rsidRPr="00543187">
        <w:t>aktualną treść Regulaminu, uzasadnienie oraz termin, od którego zmiana</w:t>
      </w:r>
      <w:r w:rsidRPr="00543187">
        <w:rPr>
          <w:spacing w:val="-11"/>
        </w:rPr>
        <w:t xml:space="preserve"> </w:t>
      </w:r>
      <w:r w:rsidRPr="00543187">
        <w:t>obowiązuje.</w:t>
      </w:r>
    </w:p>
    <w:p w14:paraId="5E1E616D" w14:textId="77777777"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360" w:lineRule="auto"/>
        <w:ind w:hanging="427"/>
      </w:pPr>
      <w:r w:rsidRPr="00543187">
        <w:t>IO</w:t>
      </w:r>
      <w:r w:rsidR="008C1BDB" w:rsidRPr="00543187">
        <w:t>N</w:t>
      </w:r>
      <w:r w:rsidRPr="00543187">
        <w:t xml:space="preserve"> zastrzega sobie prawo do anulowania </w:t>
      </w:r>
      <w:r w:rsidR="008C1BDB" w:rsidRPr="00543187">
        <w:t>naboru</w:t>
      </w:r>
      <w:r w:rsidRPr="00543187">
        <w:t>, w szczególności w</w:t>
      </w:r>
      <w:r w:rsidRPr="00543187">
        <w:rPr>
          <w:spacing w:val="-33"/>
        </w:rPr>
        <w:t xml:space="preserve"> </w:t>
      </w:r>
      <w:r w:rsidRPr="00543187">
        <w:t>sytuacji:</w:t>
      </w:r>
    </w:p>
    <w:p w14:paraId="4E8C8550" w14:textId="77777777" w:rsidR="00F05D0B" w:rsidRPr="00543187" w:rsidRDefault="009D2942" w:rsidP="00730A3F">
      <w:pPr>
        <w:pStyle w:val="Akapitzlist"/>
        <w:numPr>
          <w:ilvl w:val="1"/>
          <w:numId w:val="2"/>
        </w:numPr>
        <w:tabs>
          <w:tab w:val="left" w:pos="1047"/>
        </w:tabs>
        <w:spacing w:before="115" w:line="360" w:lineRule="auto"/>
        <w:ind w:hanging="285"/>
      </w:pPr>
      <w:r w:rsidRPr="00543187">
        <w:t>niewyłonienia kandydatów na ekspertów lub ekspertów niezbędnych do oceny</w:t>
      </w:r>
      <w:r w:rsidRPr="00543187">
        <w:rPr>
          <w:spacing w:val="-26"/>
        </w:rPr>
        <w:t xml:space="preserve"> </w:t>
      </w:r>
      <w:r w:rsidRPr="00543187">
        <w:t>wniosków;</w:t>
      </w:r>
    </w:p>
    <w:p w14:paraId="7FE32B6B" w14:textId="58FA4B89" w:rsidR="00F05D0B" w:rsidRPr="00543187" w:rsidRDefault="009D2942" w:rsidP="00210323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</w:pPr>
      <w:r w:rsidRPr="00543187">
        <w:t>ogłoszenia aktów prawnych lub wytycznych horyzontalnych w istotny sposób sprzecznych z postanowieniami Regulaminu;</w:t>
      </w:r>
    </w:p>
    <w:p w14:paraId="4905B483" w14:textId="62E71297" w:rsidR="00F05D0B" w:rsidRDefault="009D2942" w:rsidP="00210323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</w:pPr>
      <w:r w:rsidRPr="00543187">
        <w:t>stwierdzenia konieczności dokonania w treści</w:t>
      </w:r>
      <w:r w:rsidR="005C1996" w:rsidRPr="00543187">
        <w:t xml:space="preserve"> </w:t>
      </w:r>
      <w:r w:rsidRPr="00543187">
        <w:t>dokumentacji</w:t>
      </w:r>
      <w:r w:rsidR="005C1996" w:rsidRPr="00543187">
        <w:t xml:space="preserve"> </w:t>
      </w:r>
      <w:r w:rsidR="008C1BDB" w:rsidRPr="00543187">
        <w:t>naboru</w:t>
      </w:r>
      <w:r w:rsidRPr="00543187">
        <w:t xml:space="preserve"> zmian wykraczających poza zakres modyfikacji, które mogą zostać wprowadzone w trakcie trwania </w:t>
      </w:r>
      <w:r w:rsidR="008C1BDB" w:rsidRPr="00543187">
        <w:t>naboru</w:t>
      </w:r>
      <w:r w:rsidRPr="00543187">
        <w:t xml:space="preserve"> zgodnie z</w:t>
      </w:r>
      <w:r w:rsidRPr="00543187">
        <w:rPr>
          <w:spacing w:val="-9"/>
        </w:rPr>
        <w:t xml:space="preserve"> </w:t>
      </w:r>
      <w:r w:rsidRPr="00543187">
        <w:t>Ustawą.</w:t>
      </w:r>
    </w:p>
    <w:p w14:paraId="55C11720" w14:textId="61E37D89" w:rsidR="00CD751E" w:rsidRPr="00CD751E" w:rsidRDefault="00CD751E" w:rsidP="00C812F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23" w:hanging="425"/>
      </w:pPr>
      <w:r w:rsidRPr="00C23B35">
        <w:t>Wnioskodawca ma obowiąze</w:t>
      </w:r>
      <w:r>
        <w:t>k niezwłocznego informowania ION</w:t>
      </w:r>
      <w:r w:rsidRPr="00C23B35">
        <w:t xml:space="preserve"> o każdej zmianie danych adresowych,</w:t>
      </w:r>
      <w:r w:rsidRPr="00C23B35">
        <w:rPr>
          <w:spacing w:val="-12"/>
        </w:rPr>
        <w:t xml:space="preserve"> </w:t>
      </w:r>
      <w:r w:rsidRPr="00C23B35">
        <w:t>w</w:t>
      </w:r>
      <w:r w:rsidRPr="00C23B35">
        <w:rPr>
          <w:spacing w:val="-10"/>
        </w:rPr>
        <w:t xml:space="preserve"> </w:t>
      </w:r>
      <w:r w:rsidRPr="00C23B35">
        <w:t>tym</w:t>
      </w:r>
      <w:r w:rsidRPr="00C23B35">
        <w:rPr>
          <w:spacing w:val="-10"/>
        </w:rPr>
        <w:t xml:space="preserve"> </w:t>
      </w:r>
      <w:r w:rsidRPr="00C23B35">
        <w:t>o</w:t>
      </w:r>
      <w:r w:rsidRPr="00C23B35">
        <w:rPr>
          <w:spacing w:val="-10"/>
        </w:rPr>
        <w:t xml:space="preserve"> </w:t>
      </w:r>
      <w:r w:rsidRPr="00C23B35">
        <w:t>zmianie</w:t>
      </w:r>
      <w:r w:rsidRPr="00C23B35">
        <w:rPr>
          <w:spacing w:val="-12"/>
        </w:rPr>
        <w:t xml:space="preserve"> </w:t>
      </w:r>
      <w:r w:rsidRPr="00C23B35">
        <w:t>adresu</w:t>
      </w:r>
      <w:r w:rsidRPr="00C23B35">
        <w:rPr>
          <w:spacing w:val="-11"/>
        </w:rPr>
        <w:t xml:space="preserve"> </w:t>
      </w:r>
      <w:r w:rsidRPr="00C23B35">
        <w:t>skrzynki</w:t>
      </w:r>
      <w:r w:rsidRPr="00C23B35">
        <w:rPr>
          <w:spacing w:val="-10"/>
        </w:rPr>
        <w:t xml:space="preserve"> </w:t>
      </w:r>
      <w:proofErr w:type="spellStart"/>
      <w:r w:rsidRPr="00C23B35">
        <w:t>ePUAP</w:t>
      </w:r>
      <w:proofErr w:type="spellEnd"/>
      <w:r w:rsidRPr="00C23B35">
        <w:t>,</w:t>
      </w:r>
      <w:r w:rsidRPr="00C23B35">
        <w:rPr>
          <w:spacing w:val="-12"/>
        </w:rPr>
        <w:t xml:space="preserve"> </w:t>
      </w:r>
      <w:r w:rsidRPr="00C23B35">
        <w:t>pod</w:t>
      </w:r>
      <w:r w:rsidRPr="00C23B35">
        <w:rPr>
          <w:spacing w:val="-11"/>
        </w:rPr>
        <w:t xml:space="preserve"> </w:t>
      </w:r>
      <w:r w:rsidRPr="00C23B35">
        <w:t>rygorem</w:t>
      </w:r>
      <w:r w:rsidRPr="00C23B35">
        <w:rPr>
          <w:spacing w:val="-9"/>
        </w:rPr>
        <w:t xml:space="preserve"> </w:t>
      </w:r>
      <w:r w:rsidRPr="00C23B35">
        <w:t>uznania</w:t>
      </w:r>
      <w:r w:rsidRPr="00C23B35">
        <w:rPr>
          <w:spacing w:val="-10"/>
        </w:rPr>
        <w:t xml:space="preserve"> </w:t>
      </w:r>
      <w:r w:rsidRPr="00C23B35">
        <w:t>za</w:t>
      </w:r>
      <w:r w:rsidRPr="00C23B35">
        <w:rPr>
          <w:spacing w:val="-10"/>
        </w:rPr>
        <w:t xml:space="preserve"> </w:t>
      </w:r>
      <w:r w:rsidRPr="00C23B35">
        <w:t>skuteczne</w:t>
      </w:r>
      <w:r w:rsidRPr="00C23B35">
        <w:rPr>
          <w:spacing w:val="-12"/>
        </w:rPr>
        <w:t xml:space="preserve"> </w:t>
      </w:r>
      <w:r w:rsidRPr="00C23B35">
        <w:t>doręczenia pisma na ostatni znany</w:t>
      </w:r>
      <w:r w:rsidRPr="00C23B35">
        <w:rPr>
          <w:spacing w:val="-19"/>
        </w:rPr>
        <w:t xml:space="preserve"> </w:t>
      </w:r>
      <w:r w:rsidRPr="00C23B35">
        <w:t>adres.</w:t>
      </w:r>
    </w:p>
    <w:p w14:paraId="7AEADD2E" w14:textId="1530A51B"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78"/>
          <w:tab w:val="left" w:pos="579"/>
        </w:tabs>
        <w:spacing w:line="360" w:lineRule="auto"/>
        <w:ind w:left="578" w:hanging="477"/>
      </w:pPr>
      <w:r w:rsidRPr="00543187">
        <w:t>W sprawach nieuregulowanych Regulaminem zastosowanie mają przepisy</w:t>
      </w:r>
      <w:r w:rsidRPr="00543187">
        <w:rPr>
          <w:spacing w:val="-30"/>
        </w:rPr>
        <w:t xml:space="preserve"> </w:t>
      </w:r>
      <w:r w:rsidRPr="00543187">
        <w:t>Ustawy.</w:t>
      </w:r>
    </w:p>
    <w:p w14:paraId="1F341484" w14:textId="77777777" w:rsidR="00F05D0B" w:rsidRPr="00543187" w:rsidRDefault="00F05D0B" w:rsidP="00730A3F">
      <w:pPr>
        <w:spacing w:line="360" w:lineRule="auto"/>
        <w:sectPr w:rsidR="00F05D0B" w:rsidRPr="00543187">
          <w:pgSz w:w="11930" w:h="16850"/>
          <w:pgMar w:top="1240" w:right="1040" w:bottom="1040" w:left="1200" w:header="0" w:footer="855" w:gutter="0"/>
          <w:cols w:space="708"/>
        </w:sectPr>
      </w:pPr>
    </w:p>
    <w:p w14:paraId="27E0BC6F" w14:textId="1797B926" w:rsidR="00F05D0B" w:rsidRPr="00543187" w:rsidRDefault="009D2942" w:rsidP="00F25BA7">
      <w:pPr>
        <w:pStyle w:val="Nagwek1"/>
        <w:spacing w:before="50" w:line="360" w:lineRule="auto"/>
        <w:ind w:left="101" w:right="0"/>
        <w:jc w:val="left"/>
      </w:pPr>
      <w:r w:rsidRPr="00543187">
        <w:rPr>
          <w:sz w:val="22"/>
          <w:szCs w:val="22"/>
        </w:rPr>
        <w:lastRenderedPageBreak/>
        <w:t xml:space="preserve">Załączniki do Regulaminu </w:t>
      </w:r>
      <w:r w:rsidR="008C1BDB" w:rsidRPr="00543187">
        <w:rPr>
          <w:sz w:val="22"/>
          <w:szCs w:val="22"/>
        </w:rPr>
        <w:t>naboru</w:t>
      </w:r>
      <w:r w:rsidRPr="00543187">
        <w:rPr>
          <w:sz w:val="22"/>
          <w:szCs w:val="22"/>
        </w:rPr>
        <w:t>:</w:t>
      </w:r>
    </w:p>
    <w:p w14:paraId="5203B55A" w14:textId="77777777"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Wzór</w:t>
      </w:r>
      <w:r w:rsidRPr="00543187">
        <w:rPr>
          <w:spacing w:val="-15"/>
        </w:rPr>
        <w:t xml:space="preserve"> </w:t>
      </w:r>
      <w:r w:rsidRPr="00543187">
        <w:t>wniosku</w:t>
      </w:r>
      <w:r w:rsidRPr="00543187">
        <w:rPr>
          <w:spacing w:val="-17"/>
        </w:rPr>
        <w:t xml:space="preserve"> </w:t>
      </w:r>
      <w:r w:rsidRPr="00543187">
        <w:t>o</w:t>
      </w:r>
      <w:r w:rsidRPr="00543187">
        <w:rPr>
          <w:spacing w:val="-13"/>
        </w:rPr>
        <w:t xml:space="preserve"> </w:t>
      </w:r>
      <w:r w:rsidRPr="00543187">
        <w:t>dofinansowanie</w:t>
      </w:r>
      <w:r w:rsidRPr="00543187">
        <w:rPr>
          <w:spacing w:val="-15"/>
        </w:rPr>
        <w:t xml:space="preserve"> </w:t>
      </w:r>
      <w:r w:rsidRPr="00543187">
        <w:t>projektu</w:t>
      </w:r>
      <w:r w:rsidRPr="00543187">
        <w:rPr>
          <w:spacing w:val="-17"/>
        </w:rPr>
        <w:t xml:space="preserve"> </w:t>
      </w:r>
      <w:r w:rsidRPr="00543187">
        <w:t>wraz</w:t>
      </w:r>
      <w:r w:rsidRPr="00543187">
        <w:rPr>
          <w:spacing w:val="-15"/>
        </w:rPr>
        <w:t xml:space="preserve"> </w:t>
      </w:r>
      <w:r w:rsidRPr="00543187">
        <w:t>z</w:t>
      </w:r>
      <w:r w:rsidRPr="00543187">
        <w:rPr>
          <w:spacing w:val="-15"/>
        </w:rPr>
        <w:t xml:space="preserve"> </w:t>
      </w:r>
      <w:r w:rsidRPr="00543187">
        <w:rPr>
          <w:spacing w:val="-3"/>
        </w:rPr>
        <w:t>załącznikami</w:t>
      </w:r>
      <w:r w:rsidR="005C1996" w:rsidRPr="00543187">
        <w:rPr>
          <w:spacing w:val="-3"/>
        </w:rPr>
        <w:t>;</w:t>
      </w:r>
    </w:p>
    <w:p w14:paraId="6FABFAB6" w14:textId="4A73C8D8" w:rsidR="00F05D0B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Formalne</w:t>
      </w:r>
      <w:r w:rsidRPr="00543187">
        <w:rPr>
          <w:spacing w:val="-19"/>
        </w:rPr>
        <w:t xml:space="preserve"> </w:t>
      </w:r>
      <w:r w:rsidRPr="00543187">
        <w:t>i</w:t>
      </w:r>
      <w:r w:rsidRPr="00543187">
        <w:rPr>
          <w:spacing w:val="-16"/>
        </w:rPr>
        <w:t xml:space="preserve"> </w:t>
      </w:r>
      <w:r w:rsidRPr="00543187">
        <w:rPr>
          <w:spacing w:val="-3"/>
        </w:rPr>
        <w:t>merytoryczne</w:t>
      </w:r>
      <w:r w:rsidRPr="00543187">
        <w:rPr>
          <w:spacing w:val="-17"/>
        </w:rPr>
        <w:t xml:space="preserve"> </w:t>
      </w:r>
      <w:r w:rsidRPr="00543187">
        <w:t>kryteria</w:t>
      </w:r>
      <w:r w:rsidRPr="00543187">
        <w:rPr>
          <w:spacing w:val="-18"/>
        </w:rPr>
        <w:t xml:space="preserve"> </w:t>
      </w:r>
      <w:r w:rsidRPr="00543187">
        <w:t>wyboru</w:t>
      </w:r>
      <w:r w:rsidRPr="00543187">
        <w:rPr>
          <w:spacing w:val="-17"/>
        </w:rPr>
        <w:t xml:space="preserve"> </w:t>
      </w:r>
      <w:r w:rsidRPr="00543187">
        <w:t>projektów</w:t>
      </w:r>
      <w:r w:rsidR="005C1996" w:rsidRPr="00543187">
        <w:t>;</w:t>
      </w:r>
    </w:p>
    <w:p w14:paraId="33BE0BE2" w14:textId="77777777" w:rsidR="00F05D0B" w:rsidRPr="00543187" w:rsidRDefault="009D2942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99"/>
      </w:pPr>
      <w:r w:rsidRPr="00543187">
        <w:t xml:space="preserve">Wytyczne w zakresie kwalifikowalności wydatków w zakresie Europejskiego Funduszu Rozwoju </w:t>
      </w:r>
      <w:r w:rsidRPr="00543187">
        <w:rPr>
          <w:spacing w:val="-3"/>
        </w:rPr>
        <w:t>Regionalnego,</w:t>
      </w:r>
      <w:r w:rsidRPr="00543187">
        <w:rPr>
          <w:spacing w:val="-16"/>
        </w:rPr>
        <w:t xml:space="preserve"> </w:t>
      </w:r>
      <w:r w:rsidRPr="00543187">
        <w:t>Europejskiego</w:t>
      </w:r>
      <w:r w:rsidRPr="00543187">
        <w:rPr>
          <w:spacing w:val="-18"/>
        </w:rPr>
        <w:t xml:space="preserve"> </w:t>
      </w:r>
      <w:r w:rsidRPr="00543187">
        <w:t>Funduszu</w:t>
      </w:r>
      <w:r w:rsidRPr="00543187">
        <w:rPr>
          <w:spacing w:val="-17"/>
        </w:rPr>
        <w:t xml:space="preserve"> </w:t>
      </w:r>
      <w:r w:rsidRPr="00543187">
        <w:t>Społecznego</w:t>
      </w:r>
      <w:r w:rsidRPr="00543187">
        <w:rPr>
          <w:spacing w:val="-18"/>
        </w:rPr>
        <w:t xml:space="preserve"> </w:t>
      </w:r>
      <w:r w:rsidRPr="00543187">
        <w:t>oraz</w:t>
      </w:r>
      <w:r w:rsidRPr="00543187">
        <w:rPr>
          <w:spacing w:val="-20"/>
        </w:rPr>
        <w:t xml:space="preserve"> </w:t>
      </w:r>
      <w:r w:rsidRPr="00543187">
        <w:t>Funduszu</w:t>
      </w:r>
      <w:r w:rsidRPr="00543187">
        <w:rPr>
          <w:spacing w:val="-16"/>
        </w:rPr>
        <w:t xml:space="preserve"> </w:t>
      </w:r>
      <w:r w:rsidRPr="00543187">
        <w:t>Spójności</w:t>
      </w:r>
      <w:r w:rsidRPr="00543187">
        <w:rPr>
          <w:spacing w:val="-18"/>
        </w:rPr>
        <w:t xml:space="preserve"> </w:t>
      </w:r>
      <w:r w:rsidRPr="00543187">
        <w:t>na</w:t>
      </w:r>
      <w:r w:rsidRPr="00543187">
        <w:rPr>
          <w:spacing w:val="-16"/>
        </w:rPr>
        <w:t xml:space="preserve"> </w:t>
      </w:r>
      <w:r w:rsidRPr="00543187">
        <w:t>lata</w:t>
      </w:r>
      <w:r w:rsidRPr="00543187">
        <w:rPr>
          <w:spacing w:val="-18"/>
        </w:rPr>
        <w:t xml:space="preserve"> </w:t>
      </w:r>
      <w:r w:rsidRPr="00543187">
        <w:rPr>
          <w:spacing w:val="-3"/>
        </w:rPr>
        <w:t>2014-2020</w:t>
      </w:r>
      <w:r w:rsidR="005C1996" w:rsidRPr="00543187">
        <w:rPr>
          <w:spacing w:val="-3"/>
        </w:rPr>
        <w:t>;</w:t>
      </w:r>
    </w:p>
    <w:p w14:paraId="1CDAA902" w14:textId="77777777" w:rsidR="00F05D0B" w:rsidRPr="00543187" w:rsidRDefault="002B51C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101"/>
      </w:pPr>
      <w:r w:rsidRPr="00543187">
        <w:t xml:space="preserve">Katalog wydatków </w:t>
      </w:r>
      <w:r w:rsidR="009D2942" w:rsidRPr="00543187">
        <w:t>kwalifikowa</w:t>
      </w:r>
      <w:r w:rsidRPr="00543187">
        <w:t>lnych</w:t>
      </w:r>
      <w:r w:rsidR="009D2942" w:rsidRPr="00543187">
        <w:t xml:space="preserve"> w ramach II osi priorytetowej Programu Operacyjnego </w:t>
      </w:r>
      <w:r w:rsidR="009D2942" w:rsidRPr="00543187">
        <w:rPr>
          <w:spacing w:val="-3"/>
        </w:rPr>
        <w:t xml:space="preserve">Polska Cyfrowa </w:t>
      </w:r>
      <w:r w:rsidR="009D2942" w:rsidRPr="00543187">
        <w:t xml:space="preserve">na </w:t>
      </w:r>
      <w:r w:rsidR="009D2942" w:rsidRPr="00543187">
        <w:rPr>
          <w:spacing w:val="-3"/>
        </w:rPr>
        <w:t xml:space="preserve">lata </w:t>
      </w:r>
      <w:r w:rsidR="009D2942" w:rsidRPr="00543187">
        <w:t>2014 –</w:t>
      </w:r>
      <w:r w:rsidR="009D2942" w:rsidRPr="00543187">
        <w:rPr>
          <w:spacing w:val="-29"/>
        </w:rPr>
        <w:t xml:space="preserve"> </w:t>
      </w:r>
      <w:r w:rsidR="009D2942" w:rsidRPr="00543187">
        <w:t>2020</w:t>
      </w:r>
      <w:r w:rsidR="005C1996" w:rsidRPr="00543187">
        <w:t>;</w:t>
      </w:r>
    </w:p>
    <w:p w14:paraId="5A4F222E" w14:textId="0691B40B" w:rsidR="002B773E" w:rsidRPr="00B85843" w:rsidRDefault="002B773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>
        <w:t>Wzór umowy o dofinansowanie;</w:t>
      </w:r>
    </w:p>
    <w:p w14:paraId="44E459E2" w14:textId="5BD03FA3" w:rsidR="00CD751E" w:rsidRP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B85843">
        <w:t xml:space="preserve">Lista dokumentów niezbędnych do </w:t>
      </w:r>
      <w:r w:rsidR="004C2784">
        <w:t>podpisania</w:t>
      </w:r>
      <w:r w:rsidR="002B773E">
        <w:t xml:space="preserve"> umowy</w:t>
      </w:r>
      <w:r w:rsidRPr="00B85843">
        <w:t xml:space="preserve"> o dofinansowanie;</w:t>
      </w:r>
    </w:p>
    <w:p w14:paraId="132C52EF" w14:textId="4EF74754" w:rsid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>Szczegółowy</w:t>
      </w:r>
      <w:r w:rsidRPr="00543187">
        <w:rPr>
          <w:spacing w:val="-21"/>
        </w:rPr>
        <w:t xml:space="preserve"> </w:t>
      </w:r>
      <w:r w:rsidRPr="00543187">
        <w:t>opis</w:t>
      </w:r>
      <w:r w:rsidRPr="00543187">
        <w:rPr>
          <w:spacing w:val="-21"/>
        </w:rPr>
        <w:t xml:space="preserve"> </w:t>
      </w:r>
      <w:r w:rsidRPr="00543187">
        <w:t>osi</w:t>
      </w:r>
      <w:r w:rsidRPr="00543187">
        <w:rPr>
          <w:spacing w:val="-21"/>
        </w:rPr>
        <w:t xml:space="preserve"> </w:t>
      </w:r>
      <w:r w:rsidRPr="00543187">
        <w:t>priorytetowych</w:t>
      </w:r>
      <w:r w:rsidRPr="00543187">
        <w:rPr>
          <w:spacing w:val="-20"/>
        </w:rPr>
        <w:t xml:space="preserve"> </w:t>
      </w:r>
      <w:r w:rsidRPr="00543187">
        <w:t>Programu</w:t>
      </w:r>
      <w:r w:rsidRPr="00543187">
        <w:rPr>
          <w:spacing w:val="-20"/>
        </w:rPr>
        <w:t xml:space="preserve"> </w:t>
      </w:r>
      <w:r w:rsidRPr="00543187">
        <w:rPr>
          <w:spacing w:val="-2"/>
        </w:rPr>
        <w:t>Operacyjnego</w:t>
      </w:r>
      <w:r w:rsidRPr="00543187">
        <w:rPr>
          <w:spacing w:val="-18"/>
        </w:rPr>
        <w:t xml:space="preserve"> </w:t>
      </w:r>
      <w:r w:rsidRPr="00543187">
        <w:t>Polska</w:t>
      </w:r>
      <w:r w:rsidRPr="00543187">
        <w:rPr>
          <w:spacing w:val="-21"/>
        </w:rPr>
        <w:t xml:space="preserve"> </w:t>
      </w:r>
      <w:r w:rsidRPr="00543187">
        <w:t>Cyfrowa</w:t>
      </w:r>
      <w:r w:rsidRPr="00543187">
        <w:rPr>
          <w:spacing w:val="-18"/>
        </w:rPr>
        <w:t xml:space="preserve"> </w:t>
      </w:r>
      <w:r w:rsidRPr="00543187">
        <w:t>na</w:t>
      </w:r>
      <w:r w:rsidRPr="00543187">
        <w:rPr>
          <w:spacing w:val="-18"/>
        </w:rPr>
        <w:t xml:space="preserve"> </w:t>
      </w:r>
      <w:r w:rsidRPr="00543187">
        <w:t>lata</w:t>
      </w:r>
      <w:r w:rsidRPr="00543187">
        <w:rPr>
          <w:spacing w:val="-20"/>
        </w:rPr>
        <w:t xml:space="preserve"> </w:t>
      </w:r>
      <w:r w:rsidRPr="00543187">
        <w:t>2014-2020</w:t>
      </w:r>
      <w:r w:rsidR="008F79B7">
        <w:t>.</w:t>
      </w:r>
    </w:p>
    <w:p w14:paraId="0E582D4D" w14:textId="77777777" w:rsidR="00CD751E" w:rsidRPr="00543187" w:rsidRDefault="00CD751E" w:rsidP="00C812FF">
      <w:pPr>
        <w:pStyle w:val="Akapitzlist"/>
        <w:tabs>
          <w:tab w:val="left" w:pos="822"/>
        </w:tabs>
        <w:spacing w:line="360" w:lineRule="auto"/>
        <w:ind w:left="821" w:firstLine="0"/>
      </w:pPr>
    </w:p>
    <w:sectPr w:rsidR="00CD751E" w:rsidRPr="00543187">
      <w:pgSz w:w="11930" w:h="16850"/>
      <w:pgMar w:top="1240" w:right="1060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FE2B" w14:textId="77777777" w:rsidR="00D451FB" w:rsidRDefault="00D451FB">
      <w:r>
        <w:separator/>
      </w:r>
    </w:p>
  </w:endnote>
  <w:endnote w:type="continuationSeparator" w:id="0">
    <w:p w14:paraId="5E189A9B" w14:textId="77777777" w:rsidR="00D451FB" w:rsidRDefault="00D4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0EB3" w14:textId="77777777" w:rsidR="00CF27E0" w:rsidRDefault="00CF27E0">
    <w:pPr>
      <w:pStyle w:val="Tekstpodstawowy"/>
      <w:spacing w:line="14" w:lineRule="auto"/>
      <w:ind w:firstLine="0"/>
      <w:rPr>
        <w:sz w:val="11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54822" wp14:editId="4F4D0476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100FA" w14:textId="597D06F8" w:rsidR="00CF27E0" w:rsidRDefault="00CF27E0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455A">
                            <w:rPr>
                              <w:rFonts w:ascii="Times New Roman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4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" filled="f" stroked="f">
              <v:textbox inset="0,0,0,0">
                <w:txbxContent>
                  <w:p w14:paraId="58B100FA" w14:textId="597D06F8" w:rsidR="00CF27E0" w:rsidRDefault="00CF27E0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455A">
                      <w:rPr>
                        <w:rFonts w:ascii="Times New Roman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4FF1" w14:textId="77777777" w:rsidR="00D451FB" w:rsidRDefault="00D451FB">
      <w:r>
        <w:separator/>
      </w:r>
    </w:p>
  </w:footnote>
  <w:footnote w:type="continuationSeparator" w:id="0">
    <w:p w14:paraId="46BB9C79" w14:textId="77777777" w:rsidR="00D451FB" w:rsidRDefault="00D4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E24F" w14:textId="75538829" w:rsidR="00CF27E0" w:rsidRPr="00024065" w:rsidRDefault="00CF27E0" w:rsidP="00024065">
    <w:pPr>
      <w:pStyle w:val="Nagwek"/>
    </w:pPr>
    <w:r>
      <w:rPr>
        <w:noProof/>
        <w:lang w:eastAsia="pl-PL"/>
      </w:rPr>
      <w:drawing>
        <wp:inline distT="0" distB="0" distL="0" distR="0" wp14:anchorId="209B8109" wp14:editId="08B1FEBB">
          <wp:extent cx="5755005" cy="646430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9F7"/>
    <w:multiLevelType w:val="hybridMultilevel"/>
    <w:tmpl w:val="FCCE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A1B55"/>
    <w:multiLevelType w:val="hybridMultilevel"/>
    <w:tmpl w:val="65A4B1D6"/>
    <w:lvl w:ilvl="0" w:tplc="E604E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60E8"/>
    <w:multiLevelType w:val="hybridMultilevel"/>
    <w:tmpl w:val="181E8442"/>
    <w:lvl w:ilvl="0" w:tplc="6D5AAA8E">
      <w:start w:val="3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3A462204">
      <w:start w:val="1"/>
      <w:numFmt w:val="lowerLetter"/>
      <w:lvlText w:val="%2)"/>
      <w:lvlJc w:val="left"/>
      <w:pPr>
        <w:ind w:left="1181" w:hanging="360"/>
      </w:pPr>
      <w:rPr>
        <w:rFonts w:ascii="Trebuchet MS" w:eastAsia="Trebuchet MS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068660CF"/>
    <w:multiLevelType w:val="hybridMultilevel"/>
    <w:tmpl w:val="DA34A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552D2"/>
    <w:multiLevelType w:val="hybridMultilevel"/>
    <w:tmpl w:val="2D9E5DFC"/>
    <w:lvl w:ilvl="0" w:tplc="F3406342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6E5E7C56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7" w15:restartNumberingAfterBreak="0">
    <w:nsid w:val="0BDF1D76"/>
    <w:multiLevelType w:val="hybridMultilevel"/>
    <w:tmpl w:val="BE58E852"/>
    <w:lvl w:ilvl="0" w:tplc="4434D86A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8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435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B02A71"/>
    <w:multiLevelType w:val="hybridMultilevel"/>
    <w:tmpl w:val="51023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AC1"/>
    <w:multiLevelType w:val="hybridMultilevel"/>
    <w:tmpl w:val="8110D1AA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181171A1"/>
    <w:multiLevelType w:val="hybridMultilevel"/>
    <w:tmpl w:val="0F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2431F"/>
    <w:multiLevelType w:val="hybridMultilevel"/>
    <w:tmpl w:val="7A209BCE"/>
    <w:lvl w:ilvl="0" w:tplc="BCEC3C24">
      <w:start w:val="1"/>
      <w:numFmt w:val="decimal"/>
      <w:lvlText w:val="%1."/>
      <w:lvlJc w:val="left"/>
      <w:pPr>
        <w:ind w:left="4821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14" w15:restartNumberingAfterBreak="0">
    <w:nsid w:val="189D695A"/>
    <w:multiLevelType w:val="hybridMultilevel"/>
    <w:tmpl w:val="34AADAB2"/>
    <w:lvl w:ilvl="0" w:tplc="5CA6DA5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15" w15:restartNumberingAfterBreak="0">
    <w:nsid w:val="1C077942"/>
    <w:multiLevelType w:val="hybridMultilevel"/>
    <w:tmpl w:val="677ED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D197751"/>
    <w:multiLevelType w:val="hybridMultilevel"/>
    <w:tmpl w:val="4BDA7454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7" w15:restartNumberingAfterBreak="0">
    <w:nsid w:val="1EF551A5"/>
    <w:multiLevelType w:val="hybridMultilevel"/>
    <w:tmpl w:val="1B62BF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20E91"/>
    <w:multiLevelType w:val="hybridMultilevel"/>
    <w:tmpl w:val="FD12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C2071"/>
    <w:multiLevelType w:val="hybridMultilevel"/>
    <w:tmpl w:val="8336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127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217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307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97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87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78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668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758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8486" w:hanging="284"/>
      </w:pPr>
      <w:rPr>
        <w:rFonts w:hint="default"/>
      </w:rPr>
    </w:lvl>
  </w:abstractNum>
  <w:abstractNum w:abstractNumId="21" w15:restartNumberingAfterBreak="0">
    <w:nsid w:val="3C124BB7"/>
    <w:multiLevelType w:val="hybridMultilevel"/>
    <w:tmpl w:val="FE2215C6"/>
    <w:lvl w:ilvl="0" w:tplc="8A2C590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AC42DBEC">
      <w:start w:val="1"/>
      <w:numFmt w:val="lowerLetter"/>
      <w:lvlText w:val="%2)"/>
      <w:lvlJc w:val="left"/>
      <w:pPr>
        <w:ind w:left="122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388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3" w15:restartNumberingAfterBreak="0">
    <w:nsid w:val="42CB29F7"/>
    <w:multiLevelType w:val="hybridMultilevel"/>
    <w:tmpl w:val="198ED23C"/>
    <w:lvl w:ilvl="0" w:tplc="EFEA6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B3C19"/>
    <w:multiLevelType w:val="hybridMultilevel"/>
    <w:tmpl w:val="3B3CC260"/>
    <w:lvl w:ilvl="0" w:tplc="8A986CF0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25" w15:restartNumberingAfterBreak="0">
    <w:nsid w:val="499B72C1"/>
    <w:multiLevelType w:val="hybridMultilevel"/>
    <w:tmpl w:val="A7B67DB8"/>
    <w:lvl w:ilvl="0" w:tplc="23F2685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6" w15:restartNumberingAfterBreak="0">
    <w:nsid w:val="4F3022B7"/>
    <w:multiLevelType w:val="hybridMultilevel"/>
    <w:tmpl w:val="94F62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66427"/>
    <w:multiLevelType w:val="hybridMultilevel"/>
    <w:tmpl w:val="DC1E018C"/>
    <w:lvl w:ilvl="0" w:tplc="BD7CC620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3F728478">
      <w:start w:val="1"/>
      <w:numFmt w:val="lowerLetter"/>
      <w:lvlText w:val="%2."/>
      <w:lvlJc w:val="left"/>
      <w:pPr>
        <w:ind w:left="1301" w:hanging="341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8" w15:restartNumberingAfterBreak="0">
    <w:nsid w:val="50EF1BC6"/>
    <w:multiLevelType w:val="hybridMultilevel"/>
    <w:tmpl w:val="4118A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63CEE"/>
    <w:multiLevelType w:val="hybridMultilevel"/>
    <w:tmpl w:val="64185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D23AA"/>
    <w:multiLevelType w:val="hybridMultilevel"/>
    <w:tmpl w:val="A8C2910E"/>
    <w:lvl w:ilvl="0" w:tplc="0415000F">
      <w:start w:val="1"/>
      <w:numFmt w:val="decimal"/>
      <w:lvlText w:val="%1."/>
      <w:lvlJc w:val="left"/>
      <w:pPr>
        <w:ind w:left="1181" w:hanging="360"/>
      </w:pPr>
    </w:lvl>
    <w:lvl w:ilvl="1" w:tplc="57722D24">
      <w:start w:val="1"/>
      <w:numFmt w:val="lowerLetter"/>
      <w:lvlText w:val="%2)"/>
      <w:lvlJc w:val="left"/>
      <w:pPr>
        <w:ind w:left="19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1" w15:restartNumberingAfterBreak="0">
    <w:nsid w:val="59485EAC"/>
    <w:multiLevelType w:val="hybridMultilevel"/>
    <w:tmpl w:val="55BC7F22"/>
    <w:lvl w:ilvl="0" w:tplc="6FF46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17D4"/>
    <w:multiLevelType w:val="hybridMultilevel"/>
    <w:tmpl w:val="DBF00ED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C5C5E"/>
    <w:multiLevelType w:val="hybridMultilevel"/>
    <w:tmpl w:val="91EEE7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9F022D6"/>
    <w:multiLevelType w:val="hybridMultilevel"/>
    <w:tmpl w:val="541E9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41"/>
    <w:multiLevelType w:val="hybridMultilevel"/>
    <w:tmpl w:val="74A437A8"/>
    <w:lvl w:ilvl="0" w:tplc="04150011">
      <w:start w:val="1"/>
      <w:numFmt w:val="decimal"/>
      <w:lvlText w:val="%1)"/>
      <w:lvlJc w:val="left"/>
      <w:pPr>
        <w:ind w:left="1901" w:hanging="360"/>
      </w:p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36" w15:restartNumberingAfterBreak="0">
    <w:nsid w:val="696050AF"/>
    <w:multiLevelType w:val="hybridMultilevel"/>
    <w:tmpl w:val="9A9A8480"/>
    <w:lvl w:ilvl="0" w:tplc="AFE8E516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2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37" w15:restartNumberingAfterBreak="0">
    <w:nsid w:val="6AB32679"/>
    <w:multiLevelType w:val="hybridMultilevel"/>
    <w:tmpl w:val="CBE48008"/>
    <w:lvl w:ilvl="0" w:tplc="1F9E5004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247C269C">
      <w:start w:val="1"/>
      <w:numFmt w:val="decimal"/>
      <w:lvlText w:val="%2)"/>
      <w:lvlJc w:val="left"/>
      <w:pPr>
        <w:ind w:left="1094" w:hanging="238"/>
      </w:pPr>
      <w:rPr>
        <w:rFonts w:hint="default"/>
        <w:w w:val="99"/>
        <w:sz w:val="22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38" w15:restartNumberingAfterBreak="0">
    <w:nsid w:val="6C181E1E"/>
    <w:multiLevelType w:val="hybridMultilevel"/>
    <w:tmpl w:val="9D72A4C2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39" w15:restartNumberingAfterBreak="0">
    <w:nsid w:val="78A17C2F"/>
    <w:multiLevelType w:val="hybridMultilevel"/>
    <w:tmpl w:val="1EEA577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FE244338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40" w15:restartNumberingAfterBreak="0">
    <w:nsid w:val="7C121FDE"/>
    <w:multiLevelType w:val="hybridMultilevel"/>
    <w:tmpl w:val="E2D6E29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41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16"/>
  </w:num>
  <w:num w:numId="2">
    <w:abstractNumId w:val="37"/>
  </w:num>
  <w:num w:numId="3">
    <w:abstractNumId w:val="7"/>
  </w:num>
  <w:num w:numId="4">
    <w:abstractNumId w:val="13"/>
  </w:num>
  <w:num w:numId="5">
    <w:abstractNumId w:val="27"/>
  </w:num>
  <w:num w:numId="6">
    <w:abstractNumId w:val="14"/>
  </w:num>
  <w:num w:numId="7">
    <w:abstractNumId w:val="41"/>
  </w:num>
  <w:num w:numId="8">
    <w:abstractNumId w:val="1"/>
  </w:num>
  <w:num w:numId="9">
    <w:abstractNumId w:val="6"/>
  </w:num>
  <w:num w:numId="10">
    <w:abstractNumId w:val="22"/>
  </w:num>
  <w:num w:numId="11">
    <w:abstractNumId w:val="20"/>
  </w:num>
  <w:num w:numId="12">
    <w:abstractNumId w:val="24"/>
  </w:num>
  <w:num w:numId="13">
    <w:abstractNumId w:val="36"/>
  </w:num>
  <w:num w:numId="14">
    <w:abstractNumId w:val="39"/>
  </w:num>
  <w:num w:numId="15">
    <w:abstractNumId w:val="21"/>
  </w:num>
  <w:num w:numId="16">
    <w:abstractNumId w:val="28"/>
  </w:num>
  <w:num w:numId="17">
    <w:abstractNumId w:val="9"/>
  </w:num>
  <w:num w:numId="18">
    <w:abstractNumId w:val="2"/>
  </w:num>
  <w:num w:numId="19">
    <w:abstractNumId w:val="40"/>
  </w:num>
  <w:num w:numId="20">
    <w:abstractNumId w:val="33"/>
  </w:num>
  <w:num w:numId="21">
    <w:abstractNumId w:val="3"/>
  </w:num>
  <w:num w:numId="22">
    <w:abstractNumId w:val="2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5"/>
  </w:num>
  <w:num w:numId="26">
    <w:abstractNumId w:val="10"/>
  </w:num>
  <w:num w:numId="27">
    <w:abstractNumId w:val="4"/>
  </w:num>
  <w:num w:numId="2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19"/>
  </w:num>
  <w:num w:numId="31">
    <w:abstractNumId w:val="11"/>
  </w:num>
  <w:num w:numId="32">
    <w:abstractNumId w:val="31"/>
  </w:num>
  <w:num w:numId="33">
    <w:abstractNumId w:val="0"/>
  </w:num>
  <w:num w:numId="34">
    <w:abstractNumId w:val="38"/>
  </w:num>
  <w:num w:numId="35">
    <w:abstractNumId w:val="30"/>
  </w:num>
  <w:num w:numId="36">
    <w:abstractNumId w:val="8"/>
  </w:num>
  <w:num w:numId="37">
    <w:abstractNumId w:val="35"/>
  </w:num>
  <w:num w:numId="38">
    <w:abstractNumId w:val="12"/>
  </w:num>
  <w:num w:numId="39">
    <w:abstractNumId w:val="15"/>
  </w:num>
  <w:num w:numId="40">
    <w:abstractNumId w:val="17"/>
  </w:num>
  <w:num w:numId="41">
    <w:abstractNumId w:val="34"/>
  </w:num>
  <w:num w:numId="42">
    <w:abstractNumId w:val="26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0B"/>
    <w:rsid w:val="0000158B"/>
    <w:rsid w:val="000024DC"/>
    <w:rsid w:val="00003D6D"/>
    <w:rsid w:val="00005042"/>
    <w:rsid w:val="000115C2"/>
    <w:rsid w:val="00011B52"/>
    <w:rsid w:val="00012538"/>
    <w:rsid w:val="000133B8"/>
    <w:rsid w:val="000151DE"/>
    <w:rsid w:val="00017B0D"/>
    <w:rsid w:val="0002144C"/>
    <w:rsid w:val="00024065"/>
    <w:rsid w:val="00025F96"/>
    <w:rsid w:val="000269DD"/>
    <w:rsid w:val="00030063"/>
    <w:rsid w:val="0003045C"/>
    <w:rsid w:val="0003592E"/>
    <w:rsid w:val="000379FC"/>
    <w:rsid w:val="00040557"/>
    <w:rsid w:val="00040B71"/>
    <w:rsid w:val="00040CC7"/>
    <w:rsid w:val="000438FC"/>
    <w:rsid w:val="0004429C"/>
    <w:rsid w:val="00044482"/>
    <w:rsid w:val="00046258"/>
    <w:rsid w:val="00050BEF"/>
    <w:rsid w:val="00051061"/>
    <w:rsid w:val="0005516D"/>
    <w:rsid w:val="000561AF"/>
    <w:rsid w:val="00057168"/>
    <w:rsid w:val="000629BF"/>
    <w:rsid w:val="0006722B"/>
    <w:rsid w:val="00071B39"/>
    <w:rsid w:val="000767E3"/>
    <w:rsid w:val="00082AD7"/>
    <w:rsid w:val="00083504"/>
    <w:rsid w:val="000840C3"/>
    <w:rsid w:val="00084D92"/>
    <w:rsid w:val="00086985"/>
    <w:rsid w:val="000909C0"/>
    <w:rsid w:val="00097EFB"/>
    <w:rsid w:val="000A5B14"/>
    <w:rsid w:val="000B1372"/>
    <w:rsid w:val="000B48CB"/>
    <w:rsid w:val="000B4A36"/>
    <w:rsid w:val="000B4CF7"/>
    <w:rsid w:val="000B7D0F"/>
    <w:rsid w:val="000C2E2D"/>
    <w:rsid w:val="000C5615"/>
    <w:rsid w:val="000D14CC"/>
    <w:rsid w:val="000E49D6"/>
    <w:rsid w:val="000E76A4"/>
    <w:rsid w:val="000E79ED"/>
    <w:rsid w:val="000F1B4F"/>
    <w:rsid w:val="000F7B83"/>
    <w:rsid w:val="00103D46"/>
    <w:rsid w:val="001044EF"/>
    <w:rsid w:val="00105AE3"/>
    <w:rsid w:val="00105F0E"/>
    <w:rsid w:val="00107397"/>
    <w:rsid w:val="00110120"/>
    <w:rsid w:val="001110DF"/>
    <w:rsid w:val="00114338"/>
    <w:rsid w:val="00117271"/>
    <w:rsid w:val="001229CD"/>
    <w:rsid w:val="001241FB"/>
    <w:rsid w:val="001254E3"/>
    <w:rsid w:val="0013414D"/>
    <w:rsid w:val="00141E79"/>
    <w:rsid w:val="00143B9C"/>
    <w:rsid w:val="001464A7"/>
    <w:rsid w:val="0014697A"/>
    <w:rsid w:val="0014724D"/>
    <w:rsid w:val="00151729"/>
    <w:rsid w:val="001660FA"/>
    <w:rsid w:val="00170803"/>
    <w:rsid w:val="001708EF"/>
    <w:rsid w:val="00174BE9"/>
    <w:rsid w:val="00176F0F"/>
    <w:rsid w:val="00183A88"/>
    <w:rsid w:val="0018533D"/>
    <w:rsid w:val="00185A3D"/>
    <w:rsid w:val="0019604C"/>
    <w:rsid w:val="00196C04"/>
    <w:rsid w:val="001975C0"/>
    <w:rsid w:val="001A1765"/>
    <w:rsid w:val="001A31BA"/>
    <w:rsid w:val="001A4438"/>
    <w:rsid w:val="001B2694"/>
    <w:rsid w:val="001B3CC0"/>
    <w:rsid w:val="001B3FEB"/>
    <w:rsid w:val="001B622C"/>
    <w:rsid w:val="001B66B8"/>
    <w:rsid w:val="001C2218"/>
    <w:rsid w:val="001C3473"/>
    <w:rsid w:val="001C66BF"/>
    <w:rsid w:val="001C7ED9"/>
    <w:rsid w:val="001D6EED"/>
    <w:rsid w:val="001D712E"/>
    <w:rsid w:val="001D771A"/>
    <w:rsid w:val="001E314E"/>
    <w:rsid w:val="001E7361"/>
    <w:rsid w:val="001F15B6"/>
    <w:rsid w:val="001F4420"/>
    <w:rsid w:val="001F77D2"/>
    <w:rsid w:val="00200CDD"/>
    <w:rsid w:val="00201283"/>
    <w:rsid w:val="00202436"/>
    <w:rsid w:val="00206E3E"/>
    <w:rsid w:val="00207CAA"/>
    <w:rsid w:val="00210323"/>
    <w:rsid w:val="00213705"/>
    <w:rsid w:val="00240B83"/>
    <w:rsid w:val="002452C3"/>
    <w:rsid w:val="00246BE1"/>
    <w:rsid w:val="00250D3C"/>
    <w:rsid w:val="00255201"/>
    <w:rsid w:val="00256E21"/>
    <w:rsid w:val="00260A3F"/>
    <w:rsid w:val="00271078"/>
    <w:rsid w:val="00272626"/>
    <w:rsid w:val="00274065"/>
    <w:rsid w:val="0027498F"/>
    <w:rsid w:val="00280E1A"/>
    <w:rsid w:val="00281F59"/>
    <w:rsid w:val="00283CED"/>
    <w:rsid w:val="00285D35"/>
    <w:rsid w:val="00290067"/>
    <w:rsid w:val="002B0C78"/>
    <w:rsid w:val="002B0FAC"/>
    <w:rsid w:val="002B51CE"/>
    <w:rsid w:val="002B6752"/>
    <w:rsid w:val="002B773E"/>
    <w:rsid w:val="002C2993"/>
    <w:rsid w:val="002C3845"/>
    <w:rsid w:val="002C3D87"/>
    <w:rsid w:val="002C502C"/>
    <w:rsid w:val="002D0D2F"/>
    <w:rsid w:val="002D3D59"/>
    <w:rsid w:val="002D4C84"/>
    <w:rsid w:val="002F05A7"/>
    <w:rsid w:val="002F1C9E"/>
    <w:rsid w:val="002F3C75"/>
    <w:rsid w:val="002F4034"/>
    <w:rsid w:val="002F4607"/>
    <w:rsid w:val="002F7E8D"/>
    <w:rsid w:val="003006B4"/>
    <w:rsid w:val="00301308"/>
    <w:rsid w:val="0030773A"/>
    <w:rsid w:val="00312220"/>
    <w:rsid w:val="00322C83"/>
    <w:rsid w:val="003239D2"/>
    <w:rsid w:val="00327A67"/>
    <w:rsid w:val="00330573"/>
    <w:rsid w:val="00333BEE"/>
    <w:rsid w:val="00334C65"/>
    <w:rsid w:val="00335667"/>
    <w:rsid w:val="00341C31"/>
    <w:rsid w:val="003423C1"/>
    <w:rsid w:val="003436A5"/>
    <w:rsid w:val="00343885"/>
    <w:rsid w:val="003453E8"/>
    <w:rsid w:val="0034644B"/>
    <w:rsid w:val="0035401B"/>
    <w:rsid w:val="00354087"/>
    <w:rsid w:val="00354792"/>
    <w:rsid w:val="0035695B"/>
    <w:rsid w:val="00357464"/>
    <w:rsid w:val="003620CE"/>
    <w:rsid w:val="003626CD"/>
    <w:rsid w:val="00363787"/>
    <w:rsid w:val="00364038"/>
    <w:rsid w:val="00365F78"/>
    <w:rsid w:val="00367521"/>
    <w:rsid w:val="0037024A"/>
    <w:rsid w:val="003709B8"/>
    <w:rsid w:val="003722B8"/>
    <w:rsid w:val="00373C10"/>
    <w:rsid w:val="00375DF2"/>
    <w:rsid w:val="00380111"/>
    <w:rsid w:val="00383C63"/>
    <w:rsid w:val="003877BD"/>
    <w:rsid w:val="003912D1"/>
    <w:rsid w:val="0039227A"/>
    <w:rsid w:val="003924A3"/>
    <w:rsid w:val="00392DF2"/>
    <w:rsid w:val="00394057"/>
    <w:rsid w:val="00395943"/>
    <w:rsid w:val="003963FC"/>
    <w:rsid w:val="003A0AE3"/>
    <w:rsid w:val="003A250B"/>
    <w:rsid w:val="003A44C6"/>
    <w:rsid w:val="003A4F0A"/>
    <w:rsid w:val="003B2782"/>
    <w:rsid w:val="003B30FA"/>
    <w:rsid w:val="003B5947"/>
    <w:rsid w:val="003B7EF4"/>
    <w:rsid w:val="003C090D"/>
    <w:rsid w:val="003C1B32"/>
    <w:rsid w:val="003C480D"/>
    <w:rsid w:val="003C57FD"/>
    <w:rsid w:val="003D1412"/>
    <w:rsid w:val="003D2382"/>
    <w:rsid w:val="003D41EB"/>
    <w:rsid w:val="003D62F1"/>
    <w:rsid w:val="003E3425"/>
    <w:rsid w:val="003E4448"/>
    <w:rsid w:val="003F04FF"/>
    <w:rsid w:val="003F08F4"/>
    <w:rsid w:val="003F0E92"/>
    <w:rsid w:val="003F2EAE"/>
    <w:rsid w:val="003F3BB9"/>
    <w:rsid w:val="003F73EE"/>
    <w:rsid w:val="00407069"/>
    <w:rsid w:val="00407D8D"/>
    <w:rsid w:val="00412C42"/>
    <w:rsid w:val="00412F31"/>
    <w:rsid w:val="004166E9"/>
    <w:rsid w:val="0042101F"/>
    <w:rsid w:val="00421481"/>
    <w:rsid w:val="00421E7F"/>
    <w:rsid w:val="0042350C"/>
    <w:rsid w:val="00426010"/>
    <w:rsid w:val="0044133D"/>
    <w:rsid w:val="00444575"/>
    <w:rsid w:val="00444D81"/>
    <w:rsid w:val="004516AD"/>
    <w:rsid w:val="00457529"/>
    <w:rsid w:val="00457862"/>
    <w:rsid w:val="00457E7E"/>
    <w:rsid w:val="00457F95"/>
    <w:rsid w:val="004638AD"/>
    <w:rsid w:val="00464306"/>
    <w:rsid w:val="00476ABA"/>
    <w:rsid w:val="00480BDD"/>
    <w:rsid w:val="004813E1"/>
    <w:rsid w:val="00482BDF"/>
    <w:rsid w:val="004840BE"/>
    <w:rsid w:val="00484C9A"/>
    <w:rsid w:val="00487020"/>
    <w:rsid w:val="00492FBC"/>
    <w:rsid w:val="00495699"/>
    <w:rsid w:val="004A0329"/>
    <w:rsid w:val="004A141C"/>
    <w:rsid w:val="004A3F7F"/>
    <w:rsid w:val="004A4F88"/>
    <w:rsid w:val="004B6921"/>
    <w:rsid w:val="004C2784"/>
    <w:rsid w:val="004C2A87"/>
    <w:rsid w:val="004C3D02"/>
    <w:rsid w:val="004C463A"/>
    <w:rsid w:val="004C52E3"/>
    <w:rsid w:val="004C644B"/>
    <w:rsid w:val="004C7F8F"/>
    <w:rsid w:val="004D07F7"/>
    <w:rsid w:val="004D23FF"/>
    <w:rsid w:val="004D4B31"/>
    <w:rsid w:val="004D5EA9"/>
    <w:rsid w:val="004D7022"/>
    <w:rsid w:val="004E08F4"/>
    <w:rsid w:val="004E2F01"/>
    <w:rsid w:val="004E455A"/>
    <w:rsid w:val="004F112A"/>
    <w:rsid w:val="004F462E"/>
    <w:rsid w:val="004F6576"/>
    <w:rsid w:val="004F6C3D"/>
    <w:rsid w:val="004F7FC5"/>
    <w:rsid w:val="00501642"/>
    <w:rsid w:val="00501CA6"/>
    <w:rsid w:val="00501D97"/>
    <w:rsid w:val="00502089"/>
    <w:rsid w:val="005037EF"/>
    <w:rsid w:val="0050383B"/>
    <w:rsid w:val="005047EF"/>
    <w:rsid w:val="005125EF"/>
    <w:rsid w:val="0051500C"/>
    <w:rsid w:val="00517C9E"/>
    <w:rsid w:val="00522DBA"/>
    <w:rsid w:val="005315E9"/>
    <w:rsid w:val="00531FEC"/>
    <w:rsid w:val="00537FF6"/>
    <w:rsid w:val="00543187"/>
    <w:rsid w:val="005434E2"/>
    <w:rsid w:val="00543F4B"/>
    <w:rsid w:val="00550508"/>
    <w:rsid w:val="00551F2B"/>
    <w:rsid w:val="00554DE1"/>
    <w:rsid w:val="00555254"/>
    <w:rsid w:val="005578E9"/>
    <w:rsid w:val="005620BB"/>
    <w:rsid w:val="00562807"/>
    <w:rsid w:val="00563683"/>
    <w:rsid w:val="00563D76"/>
    <w:rsid w:val="005642A6"/>
    <w:rsid w:val="0057090E"/>
    <w:rsid w:val="0057142E"/>
    <w:rsid w:val="00572EA2"/>
    <w:rsid w:val="00574FCF"/>
    <w:rsid w:val="00582A25"/>
    <w:rsid w:val="0058582B"/>
    <w:rsid w:val="005A005B"/>
    <w:rsid w:val="005A33AF"/>
    <w:rsid w:val="005A42C2"/>
    <w:rsid w:val="005A6057"/>
    <w:rsid w:val="005A63B8"/>
    <w:rsid w:val="005A713C"/>
    <w:rsid w:val="005A7A27"/>
    <w:rsid w:val="005B1962"/>
    <w:rsid w:val="005B2E5C"/>
    <w:rsid w:val="005B5176"/>
    <w:rsid w:val="005C05FC"/>
    <w:rsid w:val="005C1996"/>
    <w:rsid w:val="005C4D50"/>
    <w:rsid w:val="005C4ECE"/>
    <w:rsid w:val="005C7E88"/>
    <w:rsid w:val="005D016F"/>
    <w:rsid w:val="005D0D75"/>
    <w:rsid w:val="005D54CC"/>
    <w:rsid w:val="005D57ED"/>
    <w:rsid w:val="005D5C51"/>
    <w:rsid w:val="005D614E"/>
    <w:rsid w:val="005D6937"/>
    <w:rsid w:val="005D79E1"/>
    <w:rsid w:val="005E0627"/>
    <w:rsid w:val="005E4321"/>
    <w:rsid w:val="005E7D5C"/>
    <w:rsid w:val="005F6DEF"/>
    <w:rsid w:val="006016E1"/>
    <w:rsid w:val="006018B8"/>
    <w:rsid w:val="006057D0"/>
    <w:rsid w:val="00606750"/>
    <w:rsid w:val="0061157E"/>
    <w:rsid w:val="00612A31"/>
    <w:rsid w:val="00616D16"/>
    <w:rsid w:val="006259F1"/>
    <w:rsid w:val="00625B3F"/>
    <w:rsid w:val="006331AD"/>
    <w:rsid w:val="006407CF"/>
    <w:rsid w:val="006409D0"/>
    <w:rsid w:val="00645E9D"/>
    <w:rsid w:val="006474D1"/>
    <w:rsid w:val="00651B44"/>
    <w:rsid w:val="0065406C"/>
    <w:rsid w:val="00654D47"/>
    <w:rsid w:val="0065536E"/>
    <w:rsid w:val="00655AB0"/>
    <w:rsid w:val="00673174"/>
    <w:rsid w:val="00673861"/>
    <w:rsid w:val="006740FE"/>
    <w:rsid w:val="00675BB8"/>
    <w:rsid w:val="00680CCD"/>
    <w:rsid w:val="00681884"/>
    <w:rsid w:val="00683172"/>
    <w:rsid w:val="0068317E"/>
    <w:rsid w:val="00684D55"/>
    <w:rsid w:val="00696C47"/>
    <w:rsid w:val="00696C83"/>
    <w:rsid w:val="006A16A2"/>
    <w:rsid w:val="006A4734"/>
    <w:rsid w:val="006A4FD6"/>
    <w:rsid w:val="006B297F"/>
    <w:rsid w:val="006B3ACC"/>
    <w:rsid w:val="006B6E9E"/>
    <w:rsid w:val="006B7AE2"/>
    <w:rsid w:val="006B7F8D"/>
    <w:rsid w:val="006C0E77"/>
    <w:rsid w:val="006C6406"/>
    <w:rsid w:val="006C69F1"/>
    <w:rsid w:val="006C7993"/>
    <w:rsid w:val="006D5046"/>
    <w:rsid w:val="006E2199"/>
    <w:rsid w:val="006E33FD"/>
    <w:rsid w:val="006E40AE"/>
    <w:rsid w:val="006E60F3"/>
    <w:rsid w:val="006E7DA3"/>
    <w:rsid w:val="006E7E41"/>
    <w:rsid w:val="006F5752"/>
    <w:rsid w:val="007054BA"/>
    <w:rsid w:val="00705D7B"/>
    <w:rsid w:val="00711C3F"/>
    <w:rsid w:val="00713519"/>
    <w:rsid w:val="00713A2C"/>
    <w:rsid w:val="00714C89"/>
    <w:rsid w:val="00715EF1"/>
    <w:rsid w:val="007205F6"/>
    <w:rsid w:val="007251D3"/>
    <w:rsid w:val="00725BD5"/>
    <w:rsid w:val="00725F33"/>
    <w:rsid w:val="00730A3F"/>
    <w:rsid w:val="00730D41"/>
    <w:rsid w:val="007312BA"/>
    <w:rsid w:val="00733D3F"/>
    <w:rsid w:val="00734F29"/>
    <w:rsid w:val="00743B39"/>
    <w:rsid w:val="00745FA4"/>
    <w:rsid w:val="00750C93"/>
    <w:rsid w:val="00751E46"/>
    <w:rsid w:val="00752DFC"/>
    <w:rsid w:val="00754E16"/>
    <w:rsid w:val="00754E75"/>
    <w:rsid w:val="00761B1C"/>
    <w:rsid w:val="0077221D"/>
    <w:rsid w:val="007723B9"/>
    <w:rsid w:val="00775F16"/>
    <w:rsid w:val="0077615A"/>
    <w:rsid w:val="0078707F"/>
    <w:rsid w:val="00790BEA"/>
    <w:rsid w:val="00790CD8"/>
    <w:rsid w:val="00793F17"/>
    <w:rsid w:val="007943A5"/>
    <w:rsid w:val="007964C8"/>
    <w:rsid w:val="007A15EB"/>
    <w:rsid w:val="007A2BEA"/>
    <w:rsid w:val="007B01BD"/>
    <w:rsid w:val="007B1107"/>
    <w:rsid w:val="007B2B2D"/>
    <w:rsid w:val="007B4EB3"/>
    <w:rsid w:val="007C66B6"/>
    <w:rsid w:val="007D003E"/>
    <w:rsid w:val="007D35BD"/>
    <w:rsid w:val="007E4C9B"/>
    <w:rsid w:val="007E59B0"/>
    <w:rsid w:val="007F400D"/>
    <w:rsid w:val="007F54A0"/>
    <w:rsid w:val="007F5DA1"/>
    <w:rsid w:val="007F5FEB"/>
    <w:rsid w:val="00803D29"/>
    <w:rsid w:val="00806BD2"/>
    <w:rsid w:val="00807B31"/>
    <w:rsid w:val="00811869"/>
    <w:rsid w:val="008206E5"/>
    <w:rsid w:val="00822266"/>
    <w:rsid w:val="0083512D"/>
    <w:rsid w:val="00835269"/>
    <w:rsid w:val="00836A43"/>
    <w:rsid w:val="00837113"/>
    <w:rsid w:val="00837A1A"/>
    <w:rsid w:val="0084189C"/>
    <w:rsid w:val="008433B4"/>
    <w:rsid w:val="00846723"/>
    <w:rsid w:val="00847E85"/>
    <w:rsid w:val="0085676E"/>
    <w:rsid w:val="00861C0B"/>
    <w:rsid w:val="00862B18"/>
    <w:rsid w:val="008703C1"/>
    <w:rsid w:val="00873436"/>
    <w:rsid w:val="008858E0"/>
    <w:rsid w:val="00887EC5"/>
    <w:rsid w:val="008910B3"/>
    <w:rsid w:val="008930B3"/>
    <w:rsid w:val="00894C2E"/>
    <w:rsid w:val="008962A7"/>
    <w:rsid w:val="00897D6B"/>
    <w:rsid w:val="008A17B3"/>
    <w:rsid w:val="008A3010"/>
    <w:rsid w:val="008A34D3"/>
    <w:rsid w:val="008A40FB"/>
    <w:rsid w:val="008A6798"/>
    <w:rsid w:val="008A74D5"/>
    <w:rsid w:val="008A7701"/>
    <w:rsid w:val="008A787E"/>
    <w:rsid w:val="008A7889"/>
    <w:rsid w:val="008B0D5F"/>
    <w:rsid w:val="008B2F09"/>
    <w:rsid w:val="008B4540"/>
    <w:rsid w:val="008C1BDB"/>
    <w:rsid w:val="008C22D6"/>
    <w:rsid w:val="008D0F96"/>
    <w:rsid w:val="008D10AE"/>
    <w:rsid w:val="008D6752"/>
    <w:rsid w:val="008E0C09"/>
    <w:rsid w:val="008E66D6"/>
    <w:rsid w:val="008E69D5"/>
    <w:rsid w:val="008E7A86"/>
    <w:rsid w:val="008F3E91"/>
    <w:rsid w:val="008F79B7"/>
    <w:rsid w:val="008F7A8E"/>
    <w:rsid w:val="00904612"/>
    <w:rsid w:val="00904F26"/>
    <w:rsid w:val="00905500"/>
    <w:rsid w:val="009114FD"/>
    <w:rsid w:val="00912523"/>
    <w:rsid w:val="00913401"/>
    <w:rsid w:val="009136B2"/>
    <w:rsid w:val="00914E9A"/>
    <w:rsid w:val="009155EE"/>
    <w:rsid w:val="00922060"/>
    <w:rsid w:val="00924962"/>
    <w:rsid w:val="00924C82"/>
    <w:rsid w:val="00924F7D"/>
    <w:rsid w:val="00927D8D"/>
    <w:rsid w:val="009311F6"/>
    <w:rsid w:val="0093386F"/>
    <w:rsid w:val="00942D84"/>
    <w:rsid w:val="00944C1D"/>
    <w:rsid w:val="0094779B"/>
    <w:rsid w:val="00950725"/>
    <w:rsid w:val="00953215"/>
    <w:rsid w:val="009571F2"/>
    <w:rsid w:val="00960D3D"/>
    <w:rsid w:val="0096258A"/>
    <w:rsid w:val="00967713"/>
    <w:rsid w:val="009707E4"/>
    <w:rsid w:val="00970FD6"/>
    <w:rsid w:val="009754B5"/>
    <w:rsid w:val="0097579A"/>
    <w:rsid w:val="009803A8"/>
    <w:rsid w:val="00980D03"/>
    <w:rsid w:val="00982122"/>
    <w:rsid w:val="0099693D"/>
    <w:rsid w:val="009A0AE6"/>
    <w:rsid w:val="009A369D"/>
    <w:rsid w:val="009A3E02"/>
    <w:rsid w:val="009A4933"/>
    <w:rsid w:val="009A6AD6"/>
    <w:rsid w:val="009B0EDB"/>
    <w:rsid w:val="009B1FE9"/>
    <w:rsid w:val="009B5091"/>
    <w:rsid w:val="009C1595"/>
    <w:rsid w:val="009C1618"/>
    <w:rsid w:val="009C1C8E"/>
    <w:rsid w:val="009C2E98"/>
    <w:rsid w:val="009C302D"/>
    <w:rsid w:val="009C3708"/>
    <w:rsid w:val="009C4CBE"/>
    <w:rsid w:val="009C60FD"/>
    <w:rsid w:val="009C7A0F"/>
    <w:rsid w:val="009C7CCD"/>
    <w:rsid w:val="009D276F"/>
    <w:rsid w:val="009D2942"/>
    <w:rsid w:val="009D2F03"/>
    <w:rsid w:val="009D3636"/>
    <w:rsid w:val="009D4C18"/>
    <w:rsid w:val="009D7A73"/>
    <w:rsid w:val="009E3FD6"/>
    <w:rsid w:val="009E5534"/>
    <w:rsid w:val="009F187E"/>
    <w:rsid w:val="009F53D3"/>
    <w:rsid w:val="009F7751"/>
    <w:rsid w:val="00A02CAB"/>
    <w:rsid w:val="00A03F4D"/>
    <w:rsid w:val="00A11B7A"/>
    <w:rsid w:val="00A1716F"/>
    <w:rsid w:val="00A235D7"/>
    <w:rsid w:val="00A262F5"/>
    <w:rsid w:val="00A27C4F"/>
    <w:rsid w:val="00A37812"/>
    <w:rsid w:val="00A4260E"/>
    <w:rsid w:val="00A46580"/>
    <w:rsid w:val="00A47499"/>
    <w:rsid w:val="00A52CCA"/>
    <w:rsid w:val="00A5373D"/>
    <w:rsid w:val="00A5393D"/>
    <w:rsid w:val="00A62C5C"/>
    <w:rsid w:val="00A675C8"/>
    <w:rsid w:val="00A72655"/>
    <w:rsid w:val="00A72A5D"/>
    <w:rsid w:val="00A75E5A"/>
    <w:rsid w:val="00A81448"/>
    <w:rsid w:val="00A85DF4"/>
    <w:rsid w:val="00A907DC"/>
    <w:rsid w:val="00A90C86"/>
    <w:rsid w:val="00A925A3"/>
    <w:rsid w:val="00A92C9D"/>
    <w:rsid w:val="00AA24A4"/>
    <w:rsid w:val="00AA31CE"/>
    <w:rsid w:val="00AA356F"/>
    <w:rsid w:val="00AA5AC4"/>
    <w:rsid w:val="00AB1A48"/>
    <w:rsid w:val="00AB3EF4"/>
    <w:rsid w:val="00AC0DAE"/>
    <w:rsid w:val="00AC1EAE"/>
    <w:rsid w:val="00AC4131"/>
    <w:rsid w:val="00AC49A6"/>
    <w:rsid w:val="00AC529F"/>
    <w:rsid w:val="00AD2462"/>
    <w:rsid w:val="00AD442E"/>
    <w:rsid w:val="00AD64B0"/>
    <w:rsid w:val="00AE11BC"/>
    <w:rsid w:val="00AE549E"/>
    <w:rsid w:val="00AE7ED2"/>
    <w:rsid w:val="00AF2794"/>
    <w:rsid w:val="00AF3A4C"/>
    <w:rsid w:val="00B01AA1"/>
    <w:rsid w:val="00B078A5"/>
    <w:rsid w:val="00B1416E"/>
    <w:rsid w:val="00B14C17"/>
    <w:rsid w:val="00B15752"/>
    <w:rsid w:val="00B208AD"/>
    <w:rsid w:val="00B30C21"/>
    <w:rsid w:val="00B334C8"/>
    <w:rsid w:val="00B40F82"/>
    <w:rsid w:val="00B45B89"/>
    <w:rsid w:val="00B50239"/>
    <w:rsid w:val="00B51079"/>
    <w:rsid w:val="00B51331"/>
    <w:rsid w:val="00B51E38"/>
    <w:rsid w:val="00B606FC"/>
    <w:rsid w:val="00B61E53"/>
    <w:rsid w:val="00B62DD7"/>
    <w:rsid w:val="00B63CBC"/>
    <w:rsid w:val="00B75148"/>
    <w:rsid w:val="00B75904"/>
    <w:rsid w:val="00B803BB"/>
    <w:rsid w:val="00B8047E"/>
    <w:rsid w:val="00B82BCC"/>
    <w:rsid w:val="00B85472"/>
    <w:rsid w:val="00B86216"/>
    <w:rsid w:val="00B86A13"/>
    <w:rsid w:val="00B91369"/>
    <w:rsid w:val="00B920F9"/>
    <w:rsid w:val="00B9422D"/>
    <w:rsid w:val="00B954D9"/>
    <w:rsid w:val="00B97022"/>
    <w:rsid w:val="00BA1336"/>
    <w:rsid w:val="00BA4136"/>
    <w:rsid w:val="00BA5A9A"/>
    <w:rsid w:val="00BA75E4"/>
    <w:rsid w:val="00BB2D93"/>
    <w:rsid w:val="00BB39A4"/>
    <w:rsid w:val="00BB3F7F"/>
    <w:rsid w:val="00BB48D3"/>
    <w:rsid w:val="00BB6E44"/>
    <w:rsid w:val="00BC7CA5"/>
    <w:rsid w:val="00BD0408"/>
    <w:rsid w:val="00BD1A14"/>
    <w:rsid w:val="00BD3803"/>
    <w:rsid w:val="00BD56B5"/>
    <w:rsid w:val="00BD795B"/>
    <w:rsid w:val="00BD7AB9"/>
    <w:rsid w:val="00BD7D97"/>
    <w:rsid w:val="00BE14FE"/>
    <w:rsid w:val="00BE15B1"/>
    <w:rsid w:val="00BE21BA"/>
    <w:rsid w:val="00BE5AC0"/>
    <w:rsid w:val="00BE7F84"/>
    <w:rsid w:val="00BF1EA7"/>
    <w:rsid w:val="00BF1F5C"/>
    <w:rsid w:val="00BF6228"/>
    <w:rsid w:val="00C02127"/>
    <w:rsid w:val="00C02D30"/>
    <w:rsid w:val="00C056F4"/>
    <w:rsid w:val="00C072E6"/>
    <w:rsid w:val="00C1121E"/>
    <w:rsid w:val="00C13C48"/>
    <w:rsid w:val="00C15E54"/>
    <w:rsid w:val="00C17247"/>
    <w:rsid w:val="00C227A7"/>
    <w:rsid w:val="00C22C07"/>
    <w:rsid w:val="00C26F21"/>
    <w:rsid w:val="00C273C7"/>
    <w:rsid w:val="00C3360D"/>
    <w:rsid w:val="00C401A8"/>
    <w:rsid w:val="00C406C3"/>
    <w:rsid w:val="00C46C37"/>
    <w:rsid w:val="00C47DC1"/>
    <w:rsid w:val="00C529D4"/>
    <w:rsid w:val="00C5457F"/>
    <w:rsid w:val="00C55989"/>
    <w:rsid w:val="00C60AA6"/>
    <w:rsid w:val="00C626CA"/>
    <w:rsid w:val="00C62BB6"/>
    <w:rsid w:val="00C67343"/>
    <w:rsid w:val="00C677C6"/>
    <w:rsid w:val="00C7129B"/>
    <w:rsid w:val="00C714AD"/>
    <w:rsid w:val="00C715EB"/>
    <w:rsid w:val="00C74302"/>
    <w:rsid w:val="00C75950"/>
    <w:rsid w:val="00C81040"/>
    <w:rsid w:val="00C812FF"/>
    <w:rsid w:val="00C8148A"/>
    <w:rsid w:val="00C8203A"/>
    <w:rsid w:val="00C83C4D"/>
    <w:rsid w:val="00C85814"/>
    <w:rsid w:val="00C86F6B"/>
    <w:rsid w:val="00C94E22"/>
    <w:rsid w:val="00C966E3"/>
    <w:rsid w:val="00CA1B38"/>
    <w:rsid w:val="00CA4001"/>
    <w:rsid w:val="00CA4361"/>
    <w:rsid w:val="00CB38C8"/>
    <w:rsid w:val="00CB486B"/>
    <w:rsid w:val="00CC119E"/>
    <w:rsid w:val="00CC2BAB"/>
    <w:rsid w:val="00CC417D"/>
    <w:rsid w:val="00CC7134"/>
    <w:rsid w:val="00CC720C"/>
    <w:rsid w:val="00CD0ED7"/>
    <w:rsid w:val="00CD525A"/>
    <w:rsid w:val="00CD5B94"/>
    <w:rsid w:val="00CD751E"/>
    <w:rsid w:val="00CD7E59"/>
    <w:rsid w:val="00CE5C75"/>
    <w:rsid w:val="00CE6D8B"/>
    <w:rsid w:val="00CE7FF6"/>
    <w:rsid w:val="00CF18C1"/>
    <w:rsid w:val="00CF27E0"/>
    <w:rsid w:val="00CF2F79"/>
    <w:rsid w:val="00CF5D51"/>
    <w:rsid w:val="00D00266"/>
    <w:rsid w:val="00D02B96"/>
    <w:rsid w:val="00D045F2"/>
    <w:rsid w:val="00D0726D"/>
    <w:rsid w:val="00D07890"/>
    <w:rsid w:val="00D11D65"/>
    <w:rsid w:val="00D13EC4"/>
    <w:rsid w:val="00D2066C"/>
    <w:rsid w:val="00D20DFA"/>
    <w:rsid w:val="00D2304E"/>
    <w:rsid w:val="00D31A12"/>
    <w:rsid w:val="00D338A1"/>
    <w:rsid w:val="00D344A6"/>
    <w:rsid w:val="00D366BE"/>
    <w:rsid w:val="00D37757"/>
    <w:rsid w:val="00D41BD2"/>
    <w:rsid w:val="00D42C54"/>
    <w:rsid w:val="00D4347E"/>
    <w:rsid w:val="00D451FB"/>
    <w:rsid w:val="00D47D30"/>
    <w:rsid w:val="00D51388"/>
    <w:rsid w:val="00D604CB"/>
    <w:rsid w:val="00D61F82"/>
    <w:rsid w:val="00D66CE6"/>
    <w:rsid w:val="00D66D7F"/>
    <w:rsid w:val="00D707A7"/>
    <w:rsid w:val="00D70CEF"/>
    <w:rsid w:val="00D80FE1"/>
    <w:rsid w:val="00D848FF"/>
    <w:rsid w:val="00D9216E"/>
    <w:rsid w:val="00D93F47"/>
    <w:rsid w:val="00D957F6"/>
    <w:rsid w:val="00D96864"/>
    <w:rsid w:val="00DA3826"/>
    <w:rsid w:val="00DA3A51"/>
    <w:rsid w:val="00DA4983"/>
    <w:rsid w:val="00DA629D"/>
    <w:rsid w:val="00DB34E2"/>
    <w:rsid w:val="00DB51C2"/>
    <w:rsid w:val="00DB695E"/>
    <w:rsid w:val="00DB7B9B"/>
    <w:rsid w:val="00DC1F68"/>
    <w:rsid w:val="00DD0824"/>
    <w:rsid w:val="00DD1E1D"/>
    <w:rsid w:val="00DD3361"/>
    <w:rsid w:val="00DD47D4"/>
    <w:rsid w:val="00DD7143"/>
    <w:rsid w:val="00DE5829"/>
    <w:rsid w:val="00DF4F11"/>
    <w:rsid w:val="00DF5E61"/>
    <w:rsid w:val="00DF7A60"/>
    <w:rsid w:val="00E01B79"/>
    <w:rsid w:val="00E01EAA"/>
    <w:rsid w:val="00E01F50"/>
    <w:rsid w:val="00E048E5"/>
    <w:rsid w:val="00E04E06"/>
    <w:rsid w:val="00E11337"/>
    <w:rsid w:val="00E24BBA"/>
    <w:rsid w:val="00E33CA8"/>
    <w:rsid w:val="00E36915"/>
    <w:rsid w:val="00E41398"/>
    <w:rsid w:val="00E42CD6"/>
    <w:rsid w:val="00E513E1"/>
    <w:rsid w:val="00E53555"/>
    <w:rsid w:val="00E54062"/>
    <w:rsid w:val="00E60479"/>
    <w:rsid w:val="00E61717"/>
    <w:rsid w:val="00E663CA"/>
    <w:rsid w:val="00E66E58"/>
    <w:rsid w:val="00E70910"/>
    <w:rsid w:val="00E736D2"/>
    <w:rsid w:val="00E81FB8"/>
    <w:rsid w:val="00E82C58"/>
    <w:rsid w:val="00E82DBB"/>
    <w:rsid w:val="00E8525A"/>
    <w:rsid w:val="00E90E9A"/>
    <w:rsid w:val="00E917BE"/>
    <w:rsid w:val="00E92112"/>
    <w:rsid w:val="00EA2A6B"/>
    <w:rsid w:val="00EA5557"/>
    <w:rsid w:val="00EB5F85"/>
    <w:rsid w:val="00EB6443"/>
    <w:rsid w:val="00EB7FB2"/>
    <w:rsid w:val="00EC0AD6"/>
    <w:rsid w:val="00EC6957"/>
    <w:rsid w:val="00ED0474"/>
    <w:rsid w:val="00ED3DA7"/>
    <w:rsid w:val="00EE17F9"/>
    <w:rsid w:val="00EE2D69"/>
    <w:rsid w:val="00EE3030"/>
    <w:rsid w:val="00EE3865"/>
    <w:rsid w:val="00EE6C68"/>
    <w:rsid w:val="00EF32E9"/>
    <w:rsid w:val="00EF5287"/>
    <w:rsid w:val="00EF5375"/>
    <w:rsid w:val="00EF6F96"/>
    <w:rsid w:val="00EF7B65"/>
    <w:rsid w:val="00F02C82"/>
    <w:rsid w:val="00F05D0B"/>
    <w:rsid w:val="00F10A1E"/>
    <w:rsid w:val="00F15CCA"/>
    <w:rsid w:val="00F256C5"/>
    <w:rsid w:val="00F25BA7"/>
    <w:rsid w:val="00F26C42"/>
    <w:rsid w:val="00F271E6"/>
    <w:rsid w:val="00F40D6D"/>
    <w:rsid w:val="00F4406D"/>
    <w:rsid w:val="00F4521E"/>
    <w:rsid w:val="00F46A3C"/>
    <w:rsid w:val="00F56446"/>
    <w:rsid w:val="00F605B9"/>
    <w:rsid w:val="00F60C5D"/>
    <w:rsid w:val="00F6659F"/>
    <w:rsid w:val="00F67039"/>
    <w:rsid w:val="00F7115E"/>
    <w:rsid w:val="00F75500"/>
    <w:rsid w:val="00F81C51"/>
    <w:rsid w:val="00F84879"/>
    <w:rsid w:val="00F94191"/>
    <w:rsid w:val="00F966DF"/>
    <w:rsid w:val="00FA1895"/>
    <w:rsid w:val="00FA784C"/>
    <w:rsid w:val="00FB0BBC"/>
    <w:rsid w:val="00FB1D0A"/>
    <w:rsid w:val="00FB51F5"/>
    <w:rsid w:val="00FC030D"/>
    <w:rsid w:val="00FC3983"/>
    <w:rsid w:val="00FC71B0"/>
    <w:rsid w:val="00FD30CD"/>
    <w:rsid w:val="00FD4181"/>
    <w:rsid w:val="00FD423D"/>
    <w:rsid w:val="00FD7209"/>
    <w:rsid w:val="00FE0FC0"/>
    <w:rsid w:val="00FE303A"/>
    <w:rsid w:val="00FE5963"/>
    <w:rsid w:val="00FF2733"/>
    <w:rsid w:val="00FF3603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6581"/>
  <w15:docId w15:val="{46330726-0DA7-4786-9AC1-29B1825A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9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E7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F84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B15752"/>
    <w:pPr>
      <w:widowControl/>
    </w:pPr>
    <w:rPr>
      <w:rFonts w:ascii="Trebuchet MS" w:eastAsia="Trebuchet MS" w:hAnsi="Trebuchet MS" w:cs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5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52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529"/>
    <w:rPr>
      <w:vertAlign w:val="superscript"/>
    </w:rPr>
  </w:style>
  <w:style w:type="paragraph" w:styleId="Bezodstpw">
    <w:name w:val="No Spacing"/>
    <w:link w:val="BezodstpwZnak"/>
    <w:uiPriority w:val="1"/>
    <w:qFormat/>
    <w:rsid w:val="00024065"/>
    <w:pPr>
      <w:widowControl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4065"/>
    <w:rPr>
      <w:rFonts w:eastAsiaTheme="minorEastAsia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4065"/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5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065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1708EF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40B83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629BF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957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695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C6957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6957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pc020301.cppc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2.4@cppc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D2BC-FE1E-44F5-9F7B-1A32D43B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4422</Words>
  <Characters>26538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dc:description/>
  <cp:lastModifiedBy>Patrycja Choderska</cp:lastModifiedBy>
  <cp:revision>7</cp:revision>
  <cp:lastPrinted>2020-03-03T13:31:00Z</cp:lastPrinted>
  <dcterms:created xsi:type="dcterms:W3CDTF">2021-10-25T06:25:00Z</dcterms:created>
  <dcterms:modified xsi:type="dcterms:W3CDTF">2022-01-14T15:19:00Z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