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3" w:rsidRPr="006510C6" w:rsidRDefault="00BA63C3" w:rsidP="006510C6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lang w:val="pl-PL"/>
        </w:rPr>
      </w:pPr>
      <w:r w:rsidRPr="00E76398">
        <w:rPr>
          <w:rFonts w:asciiTheme="minorHAnsi" w:hAnsiTheme="minorHAnsi" w:cstheme="minorHAnsi"/>
          <w:color w:val="000000" w:themeColor="text1"/>
          <w:sz w:val="22"/>
          <w:lang w:val="pl-PL"/>
        </w:rPr>
        <w:t xml:space="preserve">Załącznik </w:t>
      </w:r>
      <w:r w:rsidR="00A7060C">
        <w:rPr>
          <w:rFonts w:asciiTheme="minorHAnsi" w:hAnsiTheme="minorHAnsi" w:cstheme="minorHAnsi"/>
          <w:color w:val="000000" w:themeColor="text1"/>
          <w:sz w:val="22"/>
          <w:lang w:val="pl-PL"/>
        </w:rPr>
        <w:t>nr 10</w:t>
      </w:r>
      <w:bookmarkStart w:id="0" w:name="_GoBack"/>
      <w:bookmarkEnd w:id="0"/>
      <w:r w:rsidR="00360F6A"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</w:t>
      </w:r>
      <w:r w:rsidR="00927E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Wzór minimalnego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zakres</w:t>
      </w:r>
      <w:r w:rsidR="00927E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u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umowy o </w:t>
      </w:r>
      <w:r w:rsidR="00853AC1"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współpracy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ponadnarodowej </w:t>
      </w:r>
    </w:p>
    <w:p w:rsidR="00207EAC" w:rsidRPr="007D1505" w:rsidRDefault="00BA63C3" w:rsidP="00846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lang w:val="pl-PL" w:eastAsia="en-US"/>
        </w:rPr>
      </w:pP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Poniż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ej przedstawiono </w:t>
      </w: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minim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alny zakres informacji wymaganych w umowie o </w:t>
      </w:r>
      <w:r w:rsidR="006510C6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współpracy </w:t>
      </w: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ponadnarodowej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 zawieranej pomiędzy </w:t>
      </w:r>
      <w:r w:rsidR="000E0A49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W</w:t>
      </w:r>
      <w:r w:rsidR="00372BA8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niosk</w:t>
      </w:r>
      <w:r w:rsidR="00EB60C2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odawcą</w:t>
      </w:r>
      <w:r w:rsidR="000E0A49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 a P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artnerem </w:t>
      </w:r>
      <w:r w:rsidR="00D920B6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ponadnarodowym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. </w:t>
      </w:r>
    </w:p>
    <w:p w:rsidR="006510C6" w:rsidRPr="006510C6" w:rsidRDefault="006510C6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lang w:val="pl-PL" w:eastAsia="en-US"/>
        </w:rPr>
      </w:pPr>
    </w:p>
    <w:p w:rsidR="00846ABF" w:rsidRPr="00846ABF" w:rsidRDefault="00846ABF" w:rsidP="00846ABF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</w:pPr>
      <w:r w:rsidRPr="00846ABF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>UMOWA O WSPÓŁPRACY PONADNARODOWEJ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0"/>
      </w:tblGrid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Programu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Operacyjnego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Wiedza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Edukacja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Rozwój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Osi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Priorytetowej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  <w:r w:rsidR="005F1832">
              <w:rPr>
                <w:rFonts w:asciiTheme="minorHAnsi" w:hAnsiTheme="minorHAnsi" w:cs="Arial"/>
                <w:bCs/>
                <w:szCs w:val="20"/>
              </w:rPr>
              <w:t xml:space="preserve">IV.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Innowacje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społeczne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współpraca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ponadnarodowa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Działania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  <w:r w:rsidR="005F1832">
              <w:rPr>
                <w:rFonts w:asciiTheme="minorHAnsi" w:hAnsiTheme="minorHAnsi" w:cs="Arial"/>
                <w:bCs/>
                <w:szCs w:val="20"/>
              </w:rPr>
              <w:t xml:space="preserve">4.2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Programy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mobilności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ponadnarodowej</w:t>
            </w:r>
            <w:proofErr w:type="spellEnd"/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wniosku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o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dofinansowanie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</w:tcPr>
          <w:p w:rsidR="00846ABF" w:rsidRDefault="00846ABF" w:rsidP="00D03E2D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Tytuł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projektu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  <w:p w:rsidR="00F433C4" w:rsidRPr="00846ABF" w:rsidRDefault="00F433C4" w:rsidP="00D03E2D">
            <w:pPr>
              <w:ind w:right="119"/>
              <w:rPr>
                <w:rFonts w:asciiTheme="minorHAnsi" w:hAnsiTheme="minorHAnsi" w:cs="Arial"/>
                <w:color w:val="000000"/>
                <w:szCs w:val="20"/>
                <w:shd w:val="clear" w:color="auto" w:fill="CCFFCC"/>
              </w:rPr>
            </w:pPr>
          </w:p>
        </w:tc>
      </w:tr>
    </w:tbl>
    <w:p w:rsidR="00F433C4" w:rsidRDefault="00F433C4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</w:rPr>
      </w:pPr>
    </w:p>
    <w:p w:rsidR="00F433C4" w:rsidRDefault="00F433C4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</w:rPr>
      </w:pPr>
    </w:p>
    <w:p w:rsidR="00BA63C3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 xml:space="preserve">§ </w:t>
      </w:r>
      <w:r w:rsidR="00BA63C3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1</w:t>
      </w:r>
      <w:r w:rsidR="00D920B6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 w:rsidR="00BA63C3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Informacja</w:t>
      </w:r>
      <w:r w:rsidR="00BA63C3" w:rsidRPr="00846ABF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o partn</w:t>
      </w:r>
      <w:r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erach współpracy ponadnarodowej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9"/>
        <w:gridCol w:w="415"/>
        <w:gridCol w:w="185"/>
        <w:gridCol w:w="10"/>
        <w:gridCol w:w="91"/>
        <w:gridCol w:w="84"/>
        <w:gridCol w:w="539"/>
        <w:gridCol w:w="387"/>
        <w:gridCol w:w="646"/>
        <w:gridCol w:w="74"/>
        <w:gridCol w:w="80"/>
        <w:gridCol w:w="98"/>
        <w:gridCol w:w="182"/>
        <w:gridCol w:w="688"/>
        <w:gridCol w:w="76"/>
        <w:gridCol w:w="206"/>
        <w:gridCol w:w="57"/>
        <w:gridCol w:w="47"/>
        <w:gridCol w:w="231"/>
        <w:gridCol w:w="282"/>
        <w:gridCol w:w="160"/>
        <w:gridCol w:w="209"/>
        <w:gridCol w:w="28"/>
        <w:gridCol w:w="116"/>
        <w:gridCol w:w="139"/>
        <w:gridCol w:w="56"/>
        <w:gridCol w:w="1172"/>
        <w:gridCol w:w="48"/>
        <w:gridCol w:w="226"/>
        <w:gridCol w:w="288"/>
        <w:gridCol w:w="236"/>
        <w:gridCol w:w="393"/>
        <w:gridCol w:w="387"/>
        <w:gridCol w:w="29"/>
        <w:gridCol w:w="425"/>
        <w:gridCol w:w="76"/>
      </w:tblGrid>
      <w:tr w:rsidR="002A1582" w:rsidRPr="002A1582" w:rsidTr="00103FE3">
        <w:trPr>
          <w:gridAfter w:val="2"/>
          <w:wAfter w:w="501" w:type="dxa"/>
          <w:trHeight w:hRule="exact" w:val="340"/>
        </w:trPr>
        <w:tc>
          <w:tcPr>
            <w:tcW w:w="932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A1582" w:rsidRPr="002A1582" w:rsidRDefault="002A1582" w:rsidP="000E0A49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u w:val="single"/>
                <w:lang w:val="pl-PL" w:eastAsia="en-US"/>
              </w:rPr>
            </w:pPr>
            <w:proofErr w:type="spellStart"/>
            <w:r w:rsidRPr="002A158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lang w:eastAsia="en-US"/>
              </w:rPr>
              <w:t>Wnioskodawca</w:t>
            </w:r>
            <w:proofErr w:type="spellEnd"/>
            <w:r w:rsidRPr="002A158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1" w:type="dxa"/>
        </w:trPr>
        <w:tc>
          <w:tcPr>
            <w:tcW w:w="2781" w:type="dxa"/>
            <w:gridSpan w:val="8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Nazwa organizacji</w:t>
            </w:r>
          </w:p>
        </w:tc>
        <w:tc>
          <w:tcPr>
            <w:tcW w:w="6541" w:type="dxa"/>
            <w:gridSpan w:val="27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1" w:type="dxa"/>
          <w:cantSplit/>
        </w:trPr>
        <w:tc>
          <w:tcPr>
            <w:tcW w:w="93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1546" w:type="dxa"/>
        </w:trPr>
        <w:tc>
          <w:tcPr>
            <w:tcW w:w="8277" w:type="dxa"/>
            <w:gridSpan w:val="31"/>
            <w:tcBorders>
              <w:bottom w:val="single" w:sz="4" w:space="0" w:color="auto"/>
            </w:tcBorders>
            <w:vAlign w:val="center"/>
          </w:tcPr>
          <w:p w:rsidR="009C1700" w:rsidRDefault="009C1700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Typ organizacji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1546" w:type="dxa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430"/>
        </w:trPr>
        <w:tc>
          <w:tcPr>
            <w:tcW w:w="8277" w:type="dxa"/>
            <w:gridSpan w:val="31"/>
            <w:tcBorders>
              <w:top w:val="single" w:sz="4" w:space="0" w:color="auto"/>
            </w:tcBorders>
            <w:vAlign w:val="bottom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Status prawny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gridSpan w:val="10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227"/>
        </w:trPr>
        <w:tc>
          <w:tcPr>
            <w:tcW w:w="8277" w:type="dxa"/>
            <w:gridSpan w:val="31"/>
            <w:vAlign w:val="bottom"/>
          </w:tcPr>
          <w:p w:rsidR="002A1582" w:rsidRPr="002A1582" w:rsidRDefault="009C1700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Adres strony internetowej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277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2067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54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5835" w:type="dxa"/>
            <w:gridSpan w:val="2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Osoba do kontaktów roboczych</w:t>
            </w:r>
          </w:p>
        </w:tc>
        <w:tc>
          <w:tcPr>
            <w:tcW w:w="1880" w:type="dxa"/>
            <w:gridSpan w:val="7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color w:val="000000" w:themeColor="text1"/>
                <w:sz w:val="20"/>
                <w:szCs w:val="20"/>
              </w:rPr>
              <w:t>Stanowisko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ind w:left="-178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ind w:left="-310" w:right="-28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Nazwisko   </w:t>
            </w:r>
          </w:p>
        </w:tc>
        <w:tc>
          <w:tcPr>
            <w:tcW w:w="2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Numer telefonu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Numer faksu 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9C1700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9C1700">
              <w:rPr>
                <w:rFonts w:cstheme="minorHAnsi"/>
                <w:b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  <w:gridSpan w:val="13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Adres pocztowy </w:t>
            </w:r>
          </w:p>
        </w:tc>
        <w:tc>
          <w:tcPr>
            <w:tcW w:w="2166" w:type="dxa"/>
            <w:gridSpan w:val="11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ind w:left="-108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</w:trPr>
        <w:tc>
          <w:tcPr>
            <w:tcW w:w="9293" w:type="dxa"/>
            <w:gridSpan w:val="34"/>
          </w:tcPr>
          <w:p w:rsid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  <w:t xml:space="preserve">Partner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  <w:t>ponadnarodowy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</w:trPr>
        <w:tc>
          <w:tcPr>
            <w:tcW w:w="3968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ind w:leftChars="295" w:left="590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Nazwa organizacji</w:t>
            </w:r>
          </w:p>
        </w:tc>
        <w:tc>
          <w:tcPr>
            <w:tcW w:w="5325" w:type="dxa"/>
            <w:gridSpan w:val="2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ind w:leftChars="1162" w:left="232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ind w:leftChars="221" w:left="44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  <w:cantSplit/>
        </w:trPr>
        <w:tc>
          <w:tcPr>
            <w:tcW w:w="92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310" w:type="dxa"/>
        </w:trPr>
        <w:tc>
          <w:tcPr>
            <w:tcW w:w="8513" w:type="dxa"/>
            <w:gridSpan w:val="32"/>
            <w:vAlign w:val="center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Typ organizacji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310" w:type="dxa"/>
        </w:trPr>
        <w:tc>
          <w:tcPr>
            <w:tcW w:w="82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  <w:trHeight w:val="430"/>
        </w:trPr>
        <w:tc>
          <w:tcPr>
            <w:tcW w:w="8513" w:type="dxa"/>
            <w:gridSpan w:val="32"/>
            <w:vAlign w:val="bottom"/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lastRenderedPageBreak/>
              <w:t xml:space="preserve">Status prawny </w:t>
            </w: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</w:trPr>
        <w:tc>
          <w:tcPr>
            <w:tcW w:w="77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</w:trPr>
        <w:tc>
          <w:tcPr>
            <w:tcW w:w="2057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751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50" w:type="dxa"/>
            <w:gridSpan w:val="3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  <w:trHeight w:val="227"/>
        </w:trPr>
        <w:tc>
          <w:tcPr>
            <w:tcW w:w="8906" w:type="dxa"/>
            <w:gridSpan w:val="33"/>
            <w:vAlign w:val="bottom"/>
          </w:tcPr>
          <w:p w:rsidR="002A1582" w:rsidRPr="002A1582" w:rsidRDefault="009C1700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Adres strony internetowej</w:t>
            </w: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  <w:trHeight w:val="277"/>
        </w:trPr>
        <w:tc>
          <w:tcPr>
            <w:tcW w:w="77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</w:trPr>
        <w:tc>
          <w:tcPr>
            <w:tcW w:w="2158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545" w:type="dxa"/>
            <w:gridSpan w:val="12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</w:trPr>
        <w:tc>
          <w:tcPr>
            <w:tcW w:w="5218" w:type="dxa"/>
            <w:gridSpan w:val="17"/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Osoba do kontaktów roboczych</w:t>
            </w:r>
          </w:p>
        </w:tc>
        <w:tc>
          <w:tcPr>
            <w:tcW w:w="2545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  <w:t>Stanowisko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ind w:left="-178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Imię</w:t>
            </w:r>
          </w:p>
        </w:tc>
        <w:tc>
          <w:tcPr>
            <w:tcW w:w="2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ind w:left="-310" w:right="-28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Nazwisko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BC144C" w:rsidRPr="002A1582" w:rsidRDefault="00BC144C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Numer telefonu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BC144C" w:rsidRPr="002A1582" w:rsidRDefault="00BC144C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Numer faksu 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2A1582" w:rsidRPr="002A1582" w:rsidRDefault="00BC144C" w:rsidP="009C1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A</w:t>
            </w:r>
            <w:r w:rsidR="002A1582"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dres </w:t>
            </w:r>
            <w:r w:rsidR="009C1700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e-mail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54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Adres pocztowy </w:t>
            </w:r>
          </w:p>
        </w:tc>
        <w:tc>
          <w:tcPr>
            <w:tcW w:w="1250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545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776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776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551" w:type="dxa"/>
            <w:gridSpan w:val="1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276" w:type="dxa"/>
            <w:gridSpan w:val="3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ind w:left="-108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single" w:sz="4" w:space="0" w:color="auto"/>
            </w:tcBorders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510C6" w:rsidRDefault="006510C6" w:rsidP="006510C6">
      <w:pPr>
        <w:pStyle w:val="Listapunktowan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Theme="minorHAnsi" w:hAnsiTheme="minorHAnsi" w:cs="Arial"/>
          <w:b/>
          <w:sz w:val="22"/>
        </w:rPr>
      </w:pPr>
    </w:p>
    <w:p w:rsidR="00E11F72" w:rsidRPr="006510C6" w:rsidRDefault="00E11F72" w:rsidP="006510C6">
      <w:pPr>
        <w:pStyle w:val="Listapunktowan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lang w:val="pl-PL"/>
        </w:rPr>
      </w:pPr>
    </w:p>
    <w:p w:rsidR="00614670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2.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Przedmiot</w:t>
      </w:r>
      <w:r w:rsidR="00614670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614670" w:rsidRPr="00954DA7" w:rsidTr="00B27968">
        <w:tc>
          <w:tcPr>
            <w:tcW w:w="9212" w:type="dxa"/>
          </w:tcPr>
          <w:p w:rsidR="00614670" w:rsidRPr="00954DA7" w:rsidRDefault="00614670" w:rsidP="00B27968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614670" w:rsidRDefault="00614670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</w:p>
    <w:p w:rsidR="006510C6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3</w:t>
      </w:r>
      <w:r w:rsidR="00D920B6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 w:rsidR="0069123B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</w:t>
      </w:r>
      <w:r w:rsidR="00AA1156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Okres obowiązywania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6510C6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9E1A72" w:rsidRPr="00954DA7" w:rsidRDefault="009E1A72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</w:p>
    <w:p w:rsidR="00BA63C3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4</w:t>
      </w:r>
      <w:r w:rsidR="0069123B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Krótki opis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6510C6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6510C6" w:rsidRPr="00954DA7" w:rsidRDefault="006510C6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szCs w:val="20"/>
          <w:lang w:val="pl-PL"/>
        </w:rPr>
      </w:pPr>
    </w:p>
    <w:p w:rsidR="005F1832" w:rsidRPr="005F1832" w:rsidRDefault="009606B9" w:rsidP="005F1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 w:eastAsia="en-US"/>
        </w:rPr>
        <w:t>5</w:t>
      </w:r>
      <w:r w:rsidR="00D920B6" w:rsidRPr="00954DA7">
        <w:rPr>
          <w:rFonts w:asciiTheme="minorHAnsi" w:hAnsiTheme="minorHAnsi" w:cstheme="minorHAnsi"/>
          <w:b/>
          <w:szCs w:val="20"/>
          <w:lang w:val="pl-PL" w:eastAsia="en-US"/>
        </w:rPr>
        <w:t>.</w:t>
      </w:r>
      <w:r w:rsidR="00BA63C3" w:rsidRPr="00954DA7">
        <w:rPr>
          <w:rFonts w:asciiTheme="minorHAnsi" w:hAnsiTheme="minorHAnsi" w:cstheme="minorHAnsi"/>
          <w:b/>
          <w:szCs w:val="20"/>
          <w:lang w:val="pl-PL" w:eastAsia="en-US"/>
        </w:rPr>
        <w:t xml:space="preserve"> </w:t>
      </w:r>
      <w:r w:rsidR="00614670">
        <w:rPr>
          <w:rFonts w:asciiTheme="minorHAnsi" w:hAnsiTheme="minorHAnsi" w:cstheme="minorHAnsi"/>
          <w:b/>
          <w:szCs w:val="20"/>
          <w:lang w:val="pl-PL" w:eastAsia="en-US"/>
        </w:rPr>
        <w:t>Prawa i obowiązki stron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5F1832" w:rsidRPr="00954DA7" w:rsidTr="00274F12">
        <w:tc>
          <w:tcPr>
            <w:tcW w:w="9212" w:type="dxa"/>
          </w:tcPr>
          <w:p w:rsidR="005F1832" w:rsidRPr="00954DA7" w:rsidRDefault="005F1832" w:rsidP="00274F1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B93290" w:rsidRDefault="00B93290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</w:p>
    <w:p w:rsidR="00BA63C3" w:rsidRPr="00954DA7" w:rsidRDefault="009606B9" w:rsidP="005F1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 w:eastAsia="en-US"/>
        </w:rPr>
        <w:t>6</w:t>
      </w:r>
      <w:r w:rsidR="00614670">
        <w:rPr>
          <w:rFonts w:asciiTheme="minorHAnsi" w:hAnsiTheme="minorHAnsi" w:cstheme="minorHAnsi"/>
          <w:b/>
          <w:szCs w:val="20"/>
          <w:lang w:val="pl-PL" w:eastAsia="en-US"/>
        </w:rPr>
        <w:t>. Zakres i forma udziału poszczególnych partnerów w projekcie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5F1832" w:rsidTr="00205F15">
        <w:tc>
          <w:tcPr>
            <w:tcW w:w="9212" w:type="dxa"/>
            <w:shd w:val="clear" w:color="auto" w:fill="FFFFFF" w:themeFill="background1"/>
          </w:tcPr>
          <w:p w:rsidR="009E1A72" w:rsidRPr="00205F15" w:rsidRDefault="009E1A72" w:rsidP="009E1A7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Punkt </w:t>
            </w:r>
            <w:r w:rsidR="00103FE3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5</w:t>
            </w:r>
            <w:r w:rsidR="00614670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. i</w:t>
            </w:r>
            <w:r w:rsidR="00103FE3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 6</w:t>
            </w:r>
            <w:r w:rsidR="00614670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. w odniesieniu do Wnioskodawcy </w:t>
            </w: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powinien uwzględniać </w:t>
            </w:r>
            <w:r w:rsidR="00114A8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szczegółowy opis co</w:t>
            </w:r>
            <w:r w:rsid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 najmniej następujących kwestii</w:t>
            </w: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:</w:t>
            </w:r>
          </w:p>
          <w:p w:rsidR="00FC582B" w:rsidRDefault="006169A4" w:rsidP="00FC582B">
            <w:pPr>
              <w:pStyle w:val="Listapunktowana"/>
              <w:numPr>
                <w:ilvl w:val="0"/>
                <w:numId w:val="21"/>
              </w:numPr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realizacja form wsparcia zgodnie z wnioskiem o dofinansowanie,</w:t>
            </w:r>
          </w:p>
          <w:p w:rsidR="006169A4" w:rsidRPr="00205F15" w:rsidRDefault="006169A4" w:rsidP="00FC582B">
            <w:pPr>
              <w:pStyle w:val="Listapunktowana"/>
              <w:numPr>
                <w:ilvl w:val="0"/>
                <w:numId w:val="21"/>
              </w:numPr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monitorowanie realizacji programu mobilności przez każdego z uczestników, analiza i raportowanie w tym zakresie,</w:t>
            </w:r>
          </w:p>
          <w:p w:rsidR="006169A4" w:rsidRPr="00205F15" w:rsidRDefault="006169A4" w:rsidP="00FC582B">
            <w:pPr>
              <w:pStyle w:val="Listapunktowana"/>
              <w:numPr>
                <w:ilvl w:val="0"/>
                <w:numId w:val="21"/>
              </w:numPr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identyfikacja ewentualnych problemów i p</w:t>
            </w:r>
            <w:r w:rsidR="00205F15"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odejmowanie środków zaradczych</w:t>
            </w:r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,</w:t>
            </w:r>
          </w:p>
          <w:p w:rsidR="009E1A72" w:rsidRPr="005F1832" w:rsidRDefault="006169A4" w:rsidP="00FC582B">
            <w:pPr>
              <w:pStyle w:val="Listapunktowana"/>
              <w:numPr>
                <w:ilvl w:val="0"/>
                <w:numId w:val="21"/>
              </w:numPr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r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utrzymywanie stałego kontaktu z uczestnikami (w formach określonych przez beneficjenta), bieżące zbieranie ich opinii dot. </w:t>
            </w:r>
            <w:r w:rsidR="00205F15" w:rsidRPr="00205F15">
              <w:rPr>
                <w:rFonts w:asciiTheme="minorHAnsi" w:hAnsiTheme="minorHAnsi" w:cstheme="minorHAnsi"/>
                <w:i/>
                <w:szCs w:val="20"/>
                <w:lang w:val="pl-PL"/>
              </w:rPr>
              <w:t>realizacji programu mobilności etc.</w:t>
            </w:r>
          </w:p>
        </w:tc>
      </w:tr>
    </w:tbl>
    <w:p w:rsidR="00BA63C3" w:rsidRPr="005F1832" w:rsidRDefault="00BA63C3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szCs w:val="20"/>
          <w:lang w:val="pl-PL" w:eastAsia="en-US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5F1832" w:rsidTr="009E1A72">
        <w:tc>
          <w:tcPr>
            <w:tcW w:w="9212" w:type="dxa"/>
          </w:tcPr>
          <w:p w:rsidR="00FC582B" w:rsidRDefault="00614670" w:rsidP="00FC582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Punkt </w:t>
            </w:r>
            <w:r w:rsidR="00103FE3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5</w:t>
            </w: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. i </w:t>
            </w:r>
            <w:r w:rsidR="00103FE3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6</w:t>
            </w:r>
            <w:r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. w odniesieniu do Partnera ponadnarodowego</w:t>
            </w:r>
            <w:r w:rsidR="009E1A7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 powinien uwzględniać </w:t>
            </w:r>
            <w:r w:rsidR="00114A8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szczegółowy opis co najmniej następujących kwestii</w:t>
            </w:r>
            <w:r w:rsidR="009E1A72" w:rsidRPr="00205F15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:</w:t>
            </w:r>
          </w:p>
          <w:p w:rsidR="006169A4" w:rsidRPr="00FC582B" w:rsidRDefault="006169A4" w:rsidP="00FC582B">
            <w:pPr>
              <w:pStyle w:val="Listapunktowana"/>
              <w:numPr>
                <w:ilvl w:val="0"/>
                <w:numId w:val="23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lastRenderedPageBreak/>
              <w:t>zapoznanie się z uczestnikami</w:t>
            </w:r>
            <w:r w:rsidR="00205F15"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 w trakcie fazy przygotowawczej,</w:t>
            </w:r>
          </w:p>
          <w:p w:rsidR="00FC582B" w:rsidRPr="00FC582B" w:rsidRDefault="006169A4" w:rsidP="00FC582B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</w:pPr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zapewnienie miejsc </w:t>
            </w:r>
            <w:r w:rsidR="00205F15"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realizacji programów mobilności ponadnarodowej </w:t>
            </w:r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zgodnie </w:t>
            </w:r>
            <w:r w:rsidR="00205F15"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>potrzebami uczestników,</w:t>
            </w:r>
          </w:p>
          <w:p w:rsidR="00FC582B" w:rsidRPr="00FC582B" w:rsidRDefault="006169A4" w:rsidP="00FC582B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</w:pPr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bieżące monitorowanie przebiegu </w:t>
            </w:r>
            <w:r w:rsidR="00205F15"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 xml:space="preserve">mobilności ponadnarodowej, </w:t>
            </w:r>
          </w:p>
          <w:p w:rsidR="009E1A72" w:rsidRPr="00FC582B" w:rsidRDefault="006169A4" w:rsidP="00FC582B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</w:pPr>
            <w:r w:rsidRPr="00FC582B"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  <w:t>współpraca z beneficjentem.</w:t>
            </w:r>
          </w:p>
        </w:tc>
      </w:tr>
    </w:tbl>
    <w:p w:rsidR="007D1505" w:rsidRPr="00954DA7" w:rsidRDefault="007D1505" w:rsidP="007D1505">
      <w:pPr>
        <w:pStyle w:val="Akapitzlist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0"/>
          <w:lang w:val="pl-PL" w:eastAsia="en-US"/>
        </w:rPr>
      </w:pPr>
    </w:p>
    <w:p w:rsidR="00103FE3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  <w:t>7</w:t>
      </w:r>
      <w:r w:rsidR="00103FE3" w:rsidRPr="00954DA7"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  <w:t>. Zarządzanie współpracą ponadnarodową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03FE3" w:rsidRPr="005F1832" w:rsidTr="00FC582B">
        <w:tc>
          <w:tcPr>
            <w:tcW w:w="9212" w:type="dxa"/>
            <w:shd w:val="clear" w:color="auto" w:fill="FFFFFF" w:themeFill="background1"/>
          </w:tcPr>
          <w:p w:rsidR="00103FE3" w:rsidRPr="00FC582B" w:rsidRDefault="00103FE3" w:rsidP="00B27968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Punkt ten powinien uwzględniać co najmniej </w:t>
            </w:r>
            <w:r w:rsidR="005F1832"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opis następujących kwestii</w:t>
            </w: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:</w:t>
            </w:r>
          </w:p>
          <w:p w:rsidR="00103FE3" w:rsidRPr="00FC582B" w:rsidRDefault="00103FE3" w:rsidP="00FC582B">
            <w:pPr>
              <w:pStyle w:val="Listapunktowana"/>
              <w:numPr>
                <w:ilvl w:val="0"/>
                <w:numId w:val="22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Sposób komunikacji pomiędzy partnerami oraz sposób podejmowania decyzji ważnych dla projektu</w:t>
            </w:r>
          </w:p>
          <w:p w:rsidR="00103FE3" w:rsidRPr="00FC582B" w:rsidRDefault="00103FE3" w:rsidP="00FC582B">
            <w:pPr>
              <w:pStyle w:val="Listapunktowana"/>
              <w:numPr>
                <w:ilvl w:val="0"/>
                <w:numId w:val="22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</w:pP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Przewidywane ryzyka w projekcie oraz sposoby zarządzania ryzykiem</w:t>
            </w:r>
          </w:p>
          <w:p w:rsidR="00103FE3" w:rsidRPr="00FC582B" w:rsidRDefault="00103FE3" w:rsidP="00FC582B">
            <w:pPr>
              <w:pStyle w:val="Listapunktowana"/>
              <w:numPr>
                <w:ilvl w:val="0"/>
                <w:numId w:val="22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szCs w:val="20"/>
                <w:lang w:val="pl-PL"/>
              </w:rPr>
            </w:pP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>Ustalenia dotyczące rozwiązywania sporów pomiędzy partnerami projektu</w:t>
            </w:r>
          </w:p>
          <w:p w:rsidR="00103FE3" w:rsidRPr="005F1832" w:rsidRDefault="00103FE3" w:rsidP="00FC582B">
            <w:pPr>
              <w:pStyle w:val="Listapunktowana"/>
              <w:numPr>
                <w:ilvl w:val="0"/>
                <w:numId w:val="22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szCs w:val="20"/>
                <w:lang w:val="pl-PL"/>
              </w:rPr>
            </w:pPr>
            <w:r w:rsidRPr="00FC582B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lang w:val="pl-PL"/>
              </w:rPr>
              <w:t xml:space="preserve">Sposób zapewnienia realizacji zasad równości </w:t>
            </w:r>
            <w:r w:rsidRPr="00FC582B">
              <w:rPr>
                <w:rFonts w:asciiTheme="minorHAnsi" w:eastAsiaTheme="minorHAnsi" w:hAnsiTheme="minorHAnsi" w:cstheme="minorHAnsi"/>
                <w:i/>
                <w:szCs w:val="20"/>
                <w:lang w:val="pl-PL"/>
              </w:rPr>
              <w:t>szans i niedyskryminacji</w:t>
            </w:r>
          </w:p>
        </w:tc>
      </w:tr>
    </w:tbl>
    <w:p w:rsidR="00103FE3" w:rsidRPr="00103FE3" w:rsidRDefault="00103FE3" w:rsidP="00A02C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Cs w:val="20"/>
          <w:lang w:eastAsia="en-US"/>
        </w:rPr>
      </w:pPr>
    </w:p>
    <w:p w:rsidR="00A02C99" w:rsidRDefault="009606B9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 w:eastAsia="en-US"/>
        </w:rPr>
        <w:t>8. Partner wiodący uprawniony do reprezentowania pozostałych partnerów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02C99" w:rsidRPr="00954DA7" w:rsidTr="00B27968">
        <w:tc>
          <w:tcPr>
            <w:tcW w:w="9212" w:type="dxa"/>
          </w:tcPr>
          <w:p w:rsidR="00A02C99" w:rsidRPr="00954DA7" w:rsidRDefault="00A02C99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B6D32" w:rsidRPr="00954DA7" w:rsidRDefault="009606B9" w:rsidP="000C4E5B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 w:rsidR="00114A82"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9</w:t>
      </w:r>
      <w:r w:rsidR="00A02C99">
        <w:rPr>
          <w:rFonts w:asciiTheme="minorHAnsi" w:hAnsiTheme="minorHAnsi" w:cstheme="minorHAnsi"/>
          <w:b/>
          <w:szCs w:val="20"/>
          <w:lang w:val="pl-PL"/>
        </w:rPr>
        <w:t>. Sposób przekazywania dofinansowania na pokrycie kosztów ponoszonych przez poszczególnych partnerów projektu, umożliwiający określenie kwoty dofinansowania udzielonego każdemu z partnerów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114A82" w:rsidRDefault="00A02C99" w:rsidP="000C4E5B">
            <w:pPr>
              <w:spacing w:after="12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r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Punkt ten zawiera </w:t>
            </w:r>
            <w:r w:rsidR="000E0A49"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m.in. </w:t>
            </w:r>
            <w:r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>informacje dotyczące aspektów finansowych, zasad płatno</w:t>
            </w:r>
            <w:r w:rsidR="000E0A49"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>ści oraz numeru konta bankowego</w:t>
            </w: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A02C99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10</w:t>
      </w:r>
      <w:r w:rsidR="00A02C9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A02C99">
        <w:rPr>
          <w:rFonts w:asciiTheme="minorHAnsi" w:hAnsiTheme="minorHAnsi" w:cstheme="minorHAnsi"/>
          <w:b/>
          <w:szCs w:val="20"/>
          <w:lang w:val="pl-PL"/>
        </w:rPr>
        <w:t xml:space="preserve"> Sposób postępowania w przypadku naruszania lub niewywiązywania się stron z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02C99" w:rsidRPr="00954DA7" w:rsidTr="00B27968">
        <w:tc>
          <w:tcPr>
            <w:tcW w:w="9212" w:type="dxa"/>
          </w:tcPr>
          <w:p w:rsidR="00A02C99" w:rsidRPr="00954DA7" w:rsidRDefault="00A02C99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A02C99" w:rsidRDefault="00A02C99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</w:t>
      </w:r>
      <w:r w:rsidR="00114A82">
        <w:rPr>
          <w:rFonts w:asciiTheme="minorHAnsi" w:hAnsiTheme="minorHAnsi" w:cstheme="minorHAnsi"/>
          <w:b/>
          <w:szCs w:val="20"/>
          <w:lang w:val="pl-PL"/>
        </w:rPr>
        <w:t>1</w:t>
      </w:r>
      <w:r w:rsidR="00D9724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BA63C3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Odpowiedzialność prawna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03FE3" w:rsidRPr="00954DA7" w:rsidTr="00B27968">
        <w:tc>
          <w:tcPr>
            <w:tcW w:w="9212" w:type="dxa"/>
          </w:tcPr>
          <w:p w:rsidR="00103FE3" w:rsidRPr="00954DA7" w:rsidRDefault="00103FE3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103FE3" w:rsidRPr="00103FE3" w:rsidRDefault="00103FE3" w:rsidP="006510C6">
      <w:pPr>
        <w:spacing w:after="120"/>
        <w:jc w:val="both"/>
        <w:rPr>
          <w:rFonts w:asciiTheme="minorHAnsi" w:hAnsiTheme="minorHAnsi" w:cstheme="minorHAnsi"/>
          <w:b/>
          <w:szCs w:val="20"/>
        </w:rPr>
      </w:pPr>
    </w:p>
    <w:p w:rsidR="00BA63C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12</w:t>
      </w:r>
      <w:r w:rsidR="00103FE3">
        <w:rPr>
          <w:rFonts w:asciiTheme="minorHAnsi" w:hAnsiTheme="minorHAnsi" w:cstheme="minorHAnsi"/>
          <w:b/>
          <w:szCs w:val="20"/>
          <w:lang w:val="pl-PL"/>
        </w:rPr>
        <w:t xml:space="preserve">. </w:t>
      </w:r>
      <w:r w:rsidR="00BA63C3" w:rsidRPr="00954DA7">
        <w:rPr>
          <w:rFonts w:asciiTheme="minorHAnsi" w:hAnsiTheme="minorHAnsi" w:cstheme="minorHAnsi"/>
          <w:b/>
          <w:szCs w:val="20"/>
          <w:lang w:val="pl-PL"/>
        </w:rPr>
        <w:t xml:space="preserve">Procedura dokonywania zmian w treści umowy o </w:t>
      </w:r>
      <w:r w:rsidR="00B93EC9" w:rsidRPr="00954DA7">
        <w:rPr>
          <w:rFonts w:asciiTheme="minorHAnsi" w:hAnsiTheme="minorHAnsi" w:cstheme="minorHAnsi"/>
          <w:b/>
          <w:szCs w:val="20"/>
          <w:lang w:val="pl-PL"/>
        </w:rPr>
        <w:t>współpracy</w:t>
      </w:r>
      <w:r>
        <w:rPr>
          <w:rFonts w:asciiTheme="minorHAnsi" w:hAnsiTheme="minorHAnsi" w:cstheme="minorHAnsi"/>
          <w:b/>
          <w:szCs w:val="20"/>
          <w:lang w:val="pl-PL"/>
        </w:rPr>
        <w:t xml:space="preserve"> ponadnarodowej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954DA7" w:rsidRDefault="00954DA7" w:rsidP="006510C6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BA63C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13</w:t>
      </w:r>
      <w:r w:rsidR="00D9724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A73A1E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Dodatkowe  uregulowania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6169A4" w:rsidRDefault="00103FE3" w:rsidP="006510C6">
            <w:pPr>
              <w:spacing w:after="120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8340DF">
              <w:rPr>
                <w:rFonts w:asciiTheme="minorHAnsi" w:hAnsiTheme="minorHAnsi" w:cstheme="minorHAnsi"/>
                <w:i/>
                <w:szCs w:val="20"/>
                <w:lang w:val="pl-PL"/>
              </w:rPr>
              <w:t>W punkcie tym należy zawrzeć</w:t>
            </w:r>
            <w:r w:rsidR="000E0A49" w:rsidRPr="008340DF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 m.in. informacje</w:t>
            </w:r>
            <w:r w:rsidRPr="008340DF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 o ochronie danych osobowych</w:t>
            </w:r>
            <w:r w:rsidR="006169A4" w:rsidRPr="008340DF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 odzwierciedlając</w:t>
            </w:r>
            <w:r w:rsidR="008340DF" w:rsidRPr="008340DF">
              <w:rPr>
                <w:rFonts w:asciiTheme="minorHAnsi" w:hAnsiTheme="minorHAnsi" w:cstheme="minorHAnsi"/>
                <w:i/>
                <w:szCs w:val="20"/>
                <w:lang w:val="pl-PL"/>
              </w:rPr>
              <w:t>e zapisy umowy o dofinansowanie</w:t>
            </w:r>
          </w:p>
        </w:tc>
      </w:tr>
    </w:tbl>
    <w:p w:rsidR="00143229" w:rsidRDefault="0014322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8340DF" w:rsidRDefault="008340DF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F433C4" w:rsidRDefault="00F433C4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F433C4" w:rsidRDefault="00F433C4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F433C4" w:rsidRDefault="00F433C4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F433C4" w:rsidRDefault="00F433C4" w:rsidP="009606B9">
      <w:pPr>
        <w:jc w:val="center"/>
        <w:rPr>
          <w:rFonts w:asciiTheme="minorHAnsi" w:hAnsiTheme="minorHAnsi" w:cstheme="minorHAnsi"/>
          <w:b/>
        </w:rPr>
      </w:pPr>
    </w:p>
    <w:p w:rsidR="00103FE3" w:rsidRDefault="009606B9" w:rsidP="009606B9">
      <w:pPr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1</w:t>
      </w:r>
      <w:r w:rsidR="00114A82">
        <w:rPr>
          <w:rFonts w:asciiTheme="minorHAnsi" w:hAnsiTheme="minorHAnsi" w:cstheme="minorHAnsi"/>
          <w:b/>
          <w:szCs w:val="20"/>
          <w:lang w:val="pl-PL"/>
        </w:rPr>
        <w:t>4</w:t>
      </w:r>
      <w:r w:rsidR="00103FE3">
        <w:rPr>
          <w:rFonts w:asciiTheme="minorHAnsi" w:hAnsiTheme="minorHAnsi" w:cstheme="minorHAnsi"/>
          <w:b/>
          <w:szCs w:val="20"/>
          <w:lang w:val="pl-PL"/>
        </w:rPr>
        <w:t>. Podpisy partnerów</w:t>
      </w:r>
      <w:r>
        <w:rPr>
          <w:rFonts w:asciiTheme="minorHAnsi" w:hAnsiTheme="minorHAnsi" w:cstheme="minorHAnsi"/>
          <w:b/>
          <w:szCs w:val="20"/>
          <w:lang w:val="pl-PL"/>
        </w:rPr>
        <w:t xml:space="preserve"> współpracy ponadnarodowej</w:t>
      </w:r>
    </w:p>
    <w:p w:rsidR="00103FE3" w:rsidRPr="000E0A49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0E0A49">
        <w:rPr>
          <w:rFonts w:asciiTheme="minorHAnsi" w:hAnsiTheme="minorHAnsi" w:cstheme="minorHAnsi"/>
          <w:b/>
          <w:szCs w:val="20"/>
          <w:lang w:val="pl-PL"/>
        </w:rPr>
        <w:t>Wnioskodawca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071E0A" w:rsidRPr="00103FE3" w:rsidTr="00071E0A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Pieczęć organiza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cji</w:t>
            </w: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 w:val="restart"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Imię, nazwisko, stanowisko osoby/osób uprawnionej/</w:t>
            </w:r>
            <w:proofErr w:type="spellStart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ych</w:t>
            </w:r>
            <w:proofErr w:type="spellEnd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do podejmowania decyzji wiążących w stosunku do Wnioskodawcy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114A82">
        <w:trPr>
          <w:trHeight w:val="489"/>
        </w:trPr>
        <w:tc>
          <w:tcPr>
            <w:tcW w:w="5173" w:type="dxa"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103FE3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>
        <w:rPr>
          <w:rFonts w:asciiTheme="minorHAnsi" w:hAnsiTheme="minorHAnsi" w:cstheme="minorHAnsi"/>
          <w:b/>
          <w:szCs w:val="20"/>
          <w:lang w:val="pl-PL"/>
        </w:rPr>
        <w:t xml:space="preserve"> </w:t>
      </w:r>
    </w:p>
    <w:p w:rsidR="00103FE3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Pr="000E0A49" w:rsidRDefault="00103FE3" w:rsidP="00103FE3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0E0A49">
        <w:rPr>
          <w:rFonts w:asciiTheme="minorHAnsi" w:hAnsiTheme="minorHAnsi" w:cstheme="minorHAnsi"/>
          <w:b/>
          <w:szCs w:val="20"/>
          <w:lang w:val="pl-PL"/>
        </w:rPr>
        <w:t>Partner ponadnarodowy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071E0A" w:rsidRPr="00103FE3" w:rsidTr="00071E0A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Pieczęć organiza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cji</w:t>
            </w: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 w:val="restart"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071E0A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Imię, nazwisko, stanowisko osoby/osób uprawnionej/</w:t>
            </w:r>
            <w:proofErr w:type="spellStart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ych</w:t>
            </w:r>
            <w:proofErr w:type="spellEnd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do podejmowania decyzji wiążących w stosunku do 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Partnera ponadnarodowego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114A82">
        <w:trPr>
          <w:trHeight w:val="517"/>
        </w:trPr>
        <w:tc>
          <w:tcPr>
            <w:tcW w:w="5173" w:type="dxa"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103FE3" w:rsidRPr="00954DA7" w:rsidRDefault="00103FE3" w:rsidP="00D920B6">
      <w:pPr>
        <w:jc w:val="both"/>
        <w:rPr>
          <w:rFonts w:asciiTheme="minorHAnsi" w:hAnsiTheme="minorHAnsi" w:cstheme="minorHAnsi"/>
          <w:szCs w:val="20"/>
          <w:lang w:val="pl-PL"/>
        </w:rPr>
      </w:pPr>
    </w:p>
    <w:sectPr w:rsidR="00103FE3" w:rsidRPr="00954D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13" w:rsidRDefault="00FF7513" w:rsidP="00207EAC">
      <w:pPr>
        <w:spacing w:after="0" w:line="240" w:lineRule="auto"/>
      </w:pPr>
      <w:r>
        <w:separator/>
      </w:r>
    </w:p>
  </w:endnote>
  <w:endnote w:type="continuationSeparator" w:id="0">
    <w:p w:rsidR="00FF7513" w:rsidRDefault="00FF7513" w:rsidP="0020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782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207EAC" w:rsidRPr="00D97249" w:rsidRDefault="00207EAC" w:rsidP="00D9724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D97249">
          <w:rPr>
            <w:rFonts w:asciiTheme="minorHAnsi" w:hAnsiTheme="minorHAnsi" w:cstheme="minorHAnsi"/>
            <w:sz w:val="22"/>
          </w:rPr>
          <w:fldChar w:fldCharType="begin"/>
        </w:r>
        <w:r w:rsidRPr="00D97249">
          <w:rPr>
            <w:rFonts w:asciiTheme="minorHAnsi" w:hAnsiTheme="minorHAnsi" w:cstheme="minorHAnsi"/>
            <w:sz w:val="22"/>
          </w:rPr>
          <w:instrText>PAGE   \* MERGEFORMAT</w:instrText>
        </w:r>
        <w:r w:rsidRPr="00D97249">
          <w:rPr>
            <w:rFonts w:asciiTheme="minorHAnsi" w:hAnsiTheme="minorHAnsi" w:cstheme="minorHAnsi"/>
            <w:sz w:val="22"/>
          </w:rPr>
          <w:fldChar w:fldCharType="separate"/>
        </w:r>
        <w:r w:rsidR="00A7060C" w:rsidRPr="00A7060C">
          <w:rPr>
            <w:rFonts w:asciiTheme="minorHAnsi" w:hAnsiTheme="minorHAnsi" w:cstheme="minorHAnsi"/>
            <w:noProof/>
            <w:sz w:val="22"/>
            <w:lang w:val="pl-PL"/>
          </w:rPr>
          <w:t>4</w:t>
        </w:r>
        <w:r w:rsidRPr="00D97249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207EAC" w:rsidRDefault="00207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13" w:rsidRDefault="00FF7513" w:rsidP="00207EAC">
      <w:pPr>
        <w:spacing w:after="0" w:line="240" w:lineRule="auto"/>
      </w:pPr>
      <w:r>
        <w:separator/>
      </w:r>
    </w:p>
  </w:footnote>
  <w:footnote w:type="continuationSeparator" w:id="0">
    <w:p w:rsidR="00FF7513" w:rsidRDefault="00FF7513" w:rsidP="0020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1E" w:rsidRDefault="00825F1E">
    <w:pPr>
      <w:pStyle w:val="Nagwek"/>
    </w:pPr>
  </w:p>
  <w:p w:rsidR="00825F1E" w:rsidRDefault="00A440C7">
    <w:pPr>
      <w:pStyle w:val="Nagwek"/>
    </w:pPr>
    <w:r>
      <w:rPr>
        <w:rFonts w:ascii="Arial" w:hAnsi="Arial" w:cs="Arial"/>
        <w:b/>
        <w:noProof/>
        <w:sz w:val="24"/>
        <w:szCs w:val="24"/>
        <w:lang w:val="pl-PL" w:eastAsia="pl-PL"/>
      </w:rPr>
      <w:drawing>
        <wp:inline distT="0" distB="0" distL="0" distR="0" wp14:anchorId="79C94006" wp14:editId="38AA2BC7">
          <wp:extent cx="5760720" cy="745653"/>
          <wp:effectExtent l="0" t="0" r="0" b="0"/>
          <wp:docPr id="2" name="Obraz 2" descr="Y:\PO WER\Promocja\Logotypy\Zestawienia znaków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 WER\Promocja\Logotypy\Zestawienia znaków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C22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A00BD"/>
    <w:multiLevelType w:val="hybridMultilevel"/>
    <w:tmpl w:val="136A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63385"/>
    <w:multiLevelType w:val="hybridMultilevel"/>
    <w:tmpl w:val="69B4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4D71"/>
    <w:multiLevelType w:val="hybridMultilevel"/>
    <w:tmpl w:val="7E56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A0F"/>
    <w:multiLevelType w:val="hybridMultilevel"/>
    <w:tmpl w:val="05644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E78"/>
    <w:multiLevelType w:val="hybridMultilevel"/>
    <w:tmpl w:val="C12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6763"/>
    <w:multiLevelType w:val="hybridMultilevel"/>
    <w:tmpl w:val="2E84C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23E6A"/>
    <w:multiLevelType w:val="hybridMultilevel"/>
    <w:tmpl w:val="37CCE6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A87B04"/>
    <w:multiLevelType w:val="hybridMultilevel"/>
    <w:tmpl w:val="363AA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40F38"/>
    <w:multiLevelType w:val="hybridMultilevel"/>
    <w:tmpl w:val="00BCAD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011B6"/>
    <w:multiLevelType w:val="hybridMultilevel"/>
    <w:tmpl w:val="4EB261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11F0D"/>
    <w:multiLevelType w:val="hybridMultilevel"/>
    <w:tmpl w:val="FCFE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A256C"/>
    <w:multiLevelType w:val="hybridMultilevel"/>
    <w:tmpl w:val="D23A8F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0936E4"/>
    <w:multiLevelType w:val="hybridMultilevel"/>
    <w:tmpl w:val="29D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46756"/>
    <w:multiLevelType w:val="hybridMultilevel"/>
    <w:tmpl w:val="57781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94151"/>
    <w:multiLevelType w:val="hybridMultilevel"/>
    <w:tmpl w:val="E71E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0D17"/>
    <w:multiLevelType w:val="hybridMultilevel"/>
    <w:tmpl w:val="9900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54E2B"/>
    <w:multiLevelType w:val="hybridMultilevel"/>
    <w:tmpl w:val="11FC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84172"/>
    <w:multiLevelType w:val="hybridMultilevel"/>
    <w:tmpl w:val="C3284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B354C0"/>
    <w:multiLevelType w:val="hybridMultilevel"/>
    <w:tmpl w:val="161EB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3"/>
  </w:num>
  <w:num w:numId="7">
    <w:abstractNumId w:val="15"/>
  </w:num>
  <w:num w:numId="8">
    <w:abstractNumId w:val="11"/>
  </w:num>
  <w:num w:numId="9">
    <w:abstractNumId w:val="16"/>
  </w:num>
  <w:num w:numId="10">
    <w:abstractNumId w:val="13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7"/>
  </w:num>
  <w:num w:numId="16">
    <w:abstractNumId w:val="10"/>
  </w:num>
  <w:num w:numId="17">
    <w:abstractNumId w:val="0"/>
  </w:num>
  <w:num w:numId="18">
    <w:abstractNumId w:val="7"/>
  </w:num>
  <w:num w:numId="19">
    <w:abstractNumId w:val="6"/>
  </w:num>
  <w:num w:numId="20">
    <w:abstractNumId w:val="20"/>
  </w:num>
  <w:num w:numId="21">
    <w:abstractNumId w:val="14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6"/>
    <w:rsid w:val="00026163"/>
    <w:rsid w:val="00071E0A"/>
    <w:rsid w:val="000B0174"/>
    <w:rsid w:val="000B04D6"/>
    <w:rsid w:val="000B6D32"/>
    <w:rsid w:val="000C4E5B"/>
    <w:rsid w:val="000E0A49"/>
    <w:rsid w:val="000E0BD4"/>
    <w:rsid w:val="00103FE3"/>
    <w:rsid w:val="00114A82"/>
    <w:rsid w:val="001268C3"/>
    <w:rsid w:val="0013686E"/>
    <w:rsid w:val="00143229"/>
    <w:rsid w:val="00166B4A"/>
    <w:rsid w:val="0018786B"/>
    <w:rsid w:val="00195427"/>
    <w:rsid w:val="001B321B"/>
    <w:rsid w:val="001F05BE"/>
    <w:rsid w:val="00205F14"/>
    <w:rsid w:val="00205F15"/>
    <w:rsid w:val="00207EAC"/>
    <w:rsid w:val="00224069"/>
    <w:rsid w:val="002372DC"/>
    <w:rsid w:val="0025659C"/>
    <w:rsid w:val="00262B21"/>
    <w:rsid w:val="002A1582"/>
    <w:rsid w:val="002A78E5"/>
    <w:rsid w:val="002B2577"/>
    <w:rsid w:val="002C3156"/>
    <w:rsid w:val="0032457B"/>
    <w:rsid w:val="00332C2C"/>
    <w:rsid w:val="0035748F"/>
    <w:rsid w:val="00360322"/>
    <w:rsid w:val="00360F6A"/>
    <w:rsid w:val="00372BA8"/>
    <w:rsid w:val="003F17E8"/>
    <w:rsid w:val="00472E07"/>
    <w:rsid w:val="00493DD2"/>
    <w:rsid w:val="004A4566"/>
    <w:rsid w:val="004A6671"/>
    <w:rsid w:val="004B337C"/>
    <w:rsid w:val="004B4D1A"/>
    <w:rsid w:val="004E4FB4"/>
    <w:rsid w:val="00522257"/>
    <w:rsid w:val="0052396D"/>
    <w:rsid w:val="00534C3D"/>
    <w:rsid w:val="0055186D"/>
    <w:rsid w:val="00560849"/>
    <w:rsid w:val="005D06CA"/>
    <w:rsid w:val="005F1832"/>
    <w:rsid w:val="00614670"/>
    <w:rsid w:val="006169A4"/>
    <w:rsid w:val="006510C6"/>
    <w:rsid w:val="006714DA"/>
    <w:rsid w:val="0069123B"/>
    <w:rsid w:val="006A7C27"/>
    <w:rsid w:val="006F0045"/>
    <w:rsid w:val="00715431"/>
    <w:rsid w:val="0075723C"/>
    <w:rsid w:val="0076581A"/>
    <w:rsid w:val="007A1D81"/>
    <w:rsid w:val="007D1505"/>
    <w:rsid w:val="007D2071"/>
    <w:rsid w:val="008205ED"/>
    <w:rsid w:val="00825F1E"/>
    <w:rsid w:val="008340DF"/>
    <w:rsid w:val="00846ABF"/>
    <w:rsid w:val="00853AC1"/>
    <w:rsid w:val="0088374B"/>
    <w:rsid w:val="00892918"/>
    <w:rsid w:val="008C4664"/>
    <w:rsid w:val="0090645A"/>
    <w:rsid w:val="00927EC5"/>
    <w:rsid w:val="00937F15"/>
    <w:rsid w:val="00950871"/>
    <w:rsid w:val="009528E1"/>
    <w:rsid w:val="00954DA7"/>
    <w:rsid w:val="009606B9"/>
    <w:rsid w:val="009640D1"/>
    <w:rsid w:val="009650F5"/>
    <w:rsid w:val="009B6C8E"/>
    <w:rsid w:val="009C1700"/>
    <w:rsid w:val="009E1A72"/>
    <w:rsid w:val="00A02C99"/>
    <w:rsid w:val="00A04181"/>
    <w:rsid w:val="00A17975"/>
    <w:rsid w:val="00A440C7"/>
    <w:rsid w:val="00A520A6"/>
    <w:rsid w:val="00A5574C"/>
    <w:rsid w:val="00A7060C"/>
    <w:rsid w:val="00A73A1E"/>
    <w:rsid w:val="00A73F03"/>
    <w:rsid w:val="00A95A68"/>
    <w:rsid w:val="00AA1156"/>
    <w:rsid w:val="00AB5CBD"/>
    <w:rsid w:val="00AF3871"/>
    <w:rsid w:val="00AF7CC1"/>
    <w:rsid w:val="00B50C7E"/>
    <w:rsid w:val="00B77EB1"/>
    <w:rsid w:val="00B93290"/>
    <w:rsid w:val="00B93EC9"/>
    <w:rsid w:val="00BA63C3"/>
    <w:rsid w:val="00BC144C"/>
    <w:rsid w:val="00BE1A0F"/>
    <w:rsid w:val="00C112B4"/>
    <w:rsid w:val="00C1248C"/>
    <w:rsid w:val="00C26539"/>
    <w:rsid w:val="00C4428E"/>
    <w:rsid w:val="00CA7878"/>
    <w:rsid w:val="00CD36E5"/>
    <w:rsid w:val="00D155C0"/>
    <w:rsid w:val="00D575B5"/>
    <w:rsid w:val="00D82B19"/>
    <w:rsid w:val="00D920B6"/>
    <w:rsid w:val="00D97249"/>
    <w:rsid w:val="00DA041C"/>
    <w:rsid w:val="00DA73B1"/>
    <w:rsid w:val="00DA79CE"/>
    <w:rsid w:val="00E0111F"/>
    <w:rsid w:val="00E068B0"/>
    <w:rsid w:val="00E11F72"/>
    <w:rsid w:val="00E46049"/>
    <w:rsid w:val="00E54D47"/>
    <w:rsid w:val="00E62132"/>
    <w:rsid w:val="00E7190C"/>
    <w:rsid w:val="00E76398"/>
    <w:rsid w:val="00E91D59"/>
    <w:rsid w:val="00EA4947"/>
    <w:rsid w:val="00EA6952"/>
    <w:rsid w:val="00EB1B58"/>
    <w:rsid w:val="00EB60C2"/>
    <w:rsid w:val="00F204CF"/>
    <w:rsid w:val="00F254E4"/>
    <w:rsid w:val="00F433C4"/>
    <w:rsid w:val="00F53A2C"/>
    <w:rsid w:val="00F72E9B"/>
    <w:rsid w:val="00F85AE8"/>
    <w:rsid w:val="00FB3FDE"/>
    <w:rsid w:val="00FC582B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A1582"/>
    <w:rPr>
      <w:rFonts w:cs="Times New Roman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1582"/>
    <w:pPr>
      <w:spacing w:after="0" w:line="240" w:lineRule="auto"/>
    </w:pPr>
    <w:rPr>
      <w:rFonts w:asciiTheme="minorHAnsi" w:eastAsiaTheme="minorHAnsi" w:hAnsiTheme="minorHAnsi" w:cs="Times New Roman"/>
      <w:sz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1582"/>
    <w:rPr>
      <w:rFonts w:ascii="BundesSerif Regular" w:eastAsiaTheme="minorEastAsia" w:hAnsi="BundesSerif Regular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2A158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A1582"/>
    <w:rPr>
      <w:rFonts w:cs="Times New Roman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1582"/>
    <w:pPr>
      <w:spacing w:after="0" w:line="240" w:lineRule="auto"/>
    </w:pPr>
    <w:rPr>
      <w:rFonts w:asciiTheme="minorHAnsi" w:eastAsiaTheme="minorHAnsi" w:hAnsiTheme="minorHAnsi" w:cs="Times New Roman"/>
      <w:sz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1582"/>
    <w:rPr>
      <w:rFonts w:ascii="BundesSerif Regular" w:eastAsiaTheme="minorEastAsia" w:hAnsi="BundesSerif Regular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2A15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5C0B-43B5-4EC8-87ED-3122E505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Anna Kuflikowska</cp:lastModifiedBy>
  <cp:revision>3</cp:revision>
  <cp:lastPrinted>2020-01-30T08:35:00Z</cp:lastPrinted>
  <dcterms:created xsi:type="dcterms:W3CDTF">2020-01-30T08:26:00Z</dcterms:created>
  <dcterms:modified xsi:type="dcterms:W3CDTF">2020-01-30T08:35:00Z</dcterms:modified>
</cp:coreProperties>
</file>